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r>
        <w:t xml:space="preserve"/>
      </w:r>
    </w:p>
    <w:p>
      <w:pPr>
        <w:spacing w:after="80" w:before="0"/>
        <w:jc w:val="center"/>
      </w:pPr>
      <w:r>
        <w:rPr>
          <w:rFonts w:ascii="Arial" w:cs="Arial" w:eastAsia="Arial" w:hAnsi="Arial"/>
          <w:b/>
          <w:bCs/>
          <w:color w:val="1A3A5C"/>
          <w:sz w:val="20"/>
          <w:szCs w:val="20"/>
        </w:rPr>
        <w:t xml:space="preserve">PT KRAMA YUDHA TIGA BERLIAN MOTORS</w:t>
      </w:r>
    </w:p>
    <w:p>
      <w:pPr>
        <w:spacing w:after="900" w:before="0"/>
        <w:jc w:val="center"/>
      </w:pPr>
      <w:r>
        <w:rPr>
          <w:rFonts w:ascii="Arial" w:cs="Arial" w:eastAsia="Arial" w:hAnsi="Arial"/>
          <w:color w:val="2E6DA4"/>
          <w:sz w:val="18"/>
          <w:szCs w:val="18"/>
        </w:rPr>
        <w:t xml:space="preserve">Catatan Lapangan Teknisi — Dokumentasi Kasus Servis</w:t>
      </w:r>
    </w:p>
    <w:p>
      <w:pPr>
        <w:spacing w:after="120" w:before="0"/>
        <w:jc w:val="center"/>
      </w:pPr>
      <w:r>
        <w:rPr>
          <w:rFonts w:ascii="Arial" w:cs="Arial" w:eastAsia="Arial" w:hAnsi="Arial"/>
          <w:color w:val="666666"/>
          <w:sz w:val="22"/>
          <w:szCs w:val="22"/>
        </w:rPr>
        <w:t xml:space="preserve">Kasus #08</w:t>
      </w:r>
    </w:p>
    <w:p>
      <w:pPr>
        <w:spacing w:after="280" w:before="0"/>
        <w:jc w:val="center"/>
      </w:pPr>
      <w:r>
        <w:rPr>
          <w:rFonts w:ascii="Arial" w:cs="Arial" w:eastAsia="Arial" w:hAnsi="Arial"/>
          <w:b/>
          <w:bCs/>
          <w:color w:val="1A3A5C"/>
          <w:sz w:val="42"/>
          <w:szCs w:val="42"/>
        </w:rPr>
        <w:t xml:space="preserve">Keausan Mesin Dini — Intake Hose Retak Bypass Filter di Area Tambang</w:t>
      </w:r>
    </w:p>
    <w:p>
      <w:pPr>
        <w:spacing w:after="0" w:before="0"/>
        <w:jc w:val="center"/>
      </w:pPr>
      <w:r>
        <w:rPr>
          <w:rFonts w:ascii="Arial" w:cs="Arial" w:eastAsia="Arial" w:hAnsi="Arial"/>
          <w:b/>
          <w:bCs/>
          <w:color w:val="2E6DA4"/>
          <w:sz w:val="22"/>
          <w:szCs w:val="22"/>
        </w:rPr>
        <w:t xml:space="preserve">Berlaku pada Fuso Canter FE 74 HD dan Fuso Fighter X FN61 FSL</w:t>
      </w:r>
    </w:p>
    <w:p>
      <w:r>
        <w:br w:type="page"/>
      </w:r>
    </w:p>
    <w:p>
      <w:pPr>
        <w:pBdr>
          <w:bottom w:val="single" w:color="2E6DA4" w:sz="6" w:space="1"/>
        </w:pBdr>
        <w:spacing w:after="100" w:before="280"/>
      </w:pPr>
      <w:r>
        <w:rPr>
          <w:rFonts w:ascii="Arial" w:cs="Arial" w:eastAsia="Arial" w:hAnsi="Arial"/>
          <w:b/>
          <w:bCs/>
          <w:color w:val="1A3A5C"/>
          <w:sz w:val="26"/>
          <w:szCs w:val="26"/>
        </w:rPr>
        <w:t xml:space="preserve">Informasi Kasus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Model Kendaraan</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Berlaku untuk Canter FE 74 HD dan Fighter X FN61 FSL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Kilometer</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Canter: ±55.000 km | Fighter: ±48.000 km (dua unit berbeda)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Lokasi Kasus</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Area tambang batubara, Kalimantan Selatan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Kondisi Operasi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Operasi harian di area berdebu tinggi, jadwal servis filter udara sudah diikuti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spacing w:after="0" w:before="0"/>
            </w:pPr>
            <w:r>
              <w:rPr>
                <w:rFonts w:ascii="Arial" w:cs="Arial" w:eastAsia="Arial" w:hAnsi="Arial"/>
                <w:b/>
                <w:bCs/>
                <w:color w:val="666666"/>
                <w:sz w:val="19"/>
                <w:szCs w:val="19"/>
              </w:rPr>
              <w:t xml:space="preserve">Konteks Eskalasi</w:t>
            </w:r>
          </w:p>
        </w:tc>
        <w:tc>
          <w:tcPr>
            <w:tcW w:type="dxa" w:w="6826"/>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333333"/>
                <w:sz w:val="19"/>
                <w:szCs w:val="19"/>
              </w:rPr>
              <w:t xml:space="preserve">Dua unit mengalami penurunan kompresi lebih cepat dari prediksi normal</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Keluhan Pengemudi</w:t>
      </w:r>
    </w:p>
    <w:p>
      <w:pPr>
        <w:pStyle w:val="ListParagraph"/>
        <w:numPr>
          <w:ilvl w:val="0"/>
          <w:numId w:val="2"/>
        </w:numPr>
        <w:spacing w:after="50" w:before="0"/>
      </w:pPr>
      <w:r>
        <w:rPr>
          <w:rFonts w:ascii="Arial" w:cs="Arial" w:eastAsia="Arial" w:hAnsi="Arial"/>
          <w:color w:val="333333"/>
          <w:sz w:val="20"/>
          <w:szCs w:val="20"/>
        </w:rPr>
        <w:t xml:space="preserve">Konsumsi oli meningkat perlahan selama 3-4 bulan terakhir</w:t>
      </w:r>
    </w:p>
    <w:p>
      <w:pPr>
        <w:pStyle w:val="ListParagraph"/>
        <w:numPr>
          <w:ilvl w:val="0"/>
          <w:numId w:val="2"/>
        </w:numPr>
        <w:spacing w:after="50" w:before="0"/>
      </w:pPr>
      <w:r>
        <w:rPr>
          <w:rFonts w:ascii="Arial" w:cs="Arial" w:eastAsia="Arial" w:hAnsi="Arial"/>
          <w:color w:val="333333"/>
          <w:sz w:val="20"/>
          <w:szCs w:val="20"/>
        </w:rPr>
        <w:t xml:space="preserve">Tenaga mesin berkurang terutama saat beban penuh</w:t>
      </w:r>
    </w:p>
    <w:p>
      <w:pPr>
        <w:pStyle w:val="ListParagraph"/>
        <w:numPr>
          <w:ilvl w:val="0"/>
          <w:numId w:val="2"/>
        </w:numPr>
        <w:spacing w:after="50" w:before="0"/>
      </w:pPr>
      <w:r>
        <w:rPr>
          <w:rFonts w:ascii="Arial" w:cs="Arial" w:eastAsia="Arial" w:hAnsi="Arial"/>
          <w:color w:val="333333"/>
          <w:sz w:val="20"/>
          <w:szCs w:val="20"/>
        </w:rPr>
        <w:t xml:space="preserve">Saat cek kompresi rutin, ditemukan penurunan kompresi lebih cepat dari yang seharusnya untuk kilometer tersebut</w:t>
      </w:r>
    </w:p>
    <w:p>
      <w:pPr>
        <w:pStyle w:val="ListParagraph"/>
        <w:numPr>
          <w:ilvl w:val="0"/>
          <w:numId w:val="2"/>
        </w:numPr>
        <w:spacing w:after="50" w:before="0"/>
      </w:pPr>
      <w:r>
        <w:rPr>
          <w:rFonts w:ascii="Arial" w:cs="Arial" w:eastAsia="Arial" w:hAnsi="Arial"/>
          <w:color w:val="333333"/>
          <w:sz w:val="20"/>
          <w:szCs w:val="20"/>
        </w:rPr>
        <w:t xml:space="preserve">Kondisi oli saat penggantian lebih hitam dan kotor dari biasanya meskipun interval penggantian diikuti</w:t>
      </w:r>
    </w:p>
    <w:p>
      <w:pPr>
        <w:pStyle w:val="ListParagraph"/>
        <w:numPr>
          <w:ilvl w:val="0"/>
          <w:numId w:val="2"/>
        </w:numPr>
        <w:spacing w:after="50" w:before="0"/>
      </w:pPr>
      <w:r>
        <w:rPr>
          <w:rFonts w:ascii="Arial" w:cs="Arial" w:eastAsia="Arial" w:hAnsi="Arial"/>
          <w:color w:val="333333"/>
          <w:sz w:val="20"/>
          <w:szCs w:val="20"/>
        </w:rPr>
        <w:t xml:space="preserve">Filter udara diganti sesuai jadwal — tidak ada yang terlewat</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Yang Sudah Dicek Sebelum Eskalasi ke Teknisi Senior</w:t>
      </w:r>
    </w:p>
    <w:p>
      <w:pPr>
        <w:spacing w:after="80" w:before="0"/>
      </w:pPr>
      <w:r>
        <w:rPr>
          <w:rFonts w:ascii="Arial" w:cs="Arial" w:eastAsia="Arial" w:hAnsi="Arial"/>
          <w:color w:val="333333"/>
          <w:sz w:val="20"/>
          <w:szCs w:val="20"/>
        </w:rPr>
        <w:t xml:space="preserve">Semua pemeriksaan berikut sudah dilakukan oleh teknisi bengkel dan hasilnya normal atau tidak ditemukan masalah:</w:t>
      </w:r>
    </w:p>
    <w:p>
      <w:pPr>
        <w:pStyle w:val="ListParagraph"/>
        <w:numPr>
          <w:ilvl w:val="0"/>
          <w:numId w:val="2"/>
        </w:numPr>
        <w:spacing w:after="50" w:before="0"/>
      </w:pPr>
      <w:r>
        <w:rPr>
          <w:rFonts w:ascii="Arial" w:cs="Arial" w:eastAsia="Arial" w:hAnsi="Arial"/>
          <w:color w:val="333333"/>
          <w:sz w:val="20"/>
          <w:szCs w:val="20"/>
        </w:rPr>
        <w:t xml:space="preserve">Jadwal penggantian filter udara — sudah diikuti sesuai interval kondisi Ekstrem (setiap 5.000 km)</w:t>
      </w:r>
    </w:p>
    <w:p>
      <w:pPr>
        <w:pStyle w:val="ListParagraph"/>
        <w:numPr>
          <w:ilvl w:val="0"/>
          <w:numId w:val="2"/>
        </w:numPr>
        <w:spacing w:after="50" w:before="0"/>
      </w:pPr>
      <w:r>
        <w:rPr>
          <w:rFonts w:ascii="Arial" w:cs="Arial" w:eastAsia="Arial" w:hAnsi="Arial"/>
          <w:color w:val="333333"/>
          <w:sz w:val="20"/>
          <w:szCs w:val="20"/>
        </w:rPr>
        <w:t xml:space="preserve">Kondisi filter udara saat diganti — selalu sangat kotor, konsisten dengan kondisi tambang</w:t>
      </w:r>
    </w:p>
    <w:p>
      <w:pPr>
        <w:pStyle w:val="ListParagraph"/>
        <w:numPr>
          <w:ilvl w:val="0"/>
          <w:numId w:val="2"/>
        </w:numPr>
        <w:spacing w:after="50" w:before="0"/>
      </w:pPr>
      <w:r>
        <w:rPr>
          <w:rFonts w:ascii="Arial" w:cs="Arial" w:eastAsia="Arial" w:hAnsi="Arial"/>
          <w:color w:val="333333"/>
          <w:sz w:val="20"/>
          <w:szCs w:val="20"/>
        </w:rPr>
        <w:t xml:space="preserve">Kondisi fisik air filter housing dan clamp — terlihat normal dari luar</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Temuan Aktual</w:t>
      </w:r>
    </w:p>
    <w:p>
      <w:pPr>
        <w:spacing w:after="80" w:before="0"/>
      </w:pPr>
      <w:r>
        <w:rPr>
          <w:rFonts w:ascii="Arial" w:cs="Arial" w:eastAsia="Arial" w:hAnsi="Arial"/>
          <w:color w:val="333333"/>
          <w:sz w:val="20"/>
          <w:szCs w:val="20"/>
        </w:rPr>
        <w:t xml:space="preserve">Ditemukan micro-crack pada intake hose di segmen antara air filter housing dan intake manifold. Pada unit Canter, crack berada di titik lekukan dekat engine mount. Pada unit Fighter, crack berada di area yang tertekuk akibat pemasangan ulang yang kurang tepat setelah penggantian filter sebelumnya.</w:t>
      </w:r>
    </w:p>
    <w:p>
      <w:pPr>
        <w:spacing w:after="80" w:before="0"/>
      </w:pPr>
      <w:r>
        <w:rPr>
          <w:rFonts w:ascii="Arial" w:cs="Arial" w:eastAsia="Arial" w:hAnsi="Arial"/>
          <w:color w:val="333333"/>
          <w:sz w:val="20"/>
          <w:szCs w:val="20"/>
        </w:rPr>
        <w:t xml:space="preserve">Micro-crack ini tidak terlihat dengan inspeksi visual biasa karena celah hanya membuka saat mesin beroperasi dan vacuum intake bekerja. Saat mesin mati, crack menutup dan hose terlihat normal.</w:t>
      </w:r>
    </w:p>
    <w:p>
      <w:pPr>
        <w:spacing w:after="80" w:before="0"/>
      </w:pPr>
      <w:r>
        <w:rPr>
          <w:rFonts w:ascii="Arial" w:cs="Arial" w:eastAsia="Arial" w:hAnsi="Arial"/>
          <w:color w:val="333333"/>
          <w:sz w:val="20"/>
          <w:szCs w:val="20"/>
        </w:rPr>
        <w:t xml:space="preserve">Akibatnya, sejumlah udara berdebu dari area tambang masuk langsung ke intake manifold tanpa melewati filter udara. Partikel debu abrasif yang terhisap langsung ke ruang bakar menyebabkan keausan dini pada dinding silinder, piston ring, dan valve seat.</w:t>
      </w:r>
    </w:p>
    <w:p>
      <w:pPr>
        <w:spacing w:after="80" w:before="0"/>
      </w:pPr>
      <w:r>
        <w:rPr>
          <w:rFonts w:ascii="Arial" w:cs="Arial" w:eastAsia="Arial" w:hAnsi="Arial"/>
          <w:color w:val="333333"/>
          <w:sz w:val="20"/>
          <w:szCs w:val="20"/>
        </w:rPr>
        <w:t xml:space="preserve">Keausan ini menjelaskan penurunan kompresi yang lebih cepat dari normal dan konsumsi oli yang meningkat.</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Tindakan dan Solusi</w:t>
      </w:r>
    </w:p>
    <w:p>
      <w:pPr>
        <w:pStyle w:val="ListParagraph"/>
        <w:numPr>
          <w:ilvl w:val="0"/>
          <w:numId w:val="2"/>
        </w:numPr>
        <w:spacing w:after="50" w:before="0"/>
      </w:pPr>
      <w:r>
        <w:rPr>
          <w:rFonts w:ascii="Arial" w:cs="Arial" w:eastAsia="Arial" w:hAnsi="Arial"/>
          <w:color w:val="333333"/>
          <w:sz w:val="20"/>
          <w:szCs w:val="20"/>
        </w:rPr>
        <w:t xml:space="preserve">Ganti intake hose pada kedua unit dengan hose baru sesuai spesifikasi</w:t>
      </w:r>
    </w:p>
    <w:p>
      <w:pPr>
        <w:pStyle w:val="ListParagraph"/>
        <w:numPr>
          <w:ilvl w:val="0"/>
          <w:numId w:val="2"/>
        </w:numPr>
        <w:spacing w:after="50" w:before="0"/>
      </w:pPr>
      <w:r>
        <w:rPr>
          <w:rFonts w:ascii="Arial" w:cs="Arial" w:eastAsia="Arial" w:hAnsi="Arial"/>
          <w:color w:val="333333"/>
          <w:sz w:val="20"/>
          <w:szCs w:val="20"/>
        </w:rPr>
        <w:t xml:space="preserve">Periksa ulang kondisi clamp dan routing hose — pastikan tidak ada titik yang tertekuk tajam</w:t>
      </w:r>
    </w:p>
    <w:p>
      <w:pPr>
        <w:pStyle w:val="ListParagraph"/>
        <w:numPr>
          <w:ilvl w:val="0"/>
          <w:numId w:val="2"/>
        </w:numPr>
        <w:spacing w:after="50" w:before="0"/>
      </w:pPr>
      <w:r>
        <w:rPr>
          <w:rFonts w:ascii="Arial" w:cs="Arial" w:eastAsia="Arial" w:hAnsi="Arial"/>
          <w:color w:val="333333"/>
          <w:sz w:val="20"/>
          <w:szCs w:val="20"/>
        </w:rPr>
        <w:t xml:space="preserve">Lakukan overhaul ringan pada kedua mesin: honing silinder, ganti piston ring yang sudah aus lebih dari toleransi</w:t>
      </w:r>
    </w:p>
    <w:p>
      <w:pPr>
        <w:pStyle w:val="ListParagraph"/>
        <w:numPr>
          <w:ilvl w:val="0"/>
          <w:numId w:val="2"/>
        </w:numPr>
        <w:spacing w:after="50" w:before="0"/>
      </w:pPr>
      <w:r>
        <w:rPr>
          <w:rFonts w:ascii="Arial" w:cs="Arial" w:eastAsia="Arial" w:hAnsi="Arial"/>
          <w:color w:val="333333"/>
          <w:sz w:val="20"/>
          <w:szCs w:val="20"/>
        </w:rPr>
        <w:t xml:space="preserve">Tambahkan pemeriksaan intake hose ke dalam checklist servis rutin: spray test saat mesin hidup setiap 10.000 km</w:t>
      </w:r>
    </w:p>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Catatan Lapangan Teknisi</w:t>
      </w:r>
    </w:p>
    <w:p>
      <w:pPr>
        <w:spacing w:after="80" w:before="0"/>
      </w:pPr>
      <w:r>
        <w:rPr>
          <w:rFonts w:ascii="Arial" w:cs="Arial" w:eastAsia="Arial" w:hAnsi="Arial"/>
          <w:color w:val="333333"/>
          <w:sz w:val="20"/>
          <w:szCs w:val="20"/>
        </w:rPr>
        <w:t xml:space="preserve">Dokumentasi pengalaman lapangan — ditulis berdasarkan observasi dan penanganan langsung kasus ini:</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EAF3DE" w:val="clear"/>
            <w:tcMar>
              <w:top w:type="dxa" w:w="160"/>
              <w:left w:type="dxa" w:w="200"/>
              <w:bottom w:type="dxa" w:w="160"/>
              <w:right w:type="dxa" w:w="200"/>
            </w:tcMar>
          </w:tcPr>
          <w:p>
            <w:pPr>
              <w:spacing w:after="80" w:before="0"/>
            </w:pPr>
            <w:r>
              <w:rPr>
                <w:rFonts w:ascii="Arial" w:cs="Arial" w:eastAsia="Arial" w:hAnsi="Arial"/>
                <w:i/>
                <w:iCs/>
                <w:color w:val="0F5132"/>
                <w:sz w:val="20"/>
                <w:szCs w:val="20"/>
              </w:rPr>
              <w:t xml:space="preserve">Dua unit mengalami hal yang sama dalam waktu bersamaan di lokasi yang sama — itu yang membuat saya yakin ini bukan kebetulan. Ada sesuatu yang sistematis.</w:t>
            </w:r>
          </w:p>
          <w:p>
            <w:pPr>
              <w:spacing w:after="80" w:before="0"/>
            </w:pPr>
            <w:r>
              <w:rPr>
                <w:rFonts w:ascii="Arial" w:cs="Arial" w:eastAsia="Arial" w:hAnsi="Arial"/>
                <w:i/>
                <w:iCs/>
                <w:color w:val="0F5132"/>
                <w:sz w:val="20"/>
                <w:szCs w:val="20"/>
              </w:rPr>
              <w:t xml:space="preserve">Cara menemukan masalah ini yang paling efektif: saat mesin hidup, semprotkan sedikit cairan — bisa air atau cairan pembersih — di sepanjang intake hose sambil perhatikan RPM mesin. Kalau ada kebocoran sekecil apapun, udara yang masuk tiba-tiba akan mengubah campuran udara-BBM dan RPM mesin akan sedikit berubah sesaat. Teknik ini jauh lebih sensitif dari inspeksi visual.</w:t>
            </w:r>
          </w:p>
          <w:p>
            <w:pPr>
              <w:spacing w:after="80" w:before="0"/>
            </w:pPr>
            <w:r>
              <w:rPr>
                <w:rFonts w:ascii="Arial" w:cs="Arial" w:eastAsia="Arial" w:hAnsi="Arial"/>
                <w:i/>
                <w:iCs/>
                <w:color w:val="0F5132"/>
                <w:sz w:val="20"/>
                <w:szCs w:val="20"/>
              </w:rPr>
              <w:t xml:space="preserve">Di area tambang dengan debu halus, kerusakan seperti ini bisa terjadi meskipun semua jadwal servis sudah diikuti dengan benar. Debu tambang batubara itu sangat abrasif — lebih dari debu biasa. Kalau ada bypass masuk ke mesin meskipun sedikit, akibatnya nyata.</w:t>
            </w:r>
          </w:p>
          <w:p>
            <w:pPr>
              <w:spacing w:after="80" w:before="0"/>
            </w:pPr>
            <w:r>
              <w:rPr>
                <w:rFonts w:ascii="Arial" w:cs="Arial" w:eastAsia="Arial" w:hAnsi="Arial"/>
                <w:i/>
                <w:iCs/>
                <w:color w:val="0F5132"/>
                <w:sz w:val="20"/>
                <w:szCs w:val="20"/>
              </w:rPr>
              <w:t xml:space="preserve">Sejak kasus ini, saya selalu lakukan spray test pada intake hose sebagai bagian dari pemeriksaan rutin untuk kendaraan operasi tambang. Harga hose baru jauh lebih murah dari overhaul mesin karena keausan dini.</w:t>
            </w:r>
          </w:p>
        </w:tc>
      </w:tr>
    </w:tbl>
    <w:p>
      <w:pPr>
        <w:spacing w:after="60" w:before="0"/>
      </w:pPr>
      <w:r>
        <w:t xml:space="preserve"/>
      </w:r>
    </w:p>
    <w:p>
      <w:pPr>
        <w:pBdr>
          <w:bottom w:val="single" w:color="2E6DA4" w:sz="6" w:space="1"/>
        </w:pBdr>
        <w:spacing w:after="100" w:before="280"/>
      </w:pPr>
      <w:r>
        <w:rPr>
          <w:rFonts w:ascii="Arial" w:cs="Arial" w:eastAsia="Arial" w:hAnsi="Arial"/>
          <w:b/>
          <w:bCs/>
          <w:color w:val="1A3A5C"/>
          <w:sz w:val="26"/>
          <w:szCs w:val="26"/>
        </w:rPr>
        <w:t xml:space="preserve">Lesson Learned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FF3CD" w:val="clear"/>
            <w:tcMar>
              <w:top w:type="dxa" w:w="160"/>
              <w:left w:type="dxa" w:w="200"/>
              <w:bottom w:type="dxa" w:w="160"/>
              <w:right w:type="dxa" w:w="200"/>
            </w:tcMar>
          </w:tcPr>
          <w:p>
            <w:pPr>
              <w:spacing w:after="0" w:before="0"/>
            </w:pPr>
            <w:r>
              <w:rPr>
                <w:rFonts w:ascii="Arial" w:cs="Arial" w:eastAsia="Arial" w:hAnsi="Arial"/>
                <w:b/>
                <w:bCs/>
                <w:color w:val="633806"/>
                <w:sz w:val="20"/>
                <w:szCs w:val="20"/>
              </w:rPr>
              <w:t xml:space="preserve">Lesson Learned: </w:t>
            </w:r>
            <w:r>
              <w:rPr>
                <w:rFonts w:ascii="Arial" w:cs="Arial" w:eastAsia="Arial" w:hAnsi="Arial"/>
                <w:color w:val="633806"/>
                <w:sz w:val="20"/>
                <w:szCs w:val="20"/>
              </w:rPr>
              <w:t xml:space="preserve">Pada kendaraan operasi tambang, intake hose harus diperiksa menggunakan spray test (semprotkan air di sepanjang hose saat mesin hidup dan perhatikan perubahan RPM) setiap 10.000 km — tidak cukup hanya inspeksi visual.</w:t>
            </w:r>
          </w:p>
        </w:tc>
      </w:tr>
    </w:tbl>
    <w:p>
      <w:pPr>
        <w:spacing w:after="6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2026-05-30T15:46:23.758Z</dcterms:created>
  <dcterms:modified xsi:type="dcterms:W3CDTF">2026-05-30T15:46:23.758Z</dcterms:modified>
</cp:coreProperties>
</file>

<file path=docProps/custom.xml><?xml version="1.0" encoding="utf-8"?>
<Properties xmlns="http://schemas.openxmlformats.org/officeDocument/2006/custom-properties" xmlns:vt="http://schemas.openxmlformats.org/officeDocument/2006/docPropsVTypes"/>
</file>