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Plans: Grade 4, Unit 2 "What Lives Here?"</w:t>
      </w:r>
    </w:p>
    <w:p>
      <w:pPr>
        <w:pBdr>
          <w:bottom w:val="single" w:color="14532D" w:sz="12" w:space="4"/>
        </w:pBdr>
        <w:spacing w:after="200"/>
      </w:pPr>
      <w:r>
        <w:rPr>
          <w:rFonts w:ascii="Arial" w:cs="Arial" w:eastAsia="Arial" w:hAnsi="Arial"/>
          <w:color w:val="334155"/>
          <w:sz w:val="24"/>
          <w:szCs w:val="24"/>
        </w:rPr>
        <w:t xml:space="preserve">Two 40-minute interactive lessons based on Global Readings 3 (pages 24 to 39)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Grade 4 (4A and 4B)        Dates: 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9 to 10, level A1 / A1+ (CEFR). First language Turkish. Mixed ability.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Unit and book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Global Readings 3, Unit 2 "What Lives Here?" (forest biomes, animal adaptations, the folk tale "A New Friend")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Lesson 1: Forest Rangers (Reading 1, "Two Different Forests")   |   Lesson 2: The Swallow's Gift (Reading 2, "A New Friend")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40 minutes each</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interactive smartboard (self-made offline lesson program), mini whiteboards and markers (one per pair), printed cut-out cards (floor signs, animal cards, witness cards, scene cards), masking tape, a timer (on the board). No pupil devices are needed.</w:t>
            </w:r>
          </w:p>
        </w:tc>
      </w:tr>
    </w:tbl>
    <w:p>
      <w:pPr>
        <w:spacing w:after="100"/>
      </w:pPr>
    </w:p>
    <w:p>
      <w:pPr>
        <w:pStyle w:val="Heading2"/>
        <w:spacing w:after="100" w:before="200"/>
      </w:pPr>
      <w:r>
        <w:rPr>
          <w:rFonts w:ascii="Arial" w:cs="Arial" w:eastAsia="Arial" w:hAnsi="Arial"/>
          <w:b/>
          <w:bCs/>
          <w:color w:val="14532D"/>
          <w:sz w:val="26"/>
          <w:szCs w:val="26"/>
        </w:rPr>
        <w:t xml:space="preserve">Why these lessons are designed this way</w:t>
      </w:r>
    </w:p>
    <w:p>
      <w:pPr>
        <w:spacing w:after="80"/>
      </w:pPr>
      <w:r>
        <w:rPr>
          <w:rFonts w:ascii="Arial" w:cs="Arial" w:eastAsia="Arial" w:hAnsi="Arial"/>
          <w:sz w:val="21"/>
          <w:szCs w:val="21"/>
        </w:rPr>
        <w:t xml:space="preserve">The pupils have already read the texts in the textbook. These two lessons are for consolidating the language of the unit and using it for a real purpose. Pupils move, act, talk and solve problems; the smartboard is only the stage, timer and scoreboard. Each lesson follows the same teaching principles:</w:t>
      </w:r>
    </w:p>
    <w:p>
      <w:pPr>
        <w:pStyle w:val="ListParagraph"/>
        <w:numPr>
          <w:ilvl w:val="0"/>
          <w:numId w:val="2"/>
        </w:numPr>
        <w:spacing w:after="50"/>
      </w:pPr>
      <w:r>
        <w:rPr>
          <w:rFonts w:ascii="Arial" w:cs="Arial" w:eastAsia="Arial" w:hAnsi="Arial"/>
          <w:b/>
          <w:bCs/>
          <w:sz w:val="21"/>
          <w:szCs w:val="21"/>
        </w:rPr>
        <w:t xml:space="preserve">A reason to learn. </w:t>
      </w:r>
      <w:r>
        <w:rPr>
          <w:rFonts w:ascii="Arial" w:cs="Arial" w:eastAsia="Arial" w:hAnsi="Arial"/>
          <w:sz w:val="21"/>
          <w:szCs w:val="21"/>
        </w:rPr>
        <w:t xml:space="preserve">Each lesson opens with a short story hook (a letter from a ranger, a mysterious golden seed) so the language is used to complete a mission, not just to answer questions.</w:t>
      </w:r>
    </w:p>
    <w:p>
      <w:pPr>
        <w:pStyle w:val="ListParagraph"/>
        <w:numPr>
          <w:ilvl w:val="0"/>
          <w:numId w:val="2"/>
        </w:numPr>
        <w:spacing w:after="50"/>
      </w:pPr>
      <w:r>
        <w:rPr>
          <w:rFonts w:ascii="Arial" w:cs="Arial" w:eastAsia="Arial" w:hAnsi="Arial"/>
          <w:b/>
          <w:bCs/>
          <w:sz w:val="21"/>
          <w:szCs w:val="21"/>
        </w:rPr>
        <w:t xml:space="preserve">Meaning before language. </w:t>
      </w:r>
      <w:r>
        <w:rPr>
          <w:rFonts w:ascii="Arial" w:cs="Arial" w:eastAsia="Arial" w:hAnsi="Arial"/>
          <w:sz w:val="21"/>
          <w:szCs w:val="21"/>
        </w:rPr>
        <w:t xml:space="preserve">New structures ("so they can", past verbs) are first met through a story told by the teacher and acted out by the pupils (Total Physical Response), before pupils are asked to produce them.</w:t>
      </w:r>
    </w:p>
    <w:p>
      <w:pPr>
        <w:pStyle w:val="ListParagraph"/>
        <w:numPr>
          <w:ilvl w:val="0"/>
          <w:numId w:val="2"/>
        </w:numPr>
        <w:spacing w:after="50"/>
      </w:pPr>
      <w:r>
        <w:rPr>
          <w:rFonts w:ascii="Arial" w:cs="Arial" w:eastAsia="Arial" w:hAnsi="Arial"/>
          <w:b/>
          <w:bCs/>
          <w:sz w:val="21"/>
          <w:szCs w:val="21"/>
        </w:rPr>
        <w:t xml:space="preserve">Everyone speaks at once. </w:t>
      </w:r>
      <w:r>
        <w:rPr>
          <w:rFonts w:ascii="Arial" w:cs="Arial" w:eastAsia="Arial" w:hAnsi="Arial"/>
          <w:sz w:val="21"/>
          <w:szCs w:val="21"/>
        </w:rPr>
        <w:t xml:space="preserve">Pair and group activities (interviews, freeze-frames, detective case) give every pupil real speaking time, not just the few who answer at the board.</w:t>
      </w:r>
    </w:p>
    <w:p>
      <w:pPr>
        <w:pStyle w:val="ListParagraph"/>
        <w:numPr>
          <w:ilvl w:val="0"/>
          <w:numId w:val="2"/>
        </w:numPr>
        <w:spacing w:after="50"/>
      </w:pPr>
      <w:r>
        <w:rPr>
          <w:rFonts w:ascii="Arial" w:cs="Arial" w:eastAsia="Arial" w:hAnsi="Arial"/>
          <w:b/>
          <w:bCs/>
          <w:sz w:val="21"/>
          <w:szCs w:val="21"/>
        </w:rPr>
        <w:t xml:space="preserve">Gradual release. </w:t>
      </w:r>
      <w:r>
        <w:rPr>
          <w:rFonts w:ascii="Arial" w:cs="Arial" w:eastAsia="Arial" w:hAnsi="Arial"/>
          <w:sz w:val="21"/>
          <w:szCs w:val="21"/>
        </w:rPr>
        <w:t xml:space="preserve">Teacher models, the class repeats, pairs practise with support, then pupils create or perform independently (I do, we do, you do).</w:t>
      </w:r>
    </w:p>
    <w:p>
      <w:pPr>
        <w:pStyle w:val="ListParagraph"/>
        <w:numPr>
          <w:ilvl w:val="0"/>
          <w:numId w:val="2"/>
        </w:numPr>
        <w:spacing w:after="50"/>
      </w:pPr>
      <w:r>
        <w:rPr>
          <w:rFonts w:ascii="Arial" w:cs="Arial" w:eastAsia="Arial" w:hAnsi="Arial"/>
          <w:b/>
          <w:bCs/>
          <w:sz w:val="21"/>
          <w:szCs w:val="21"/>
        </w:rPr>
        <w:t xml:space="preserve">Variety and energy. </w:t>
      </w:r>
      <w:r>
        <w:rPr>
          <w:rFonts w:ascii="Arial" w:cs="Arial" w:eastAsia="Arial" w:hAnsi="Arial"/>
          <w:sz w:val="21"/>
          <w:szCs w:val="21"/>
        </w:rPr>
        <w:t xml:space="preserve">The mode changes every 4 to 9 minutes (think, listen, act, move, talk, create, team race), alternating calm and active tasks to hold the attention of 9 to 10 year olds.</w:t>
      </w:r>
    </w:p>
    <w:p>
      <w:pPr>
        <w:pStyle w:val="ListParagraph"/>
        <w:numPr>
          <w:ilvl w:val="0"/>
          <w:numId w:val="2"/>
        </w:numPr>
        <w:spacing w:after="50"/>
      </w:pPr>
      <w:r>
        <w:rPr>
          <w:rFonts w:ascii="Arial" w:cs="Arial" w:eastAsia="Arial" w:hAnsi="Arial"/>
          <w:b/>
          <w:bCs/>
          <w:sz w:val="21"/>
          <w:szCs w:val="21"/>
        </w:rPr>
        <w:t xml:space="preserve">Positive team spirit. </w:t>
      </w:r>
      <w:r>
        <w:rPr>
          <w:rFonts w:ascii="Arial" w:cs="Arial" w:eastAsia="Arial" w:hAnsi="Arial"/>
          <w:sz w:val="21"/>
          <w:szCs w:val="21"/>
        </w:rPr>
        <w:t xml:space="preserve">Four teams earn points for good reasons, good listening and teamwork, not only for speed. Points are never taken away for mistakes; mistakes get a hint and another try.</w:t>
      </w:r>
    </w:p>
    <w:p>
      <w:pPr>
        <w:pStyle w:val="ListParagraph"/>
        <w:numPr>
          <w:ilvl w:val="0"/>
          <w:numId w:val="2"/>
        </w:numPr>
        <w:spacing w:after="50"/>
      </w:pPr>
      <w:r>
        <w:rPr>
          <w:rFonts w:ascii="Arial" w:cs="Arial" w:eastAsia="Arial" w:hAnsi="Arial"/>
          <w:b/>
          <w:bCs/>
          <w:sz w:val="21"/>
          <w:szCs w:val="21"/>
        </w:rPr>
        <w:t xml:space="preserve">Formative assessment. </w:t>
      </w:r>
      <w:r>
        <w:rPr>
          <w:rFonts w:ascii="Arial" w:cs="Arial" w:eastAsia="Arial" w:hAnsi="Arial"/>
          <w:sz w:val="21"/>
          <w:szCs w:val="21"/>
        </w:rPr>
        <w:t xml:space="preserve">The teacher checks understanding all the time: mini whiteboards, thumbs and standing signals, listening to pairs, and a "door pass" sentence from every pupil at the end.</w:t>
      </w:r>
    </w:p>
    <w:p>
      <w:pPr>
        <w:pStyle w:val="ListParagraph"/>
        <w:numPr>
          <w:ilvl w:val="0"/>
          <w:numId w:val="2"/>
        </w:numPr>
        <w:spacing w:after="50"/>
      </w:pPr>
      <w:r>
        <w:rPr>
          <w:rFonts w:ascii="Arial" w:cs="Arial" w:eastAsia="Arial" w:hAnsi="Arial"/>
          <w:b/>
          <w:bCs/>
          <w:sz w:val="21"/>
          <w:szCs w:val="21"/>
        </w:rPr>
        <w:t xml:space="preserve">CLIL and values. </w:t>
      </w:r>
      <w:r>
        <w:rPr>
          <w:rFonts w:ascii="Arial" w:cs="Arial" w:eastAsia="Arial" w:hAnsi="Arial"/>
          <w:sz w:val="21"/>
          <w:szCs w:val="21"/>
        </w:rPr>
        <w:t xml:space="preserve">Lesson 1 links English with science (habitats and adaptation). Lesson 2 links English with social and emotional learning (kindness, jealousy, saying sorry).</w:t>
      </w:r>
    </w:p>
    <w:p>
      <w:pPr>
        <w:pStyle w:val="ListParagraph"/>
        <w:numPr>
          <w:ilvl w:val="0"/>
          <w:numId w:val="2"/>
        </w:numPr>
        <w:spacing w:after="50"/>
      </w:pPr>
      <w:r>
        <w:rPr>
          <w:rFonts w:ascii="Arial" w:cs="Arial" w:eastAsia="Arial" w:hAnsi="Arial"/>
          <w:b/>
          <w:bCs/>
          <w:sz w:val="21"/>
          <w:szCs w:val="21"/>
        </w:rPr>
        <w:t xml:space="preserve">Safe and private. </w:t>
      </w:r>
      <w:r>
        <w:rPr>
          <w:rFonts w:ascii="Arial" w:cs="Arial" w:eastAsia="Arial" w:hAnsi="Arial"/>
          <w:sz w:val="21"/>
          <w:szCs w:val="21"/>
        </w:rPr>
        <w:t xml:space="preserve">The lesson program works offline, collects no pupil data and stores nothing. Only team points are shown on the board during the lesson.</w:t>
      </w:r>
    </w:p>
    <w:p>
      <w:r>
        <w:br w:type="page"/>
      </w:r>
    </w:p>
    <w:p>
      <w:pPr>
        <w:pStyle w:val="Heading1"/>
        <w:spacing w:after="120" w:before="200"/>
      </w:pPr>
      <w:r>
        <w:rPr>
          <w:rFonts w:ascii="Arial" w:cs="Arial" w:eastAsia="Arial" w:hAnsi="Arial"/>
          <w:b/>
          <w:bCs/>
          <w:color w:val="14532D"/>
          <w:sz w:val="34"/>
          <w:szCs w:val="34"/>
        </w:rPr>
        <w:t xml:space="preserve">Lesson 1: Forest Rangers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Textbook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1, "Two Different Forests" (pages 26 to 29), words in context, reading skills: headings and the author's purpose (pages 30 to 31)</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Prior knowledge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have read the text. They know simple animal names and the four seasons.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Compare deciduous and coniferous forests (leaves or needles, four seasons or very cold winter).</w:t>
            </w:r>
          </w:p>
          <w:p>
            <w:pPr>
              <w:spacing w:after="50"/>
            </w:pPr>
            <w:r>
              <w:rPr>
                <w:rFonts w:ascii="Arial" w:cs="Arial" w:eastAsia="Arial" w:hAnsi="Arial"/>
                <w:sz w:val="19"/>
                <w:szCs w:val="19"/>
              </w:rPr>
              <w:t xml:space="preserve">2. Explain how animals and trees adapt, using "so they can" (The hare turns white so it can hide in the snow).</w:t>
            </w:r>
          </w:p>
          <w:p>
            <w:pPr>
              <w:spacing w:after="50"/>
            </w:pPr>
            <w:r>
              <w:rPr>
                <w:rFonts w:ascii="Arial" w:cs="Arial" w:eastAsia="Arial" w:hAnsi="Arial"/>
                <w:sz w:val="19"/>
                <w:szCs w:val="19"/>
              </w:rPr>
              <w:t xml:space="preserve">3. Use "instead of" to contrast (Coniferous trees have needles instead of leaves).</w:t>
            </w:r>
          </w:p>
          <w:p>
            <w:pPr>
              <w:spacing w:after="50"/>
            </w:pPr>
            <w:r>
              <w:rPr>
                <w:rFonts w:ascii="Arial" w:cs="Arial" w:eastAsia="Arial" w:hAnsi="Arial"/>
                <w:sz w:val="19"/>
                <w:szCs w:val="19"/>
              </w:rPr>
              <w:t xml:space="preserve">4. Choose a good heading for a short text and say why an author wrote it (inform, entertain, persuade).</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if a forest is deciduous or coniferous and give a reason.</w:t>
            </w:r>
          </w:p>
          <w:p>
            <w:pPr>
              <w:spacing w:after="50"/>
            </w:pPr>
            <w:r>
              <w:rPr>
                <w:rFonts w:ascii="Arial" w:cs="Arial" w:eastAsia="Arial" w:hAnsi="Arial"/>
                <w:sz w:val="19"/>
                <w:szCs w:val="19"/>
              </w:rPr>
              <w:t xml:space="preserve">I can say one sentence with "so it can" or "so they can".</w:t>
            </w:r>
          </w:p>
          <w:p>
            <w:pPr>
              <w:spacing w:after="50"/>
            </w:pPr>
            <w:r>
              <w:rPr>
                <w:rFonts w:ascii="Arial" w:cs="Arial" w:eastAsia="Arial" w:hAnsi="Arial"/>
                <w:sz w:val="19"/>
                <w:szCs w:val="19"/>
              </w:rPr>
              <w:t xml:space="preserve">I can say one sentence with "instead of".</w:t>
            </w:r>
          </w:p>
          <w:p>
            <w:pPr>
              <w:spacing w:after="50"/>
            </w:pPr>
            <w:r>
              <w:rPr>
                <w:rFonts w:ascii="Arial" w:cs="Arial" w:eastAsia="Arial" w:hAnsi="Arial"/>
                <w:sz w:val="19"/>
                <w:szCs w:val="19"/>
              </w:rPr>
              <w:t xml:space="preserve">I can choose a heading and say what the author wants to do.</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deciduous, coniferous, hibernate, survive, adapt, needles, cones, den, fur, bear, hare, wolf, owl, squirrel, deer.</w:t>
            </w:r>
          </w:p>
          <w:p>
            <w:pPr>
              <w:spacing w:after="50"/>
            </w:pPr>
            <w:r>
              <w:rPr>
                <w:rFonts w:ascii="Arial" w:cs="Arial" w:eastAsia="Arial" w:hAnsi="Arial"/>
                <w:sz w:val="19"/>
                <w:szCs w:val="19"/>
              </w:rPr>
              <w:t xml:space="preserve">Structures: The hare turns white so it can hide in the snow. / Bears eat a lot so they can sleep all winter. / Coniferous trees have needles instead of leaves. / It is a ... forest because ...</w:t>
            </w:r>
          </w:p>
          <w:p>
            <w:pPr>
              <w:spacing w:after="50"/>
            </w:pPr>
            <w:r>
              <w:rPr>
                <w:rFonts w:ascii="Arial" w:cs="Arial" w:eastAsia="Arial" w:hAnsi="Arial"/>
                <w:sz w:val="19"/>
                <w:szCs w:val="19"/>
              </w:rPr>
              <w:t xml:space="preserve">Classroom language: Swap roles. It is my turn. Can you say it again?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Speaking (main focus), listening, reading, writing of short sentences</w:t>
            </w:r>
          </w:p>
        </w:tc>
      </w:tr>
    </w:tbl>
    <w:p>
      <w:pPr>
        <w:pStyle w:val="Heading2"/>
        <w:spacing w:after="100" w:before="200"/>
      </w:pPr>
      <w:r>
        <w:rPr>
          <w:rFonts w:ascii="Arial" w:cs="Arial" w:eastAsia="Arial" w:hAnsi="Arial"/>
          <w:b/>
          <w:bCs/>
          <w:color w:val="14532D"/>
          <w:sz w:val="26"/>
          <w:szCs w:val="26"/>
        </w:rPr>
        <w:t xml:space="preserve">Procedure (40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Hook: A letter from Ranger Rosa</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Reads the letter on the board line by line. Asks: "Which animals live in a forest?" Shows the four missions that make up the lesson.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Predict with a partner: "I think ... live in the forest." Share ideas.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Smartboard.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One Year in the Forest</w:t>
            </w:r>
          </w:p>
          <w:p>
            <w:pPr>
              <w:spacing w:after="50"/>
            </w:pPr>
            <w:r>
              <w:rPr>
                <w:rFonts w:ascii="Arial" w:cs="Arial" w:eastAsia="Arial" w:hAnsi="Arial"/>
                <w:sz w:val="19"/>
                <w:szCs w:val="19"/>
              </w:rPr>
              <w:t xml:space="preserve">Mode: act it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Tells a story of one year in two forests while the board shows the seasons changing. Pupils do an action for each part. At two moments the teacher stops and asks pupils to predict (What does the hare do?) before the answer is shown. The gesture for "so they can" is pointing forward like an arrow. Repeats the key sentences three times (echo).</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Stand and act each part (hands grow, eat berries, leaves fall, shiver, curl up asleep, freeze like a white hare). Predict with their bodies. Echo the key sentences. Retell the story to a partner using "so it can" and "so they can".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Total Physical Response. Smartboard (animated forest).</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Walk to Your Forest</w:t>
            </w:r>
          </w:p>
          <w:p>
            <w:pPr>
              <w:spacing w:after="50"/>
            </w:pPr>
            <w:r>
              <w:rPr>
                <w:rFonts w:ascii="Arial" w:cs="Arial" w:eastAsia="Arial" w:hAnsi="Arial"/>
                <w:sz w:val="19"/>
                <w:szCs w:val="19"/>
              </w:rPr>
              <w:t xml:space="preserve">Mode: move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Floor signs: left DECIDUOUS, right CONIFEROUS, line BOTH. Shows a clue card ("The trees have needles and cones"). Pupils walk to a side on the count of three. Asks two pupils "Why?" and reveals the answer. Gives team points for good reasons.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 the card, walk, stand on a side or on the line, say to a partner: "It is a ... forest because ...".</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moving, then pairs. Floor signs and tape. Smartboard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Animal Interviews</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Models one interview with a confident pupil. Starts the 3-minute timer. Monitors, listens and notes errors without interrupting. Calls "Swap roles!"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pairs: the Ranger Reporter asks "How do you survive winter?" The Animal answers with the animal card ("I eat a lot so I can sleep all winter"). Swap roles after 3 minutes.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(info gap). Printed animal cards. Smartboard timer and model dialogue.</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Invent a Survivor</w:t>
            </w:r>
          </w:p>
          <w:p>
            <w:pPr>
              <w:spacing w:after="50"/>
            </w:pPr>
            <w:r>
              <w:rPr>
                <w:rFonts w:ascii="Arial" w:cs="Arial" w:eastAsia="Arial" w:hAnsi="Arial"/>
                <w:sz w:val="19"/>
                <w:szCs w:val="19"/>
              </w:rPr>
              <w:t xml:space="preserve">Mode: create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Gives each pair a random challenge ("It lives in the coniferous forest at minus 50 degrees"). Shows a word bank. Walks around helping. Chooses three pairs for the gallery.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Draw a new winter animal on the mini whiteboard. Write two sentences: "It has ... so it can ...". Hold up boards. Read aloud. The class applauds.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then whole class gallery. Mini whiteboards, markers. Smartboard challenge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Beat the Blizzard</w:t>
            </w:r>
          </w:p>
          <w:p>
            <w:pPr>
              <w:spacing w:after="50"/>
            </w:pPr>
            <w:r>
              <w:rPr>
                <w:rFonts w:ascii="Arial" w:cs="Arial" w:eastAsia="Arial" w:hAnsi="Arial"/>
                <w:sz w:val="19"/>
                <w:szCs w:val="19"/>
              </w:rPr>
              <w:t xml:space="preserve">Mode: team race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six rounds: two sentence scrambles, two headings, one author's purpose, one more scramble. A 45-second blizzard timer runs. Shows the answer after each round and gives a point to every correct team.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of 5 to 6 write the answer on a mini whiteboard and hold it up when the time is over. Check and cheer.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Mini whiteboards. Smartboard timer and scoreboard.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Badge ceremony and door pass</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scoreboard and cheers for every team. Stands at the door and listens to each pupil say one sentence with "so it can".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one sentence with "so it can" to leave. Say what they learned.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Each pupil to teacher. Smartboard podium.</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Sentence frames on the board and on the cards. Pupils work with a stronger partner. Animal cards give the whole sentence to read. A word bank is on the board. Pupils may point to the pictures or give a short answer first, then the full sentence.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complete the sentence frames with their own words and give a reason ("because ...").</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a second adaptation ("and it has thick fur so it can stay warm"), ask follow-up questions as the reporter, or write three sentences about their invented animal.</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to at least six pairs in the interviews and notes who uses "so ... can" correctly; checks mini whiteboards in the team race; watches the walk-to-the-forest answers.</w:t>
      </w:r>
    </w:p>
    <w:p>
      <w:pPr>
        <w:pStyle w:val="ListParagraph"/>
        <w:numPr>
          <w:ilvl w:val="0"/>
          <w:numId w:val="2"/>
        </w:numPr>
        <w:spacing w:after="50"/>
      </w:pPr>
      <w:r>
        <w:rPr>
          <w:rFonts w:ascii="Arial" w:cs="Arial" w:eastAsia="Arial" w:hAnsi="Arial"/>
          <w:b/>
          <w:bCs/>
          <w:sz w:val="21"/>
          <w:szCs w:val="21"/>
        </w:rPr>
        <w:t xml:space="preserve">At the end: </w:t>
      </w:r>
      <w:r>
        <w:rPr>
          <w:rFonts w:ascii="Arial" w:cs="Arial" w:eastAsia="Arial" w:hAnsi="Arial"/>
          <w:sz w:val="21"/>
          <w:szCs w:val="21"/>
        </w:rPr>
        <w:t xml:space="preserve">the door pass: every pupil says one correct sentence with "so it can" or "so they can". The teacher notes pupils who need extra support next lesson.</w:t>
      </w:r>
    </w:p>
    <w:p>
      <w:pPr>
        <w:pStyle w:val="ListParagraph"/>
        <w:numPr>
          <w:ilvl w:val="0"/>
          <w:numId w:val="2"/>
        </w:numPr>
        <w:spacing w:after="50"/>
      </w:pPr>
      <w:r>
        <w:rPr>
          <w:rFonts w:ascii="Arial" w:cs="Arial" w:eastAsia="Arial" w:hAnsi="Arial"/>
          <w:b/>
          <w:bCs/>
          <w:sz w:val="21"/>
          <w:szCs w:val="21"/>
        </w:rPr>
        <w:t xml:space="preserve">Evidence of learning: </w:t>
      </w:r>
      <w:r>
        <w:rPr>
          <w:rFonts w:ascii="Arial" w:cs="Arial" w:eastAsia="Arial" w:hAnsi="Arial"/>
          <w:sz w:val="21"/>
          <w:szCs w:val="21"/>
        </w:rPr>
        <w:t xml:space="preserve">pupils' mini-whiteboard pictures and sentences (photograph if needed), team race results, the teacher's notes.</w:t>
      </w:r>
    </w:p>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use "because" where "so they can" is needed (the Turkish structure is different).</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Teach the gesture: "because" looks back (point behind), "so they can" looks forward (point forward like an arrow). Correct by asking: "What is the goal?"</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"instead" without "of", missing plural -s ("Bear live in forest").</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Echo the correct version and repeat it. Use the sentence frames on the board.</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Long words: deciduous, coniferous.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them in chunks (de-SID-yoo-us, ko-NIF-er-us) with a clap for each syllable. The board has a "say it" button.</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Noise and movement in a class of about 20.</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Agree a start/stop signal first. Pupils walk, never run. Keep the tape line clear. Give team points for calm, quick listening.</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Technology fails.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program works offline. The printed cards and mini whiteboards allow the lesson to continue without the board.</w:t>
            </w:r>
          </w:p>
        </w:tc>
      </w:tr>
    </w:tbl>
    <w:p>
      <w:pPr>
        <w:pStyle w:val="Heading2"/>
        <w:spacing w:after="100" w:before="200"/>
      </w:pPr>
      <w:r>
        <w:rPr>
          <w:rFonts w:ascii="Arial" w:cs="Arial" w:eastAsia="Arial" w:hAnsi="Arial"/>
          <w:b/>
          <w:bCs/>
          <w:color w:val="14532D"/>
          <w:sz w:val="26"/>
          <w:szCs w:val="26"/>
        </w:rPr>
        <w:t xml:space="preserve">Cross-curricular links, homework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science (habitats, seasons, adaptation), citizenship (caring for nature), art (drawing the animal).</w:t>
      </w:r>
    </w:p>
    <w:p>
      <w:pPr>
        <w:pStyle w:val="ListParagraph"/>
        <w:numPr>
          <w:ilvl w:val="0"/>
          <w:numId w:val="2"/>
        </w:numPr>
        <w:spacing w:after="50"/>
      </w:pPr>
      <w:r>
        <w:rPr>
          <w:rFonts w:ascii="Arial" w:cs="Arial" w:eastAsia="Arial" w:hAnsi="Arial"/>
          <w:b/>
          <w:bCs/>
          <w:sz w:val="21"/>
          <w:szCs w:val="21"/>
        </w:rPr>
        <w:t xml:space="preserve">Homework (optional): </w:t>
      </w:r>
      <w:r>
        <w:rPr>
          <w:rFonts w:ascii="Arial" w:cs="Arial" w:eastAsia="Arial" w:hAnsi="Arial"/>
          <w:sz w:val="21"/>
          <w:szCs w:val="21"/>
        </w:rPr>
        <w:t xml:space="preserve">draw your survivor animal at home and write two sentences with "so it can".</w:t>
      </w:r>
    </w:p>
    <w:p>
      <w:pPr>
        <w:pStyle w:val="ListParagraph"/>
        <w:numPr>
          <w:ilvl w:val="0"/>
          <w:numId w:val="2"/>
        </w:numPr>
        <w:spacing w:after="50"/>
      </w:pPr>
      <w:r>
        <w:rPr>
          <w:rFonts w:ascii="Arial" w:cs="Arial" w:eastAsia="Arial" w:hAnsi="Arial"/>
          <w:b/>
          <w:bCs/>
          <w:sz w:val="21"/>
          <w:szCs w:val="21"/>
        </w:rPr>
        <w:t xml:space="preserve">Teacher reflection after the lesson: </w:t>
      </w:r>
      <w:r>
        <w:rPr>
          <w:rFonts w:ascii="Arial" w:cs="Arial" w:eastAsia="Arial" w:hAnsi="Arial"/>
          <w:sz w:val="21"/>
          <w:szCs w:val="21"/>
        </w:rPr>
        <w:t xml:space="preserve">Did every pupil speak at least three times? Which structure still needs practice? Which activity should be shorter or longer next time?</w:t>
      </w:r>
    </w:p>
    <w:p>
      <w:r>
        <w:br w:type="page"/>
      </w:r>
    </w:p>
    <w:p>
      <w:pPr>
        <w:pStyle w:val="Heading1"/>
        <w:spacing w:after="120" w:before="200"/>
      </w:pPr>
      <w:r>
        <w:rPr>
          <w:rFonts w:ascii="Arial" w:cs="Arial" w:eastAsia="Arial" w:hAnsi="Arial"/>
          <w:b/>
          <w:bCs/>
          <w:color w:val="14532D"/>
          <w:sz w:val="34"/>
          <w:szCs w:val="34"/>
        </w:rPr>
        <w:t xml:space="preserve">Lesson 2: The Swallow's Gift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Textbook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2, "A New Friend" (pages 32 to 37), spelling pattern ai (page 38), speaking (page 39)</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Prior knowledge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have read the story. They know the characters (Go Ne, Wen Shu, the swallow, the vet) and the verb "pay".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Use the irregular past verbs built, fell, gave, grew, hit, paid (and took, left) to talk about the story.</w:t>
            </w:r>
          </w:p>
          <w:p>
            <w:pPr>
              <w:spacing w:after="50"/>
            </w:pPr>
            <w:r>
              <w:rPr>
                <w:rFonts w:ascii="Arial" w:cs="Arial" w:eastAsia="Arial" w:hAnsi="Arial"/>
                <w:sz w:val="19"/>
                <w:szCs w:val="19"/>
              </w:rPr>
              <w:t xml:space="preserve">2. Hear and say the long ai sound /eɪ/ (rain, tail, paid, mail, snail) and tell it from the short a (ran, tell, pad).</w:t>
            </w:r>
          </w:p>
          <w:p>
            <w:pPr>
              <w:spacing w:after="50"/>
            </w:pPr>
            <w:r>
              <w:rPr>
                <w:rFonts w:ascii="Arial" w:cs="Arial" w:eastAsia="Arial" w:hAnsi="Arial"/>
                <w:sz w:val="19"/>
                <w:szCs w:val="19"/>
              </w:rPr>
              <w:t xml:space="preserve">3. Put the story in order and retell it in three sentences with First, Then, At the end.</w:t>
            </w:r>
          </w:p>
          <w:p>
            <w:pPr>
              <w:spacing w:after="50"/>
            </w:pPr>
            <w:r>
              <w:rPr>
                <w:rFonts w:ascii="Arial" w:cs="Arial" w:eastAsia="Arial" w:hAnsi="Arial"/>
                <w:sz w:val="19"/>
                <w:szCs w:val="19"/>
              </w:rPr>
              <w:t xml:space="preserve">4. Give an opinion about kind and unkind choices ("I think Go Ne should help the bird because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what happened in the story with past verbs.</w:t>
            </w:r>
          </w:p>
          <w:p>
            <w:pPr>
              <w:spacing w:after="50"/>
            </w:pPr>
            <w:r>
              <w:rPr>
                <w:rFonts w:ascii="Arial" w:cs="Arial" w:eastAsia="Arial" w:hAnsi="Arial"/>
                <w:sz w:val="19"/>
                <w:szCs w:val="19"/>
              </w:rPr>
              <w:t xml:space="preserve">I can hear the difference between ai and short a.</w:t>
            </w:r>
          </w:p>
          <w:p>
            <w:pPr>
              <w:spacing w:after="50"/>
            </w:pPr>
            <w:r>
              <w:rPr>
                <w:rFonts w:ascii="Arial" w:cs="Arial" w:eastAsia="Arial" w:hAnsi="Arial"/>
                <w:sz w:val="19"/>
                <w:szCs w:val="19"/>
              </w:rPr>
              <w:t xml:space="preserve">I can tell the story in three sentences.</w:t>
            </w:r>
          </w:p>
          <w:p>
            <w:pPr>
              <w:spacing w:after="50"/>
            </w:pPr>
            <w:r>
              <w:rPr>
                <w:rFonts w:ascii="Arial" w:cs="Arial" w:eastAsia="Arial" w:hAnsi="Arial"/>
                <w:sz w:val="19"/>
                <w:szCs w:val="19"/>
              </w:rPr>
              <w:t xml:space="preserve">I can say what I think a character should do and why.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swallow, nest, roof, seed, coins, slingshot, vet, bicycle, gift, jealous, sorry, friends.</w:t>
            </w:r>
          </w:p>
          <w:p>
            <w:pPr>
              <w:spacing w:after="50"/>
            </w:pPr>
            <w:r>
              <w:rPr>
                <w:rFonts w:ascii="Arial" w:cs="Arial" w:eastAsia="Arial" w:hAnsi="Arial"/>
                <w:sz w:val="19"/>
                <w:szCs w:val="19"/>
              </w:rPr>
              <w:t xml:space="preserve">Past verbs: built, fell, gave, grew, hit, paid, took, left, felt, went.</w:t>
            </w:r>
          </w:p>
          <w:p>
            <w:pPr>
              <w:spacing w:after="50"/>
            </w:pPr>
            <w:r>
              <w:rPr>
                <w:rFonts w:ascii="Arial" w:cs="Arial" w:eastAsia="Arial" w:hAnsi="Arial"/>
                <w:sz w:val="19"/>
                <w:szCs w:val="19"/>
              </w:rPr>
              <w:t xml:space="preserve">Sound: ai in rain, train, tail, mail, paid, snail, wait.</w:t>
            </w:r>
          </w:p>
          <w:p>
            <w:pPr>
              <w:spacing w:after="50"/>
            </w:pPr>
            <w:r>
              <w:rPr>
                <w:rFonts w:ascii="Arial" w:cs="Arial" w:eastAsia="Arial" w:hAnsi="Arial"/>
                <w:sz w:val="19"/>
                <w:szCs w:val="19"/>
              </w:rPr>
              <w:t xml:space="preserve">Structures: A baby bird fell out of the nest. / He left a gift for the roof. / It was not an animal. / I think ... should ... because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Listening, speaking (main focus), reading of short clues, retelling</w:t>
            </w:r>
          </w:p>
        </w:tc>
      </w:tr>
    </w:tbl>
    <w:p>
      <w:pPr>
        <w:pStyle w:val="Heading2"/>
        <w:spacing w:after="100" w:before="200"/>
      </w:pPr>
      <w:r>
        <w:rPr>
          <w:rFonts w:ascii="Arial" w:cs="Arial" w:eastAsia="Arial" w:hAnsi="Arial"/>
          <w:b/>
          <w:bCs/>
          <w:color w:val="14532D"/>
          <w:sz w:val="26"/>
          <w:szCs w:val="26"/>
        </w:rPr>
        <w:t xml:space="preserve">Procedure (40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Hook: The Golden Seed</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a glowing gold seed (or holds up a real prop, for example a gold-wrapped sweet). Asks three questions one at a time: What is it? Who gave it? Why? Shows the five missions of the lesson.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Guess with a partner: "I think a ... gave it because ...". Share ideas. No answers are given yet.</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Smartboard, optional prop.</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A New Friend, with actions</w:t>
            </w:r>
          </w:p>
          <w:p>
            <w:pPr>
              <w:spacing w:after="50"/>
            </w:pPr>
            <w:r>
              <w:rPr>
                <w:rFonts w:ascii="Arial" w:cs="Arial" w:eastAsia="Arial" w:hAnsi="Arial"/>
                <w:sz w:val="19"/>
                <w:szCs w:val="19"/>
              </w:rPr>
              <w:t xml:space="preserve">Mode: listen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six picture scenes. Reads each sentence and stops at the missing verb. Pupils shout the verb and do the action; then the teacher reveals it. Crossed-out wrong forms (falled, growed, payed) are shown. Stresses that "hit" does not change. At the end the class says all six verbs with the actions, fast.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shout the verb, do the action (hammer = built, drop = fell, open hands = gave, grow tall = grew, fist in palm = hit, hand over coins = paid).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TPR. Smartboard scenes, verb action poster.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Freeze-Frame Theatre</w:t>
            </w:r>
          </w:p>
          <w:p>
            <w:pPr>
              <w:spacing w:after="50"/>
            </w:pPr>
            <w:r>
              <w:rPr>
                <w:rFonts w:ascii="Arial" w:cs="Arial" w:eastAsia="Arial" w:hAnsi="Arial"/>
                <w:sz w:val="19"/>
                <w:szCs w:val="19"/>
              </w:rPr>
              <w:t xml:space="preserve">Mode: act it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Deals six scene cards to six groups. Starts a 90-second planning timer. Calls each group in turn: 3, 2, 1, FREEZE. Asks the class: "What is the sentence?" Reveals it and gives points to the acting and guessing teams.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groups of 3 to 4, plan a still picture with their bodies, with no talking. Freeze on the signal. The audience says the sentence with a past verb.</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Groups. Smartboard cards and timer. Optional paper scene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The Roof Mystery</w:t>
            </w:r>
          </w:p>
          <w:p>
            <w:pPr>
              <w:spacing w:after="50"/>
            </w:pPr>
            <w:r>
              <w:rPr>
                <w:rFonts w:ascii="Arial" w:cs="Arial" w:eastAsia="Arial" w:hAnsi="Arial"/>
                <w:sz w:val="19"/>
                <w:szCs w:val="19"/>
              </w:rPr>
              <w:t xml:space="preserve">Mode: detective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Sets the case: who left a gift on Go Ne's roof? Suspects are on the board. Presses each witness button as the clue is spoken so suspects are crossed out. Lets groups discuss and decide before they tap the answer.</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groups of six, each pupil reads one witness clue aloud without showing the card ("It was not a grown-up"). Listen, cross out suspects, discuss, solve.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Groups (information gap). Printed witness cards. Smartboard case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The Rain Train</w:t>
            </w:r>
          </w:p>
          <w:p>
            <w:pPr>
              <w:spacing w:after="50"/>
            </w:pPr>
            <w:r>
              <w:rPr>
                <w:rFonts w:ascii="Arial" w:cs="Arial" w:eastAsia="Arial" w:hAnsi="Arial"/>
                <w:sz w:val="19"/>
                <w:szCs w:val="19"/>
              </w:rPr>
              <w:t xml:space="preserve">Mode: listen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the carriages to model rain, train, tail, mail, paid, snail. Says one word of a pair (rain / ran). Plays the class chant ("Snail Rap") once; the class does the chorus with actions and claps on every ai word.</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Stand up for the long ai sound, sit down for short a. Repeat the words. Join the chorus with the actions.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Smartboard, audio chant.</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Hot Seat and Kindness Vote</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Chooses a confident pupil to be Wen Shu (or takes the role). The class asks questions ("Why did you ...?"). Then presents three choices; pupils vote with raised hands for A or B and give a reason.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 and answer in role. Vote and say "I think Wen Shu should ... because ...". Watch how the kindness meter grows.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Smartboard question cards and vote.</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Retell and scores</w:t>
            </w:r>
          </w:p>
          <w:p>
            <w:pPr>
              <w:spacing w:after="50"/>
            </w:pPr>
            <w:r>
              <w:rPr>
                <w:rFonts w:ascii="Arial" w:cs="Arial" w:eastAsia="Arial" w:hAnsi="Arial"/>
                <w:sz w:val="19"/>
                <w:szCs w:val="19"/>
              </w:rPr>
              <w:t xml:space="preserve">Mode: talk and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class builds a three-sentence retell (First, Then, At the end). Starts the 60-second partner timer. Shows the scoreboard. Gives the door pass.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Retell the story to a partner without looking at the board. Say one past-tense sentence about the story to leave.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then whole class. Smartboard.</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verb action poster stays on the wall. The witness cards have short clues. Pupils may act first and speak second. A partner helps with the retell. Sentence starters are shown on the board.</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full sentences with the correct past verb and a simple opinion with "because".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details (when, where, how) to the sentence, give a second reason in the hot seat, or retell with five sentences using extra verbs (took, left, felt).</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for correct irregular forms during the shout-the-verb activity and the freeze-frame guesses; watches who stands and sits correctly in the Rain Train; notes who can retell with First, Then, At the end.</w:t>
      </w:r>
    </w:p>
    <w:p>
      <w:pPr>
        <w:pStyle w:val="ListParagraph"/>
        <w:numPr>
          <w:ilvl w:val="0"/>
          <w:numId w:val="2"/>
        </w:numPr>
        <w:spacing w:after="50"/>
      </w:pPr>
      <w:r>
        <w:rPr>
          <w:rFonts w:ascii="Arial" w:cs="Arial" w:eastAsia="Arial" w:hAnsi="Arial"/>
          <w:b/>
          <w:bCs/>
          <w:sz w:val="21"/>
          <w:szCs w:val="21"/>
        </w:rPr>
        <w:t xml:space="preserve">At the end: </w:t>
      </w:r>
      <w:r>
        <w:rPr>
          <w:rFonts w:ascii="Arial" w:cs="Arial" w:eastAsia="Arial" w:hAnsi="Arial"/>
          <w:sz w:val="21"/>
          <w:szCs w:val="21"/>
        </w:rPr>
        <w:t xml:space="preserve">the door pass: every pupil says one correct sentence about the story with a past verb.</w:t>
      </w:r>
    </w:p>
    <w:p>
      <w:pPr>
        <w:pStyle w:val="ListParagraph"/>
        <w:numPr>
          <w:ilvl w:val="0"/>
          <w:numId w:val="2"/>
        </w:numPr>
        <w:spacing w:after="50"/>
      </w:pPr>
      <w:r>
        <w:rPr>
          <w:rFonts w:ascii="Arial" w:cs="Arial" w:eastAsia="Arial" w:hAnsi="Arial"/>
          <w:b/>
          <w:bCs/>
          <w:sz w:val="21"/>
          <w:szCs w:val="21"/>
        </w:rPr>
        <w:t xml:space="preserve">Evidence of learning: </w:t>
      </w:r>
      <w:r>
        <w:rPr>
          <w:rFonts w:ascii="Arial" w:cs="Arial" w:eastAsia="Arial" w:hAnsi="Arial"/>
          <w:sz w:val="21"/>
          <w:szCs w:val="21"/>
        </w:rPr>
        <w:t xml:space="preserve">the teacher's checklist and notes (below), the pupils' retells in pairs.</w:t>
      </w:r>
    </w:p>
    <w:p>
      <w:pPr>
        <w:pStyle w:val="Heading2"/>
        <w:spacing w:after="100" w:before="200"/>
      </w:pPr>
      <w:r>
        <w:rPr>
          <w:rFonts w:ascii="Arial" w:cs="Arial" w:eastAsia="Arial" w:hAnsi="Arial"/>
          <w:b/>
          <w:bCs/>
          <w:color w:val="14532D"/>
          <w:sz w:val="26"/>
          <w:szCs w:val="26"/>
        </w:rPr>
        <w:t xml:space="preserve">Speaking checklist (teacher copy)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gridCol w:w="3198"/>
      </w:tblGrid>
      <w:tr>
        <w:trPr>
          <w:tblHeader/>
        </w:trPr>
        <w:tc>
          <w:tcPr>
            <w:tcW w:type="dxa" w:w="36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Past verbs correct</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ai sound heard</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Three-sentence retell</w:t>
            </w:r>
          </w:p>
        </w:tc>
        <w:tc>
          <w:tcPr>
            <w:tcW w:type="dxa" w:w="31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Notes</w:t>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-ed to irregular verbs (falled, growed, payed).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 the crossed-out wrong forms. Use the actions. Say "fall, fell" with a falling hand. Praise the effort; correct by repeating the right form.</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"hit" looks wrong because it does not change.</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Mark it as the special verb on the poster ("hit is the same!") and clap it.</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long ai sound is confused with short a.</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the stand/sit game and the minimal pairs (rain / ran, tail / tell, paid / pad).</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Sensitive content: Wen Shu hurts a bird.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Keep it gentle. Freeze-frames never show hitting. Focus on feelings, saying sorry and making things right. The pupil in the hot seat chooses the role willingly.</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Noise during group work.</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a start/stop signal and the timer. Give team points for planning quietly.</w:t>
            </w:r>
          </w:p>
        </w:tc>
      </w:tr>
    </w:tbl>
    <w:p>
      <w:pPr>
        <w:pStyle w:val="Heading2"/>
        <w:spacing w:after="100" w:before="200"/>
      </w:pPr>
      <w:r>
        <w:rPr>
          <w:rFonts w:ascii="Arial" w:cs="Arial" w:eastAsia="Arial" w:hAnsi="Arial"/>
          <w:b/>
          <w:bCs/>
          <w:color w:val="14532D"/>
          <w:sz w:val="26"/>
          <w:szCs w:val="26"/>
        </w:rPr>
        <w:t xml:space="preserve">Cross-curricular links, homework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social and emotional learning (kindness, jealousy, forgiveness), drama, a Korean folk tale (cultural awareness).</w:t>
      </w:r>
    </w:p>
    <w:p>
      <w:pPr>
        <w:pStyle w:val="ListParagraph"/>
        <w:numPr>
          <w:ilvl w:val="0"/>
          <w:numId w:val="2"/>
        </w:numPr>
        <w:spacing w:after="50"/>
      </w:pPr>
      <w:r>
        <w:rPr>
          <w:rFonts w:ascii="Arial" w:cs="Arial" w:eastAsia="Arial" w:hAnsi="Arial"/>
          <w:b/>
          <w:bCs/>
          <w:sz w:val="21"/>
          <w:szCs w:val="21"/>
        </w:rPr>
        <w:t xml:space="preserve">Homework (optional): </w:t>
      </w:r>
      <w:r>
        <w:rPr>
          <w:rFonts w:ascii="Arial" w:cs="Arial" w:eastAsia="Arial" w:hAnsi="Arial"/>
          <w:sz w:val="21"/>
          <w:szCs w:val="21"/>
        </w:rPr>
        <w:t xml:space="preserve">tell the story to someone at home using First, Then, At the end.</w:t>
      </w:r>
    </w:p>
    <w:p>
      <w:pPr>
        <w:pStyle w:val="ListParagraph"/>
        <w:numPr>
          <w:ilvl w:val="0"/>
          <w:numId w:val="2"/>
        </w:numPr>
        <w:spacing w:after="50"/>
      </w:pPr>
      <w:r>
        <w:rPr>
          <w:rFonts w:ascii="Arial" w:cs="Arial" w:eastAsia="Arial" w:hAnsi="Arial"/>
          <w:b/>
          <w:bCs/>
          <w:sz w:val="21"/>
          <w:szCs w:val="21"/>
        </w:rPr>
        <w:t xml:space="preserve">Teacher reflection after the lesson: </w:t>
      </w:r>
      <w:r>
        <w:rPr>
          <w:rFonts w:ascii="Arial" w:cs="Arial" w:eastAsia="Arial" w:hAnsi="Arial"/>
          <w:sz w:val="21"/>
          <w:szCs w:val="21"/>
        </w:rPr>
        <w:t xml:space="preserve">Which pupils still use falled or growed? Did the groups work well in the roof mystery? Would the retell be better with pictures next time?</w:t>
      </w:r>
    </w:p>
    <w:p>
      <w:pPr>
        <w:spacing w:after="100"/>
      </w:pPr>
    </w:p>
    <w:p>
      <w:pPr>
        <w:spacing w:after="80"/>
      </w:pPr>
      <w:r>
        <w:rPr>
          <w:rFonts w:ascii="Arial" w:cs="Arial" w:eastAsia="Arial" w:hAnsi="Arial"/>
          <w:i/>
          <w:iCs/>
          <w:color w:val="64748B"/>
          <w:sz w:val="18"/>
          <w:szCs w:val="18"/>
        </w:rPr>
        <w:t xml:space="preserve">Prepared for the headteacher by the class teacher. Materials: self-made interactive lesson program (works offline), printed cards, mini whiteboards.</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Grade 4 Unit 2 lesson plans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4 Unit 2 Lesson Plans</dc:title>
  <dc:creator>English Adventure Academy</dc:creator>
  <cp:lastModifiedBy>Un-named</cp:lastModifiedBy>
  <cp:revision>1</cp:revision>
  <dcterms:created xsi:type="dcterms:W3CDTF">2026-10-05T18:25:25.221Z</dcterms:created>
  <dcterms:modified xsi:type="dcterms:W3CDTF">2026-10-05T18:25:25.222Z</dcterms:modified>
</cp:coreProperties>
</file>

<file path=docProps/custom.xml><?xml version="1.0" encoding="utf-8"?>
<Properties xmlns="http://schemas.openxmlformats.org/officeDocument/2006/custom-properties" xmlns:vt="http://schemas.openxmlformats.org/officeDocument/2006/docPropsVTypes"/>
</file>