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Grade 4 · Unit 1 "Classroom Rules" · Week 4 lesson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Classes 4A and 4B · 35 minutes · Pre-A1/A1+ · one Smart Board, a bag of classroom objects, number cards 1-50</w:t>
      </w:r>
    </w:p>
    <w:p>
      <w:pPr>
        <w:spacing w:after="60"/>
      </w:pPr>
      <w:r>
        <w:rPr>
          <w:b/>
          <w:bCs/>
        </w:rPr>
        <w:t xml:space="preserve">Curriculum outcomes. </w:t>
      </w:r>
      <w:r>
        <w:t xml:space="preserve">E4.1.L1, E4.1.L2, E4.1.L3, E4.1.L4 (listening) · E4.1.S1, E4.1.S2, E4.1.S3, E4.1.S4 (speaking)</w:t>
      </w:r>
    </w:p>
    <w:p>
      <w:pPr>
        <w:spacing w:after="60"/>
      </w:pPr>
      <w:r>
        <w:rPr>
          <w:b/>
          <w:bCs/>
        </w:rPr>
        <w:t xml:space="preserve">Lesson goal. </w:t>
      </w:r>
      <w:r>
        <w:t xml:space="preserve">By the end of the lesson pupils can ask for permission (Can I come in? / Can I go out?), make a request (Give me the book, please.), give and follow classroom instructions, and count to fifty.</w:t>
      </w:r>
    </w:p>
    <w:p>
      <w:pPr>
        <w:spacing w:after="60"/>
      </w:pPr>
      <w:r>
        <w:rPr>
          <w:b/>
          <w:bCs/>
        </w:rPr>
        <w:t xml:space="preserve">Language. </w:t>
      </w:r>
      <w:r>
        <w:t xml:space="preserve">Can/May I come in? Can I go out? · Yes, you can. / Sure. / Of course. / Sorry, not right now. · Give me the book, please. · Here you are. · Say that again, please. · Be quiet, please. / Look at the board, please. / Open the door, please. / Close the window, please. / Go back to your place, please. · Numbers 1-50.</w:t>
      </w:r>
    </w:p>
    <w:p>
      <w:pPr>
        <w:spacing w:after="60"/>
      </w:pPr>
      <w:r>
        <w:rPr>
          <w:b/>
          <w:bCs/>
        </w:rPr>
        <w:t xml:space="preserve">Prepare. </w:t>
      </w:r>
      <w:r>
        <w:t xml:space="preserve">Open the smartboard lesson: week4-g4-captain-quiet/index.html (Captain Quiet’s Space Mission). Real objects: pencil, book, ruler, eraser. One Smart Board. Mini whiteboards are not needed (speaking first).</w:t>
      </w:r>
    </w:p>
    <w:p>
      <w:pPr>
        <w:spacing w:before="80"/>
      </w:pPr>
    </w:p>
    <w:tbl>
      <w:tblPr>
        <w:tblW w:type="dxa" w:w="12900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400"/>
        <w:gridCol w:w="1900"/>
        <w:gridCol w:w="600"/>
        <w:gridCol w:w="1400"/>
        <w:gridCol w:w="2700"/>
        <w:gridCol w:w="5000"/>
        <w:gridCol w:w="900"/>
      </w:tblGrid>
      <w:tr>
        <w:trPr>
          <w:tblHeader/>
        </w:trPr>
        <w:tc>
          <w:tcPr>
            <w:tcW w:type="dxa" w:w="4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Activity</w:t>
            </w:r>
          </w:p>
        </w:tc>
        <w:tc>
          <w:tcPr>
            <w:tcW w:type="dxa" w:w="6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Min</w:t>
            </w:r>
          </w:p>
        </w:tc>
        <w:tc>
          <w:tcPr>
            <w:tcW w:type="dxa" w:w="14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Book page</w:t>
            </w:r>
          </w:p>
        </w:tc>
        <w:tc>
          <w:tcPr>
            <w:tcW w:type="dxa" w:w="27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Outcome: Students will be able to…</w:t>
            </w:r>
          </w:p>
        </w:tc>
        <w:tc>
          <w:tcPr>
            <w:tcW w:type="dxa" w:w="50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What happens (speaking first)</w:t>
            </w:r>
          </w:p>
        </w:tc>
        <w:tc>
          <w:tcPr>
            <w:tcW w:type="dxa" w:w="9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Codes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Briefing: Captain Quiet’s space ship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p. ___ (unit opener)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greet Captain Quiet and say what they can see in the picture (I can see ...).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Smart Board: Captain Quiet and Teacher Robot in the space-ship classroom. Pupils look, whisper to a partner, then tell the class. The five missions of the lesson appear at the end.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L1, S3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Captain Says (TPR)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p. ___ (classroom instructions)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recognize and follow classroom instructions (Open the door, please / Be quiet, please / Look at the board, please).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Stand up. Captain Quiet gives instructions on the board and pupils do the action ONLY if the Captain says please (one round has no please: freeze!). A pupil becomes the Captain in the last minute.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L3, S3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GAME: Number Rocket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p. ___ (numbers 1-50)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count to fifty and recognize numbers when they hear them.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rocket climbs a 1-50 grid while the class counts aloud; then counting in tens with a clap. Team game "Find it!": the board says a number, a team member touches it. Right = 2 points.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L4, S4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The Door Problem (permission)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p. ___ (asking for permission)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ask for and give permission with short utterances (Can I come in? Yes, you can. / Sorry, not right now.).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Smart Board picture: a pupil at the classroom door. One pupil asks (Can/May I come in/go out?), the partner is Teacher Robot and answers with the green door (Yes, you can. / Sure. / Of course.) or the red door (Sorry, not right now.). "Robot decides" picks a random answer. Pairs swap roles.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L2, S1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GAME: Give Me, Please (requests)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p. ___ (making requests)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make a polite request and respond to it (Give me the pencil, please. Here you are. / Say that again, please.).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Teams take turns. Two pupils from the team use a real object: one asks, one answers. Perfect request with please = 2 points; almost = 1. Eight requests in total.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L1, S2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GAME: Rule Race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p. ___ (review: permission, requests, instructions, numbers)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give and respond to simple instructions, requests and permission questions and count in a team race.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Four rockets race along lanes. Each team gets a task (count, ask permission, give an instruction, ask politely). Right answer = 2 points and the rocket moves; the next team can steal for 1 point. First to 6 steps wins.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S1-S4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Mission complete and door pass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p. ___ (no writing)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say one request or one permission question before leaving.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podium shows the scores. At the door each pupil asks "Can I go out?" or says "Give me the book, please." and the teacher answers.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S1, S2</w:t>
            </w:r>
          </w:p>
        </w:tc>
      </w:tr>
      <w:t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35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100"/>
      </w:pPr>
    </w:p>
    <w:p>
      <w:pPr>
        <w:spacing w:after="60"/>
      </w:pPr>
      <w:r>
        <w:rPr>
          <w:b/>
          <w:bCs/>
        </w:rPr>
        <w:t xml:space="preserve">Support. </w:t>
      </w:r>
      <w:r>
        <w:t xml:space="preserve">Use pictures and gestures; accept one word + please; partner models the question first; repeat numbers in tens.</w:t>
      </w:r>
    </w:p>
    <w:p>
      <w:pPr>
        <w:spacing w:after="60"/>
      </w:pPr>
      <w:r>
        <w:rPr>
          <w:b/>
          <w:bCs/>
        </w:rPr>
        <w:t xml:space="preserve">Stretch. </w:t>
      </w:r>
      <w:r>
        <w:t xml:space="preserve">Add May I; give two instructions in a row; count backwards from 50 in tens.</w:t>
      </w:r>
    </w:p>
    <w:p>
      <w:pPr>
        <w:spacing w:after="60"/>
      </w:pPr>
      <w:r>
        <w:rPr>
          <w:b/>
          <w:bCs/>
        </w:rPr>
        <w:t xml:space="preserve">Check learning. </w:t>
      </w:r>
      <w:r>
        <w:t xml:space="preserve">Teacher listens in pair work and at the exit ticket; note who can say a full permission question and who still needs support.</w:t>
      </w:r>
    </w:p>
    <w:p>
      <w:r>
        <w:rPr>
          <w:color w:val="475569"/>
          <w:sz w:val="18"/>
          <w:szCs w:val="18"/>
        </w:rPr>
        <w:t xml:space="preserve">Book page numbers marked "p. ___" are to be filled in from the pupils’ book. Teaching style: speaking before writing; TPR and movement; Smart Board touch and drag; puppet; team game; no translation.</w:t>
      </w:r>
    </w:p>
    <w:sectPr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60"/>
      <w:outlineLvl w:val="0"/>
    </w:pPr>
    <w:rPr>
      <w:b/>
      <w:bCs/>
      <w:color w:val="0E7490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2026-10-09T18:00:05.185Z</dcterms:created>
  <dcterms:modified xsi:type="dcterms:W3CDTF">2026-10-09T18:00:05.186Z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