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3 of 8 · The pyramids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learn that pyramids are tombs for pharaohs (a square base and four triangle sides) and compare sizes: bigger, taller, smaller than.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Pictures of the Giza pyramids. Rulers. Classroom objects of three sizes (books, boxes, bottles). A cardboard pyramid if you have one.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Shaduf, boat, jar: We use it to …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Answer in full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the word wall.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Pyramid facts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pyramids: They are very old. They are tombs for pharaohs. A pyramid has a square base and four triangle sides.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Repeat; count the sides with fingers.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Correct “triangle”: the sides are triangles.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12–25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Measure and compare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measure 3 objects and write: The book is 20 centimetres. The box is bigger than the book.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Measure, write 3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 the first sentence on the board.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Bigger or smaller?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two pictures; class says the sentence: The big pyramid is taller than the small pyramid.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sentence together, then alone.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Point to a pupil, gently.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Pyramid builders: is your pyramid big, medium or small?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My pyramid is …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Stamp.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Sentence frame: The ___ is bigger than the ___.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Three things in order: tall, taller, the tallest (only as a bonus).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One comparison sentence each.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