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Grade 4A · Alice Tea Party: the last rehearsal in class (Monday 26 October, 11:15)</w:t>
      </w:r>
    </w:p>
    <w:p>
      <w:pPr>
        <w:spacing w:after="100"/>
      </w:pPr>
      <w:r>
        <w:rPr>
          <w:color w:val="475569"/>
        </w:rPr>
        <w:t xml:space="preserve">35 minutes · 4A · props on · smartboard: alice-party-rehearsal/index.html?class=4a&amp;lesson=3 (Dress rehearsal) · the party is Tuesday 27 at 15:20 in the garden</w:t>
      </w:r>
    </w:p>
    <w:p>
      <w:pPr>
        <w:spacing w:after="70"/>
      </w:pPr>
      <w:r>
        <w:rPr>
          <w:b/>
          <w:bCs/>
        </w:rPr>
        <w:t xml:space="preserve">Prepare. </w:t>
      </w:r>
      <w:r>
        <w:t xml:space="preserve">Open the Tea Party HQ (alice-party/index.html) → Cast and props: mark who brought a prop. The spare-props box. The bell. The light from the Class Plan lesson stays on.</w:t>
      </w:r>
    </w:p>
    <w:p>
      <w:pPr>
        <w:spacing w:after="70"/>
      </w:pPr>
      <w:r>
        <w:rPr>
          <w:b/>
          <w:bCs/>
        </w:rPr>
        <w:t xml:space="preserve">Goal. </w:t>
      </w:r>
      <w:r>
        <w:t xml:space="preserve">Every pair performs once with props, loud and clear, in about 1–2 minutes, so the party fits into 45 minutes tomorrow.</w:t>
      </w:r>
    </w:p>
    <w:p>
      <w:pPr>
        <w:spacing w:after="70"/>
      </w:pPr>
      <w:r>
        <w:rPr>
          <w:b/>
          <w:bCs/>
        </w:rPr>
        <w:t xml:space="preserve">Rules carry over. </w:t>
      </w:r>
      <w:r>
        <w:t xml:space="preserve">Bell = stop. The audience sits and listens; clapping after each pair.</w:t>
      </w:r>
    </w:p>
    <w:p>
      <w:pPr>
        <w:spacing w:before="120"/>
      </w:pPr>
    </w:p>
    <w:tbl>
      <w:tblPr>
        <w:tblW w:type="dxa" w:w="9360"/>
        <w:tblBorders>
          <w:top w:val="single" w:color="94A3B8" w:sz="4"/>
          <w:left w:val="single" w:color="94A3B8" w:sz="4"/>
          <w:bottom w:val="single" w:color="94A3B8" w:sz="4"/>
          <w:right w:val="single" w:color="94A3B8" w:sz="4"/>
          <w:insideH w:val="single" w:color="94A3B8" w:sz="4"/>
          <w:insideV w:val="single" w:color="94A3B8" w:sz="4"/>
        </w:tblBorders>
      </w:tblPr>
      <w:tblGrid>
        <w:gridCol w:w="800"/>
        <w:gridCol w:w="1800"/>
        <w:gridCol w:w="2800"/>
        <w:gridCol w:w="2260"/>
        <w:gridCol w:w="1700"/>
      </w:tblGrid>
      <w:tr>
        <w:trPr>
          <w:tblHeader/>
        </w:trPr>
        <w:tc>
          <w:tcPr>
            <w:tcW w:type="dxa" w:w="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Min</w:t>
            </w:r>
          </w:p>
        </w:tc>
        <w:tc>
          <w:tcPr>
            <w:tcW w:type="dxa" w:w="1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226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Pupils</w:t>
            </w:r>
          </w:p>
        </w:tc>
        <w:tc>
          <w:tcPr>
            <w:tcW w:type="dxa" w:w="1700"/>
            <w:shd w:fill="E0F2F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Tip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0–4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Rules and plan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Bell game once. Say: “Today is the last rehearsal. Tomorrow is the party.” Show the running order.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Freeze on the bell; find their place in the order.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Keep the Class Plan light on.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4–8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Party phrases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Quick choral warm-up: Would you like some tea? Yes, please. / No, thank you. Pass the cake, please. Here you are. Thank you very much! You are welcome. This is a nice tea party!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 each phrase with the action.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Loud and slow.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8–30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Dress rehearsal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Press Dress rehearsal. Each pair: check props, perform, then the class gives two stars and one wish. Tap the stars (voice, teamwork, prop).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Perform 1–2 minutes; audience listens.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Pairs with 0–1 stars practise once more at the end.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30–34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Fix and practise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Yellow-frame pairs practise once more with you; the others practise in pairs quietly.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Practise.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Missing prop? Give one from the spare box now.</w:t>
            </w:r>
          </w:p>
        </w:tc>
      </w:tr>
      <w:tr>
        <w:trPr>
          <w:cantSplit/>
        </w:trPr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34–35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Tomorrow</w:t>
            </w:r>
          </w:p>
        </w:tc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Remind: props and simple costume tomorrow, 15:20, garden, we use the 10-minute break.</w:t>
            </w:r>
          </w:p>
        </w:tc>
        <w:tc>
          <w:tcPr>
            <w:tcW w:type="dxa" w:w="22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Say: See you at the party!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Send the reminder on k12 today.</w:t>
            </w:r>
          </w:p>
        </w:tc>
      </w:tr>
    </w:tbl>
    <w:p>
      <w:pPr>
        <w:spacing w:before="140"/>
      </w:pPr>
    </w:p>
    <w:p>
      <w:pPr>
        <w:spacing w:after="70"/>
      </w:pPr>
      <w:r>
        <w:rPr>
          <w:b/>
          <w:bCs/>
        </w:rPr>
        <w:t xml:space="preserve">Absent pupils. </w:t>
      </w:r>
      <w:r>
        <w:t xml:space="preserve">Mark them away in the HQ: their partner gets a helper.</w:t>
      </w:r>
    </w:p>
    <w:p>
      <w:pPr>
        <w:spacing w:after="70"/>
      </w:pPr>
      <w:r>
        <w:rPr>
          <w:b/>
          <w:bCs/>
        </w:rPr>
        <w:t xml:space="preserve">Timing. </w:t>
      </w:r>
      <w:r>
        <w:t xml:space="preserve">If time runs short, the last pairs perform first tomorrow.</w:t>
      </w:r>
    </w:p>
    <w:p>
      <w:pPr>
        <w:spacing w:after="70"/>
      </w:pPr>
      <w:r>
        <w:rPr>
          <w:b/>
          <w:bCs/>
        </w:rPr>
        <w:t xml:space="preserve">Check. </w:t>
      </w:r>
      <w:r>
        <w:t xml:space="preserve">Every pair has a star score in the HQ.</w:t>
      </w:r>
    </w:p>
    <w:sectPr>
      <w:pgSz w:w="11906" w:h="16838" w:orient="portrait"/>
      <w:pgMar w:top="850" w:right="1273" w:bottom="85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/>
    </w:pPr>
    <w:rPr>
      <w:b/>
      <w:bCs/>
      <w:color w:val="0E749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2026-10-14T21:24:32.510Z</dcterms:created>
  <dcterms:modified xsi:type="dcterms:W3CDTF">2026-10-14T21:24:32.510Z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