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3 · The Pharaoh’s Kingdom · Lesson 1 of 8 · The Pharaoh’s message</w:t>
      </w:r>
    </w:p>
    <w:p>
      <w:pPr>
        <w:spacing w:after="100"/>
      </w:pPr>
      <w:r>
        <w:rPr>
          <w:color w:val="475569"/>
        </w:rPr>
        <w:t xml:space="preserve">35 minutes · classes 3A and 3B · A1 · smartboard + paper · Explorer Passport stamp at the end</w:t>
      </w:r>
    </w:p>
    <w:p>
      <w:pPr>
        <w:spacing w:after="70"/>
      </w:pPr>
      <w:r>
        <w:rPr>
          <w:b/>
          <w:bCs/>
        </w:rPr>
        <w:t xml:space="preserve">Lesson goal. </w:t>
      </w:r>
      <w:r>
        <w:t xml:space="preserve">Pupils meet the story, learn the first words (pharaoh, pyramid, crown, papyrus, boat, jar, Senet, kingdom) and choose ONE model to make at home.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Covered box with the class-pack pictures (or real objects): pyramid, crown, papyrus, boat, jar, Senet board. The Pharaoh’s letter (class pack p. 1). Mission cards (pp. 2–5). Who-makes-what list (p. 6). Home pack: one family note + the right mission sheet per pupil. Passports (one per pupil).</w:t>
      </w:r>
    </w:p>
    <w:p>
      <w:pPr>
        <w:spacing w:after="70"/>
      </w:pPr>
      <w:r>
        <w:rPr>
          <w:b/>
          <w:bCs/>
        </w:rPr>
        <w:t xml:space="preserve">Calm class. </w:t>
      </w:r>
      <w:r>
        <w:t xml:space="preserve">Class Plan rules, bell = stop, traffic light on. The same shape every lesson: 5 min remember · 20 min together (pairs or stations, everybody on paper) · 10 min say it and stamp the passport.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Mystery box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the covered box. Ask: What do you think is inside? Take things out one by one; say each word and put its card on the word wall.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Guess; repeat each word.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Accept Turkish guesses, answer in English.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5–10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The letter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Find the letter in the box. Read it twice in a deep Pharaoh voice.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Answer together: Yes! We are ready!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Show the empty kingdom board.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10–22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Missions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the 4 mission cards. Each pupil chooses (or you give) ONE model. Write it in the who-makes-what list.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Choose a model; say: I make a … (I make a pyramid).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Balance the groups; weaker pupils get simple models.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22–30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My 3 sentences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Each group reads its 3 sentences with you; pairs practise.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the 3 sentences to the partner.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Point to the words on the word wall.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30–35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Home pack and stamp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Give the family note and the mission sheet. Write the due date (day 6) together. First passport stamp.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name and due date; stamp.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the note on k12 the same day.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Support. </w:t>
      </w:r>
      <w:r>
        <w:t xml:space="preserve">Pupils point to a picture and say one word; you model the full sentence.</w:t>
      </w:r>
    </w:p>
    <w:p>
      <w:pPr>
        <w:spacing w:after="70"/>
      </w:pPr>
      <w:r>
        <w:rPr>
          <w:b/>
          <w:bCs/>
        </w:rPr>
        <w:t xml:space="preserve">Check. </w:t>
      </w:r>
      <w:r>
        <w:t xml:space="preserve">Each pupil says: I make a … (exit).</w:t>
      </w:r>
    </w:p>
    <w:p>
      <w:pPr>
        <w:spacing w:after="70"/>
      </w:pPr>
      <w:r>
        <w:rPr>
          <w:b/>
          <w:bCs/>
        </w:rPr>
        <w:t xml:space="preserve">Families. </w:t>
      </w:r>
      <w:r>
        <w:t xml:space="preserve">The note is in English and Turkish; families with no materials tell you.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