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7E230" w14:textId="0FBAB214" w:rsidR="00932196" w:rsidRPr="00BE3031" w:rsidRDefault="00691D65" w:rsidP="00DD6CCA">
      <w:pPr>
        <w:pBdr>
          <w:bottom w:val="single" w:sz="4" w:space="1" w:color="auto"/>
        </w:pBdr>
        <w:jc w:val="center"/>
        <w:rPr>
          <w:sz w:val="28"/>
          <w:szCs w:val="28"/>
          <w:lang w:val="es-ES"/>
        </w:rPr>
      </w:pPr>
      <w:r w:rsidRPr="00BE3031">
        <w:rPr>
          <w:sz w:val="28"/>
          <w:szCs w:val="28"/>
          <w:lang w:val="es-ES"/>
        </w:rPr>
        <w:t>Wanda F. Curtsinger</w:t>
      </w:r>
    </w:p>
    <w:p w14:paraId="084E648A" w14:textId="5F4DF5B5" w:rsidR="00DD6CCA" w:rsidRPr="00BE3031" w:rsidRDefault="006733C5" w:rsidP="00DD6CCA">
      <w:pPr>
        <w:pBdr>
          <w:bottom w:val="single" w:sz="4" w:space="1" w:color="auto"/>
        </w:pBdr>
        <w:jc w:val="center"/>
        <w:rPr>
          <w:sz w:val="28"/>
          <w:szCs w:val="28"/>
          <w:lang w:val="es-ES"/>
        </w:rPr>
      </w:pPr>
      <w:hyperlink r:id="rId8" w:history="1">
        <w:r w:rsidRPr="00BE3031">
          <w:rPr>
            <w:rStyle w:val="Hyperlink"/>
            <w:sz w:val="28"/>
            <w:szCs w:val="28"/>
            <w:lang w:val="es-ES"/>
          </w:rPr>
          <w:t>wcurtsinger@mays.tamu.edu</w:t>
        </w:r>
      </w:hyperlink>
    </w:p>
    <w:p w14:paraId="14844844" w14:textId="07C60D0A" w:rsidR="006733C5" w:rsidRDefault="006733C5" w:rsidP="00DD6CCA">
      <w:pPr>
        <w:pBdr>
          <w:bottom w:val="single" w:sz="4" w:space="1" w:color="auto"/>
        </w:pBdr>
        <w:jc w:val="center"/>
        <w:rPr>
          <w:sz w:val="28"/>
          <w:szCs w:val="28"/>
        </w:rPr>
      </w:pPr>
      <w:r>
        <w:rPr>
          <w:sz w:val="28"/>
          <w:szCs w:val="28"/>
        </w:rPr>
        <w:t>Mays Business School</w:t>
      </w:r>
    </w:p>
    <w:p w14:paraId="128281B7" w14:textId="0F25A148" w:rsidR="006733C5" w:rsidRDefault="006733C5" w:rsidP="00DD6CCA">
      <w:pPr>
        <w:pBdr>
          <w:bottom w:val="single" w:sz="4" w:space="1" w:color="auto"/>
        </w:pBdr>
        <w:jc w:val="center"/>
        <w:rPr>
          <w:sz w:val="28"/>
          <w:szCs w:val="28"/>
        </w:rPr>
      </w:pPr>
      <w:r>
        <w:rPr>
          <w:sz w:val="28"/>
          <w:szCs w:val="28"/>
        </w:rPr>
        <w:t>Department of Information and Operation Management</w:t>
      </w:r>
    </w:p>
    <w:p w14:paraId="64E308E9" w14:textId="3FC4E03A" w:rsidR="003A3234" w:rsidRDefault="003A3234" w:rsidP="00DD6CCA">
      <w:pPr>
        <w:pBdr>
          <w:bottom w:val="single" w:sz="4" w:space="1" w:color="auto"/>
        </w:pBdr>
        <w:jc w:val="center"/>
        <w:rPr>
          <w:sz w:val="28"/>
          <w:szCs w:val="28"/>
        </w:rPr>
      </w:pPr>
      <w:r>
        <w:rPr>
          <w:sz w:val="28"/>
          <w:szCs w:val="28"/>
        </w:rPr>
        <w:t>979-845-0810</w:t>
      </w:r>
    </w:p>
    <w:p w14:paraId="468CBFD3" w14:textId="76EC02C1" w:rsidR="00691D65" w:rsidRDefault="00691D65" w:rsidP="00DD6CCA">
      <w:pPr>
        <w:rPr>
          <w:b/>
          <w:sz w:val="28"/>
          <w:szCs w:val="28"/>
        </w:rPr>
      </w:pPr>
    </w:p>
    <w:p w14:paraId="060875DF" w14:textId="2E36CA5C" w:rsidR="00DD6CCA" w:rsidRPr="00DD6CCA" w:rsidRDefault="00DD6CCA" w:rsidP="00DD6CCA">
      <w:pPr>
        <w:jc w:val="center"/>
      </w:pPr>
      <w:r w:rsidRPr="00DD6CCA">
        <w:t>Objective</w:t>
      </w:r>
    </w:p>
    <w:p w14:paraId="06FDF7B4" w14:textId="77777777" w:rsidR="00DD6CCA" w:rsidRPr="00DD6CCA" w:rsidRDefault="00DD6CCA" w:rsidP="00DD6CCA">
      <w:pPr>
        <w:jc w:val="center"/>
      </w:pPr>
    </w:p>
    <w:p w14:paraId="7C4D3A0B" w14:textId="7F990199" w:rsidR="00DD6CCA" w:rsidRPr="00DD6CCA" w:rsidRDefault="00DD6CCA" w:rsidP="00DD6CCA">
      <w:pPr>
        <w:jc w:val="center"/>
      </w:pPr>
      <w:r w:rsidRPr="00DD6CCA">
        <w:t>To learn new active learning strategies while creating a productive class environment for the students.</w:t>
      </w:r>
    </w:p>
    <w:p w14:paraId="215D4745" w14:textId="77777777" w:rsidR="00DD6CCA" w:rsidRDefault="00DD6CCA" w:rsidP="00D11C8B">
      <w:pPr>
        <w:rPr>
          <w:b/>
          <w:sz w:val="28"/>
          <w:szCs w:val="28"/>
        </w:rPr>
      </w:pPr>
    </w:p>
    <w:p w14:paraId="20A7DB58" w14:textId="5814646B" w:rsidR="00691D65" w:rsidRPr="001E417C" w:rsidRDefault="00691D65" w:rsidP="00DD6CCA">
      <w:pPr>
        <w:jc w:val="center"/>
        <w:rPr>
          <w:b/>
          <w:sz w:val="28"/>
          <w:szCs w:val="28"/>
        </w:rPr>
      </w:pPr>
      <w:r w:rsidRPr="001E417C">
        <w:rPr>
          <w:b/>
          <w:sz w:val="28"/>
          <w:szCs w:val="28"/>
        </w:rPr>
        <w:t>Professional Experience</w:t>
      </w:r>
    </w:p>
    <w:p w14:paraId="629682B4" w14:textId="77777777" w:rsidR="00691D65" w:rsidRPr="001E417C" w:rsidRDefault="00691D65" w:rsidP="00D11C8B"/>
    <w:p w14:paraId="43211506" w14:textId="4EE5A412" w:rsidR="00682BC6" w:rsidRPr="001E417C" w:rsidRDefault="00C67A4A" w:rsidP="00682BC6">
      <w:r>
        <w:rPr>
          <w:b/>
        </w:rPr>
        <w:t xml:space="preserve">Senior </w:t>
      </w:r>
      <w:r w:rsidR="00497626" w:rsidRPr="001E417C">
        <w:rPr>
          <w:b/>
        </w:rPr>
        <w:t xml:space="preserve">Lecturer, </w:t>
      </w:r>
      <w:r w:rsidR="00497626" w:rsidRPr="001E417C">
        <w:t>Mays Business School,</w:t>
      </w:r>
      <w:r w:rsidR="0091318F" w:rsidRPr="001E417C">
        <w:t xml:space="preserve"> Texas A&amp;M University, July 2013</w:t>
      </w:r>
      <w:r w:rsidR="00497626" w:rsidRPr="001E417C">
        <w:t xml:space="preserve"> to </w:t>
      </w:r>
      <w:r w:rsidRPr="001E417C">
        <w:t>present.</w:t>
      </w:r>
    </w:p>
    <w:p w14:paraId="673054A7" w14:textId="77777777" w:rsidR="00497626" w:rsidRPr="001E417C" w:rsidRDefault="00497626" w:rsidP="00682BC6"/>
    <w:p w14:paraId="59094A34" w14:textId="3480BA0C" w:rsidR="00DD6CCA" w:rsidRDefault="00EE5406" w:rsidP="00DD6CCA">
      <w:pPr>
        <w:ind w:left="720"/>
      </w:pPr>
      <w:r w:rsidRPr="001E417C">
        <w:t>Teach Business Information Systems Concepts</w:t>
      </w:r>
      <w:r w:rsidR="009624CE" w:rsidRPr="001E417C">
        <w:t xml:space="preserve">: </w:t>
      </w:r>
      <w:proofErr w:type="gramStart"/>
      <w:r w:rsidR="009624CE" w:rsidRPr="001E417C">
        <w:t>includes</w:t>
      </w:r>
      <w:proofErr w:type="gramEnd"/>
      <w:r w:rsidR="009624CE" w:rsidRPr="001E417C">
        <w:t xml:space="preserve"> Business, HTML</w:t>
      </w:r>
      <w:r w:rsidR="00DD6CCA">
        <w:t>,</w:t>
      </w:r>
      <w:r w:rsidR="009624CE" w:rsidRPr="001E417C">
        <w:t xml:space="preserve"> Web Design, Excel and Access </w:t>
      </w:r>
    </w:p>
    <w:p w14:paraId="2B4C6C8C" w14:textId="3D283E1D" w:rsidR="00DD6CCA" w:rsidRPr="00DD6CCA" w:rsidRDefault="00DD6CCA" w:rsidP="00DD6CCA">
      <w:pPr>
        <w:ind w:left="720"/>
      </w:pPr>
      <w:r w:rsidRPr="00DD6CCA">
        <w:t xml:space="preserve">Introduction to the use of computers in data and document management and as a problem-solving tool for business; fundamental concepts of information technology and theory; opportunities to use existing application software to solve various business information </w:t>
      </w:r>
      <w:r w:rsidR="007D3832" w:rsidRPr="00DD6CCA">
        <w:t>systems-oriented</w:t>
      </w:r>
      <w:r w:rsidRPr="00DD6CCA">
        <w:t xml:space="preserve"> problems. May not be used to satisfy degree requirements for majors in business. </w:t>
      </w:r>
    </w:p>
    <w:p w14:paraId="442C83D4" w14:textId="77777777" w:rsidR="009624CE" w:rsidRPr="001E417C" w:rsidRDefault="009624CE" w:rsidP="00DD6CCA">
      <w:pPr>
        <w:ind w:left="720"/>
      </w:pPr>
    </w:p>
    <w:p w14:paraId="7ACA2AD6" w14:textId="1C0BC118" w:rsidR="00497626" w:rsidRPr="001E417C" w:rsidRDefault="009624CE" w:rsidP="00DD6CCA">
      <w:pPr>
        <w:ind w:left="720"/>
      </w:pPr>
      <w:r w:rsidRPr="001E417C">
        <w:t>Spring and Fall: ISTM 209 – 10</w:t>
      </w:r>
      <w:r w:rsidR="001E417C">
        <w:t>55</w:t>
      </w:r>
      <w:r w:rsidRPr="001E417C">
        <w:t xml:space="preserve"> students ISTM 210 –</w:t>
      </w:r>
      <w:r w:rsidR="00C67A4A">
        <w:t xml:space="preserve"> 20 - 100</w:t>
      </w:r>
      <w:r w:rsidRPr="001E417C">
        <w:t xml:space="preserve"> students</w:t>
      </w:r>
      <w:r w:rsidR="00EE5406" w:rsidRPr="001E417C">
        <w:t xml:space="preserve"> </w:t>
      </w:r>
    </w:p>
    <w:p w14:paraId="38DA573E" w14:textId="77777777" w:rsidR="009624CE" w:rsidRPr="001E417C" w:rsidRDefault="009624CE" w:rsidP="00DD6CCA">
      <w:pPr>
        <w:ind w:left="720"/>
      </w:pPr>
    </w:p>
    <w:p w14:paraId="1F12D464" w14:textId="4A369148" w:rsidR="00DD6CCA" w:rsidRDefault="00EE5406" w:rsidP="00DD6CCA">
      <w:pPr>
        <w:ind w:left="720"/>
      </w:pPr>
      <w:r w:rsidRPr="001E417C">
        <w:t>Teach Large-Scale Information Systems Project</w:t>
      </w:r>
      <w:r w:rsidR="00DD6CCA">
        <w:t xml:space="preserve">: </w:t>
      </w:r>
      <w:r w:rsidR="00DD6CCA" w:rsidRPr="001E417C">
        <w:t>includes Business, HTML</w:t>
      </w:r>
      <w:r w:rsidR="00DD6CCA">
        <w:t>,</w:t>
      </w:r>
      <w:r w:rsidR="00DD6CCA" w:rsidRPr="001E417C">
        <w:t xml:space="preserve"> Web Design, Excel and Access </w:t>
      </w:r>
    </w:p>
    <w:p w14:paraId="69042800" w14:textId="78256390" w:rsidR="00DD6CCA" w:rsidRPr="00DD6CCA" w:rsidRDefault="00DD6CCA" w:rsidP="00DD6CCA">
      <w:pPr>
        <w:ind w:left="720"/>
      </w:pPr>
      <w:r w:rsidRPr="00DD6CCA">
        <w:t xml:space="preserve">Introduction to information systems concepts; study of information systems in the functional areas of business; overview of hardware, software and popular operating systems; study of </w:t>
      </w:r>
      <w:r w:rsidR="007D3832" w:rsidRPr="00DD6CCA">
        <w:t>problem-solving</w:t>
      </w:r>
      <w:r w:rsidRPr="00DD6CCA">
        <w:t xml:space="preserve"> tools; human factors. </w:t>
      </w:r>
    </w:p>
    <w:p w14:paraId="0B0A5A49" w14:textId="77777777" w:rsidR="00DD6CCA" w:rsidRDefault="00DD6CCA" w:rsidP="00682BC6"/>
    <w:p w14:paraId="48FCE16E" w14:textId="286123E3" w:rsidR="00932196" w:rsidRDefault="00932196" w:rsidP="00682BC6"/>
    <w:p w14:paraId="7396F7E6" w14:textId="77777777" w:rsidR="00932196" w:rsidRPr="001E417C" w:rsidRDefault="00932196" w:rsidP="00932196">
      <w:r w:rsidRPr="001E417C">
        <w:rPr>
          <w:b/>
        </w:rPr>
        <w:t>Senior IT Consultant</w:t>
      </w:r>
      <w:r w:rsidRPr="001E417C">
        <w:t>, Texas A&amp;M University, TX, May 2012 to July 2013</w:t>
      </w:r>
    </w:p>
    <w:p w14:paraId="01B12FD7" w14:textId="77777777" w:rsidR="00932196" w:rsidRPr="001E417C" w:rsidRDefault="00932196" w:rsidP="00932196"/>
    <w:p w14:paraId="0584F332" w14:textId="7F06FAD6" w:rsidR="00932196" w:rsidRPr="001E417C" w:rsidRDefault="00932196" w:rsidP="00932196">
      <w:pPr>
        <w:ind w:left="720"/>
      </w:pPr>
      <w:r w:rsidRPr="001E417C">
        <w:t xml:space="preserve">Maintain knowledge and deliver consultative service and support to clients using complex software applications. Explore problems and suggest resolutions for client. Contribute </w:t>
      </w:r>
      <w:r w:rsidR="006733C5" w:rsidRPr="001E417C">
        <w:t>to</w:t>
      </w:r>
      <w:r w:rsidRPr="001E417C">
        <w:t xml:space="preserve"> client problem tracking. Deliver training to clients on several different applications and/or various specific software applications. Guide and instruct clients on computing security policies and processes. Provide technical oversight for the expansion and upkeep of published and web-based software application material for client use. Review </w:t>
      </w:r>
      <w:r w:rsidR="006733C5" w:rsidRPr="001E417C">
        <w:t>innovative technologies</w:t>
      </w:r>
      <w:r w:rsidRPr="001E417C">
        <w:t xml:space="preserve"> and create exclusive outlines. </w:t>
      </w:r>
    </w:p>
    <w:p w14:paraId="58727F76" w14:textId="77777777" w:rsidR="00932196" w:rsidRPr="001E417C" w:rsidRDefault="00932196" w:rsidP="00932196">
      <w:pPr>
        <w:ind w:left="720"/>
      </w:pPr>
    </w:p>
    <w:p w14:paraId="3B90A87A" w14:textId="21C5E39E" w:rsidR="00932196" w:rsidRPr="001E417C" w:rsidRDefault="00932196" w:rsidP="00932196">
      <w:pPr>
        <w:ind w:left="720"/>
        <w:rPr>
          <w:b/>
        </w:rPr>
      </w:pPr>
      <w:r w:rsidRPr="001E417C">
        <w:t xml:space="preserve">Core Duties: Discuss and </w:t>
      </w:r>
      <w:r w:rsidR="006733C5" w:rsidRPr="001E417C">
        <w:t>aid</w:t>
      </w:r>
      <w:r w:rsidRPr="001E417C">
        <w:t xml:space="preserve"> other personnel in </w:t>
      </w:r>
      <w:r w:rsidR="006733C5" w:rsidRPr="001E417C">
        <w:t>deciding</w:t>
      </w:r>
      <w:r w:rsidRPr="001E417C">
        <w:t xml:space="preserve"> and solving technical problems. Deliver resource assessments and growth reports. </w:t>
      </w:r>
      <w:r w:rsidR="006733C5" w:rsidRPr="001E417C">
        <w:t>Aid</w:t>
      </w:r>
      <w:r w:rsidRPr="001E417C">
        <w:t xml:space="preserve"> on committees to create technical standards and direction. Meet with University clients and technical staff to define </w:t>
      </w:r>
      <w:r w:rsidRPr="001E417C">
        <w:lastRenderedPageBreak/>
        <w:t xml:space="preserve">information essentials and requirements. Guarantee that all work is precise and in compliance with departmental or project excellence standards. Deliver on-call support on nights and weekends as needed. Participate in the preparation and budget development. Contribute to all other duties as </w:t>
      </w:r>
      <w:r w:rsidR="006733C5" w:rsidRPr="001E417C">
        <w:t>needed</w:t>
      </w:r>
      <w:r w:rsidRPr="001E417C">
        <w:t>.</w:t>
      </w:r>
    </w:p>
    <w:p w14:paraId="31AA76A9" w14:textId="77777777" w:rsidR="00932196" w:rsidRPr="001E417C" w:rsidRDefault="00932196" w:rsidP="00682BC6"/>
    <w:p w14:paraId="78E532F0" w14:textId="77777777" w:rsidR="00497626" w:rsidRPr="001E417C" w:rsidRDefault="00497626" w:rsidP="00682BC6"/>
    <w:p w14:paraId="0BE02225" w14:textId="68382929" w:rsidR="009624CE" w:rsidRPr="001E417C" w:rsidRDefault="009624CE" w:rsidP="009624CE">
      <w:r w:rsidRPr="001E417C">
        <w:rPr>
          <w:b/>
        </w:rPr>
        <w:t xml:space="preserve">Adjunct Faculty, </w:t>
      </w:r>
      <w:r w:rsidRPr="001E417C">
        <w:t>Blinn College, TX, August 201</w:t>
      </w:r>
      <w:r w:rsidR="008470A7">
        <w:t>2</w:t>
      </w:r>
      <w:r w:rsidR="00BE3031">
        <w:t xml:space="preserve"> to December 2024</w:t>
      </w:r>
    </w:p>
    <w:p w14:paraId="308A89C8" w14:textId="77777777" w:rsidR="009624CE" w:rsidRPr="001E417C" w:rsidRDefault="009624CE" w:rsidP="009624CE"/>
    <w:p w14:paraId="4DD49B2B" w14:textId="6A2CA2AC" w:rsidR="009624CE" w:rsidRPr="001E417C" w:rsidRDefault="008470A7" w:rsidP="009624CE">
      <w:pPr>
        <w:ind w:left="720"/>
      </w:pPr>
      <w:r>
        <w:t>Taught</w:t>
      </w:r>
      <w:r w:rsidR="009624CE" w:rsidRPr="001E417C">
        <w:t xml:space="preserve"> BCIS 1305 online</w:t>
      </w:r>
      <w:r w:rsidR="006733C5" w:rsidRPr="001E417C">
        <w:t xml:space="preserve">. </w:t>
      </w:r>
      <w:r w:rsidR="009624CE" w:rsidRPr="001E417C">
        <w:t>It involves teaching students the basic understanding of computers, data processing, and application software</w:t>
      </w:r>
      <w:r w:rsidR="006733C5" w:rsidRPr="001E417C">
        <w:t xml:space="preserve">. </w:t>
      </w:r>
      <w:r w:rsidR="009624CE" w:rsidRPr="001E417C">
        <w:t>Software includes Microsoft Office</w:t>
      </w:r>
      <w:r w:rsidR="006733C5" w:rsidRPr="001E417C">
        <w:t xml:space="preserve">. </w:t>
      </w:r>
    </w:p>
    <w:p w14:paraId="70518E78" w14:textId="77777777" w:rsidR="009624CE" w:rsidRPr="001E417C" w:rsidRDefault="009624CE" w:rsidP="009624CE">
      <w:pPr>
        <w:ind w:left="720"/>
      </w:pPr>
    </w:p>
    <w:p w14:paraId="45AE85FB" w14:textId="677A3ACA" w:rsidR="008470A7" w:rsidRPr="001E417C" w:rsidRDefault="008470A7" w:rsidP="008470A7">
      <w:pPr>
        <w:ind w:left="720"/>
      </w:pPr>
      <w:r w:rsidRPr="001E417C">
        <w:t>T</w:t>
      </w:r>
      <w:r>
        <w:t>aught</w:t>
      </w:r>
      <w:r w:rsidRPr="001E417C">
        <w:t xml:space="preserve"> </w:t>
      </w:r>
      <w:r>
        <w:t xml:space="preserve">COSC </w:t>
      </w:r>
      <w:r w:rsidR="006733C5">
        <w:t xml:space="preserve">1315 </w:t>
      </w:r>
      <w:r w:rsidR="006733C5" w:rsidRPr="001E417C">
        <w:t>–</w:t>
      </w:r>
      <w:r w:rsidRPr="001E417C">
        <w:t xml:space="preserve"> </w:t>
      </w:r>
      <w:r>
        <w:t>Python</w:t>
      </w:r>
      <w:r w:rsidR="006733C5" w:rsidRPr="001E417C">
        <w:t xml:space="preserve">. </w:t>
      </w:r>
      <w:r w:rsidRPr="001E417C">
        <w:t xml:space="preserve">It involves teaching students to learn </w:t>
      </w:r>
      <w:r>
        <w:t>Python</w:t>
      </w:r>
      <w:r w:rsidRPr="001E417C">
        <w:t xml:space="preserve"> programming. </w:t>
      </w:r>
    </w:p>
    <w:p w14:paraId="1289A5E9" w14:textId="77777777" w:rsidR="008470A7" w:rsidRDefault="008470A7" w:rsidP="008470A7">
      <w:pPr>
        <w:ind w:left="720"/>
      </w:pPr>
    </w:p>
    <w:p w14:paraId="1B9A42E4" w14:textId="25ACA0A5" w:rsidR="008470A7" w:rsidRPr="001E417C" w:rsidRDefault="008470A7" w:rsidP="008470A7">
      <w:pPr>
        <w:ind w:left="720"/>
      </w:pPr>
      <w:r>
        <w:t>Teach</w:t>
      </w:r>
      <w:r w:rsidRPr="001E417C">
        <w:t xml:space="preserve"> COSC 14</w:t>
      </w:r>
      <w:r>
        <w:t>20</w:t>
      </w:r>
      <w:r w:rsidRPr="001E417C">
        <w:t xml:space="preserve"> – Program Fundamentals</w:t>
      </w:r>
      <w:r w:rsidR="006733C5" w:rsidRPr="001E417C">
        <w:t xml:space="preserve">. </w:t>
      </w:r>
      <w:r w:rsidRPr="001E417C">
        <w:t xml:space="preserve">It involves teaching students to learn C++ programming. </w:t>
      </w:r>
    </w:p>
    <w:p w14:paraId="5BDFEF15" w14:textId="77777777" w:rsidR="008470A7" w:rsidRDefault="008470A7" w:rsidP="009624CE">
      <w:pPr>
        <w:ind w:left="720"/>
      </w:pPr>
    </w:p>
    <w:p w14:paraId="03D3873C" w14:textId="6D6A6995" w:rsidR="009624CE" w:rsidRPr="001E417C" w:rsidRDefault="009624CE" w:rsidP="009624CE">
      <w:pPr>
        <w:ind w:left="720"/>
      </w:pPr>
      <w:r w:rsidRPr="001E417C">
        <w:t>Teach COSC 1436 – Program Fundamentals</w:t>
      </w:r>
      <w:r w:rsidR="006733C5" w:rsidRPr="001E417C">
        <w:t xml:space="preserve">. </w:t>
      </w:r>
      <w:r w:rsidRPr="001E417C">
        <w:t xml:space="preserve">It involves teaching students to learn C++ programming. </w:t>
      </w:r>
    </w:p>
    <w:p w14:paraId="5A326D80" w14:textId="03C8A155" w:rsidR="008470A7" w:rsidRDefault="008470A7" w:rsidP="008470A7">
      <w:pPr>
        <w:ind w:left="720"/>
      </w:pPr>
    </w:p>
    <w:p w14:paraId="701987B2" w14:textId="02D7B675" w:rsidR="008470A7" w:rsidRPr="001E417C" w:rsidRDefault="008470A7" w:rsidP="008470A7">
      <w:pPr>
        <w:ind w:left="720"/>
      </w:pPr>
      <w:r w:rsidRPr="001E417C">
        <w:t>T</w:t>
      </w:r>
      <w:r>
        <w:t>aught</w:t>
      </w:r>
      <w:r w:rsidRPr="001E417C">
        <w:t xml:space="preserve"> COSC 143</w:t>
      </w:r>
      <w:r>
        <w:t>7</w:t>
      </w:r>
      <w:r w:rsidRPr="001E417C">
        <w:t xml:space="preserve"> – Program Fundamentals</w:t>
      </w:r>
      <w:r w:rsidR="006733C5" w:rsidRPr="001E417C">
        <w:t xml:space="preserve">. </w:t>
      </w:r>
      <w:r w:rsidRPr="001E417C">
        <w:t xml:space="preserve">It involves teaching students to learn C++ programming. </w:t>
      </w:r>
    </w:p>
    <w:p w14:paraId="42E1EBA2" w14:textId="77777777" w:rsidR="008470A7" w:rsidRDefault="008470A7" w:rsidP="008470A7">
      <w:pPr>
        <w:ind w:left="720"/>
      </w:pPr>
    </w:p>
    <w:p w14:paraId="79DF1BC6" w14:textId="293F4210" w:rsidR="009624CE" w:rsidRDefault="009624CE" w:rsidP="009624CE">
      <w:r w:rsidRPr="001E417C">
        <w:rPr>
          <w:b/>
        </w:rPr>
        <w:tab/>
      </w:r>
      <w:r w:rsidR="008470A7" w:rsidRPr="008470A7">
        <w:t xml:space="preserve">Taught </w:t>
      </w:r>
      <w:r w:rsidRPr="001E417C">
        <w:t xml:space="preserve">Federal Prison Camp – two sections of 20 – 30 </w:t>
      </w:r>
      <w:r w:rsidR="006733C5" w:rsidRPr="001E417C">
        <w:t>students.</w:t>
      </w:r>
    </w:p>
    <w:p w14:paraId="33638ED4" w14:textId="77777777" w:rsidR="006733C5" w:rsidRPr="001E417C" w:rsidRDefault="006733C5" w:rsidP="009624CE"/>
    <w:p w14:paraId="7F396B9E" w14:textId="77777777" w:rsidR="00682BC6" w:rsidRPr="001E417C" w:rsidRDefault="00682BC6" w:rsidP="00682BC6">
      <w:r w:rsidRPr="001E417C">
        <w:rPr>
          <w:b/>
        </w:rPr>
        <w:t xml:space="preserve">Adjunct Faculty, </w:t>
      </w:r>
      <w:r w:rsidRPr="001E417C">
        <w:t>Victoria College</w:t>
      </w:r>
      <w:r w:rsidR="00497626" w:rsidRPr="001E417C">
        <w:t>, TX</w:t>
      </w:r>
      <w:r w:rsidRPr="001E417C">
        <w:t>, January 201</w:t>
      </w:r>
      <w:r w:rsidR="001E417C">
        <w:t>7</w:t>
      </w:r>
    </w:p>
    <w:p w14:paraId="58E293CB" w14:textId="77777777" w:rsidR="00682BC6" w:rsidRPr="001E417C" w:rsidRDefault="00682BC6" w:rsidP="00682BC6"/>
    <w:p w14:paraId="074CB548" w14:textId="42AD1916" w:rsidR="00682BC6" w:rsidRPr="001E417C" w:rsidRDefault="00682BC6" w:rsidP="00682BC6">
      <w:pPr>
        <w:ind w:left="720"/>
      </w:pPr>
      <w:r w:rsidRPr="001E417C">
        <w:t>Teach COSC 1031 online. It involves using Microsoft Suite (Word, PowerPoint, Access, and Excel)</w:t>
      </w:r>
      <w:r w:rsidR="006733C5" w:rsidRPr="001E417C">
        <w:t xml:space="preserve">. </w:t>
      </w:r>
      <w:r w:rsidRPr="001E417C">
        <w:t>It also requires students to create a five-page research paper using MLA to cite sources</w:t>
      </w:r>
      <w:r w:rsidR="006733C5" w:rsidRPr="001E417C">
        <w:t xml:space="preserve">. </w:t>
      </w:r>
      <w:r w:rsidRPr="001E417C">
        <w:t>Students learn the basic hardware and location of hardware in computers</w:t>
      </w:r>
      <w:r w:rsidR="006733C5" w:rsidRPr="001E417C">
        <w:t xml:space="preserve">. </w:t>
      </w:r>
    </w:p>
    <w:p w14:paraId="24D3392A" w14:textId="77777777" w:rsidR="00682BC6" w:rsidRPr="001E417C" w:rsidRDefault="00682BC6" w:rsidP="00682BC6"/>
    <w:p w14:paraId="3775FF6B" w14:textId="77777777" w:rsidR="00DD6CCA" w:rsidRPr="001E417C" w:rsidRDefault="00DD6CCA" w:rsidP="00DD6CCA">
      <w:pPr>
        <w:rPr>
          <w:b/>
          <w:sz w:val="32"/>
          <w:szCs w:val="32"/>
        </w:rPr>
      </w:pPr>
      <w:r w:rsidRPr="001E417C">
        <w:rPr>
          <w:b/>
          <w:sz w:val="32"/>
          <w:szCs w:val="32"/>
        </w:rPr>
        <w:t>Education</w:t>
      </w:r>
    </w:p>
    <w:p w14:paraId="44D486D6" w14:textId="77777777" w:rsidR="00DD6CCA" w:rsidRPr="001E417C" w:rsidRDefault="00DD6CCA" w:rsidP="00DD6CCA"/>
    <w:p w14:paraId="28459251" w14:textId="1C258E35" w:rsidR="00DD6CCA" w:rsidRPr="001E417C" w:rsidRDefault="007459DC" w:rsidP="00DD6CCA">
      <w:r w:rsidRPr="001E417C">
        <w:t>E.D.</w:t>
      </w:r>
      <w:r w:rsidR="00DD6CCA" w:rsidRPr="001E417C">
        <w:t xml:space="preserve"> Texas Tech University </w:t>
      </w:r>
      <w:r w:rsidR="00DD6CCA" w:rsidRPr="001E417C">
        <w:tab/>
      </w:r>
      <w:r w:rsidR="00DD6CCA" w:rsidRPr="001E417C">
        <w:tab/>
      </w:r>
      <w:r w:rsidR="00DD6CCA" w:rsidRPr="001E417C">
        <w:tab/>
      </w:r>
      <w:r w:rsidR="00DD6CCA" w:rsidRPr="001E417C">
        <w:tab/>
      </w:r>
      <w:r w:rsidR="00DD6CCA" w:rsidRPr="001E417C">
        <w:tab/>
        <w:t>2016</w:t>
      </w:r>
    </w:p>
    <w:p w14:paraId="100AE759" w14:textId="77777777" w:rsidR="00DD6CCA" w:rsidRPr="001E417C" w:rsidRDefault="00DD6CCA" w:rsidP="00DD6CCA">
      <w:r w:rsidRPr="001E417C">
        <w:t>Higher Administration</w:t>
      </w:r>
    </w:p>
    <w:p w14:paraId="0D5A0479" w14:textId="77777777" w:rsidR="00DD6CCA" w:rsidRPr="001E417C" w:rsidRDefault="00DD6CCA" w:rsidP="00DD6CCA"/>
    <w:p w14:paraId="516A3FD7" w14:textId="77777777" w:rsidR="00DD6CCA" w:rsidRPr="001E417C" w:rsidRDefault="00DD6CCA" w:rsidP="00DD6CCA">
      <w:r w:rsidRPr="001E417C">
        <w:t>M.A. Morehead State University</w:t>
      </w:r>
      <w:r w:rsidRPr="001E417C">
        <w:tab/>
      </w:r>
      <w:r w:rsidRPr="001E417C">
        <w:tab/>
      </w:r>
      <w:r w:rsidRPr="001E417C">
        <w:tab/>
      </w:r>
      <w:r w:rsidRPr="001E417C">
        <w:tab/>
        <w:t>2012</w:t>
      </w:r>
    </w:p>
    <w:p w14:paraId="7420098C" w14:textId="77777777" w:rsidR="00DD6CCA" w:rsidRPr="001E417C" w:rsidRDefault="00DD6CCA" w:rsidP="00DD6CCA">
      <w:r w:rsidRPr="001E417C">
        <w:t>Educational Technology</w:t>
      </w:r>
    </w:p>
    <w:p w14:paraId="0C1B3606" w14:textId="77777777" w:rsidR="00DD6CCA" w:rsidRPr="001E417C" w:rsidRDefault="00DD6CCA" w:rsidP="00DD6CCA">
      <w:r w:rsidRPr="001E417C">
        <w:tab/>
      </w:r>
      <w:r w:rsidRPr="001E417C">
        <w:tab/>
      </w:r>
      <w:r w:rsidRPr="001E417C">
        <w:tab/>
      </w:r>
      <w:r w:rsidRPr="001E417C">
        <w:tab/>
      </w:r>
      <w:r w:rsidRPr="001E417C">
        <w:tab/>
      </w:r>
    </w:p>
    <w:p w14:paraId="0AF448E4" w14:textId="77777777" w:rsidR="00DD6CCA" w:rsidRPr="001E417C" w:rsidRDefault="00DD6CCA" w:rsidP="00DD6CCA">
      <w:r w:rsidRPr="001E417C">
        <w:t xml:space="preserve">M.S. Morehead State University </w:t>
      </w:r>
      <w:r w:rsidRPr="001E417C">
        <w:tab/>
      </w:r>
      <w:r w:rsidRPr="001E417C">
        <w:tab/>
      </w:r>
      <w:r w:rsidRPr="001E417C">
        <w:tab/>
      </w:r>
      <w:r w:rsidRPr="001E417C">
        <w:tab/>
        <w:t>2007</w:t>
      </w:r>
    </w:p>
    <w:p w14:paraId="589D1BF5" w14:textId="77777777" w:rsidR="00DD6CCA" w:rsidRPr="001E417C" w:rsidRDefault="00DD6CCA" w:rsidP="00DD6CCA">
      <w:r w:rsidRPr="001E417C">
        <w:t>Information Systems</w:t>
      </w:r>
      <w:r w:rsidRPr="001E417C">
        <w:tab/>
      </w:r>
      <w:r w:rsidRPr="001E417C">
        <w:tab/>
      </w:r>
      <w:r w:rsidRPr="001E417C">
        <w:tab/>
      </w:r>
      <w:r w:rsidRPr="001E417C">
        <w:tab/>
      </w:r>
      <w:r w:rsidRPr="001E417C">
        <w:tab/>
      </w:r>
      <w:r w:rsidRPr="001E417C">
        <w:tab/>
      </w:r>
    </w:p>
    <w:p w14:paraId="1E466AA3" w14:textId="77777777" w:rsidR="00DD6CCA" w:rsidRPr="001E417C" w:rsidRDefault="00DD6CCA" w:rsidP="00DD6CCA"/>
    <w:p w14:paraId="0E75A085" w14:textId="77777777" w:rsidR="00DD6CCA" w:rsidRPr="001E417C" w:rsidRDefault="00DD6CCA" w:rsidP="00DD6CCA">
      <w:r w:rsidRPr="001E417C">
        <w:t>B.S. Sullivan University</w:t>
      </w:r>
      <w:r w:rsidRPr="001E417C">
        <w:tab/>
      </w:r>
      <w:r w:rsidRPr="001E417C">
        <w:tab/>
      </w:r>
      <w:r w:rsidRPr="001E417C">
        <w:tab/>
      </w:r>
      <w:r w:rsidRPr="001E417C">
        <w:tab/>
      </w:r>
      <w:r w:rsidRPr="001E417C">
        <w:tab/>
        <w:t>2005</w:t>
      </w:r>
    </w:p>
    <w:p w14:paraId="519BD5B9" w14:textId="77777777" w:rsidR="00DD6CCA" w:rsidRPr="001E417C" w:rsidRDefault="00DD6CCA" w:rsidP="00DD6CCA">
      <w:r w:rsidRPr="001E417C">
        <w:t>Business Administration in Management</w:t>
      </w:r>
      <w:r w:rsidRPr="001E417C">
        <w:tab/>
      </w:r>
    </w:p>
    <w:p w14:paraId="6262F804" w14:textId="77777777" w:rsidR="00DD6CCA" w:rsidRPr="001E417C" w:rsidRDefault="00DD6CCA" w:rsidP="00DD6CCA">
      <w:r w:rsidRPr="001E417C">
        <w:t>Graduated Cum Laude</w:t>
      </w:r>
      <w:r w:rsidRPr="001E417C">
        <w:tab/>
      </w:r>
      <w:r w:rsidRPr="001E417C">
        <w:tab/>
      </w:r>
      <w:r w:rsidRPr="001E417C">
        <w:tab/>
      </w:r>
      <w:r w:rsidRPr="001E417C">
        <w:tab/>
      </w:r>
      <w:r w:rsidRPr="001E417C">
        <w:tab/>
      </w:r>
    </w:p>
    <w:p w14:paraId="09D19B2E" w14:textId="77777777" w:rsidR="00DD6CCA" w:rsidRPr="001E417C" w:rsidRDefault="00DD6CCA" w:rsidP="00DD6CCA"/>
    <w:p w14:paraId="493AF280" w14:textId="77777777" w:rsidR="00DD6CCA" w:rsidRPr="001E417C" w:rsidRDefault="00DD6CCA" w:rsidP="00DD6CCA">
      <w:r w:rsidRPr="001E417C">
        <w:lastRenderedPageBreak/>
        <w:t>A.A.S. Hazard Community and Technical College</w:t>
      </w:r>
      <w:r w:rsidRPr="001E417C">
        <w:tab/>
      </w:r>
      <w:r w:rsidRPr="001E417C">
        <w:tab/>
        <w:t>2004</w:t>
      </w:r>
    </w:p>
    <w:p w14:paraId="7575FA94" w14:textId="77777777" w:rsidR="00DD6CCA" w:rsidRPr="001E417C" w:rsidRDefault="00DD6CCA" w:rsidP="00DD6CCA">
      <w:r w:rsidRPr="001E417C">
        <w:t>Business Administration</w:t>
      </w:r>
    </w:p>
    <w:p w14:paraId="4A1AF70D" w14:textId="77777777" w:rsidR="00DD6CCA" w:rsidRPr="001E417C" w:rsidRDefault="00DD6CCA" w:rsidP="00DD6CCA">
      <w:r w:rsidRPr="001E417C">
        <w:t>Minor – Information Systems Management</w:t>
      </w:r>
    </w:p>
    <w:p w14:paraId="07848E29" w14:textId="77777777" w:rsidR="00DD6CCA" w:rsidRPr="001E417C" w:rsidRDefault="00DD6CCA" w:rsidP="00DD6CCA">
      <w:r w:rsidRPr="001E417C">
        <w:t>With Distinction</w:t>
      </w:r>
      <w:r w:rsidRPr="001E417C">
        <w:tab/>
      </w:r>
      <w:r w:rsidRPr="001E417C">
        <w:tab/>
      </w:r>
      <w:r w:rsidRPr="001E417C">
        <w:tab/>
      </w:r>
      <w:r w:rsidRPr="001E417C">
        <w:tab/>
      </w:r>
      <w:r w:rsidRPr="001E417C">
        <w:tab/>
      </w:r>
      <w:r w:rsidRPr="001E417C">
        <w:tab/>
      </w:r>
    </w:p>
    <w:p w14:paraId="034E659C" w14:textId="77777777" w:rsidR="00DD6CCA" w:rsidRPr="001E417C" w:rsidRDefault="00DD6CCA" w:rsidP="00DD6CCA"/>
    <w:p w14:paraId="719CB350" w14:textId="77777777" w:rsidR="00DD6CCA" w:rsidRPr="001E417C" w:rsidRDefault="00DD6CCA" w:rsidP="00DD6CCA">
      <w:r w:rsidRPr="001E417C">
        <w:t>Certificates Hazard Community and Technical College</w:t>
      </w:r>
      <w:r w:rsidRPr="001E417C">
        <w:tab/>
        <w:t>2004</w:t>
      </w:r>
    </w:p>
    <w:p w14:paraId="2397F343" w14:textId="77777777" w:rsidR="00DD6CCA" w:rsidRPr="001E417C" w:rsidRDefault="00DD6CCA" w:rsidP="00DD6CCA">
      <w:r w:rsidRPr="001E417C">
        <w:t>Advanced Business Administration</w:t>
      </w:r>
    </w:p>
    <w:p w14:paraId="175C0AD0" w14:textId="77777777" w:rsidR="00DD6CCA" w:rsidRPr="001E417C" w:rsidRDefault="00DD6CCA" w:rsidP="00DD6CCA">
      <w:r w:rsidRPr="001E417C">
        <w:t>Basic Business Administration</w:t>
      </w:r>
    </w:p>
    <w:p w14:paraId="41178D40" w14:textId="77777777" w:rsidR="00DD6CCA" w:rsidRPr="001E417C" w:rsidRDefault="00DD6CCA" w:rsidP="00DD6CCA">
      <w:r w:rsidRPr="001E417C">
        <w:t>General Business</w:t>
      </w:r>
    </w:p>
    <w:p w14:paraId="3F92B93A" w14:textId="77777777" w:rsidR="00DD6CCA" w:rsidRPr="001E417C" w:rsidRDefault="00DD6CCA" w:rsidP="00DD6CCA">
      <w:r w:rsidRPr="001E417C">
        <w:t>Information Systems Management</w:t>
      </w:r>
      <w:r w:rsidRPr="001E417C">
        <w:tab/>
      </w:r>
      <w:r w:rsidRPr="001E417C">
        <w:tab/>
      </w:r>
      <w:r w:rsidRPr="001E417C">
        <w:tab/>
      </w:r>
      <w:r w:rsidRPr="001E417C">
        <w:tab/>
      </w:r>
    </w:p>
    <w:p w14:paraId="7AD8ABE6" w14:textId="77777777" w:rsidR="00DD6CCA" w:rsidRPr="001E417C" w:rsidRDefault="00DD6CCA" w:rsidP="00DD6CCA"/>
    <w:p w14:paraId="6547A1D8" w14:textId="77777777" w:rsidR="00DD6CCA" w:rsidRPr="001E417C" w:rsidRDefault="00DD6CCA" w:rsidP="00DD6CCA">
      <w:r w:rsidRPr="001E417C">
        <w:t>A.A.S. Hazard Community and Technical College</w:t>
      </w:r>
      <w:r w:rsidRPr="001E417C">
        <w:tab/>
      </w:r>
      <w:r w:rsidRPr="001E417C">
        <w:tab/>
        <w:t>2003</w:t>
      </w:r>
    </w:p>
    <w:p w14:paraId="0818CF16" w14:textId="77777777" w:rsidR="00DD6CCA" w:rsidRPr="001E417C" w:rsidRDefault="00DD6CCA" w:rsidP="00DD6CCA">
      <w:r w:rsidRPr="001E417C">
        <w:t>Information Technology</w:t>
      </w:r>
    </w:p>
    <w:p w14:paraId="3ACD3CE2" w14:textId="77777777" w:rsidR="00DD6CCA" w:rsidRPr="001E417C" w:rsidRDefault="00DD6CCA" w:rsidP="00DD6CCA">
      <w:r w:rsidRPr="001E417C">
        <w:t>Minor – Network Administration</w:t>
      </w:r>
      <w:r w:rsidRPr="001E417C">
        <w:tab/>
      </w:r>
    </w:p>
    <w:p w14:paraId="6EA58549" w14:textId="77777777" w:rsidR="00DD6CCA" w:rsidRPr="001E417C" w:rsidRDefault="00DD6CCA" w:rsidP="00DD6CCA">
      <w:r w:rsidRPr="001E417C">
        <w:t>With Distinction</w:t>
      </w:r>
      <w:r w:rsidRPr="001E417C">
        <w:tab/>
      </w:r>
      <w:r w:rsidRPr="001E417C">
        <w:tab/>
      </w:r>
      <w:r w:rsidRPr="001E417C">
        <w:tab/>
      </w:r>
      <w:r w:rsidRPr="001E417C">
        <w:tab/>
      </w:r>
      <w:r w:rsidRPr="001E417C">
        <w:tab/>
      </w:r>
      <w:r w:rsidRPr="001E417C">
        <w:tab/>
      </w:r>
    </w:p>
    <w:p w14:paraId="25FAB19C" w14:textId="77777777" w:rsidR="0099220F" w:rsidRPr="001E417C" w:rsidRDefault="0099220F" w:rsidP="00183FC4"/>
    <w:p w14:paraId="1D7C65A5" w14:textId="77777777" w:rsidR="006A5163" w:rsidRPr="001E417C" w:rsidRDefault="006A5163" w:rsidP="00183FC4">
      <w:pPr>
        <w:rPr>
          <w:b/>
          <w:sz w:val="32"/>
          <w:szCs w:val="32"/>
        </w:rPr>
      </w:pPr>
      <w:r w:rsidRPr="001E417C">
        <w:rPr>
          <w:b/>
          <w:sz w:val="32"/>
          <w:szCs w:val="32"/>
        </w:rPr>
        <w:t>Committees</w:t>
      </w:r>
    </w:p>
    <w:p w14:paraId="485438B7" w14:textId="77777777" w:rsidR="006A5163" w:rsidRPr="001E417C" w:rsidRDefault="006A5163" w:rsidP="00183FC4"/>
    <w:p w14:paraId="2A7F5F67" w14:textId="2305421F" w:rsidR="00BB7A8E" w:rsidRDefault="006A5163" w:rsidP="00183FC4">
      <w:r w:rsidRPr="001E417C">
        <w:t xml:space="preserve">Have served </w:t>
      </w:r>
      <w:r w:rsidR="00DD6CCA">
        <w:t>as primary advisor for three student organizations in the last three years</w:t>
      </w:r>
      <w:r w:rsidR="006733C5">
        <w:t xml:space="preserve">. </w:t>
      </w:r>
    </w:p>
    <w:p w14:paraId="6F777039" w14:textId="77777777" w:rsidR="00BB7A8E" w:rsidRDefault="00BB7A8E" w:rsidP="00183FC4"/>
    <w:p w14:paraId="65DC1B10" w14:textId="02416F87" w:rsidR="00BB7A8E" w:rsidRDefault="00DD6CCA" w:rsidP="00183FC4">
      <w:r>
        <w:t>Aggie Anglers</w:t>
      </w:r>
      <w:r w:rsidR="007459DC">
        <w:t xml:space="preserve"> Faculty Advisor</w:t>
      </w:r>
      <w:r w:rsidR="00C67A4A">
        <w:t xml:space="preserve"> (currently advising)</w:t>
      </w:r>
    </w:p>
    <w:p w14:paraId="50ED9B0E" w14:textId="466239E8" w:rsidR="00BB7A8E" w:rsidRDefault="00BB7A8E" w:rsidP="00183FC4"/>
    <w:p w14:paraId="4154609C" w14:textId="00245CDB" w:rsidR="00BB7A8E" w:rsidRDefault="00BB7A8E" w:rsidP="00183FC4">
      <w:r>
        <w:t>BUSN 101 Revamp BUSN 101 and FBI into a required course at Mays Business School</w:t>
      </w:r>
    </w:p>
    <w:p w14:paraId="0E0AF78E" w14:textId="55C7CCB1" w:rsidR="00BB7A8E" w:rsidRDefault="00BB7A8E" w:rsidP="00183FC4"/>
    <w:p w14:paraId="66A6D9E3" w14:textId="5FFD927D" w:rsidR="00C67A4A" w:rsidRDefault="00BB7A8E" w:rsidP="00183FC4">
      <w:r>
        <w:t xml:space="preserve">Aggie Honor Council starting September 1, </w:t>
      </w:r>
      <w:r w:rsidR="006733C5">
        <w:t>2020,</w:t>
      </w:r>
      <w:r>
        <w:t xml:space="preserve"> to </w:t>
      </w:r>
      <w:r w:rsidR="00C67A4A">
        <w:t>present</w:t>
      </w:r>
      <w:r w:rsidR="006733C5">
        <w:t>.</w:t>
      </w:r>
    </w:p>
    <w:p w14:paraId="30784628" w14:textId="03A6097E" w:rsidR="006733C5" w:rsidRDefault="006733C5" w:rsidP="006733C5">
      <w:pPr>
        <w:pStyle w:val="NormalWeb"/>
        <w:rPr>
          <w:color w:val="000000"/>
        </w:rPr>
      </w:pPr>
      <w:r>
        <w:rPr>
          <w:color w:val="000000"/>
        </w:rPr>
        <w:t>According to the Aggie Honor Code website, “Students and faculty will serve on the Honor Council and will be actively involved in developing and enforcing standards pertaining to academic integrity. The duties of the Honor Council members include:”</w:t>
      </w:r>
    </w:p>
    <w:p w14:paraId="11284866" w14:textId="77777777" w:rsidR="006733C5" w:rsidRDefault="006733C5" w:rsidP="006733C5">
      <w:pPr>
        <w:numPr>
          <w:ilvl w:val="0"/>
          <w:numId w:val="4"/>
        </w:numPr>
        <w:spacing w:before="100" w:beforeAutospacing="1" w:after="100" w:afterAutospacing="1"/>
        <w:rPr>
          <w:color w:val="000000"/>
        </w:rPr>
      </w:pPr>
      <w:r>
        <w:rPr>
          <w:color w:val="000000"/>
        </w:rPr>
        <w:t>Attend scheduled meetings of the Honor Council.</w:t>
      </w:r>
    </w:p>
    <w:p w14:paraId="516E18B1" w14:textId="77777777" w:rsidR="006733C5" w:rsidRDefault="006733C5" w:rsidP="006733C5">
      <w:pPr>
        <w:numPr>
          <w:ilvl w:val="0"/>
          <w:numId w:val="4"/>
        </w:numPr>
        <w:spacing w:before="100" w:beforeAutospacing="1" w:after="100" w:afterAutospacing="1"/>
        <w:rPr>
          <w:color w:val="000000"/>
        </w:rPr>
      </w:pPr>
      <w:r>
        <w:rPr>
          <w:color w:val="000000"/>
        </w:rPr>
        <w:t>Communicate and promote the Honor System to the Texas A&amp;M University community.</w:t>
      </w:r>
    </w:p>
    <w:p w14:paraId="07B61B84" w14:textId="77777777" w:rsidR="006733C5" w:rsidRDefault="006733C5" w:rsidP="006733C5">
      <w:pPr>
        <w:numPr>
          <w:ilvl w:val="0"/>
          <w:numId w:val="4"/>
        </w:numPr>
        <w:spacing w:before="100" w:beforeAutospacing="1" w:after="100" w:afterAutospacing="1"/>
        <w:rPr>
          <w:color w:val="000000"/>
        </w:rPr>
      </w:pPr>
      <w:r>
        <w:rPr>
          <w:color w:val="000000"/>
        </w:rPr>
        <w:t>Serve as neutral investigators of alleged Honor Code violations.</w:t>
      </w:r>
    </w:p>
    <w:p w14:paraId="704A48ED" w14:textId="77777777" w:rsidR="006733C5" w:rsidRDefault="006733C5" w:rsidP="006733C5">
      <w:pPr>
        <w:numPr>
          <w:ilvl w:val="0"/>
          <w:numId w:val="4"/>
        </w:numPr>
        <w:spacing w:before="100" w:beforeAutospacing="1" w:after="100" w:afterAutospacing="1"/>
        <w:rPr>
          <w:color w:val="000000"/>
        </w:rPr>
      </w:pPr>
      <w:r>
        <w:rPr>
          <w:color w:val="000000"/>
        </w:rPr>
        <w:t>Serve as panel members during hearings of alleged Honor Code violations.</w:t>
      </w:r>
    </w:p>
    <w:p w14:paraId="6CDCB238" w14:textId="77777777" w:rsidR="006733C5" w:rsidRDefault="006733C5" w:rsidP="006733C5">
      <w:pPr>
        <w:numPr>
          <w:ilvl w:val="0"/>
          <w:numId w:val="4"/>
        </w:numPr>
        <w:spacing w:before="100" w:beforeAutospacing="1" w:after="100" w:afterAutospacing="1"/>
        <w:rPr>
          <w:color w:val="000000"/>
        </w:rPr>
      </w:pPr>
      <w:r>
        <w:rPr>
          <w:color w:val="000000"/>
        </w:rPr>
        <w:t>Participate in training as designated by the Honor System Director.</w:t>
      </w:r>
    </w:p>
    <w:p w14:paraId="4B00A536" w14:textId="72CEF02B" w:rsidR="008470A7" w:rsidRDefault="008470A7" w:rsidP="00183FC4"/>
    <w:p w14:paraId="76014F06" w14:textId="3E527ECA" w:rsidR="008470A7" w:rsidRDefault="008470A7" w:rsidP="008470A7">
      <w:r>
        <w:t xml:space="preserve">Aggie Achieve Committee starting May 9, </w:t>
      </w:r>
      <w:r w:rsidR="0097224D">
        <w:t>2021,</w:t>
      </w:r>
      <w:r w:rsidRPr="008470A7">
        <w:t xml:space="preserve"> </w:t>
      </w:r>
      <w:r>
        <w:t>is a program (CTP) for young adults with intellectual and developmental disabilities (IDD) who have exited high school. Taken from Aggie Achieve Website.</w:t>
      </w:r>
    </w:p>
    <w:p w14:paraId="2BF26A58" w14:textId="77777777" w:rsidR="00603ABC" w:rsidRPr="001E417C" w:rsidRDefault="00603ABC" w:rsidP="00183FC4"/>
    <w:p w14:paraId="0DE68465" w14:textId="77777777" w:rsidR="00434857" w:rsidRPr="00FB6E85" w:rsidRDefault="00434857" w:rsidP="00183FC4">
      <w:pPr>
        <w:rPr>
          <w:b/>
          <w:sz w:val="32"/>
          <w:szCs w:val="32"/>
        </w:rPr>
      </w:pPr>
      <w:r w:rsidRPr="00FB6E85">
        <w:rPr>
          <w:b/>
          <w:sz w:val="32"/>
          <w:szCs w:val="32"/>
        </w:rPr>
        <w:t>Honor</w:t>
      </w:r>
      <w:r w:rsidR="00705C75" w:rsidRPr="00FB6E85">
        <w:rPr>
          <w:b/>
          <w:sz w:val="32"/>
          <w:szCs w:val="32"/>
        </w:rPr>
        <w:t>s</w:t>
      </w:r>
      <w:r w:rsidRPr="00FB6E85">
        <w:rPr>
          <w:b/>
          <w:sz w:val="32"/>
          <w:szCs w:val="32"/>
        </w:rPr>
        <w:t xml:space="preserve"> and Awards</w:t>
      </w:r>
    </w:p>
    <w:p w14:paraId="5F71C2AC" w14:textId="77777777" w:rsidR="00434857" w:rsidRPr="001E417C" w:rsidRDefault="00434857" w:rsidP="00183FC4"/>
    <w:p w14:paraId="51BE9E14" w14:textId="09556F4B" w:rsidR="00603ABC" w:rsidRDefault="00DD6CCA" w:rsidP="00183FC4">
      <w:r w:rsidRPr="00DD6CCA">
        <w:t>Humanizing Education, Learning, and Leadership Online/Offline (HELLO2)</w:t>
      </w:r>
      <w:r w:rsidR="00DA78E0">
        <w:t xml:space="preserve"> </w:t>
      </w:r>
      <w:r w:rsidRPr="00DD6CCA">
        <w:t>Teaching Certificate</w:t>
      </w:r>
      <w:r>
        <w:t xml:space="preserve"> December 19, 2019</w:t>
      </w:r>
    </w:p>
    <w:p w14:paraId="682E95CC" w14:textId="33E30626" w:rsidR="00DD6CCA" w:rsidRDefault="00DD6CCA" w:rsidP="00183FC4">
      <w:r w:rsidRPr="00DD6CCA">
        <w:t>Fundamentals of Teaching Track Certificate ITS</w:t>
      </w:r>
      <w:r>
        <w:t xml:space="preserve"> April 16, 2019</w:t>
      </w:r>
    </w:p>
    <w:p w14:paraId="276FB1B4" w14:textId="131F674B" w:rsidR="00DD6CCA" w:rsidRDefault="00DD6CCA" w:rsidP="00183FC4">
      <w:r w:rsidRPr="00DD6CCA">
        <w:lastRenderedPageBreak/>
        <w:t>ITS Awards Ceremony Certificate</w:t>
      </w:r>
      <w:r>
        <w:t xml:space="preserve"> April 16, 2019</w:t>
      </w:r>
    </w:p>
    <w:p w14:paraId="36CA646A" w14:textId="6BCBB818" w:rsidR="008470A7" w:rsidRDefault="008470A7" w:rsidP="00183FC4">
      <w:r>
        <w:t>Graduated ACUE program June 1, 2021</w:t>
      </w:r>
    </w:p>
    <w:p w14:paraId="01626F80" w14:textId="5E3DF10D" w:rsidR="007459DC" w:rsidRPr="001E417C" w:rsidRDefault="007459DC" w:rsidP="00183FC4">
      <w:r>
        <w:t xml:space="preserve">Promoted to Senior Lecture </w:t>
      </w:r>
      <w:r w:rsidR="00DA78E0">
        <w:t>starting September 1, 2023</w:t>
      </w:r>
    </w:p>
    <w:p w14:paraId="6AC844F2" w14:textId="77777777" w:rsidR="00DD6CCA" w:rsidRDefault="00DD6CCA" w:rsidP="00183FC4">
      <w:pPr>
        <w:rPr>
          <w:b/>
          <w:sz w:val="32"/>
          <w:szCs w:val="32"/>
        </w:rPr>
      </w:pPr>
    </w:p>
    <w:p w14:paraId="18C3562F" w14:textId="7BBF08F9" w:rsidR="00603ABC" w:rsidRPr="001E417C" w:rsidRDefault="00566CB8" w:rsidP="00183FC4">
      <w:pPr>
        <w:rPr>
          <w:b/>
          <w:sz w:val="32"/>
          <w:szCs w:val="32"/>
        </w:rPr>
      </w:pPr>
      <w:r w:rsidRPr="001E417C">
        <w:rPr>
          <w:b/>
          <w:sz w:val="32"/>
          <w:szCs w:val="32"/>
        </w:rPr>
        <w:t>Workshops</w:t>
      </w:r>
      <w:r w:rsidR="00241F74" w:rsidRPr="001E417C">
        <w:rPr>
          <w:b/>
          <w:sz w:val="32"/>
          <w:szCs w:val="32"/>
        </w:rPr>
        <w:t xml:space="preserve"> and In-House Seminars</w:t>
      </w:r>
      <w:r w:rsidRPr="001E417C">
        <w:rPr>
          <w:b/>
          <w:sz w:val="32"/>
          <w:szCs w:val="32"/>
        </w:rPr>
        <w:t>:</w:t>
      </w:r>
    </w:p>
    <w:p w14:paraId="491097A3" w14:textId="77777777" w:rsidR="0018316D" w:rsidRPr="008F25FD" w:rsidRDefault="0018316D" w:rsidP="0018316D">
      <w:r w:rsidRPr="008F25FD">
        <w:t>March 24</w:t>
      </w:r>
      <w:r w:rsidRPr="008F25FD">
        <w:rPr>
          <w:vertAlign w:val="superscript"/>
        </w:rPr>
        <w:t xml:space="preserve">, </w:t>
      </w:r>
      <w:r w:rsidRPr="008F25FD">
        <w:t>2023</w:t>
      </w:r>
    </w:p>
    <w:p w14:paraId="1C962534" w14:textId="77777777" w:rsidR="0018316D" w:rsidRPr="008F25FD" w:rsidRDefault="0018316D" w:rsidP="0018316D">
      <w:r w:rsidRPr="008F25FD">
        <w:t>Mays Business School</w:t>
      </w:r>
    </w:p>
    <w:p w14:paraId="471DFF53" w14:textId="77777777" w:rsidR="0018316D" w:rsidRPr="008F25FD" w:rsidRDefault="0018316D" w:rsidP="0018316D">
      <w:r w:rsidRPr="008F25FD">
        <w:rPr>
          <w:b/>
          <w:bCs/>
        </w:rPr>
        <w:t>Learn strategies for teaching critical thinking in any course. </w:t>
      </w:r>
    </w:p>
    <w:p w14:paraId="64D8FF46" w14:textId="77777777" w:rsidR="0018316D" w:rsidRPr="008F25FD" w:rsidRDefault="0018316D" w:rsidP="0018316D">
      <w:r w:rsidRPr="008F25FD">
        <w:rPr>
          <w:b/>
          <w:bCs/>
        </w:rPr>
        <w:t>Teaching Critical Thinking: A Framework for Mays Students</w:t>
      </w:r>
    </w:p>
    <w:p w14:paraId="73C5FE63" w14:textId="77777777" w:rsidR="0018316D" w:rsidRPr="008F25FD" w:rsidRDefault="0018316D" w:rsidP="0018316D"/>
    <w:p w14:paraId="0DBD13A1" w14:textId="77777777" w:rsidR="0018316D" w:rsidRPr="008F25FD" w:rsidRDefault="0018316D" w:rsidP="0018316D">
      <w:r w:rsidRPr="008F25FD">
        <w:t>March 28, 2023</w:t>
      </w:r>
    </w:p>
    <w:p w14:paraId="29A6BE1D" w14:textId="77777777" w:rsidR="0018316D" w:rsidRPr="008F25FD" w:rsidRDefault="0018316D" w:rsidP="0018316D">
      <w:r w:rsidRPr="008F25FD">
        <w:rPr>
          <w:b/>
          <w:bCs/>
        </w:rPr>
        <w:t>Cengage Conference</w:t>
      </w:r>
    </w:p>
    <w:p w14:paraId="7CD821F8" w14:textId="77777777" w:rsidR="0018316D" w:rsidRPr="008F25FD" w:rsidRDefault="0018316D" w:rsidP="0018316D">
      <w:r w:rsidRPr="008F25FD">
        <w:t>Extraordinary AI with Art, ChatGPT and Career Pathways </w:t>
      </w:r>
    </w:p>
    <w:p w14:paraId="0A9C1338" w14:textId="77777777" w:rsidR="0018316D" w:rsidRPr="008F25FD" w:rsidRDefault="0018316D" w:rsidP="0018316D">
      <w:r w:rsidRPr="008F25FD">
        <w:t xml:space="preserve">Cybersecurity </w:t>
      </w:r>
      <w:r>
        <w:t xml:space="preserve">- </w:t>
      </w:r>
      <w:r w:rsidRPr="008F25FD">
        <w:t>Best Practices</w:t>
      </w: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18316D" w:rsidRPr="008F25FD" w14:paraId="4F7288B8" w14:textId="77777777" w:rsidTr="00631A87">
        <w:tc>
          <w:tcPr>
            <w:tcW w:w="0" w:type="auto"/>
            <w:shd w:val="clear" w:color="auto" w:fill="F5F5F5"/>
            <w:tcMar>
              <w:top w:w="150" w:type="dxa"/>
              <w:left w:w="15" w:type="dxa"/>
              <w:bottom w:w="15" w:type="dxa"/>
              <w:right w:w="15" w:type="dxa"/>
            </w:tcMar>
            <w:vAlign w:val="center"/>
            <w:hideMark/>
          </w:tcPr>
          <w:p w14:paraId="209A0305" w14:textId="77777777" w:rsidR="0018316D" w:rsidRPr="008F25FD" w:rsidRDefault="0018316D" w:rsidP="00631A87"/>
        </w:tc>
      </w:tr>
    </w:tbl>
    <w:p w14:paraId="77F3D3A1" w14:textId="77777777" w:rsidR="0018316D" w:rsidRPr="008F25FD" w:rsidRDefault="0018316D" w:rsidP="0018316D">
      <w:r w:rsidRPr="008F25FD">
        <w:t>March 28, 2023 </w:t>
      </w:r>
    </w:p>
    <w:p w14:paraId="600AD10E" w14:textId="77777777" w:rsidR="0018316D" w:rsidRPr="008F25FD" w:rsidRDefault="0018316D" w:rsidP="0018316D">
      <w:r w:rsidRPr="008F25FD">
        <w:rPr>
          <w:b/>
          <w:bCs/>
        </w:rPr>
        <w:t>Mays Ice Cream Social </w:t>
      </w:r>
    </w:p>
    <w:p w14:paraId="1A02F2CF" w14:textId="77777777" w:rsidR="0018316D" w:rsidRPr="008F25FD" w:rsidRDefault="0018316D" w:rsidP="0018316D">
      <w:r w:rsidRPr="008F25FD">
        <w:t>Serve ice cream to Mays Business School students.</w:t>
      </w:r>
    </w:p>
    <w:p w14:paraId="7E29B82D" w14:textId="77777777" w:rsidR="0018316D" w:rsidRPr="008F25FD" w:rsidRDefault="0018316D" w:rsidP="0018316D"/>
    <w:p w14:paraId="218B9368" w14:textId="77777777" w:rsidR="0018316D" w:rsidRPr="008F25FD" w:rsidRDefault="0018316D" w:rsidP="0018316D">
      <w:r w:rsidRPr="008F25FD">
        <w:t>April 5 &amp; 6, 2023</w:t>
      </w:r>
    </w:p>
    <w:p w14:paraId="02A2B668" w14:textId="77777777" w:rsidR="0018316D" w:rsidRPr="008F25FD" w:rsidRDefault="0018316D" w:rsidP="0018316D">
      <w:r w:rsidRPr="008F25FD">
        <w:rPr>
          <w:b/>
          <w:bCs/>
        </w:rPr>
        <w:t>CMIS Case Study Competition</w:t>
      </w:r>
    </w:p>
    <w:p w14:paraId="373C5B0B" w14:textId="77777777" w:rsidR="0018316D" w:rsidRPr="008F25FD" w:rsidRDefault="0018316D" w:rsidP="0018316D">
      <w:r w:rsidRPr="008F25FD">
        <w:t>Judged students presenting their case study. </w:t>
      </w:r>
    </w:p>
    <w:p w14:paraId="217D95BC" w14:textId="77777777" w:rsidR="0018316D" w:rsidRPr="008F25FD" w:rsidRDefault="0018316D" w:rsidP="0018316D"/>
    <w:p w14:paraId="69E60484" w14:textId="77777777" w:rsidR="0018316D" w:rsidRPr="008F25FD" w:rsidRDefault="0018316D" w:rsidP="0018316D">
      <w:r w:rsidRPr="008F25FD">
        <w:t>April 17, 2023 </w:t>
      </w:r>
    </w:p>
    <w:p w14:paraId="38483723" w14:textId="77777777" w:rsidR="0018316D" w:rsidRPr="008F25FD" w:rsidRDefault="0018316D" w:rsidP="0018316D">
      <w:r w:rsidRPr="008F25FD">
        <w:rPr>
          <w:b/>
          <w:bCs/>
        </w:rPr>
        <w:t>Research Board Computing Group</w:t>
      </w:r>
    </w:p>
    <w:p w14:paraId="457804DE" w14:textId="77777777" w:rsidR="0018316D" w:rsidRPr="008F25FD" w:rsidRDefault="0018316D" w:rsidP="0018316D">
      <w:r w:rsidRPr="008F25FD">
        <w:t>This research study can involve interactive questions, activities, and online discussions. Your answers will supply valuable insights to make better decisions.</w:t>
      </w:r>
    </w:p>
    <w:p w14:paraId="285F999B" w14:textId="77777777" w:rsidR="0018316D" w:rsidRPr="008F25FD" w:rsidRDefault="0018316D" w:rsidP="0018316D"/>
    <w:p w14:paraId="7694AACB" w14:textId="77777777" w:rsidR="0018316D" w:rsidRPr="008F25FD" w:rsidRDefault="0018316D" w:rsidP="0018316D">
      <w:r w:rsidRPr="008F25FD">
        <w:t>August 18, 2023</w:t>
      </w:r>
    </w:p>
    <w:p w14:paraId="406925A2" w14:textId="77777777" w:rsidR="0018316D" w:rsidRPr="008F25FD" w:rsidRDefault="0018316D" w:rsidP="0018316D">
      <w:r w:rsidRPr="008F25FD">
        <w:rPr>
          <w:b/>
          <w:bCs/>
        </w:rPr>
        <w:t>MyEducator Excel Exams</w:t>
      </w:r>
    </w:p>
    <w:p w14:paraId="1CD5834F" w14:textId="77777777" w:rsidR="0018316D" w:rsidRPr="008F25FD" w:rsidRDefault="0018316D" w:rsidP="0018316D">
      <w:r w:rsidRPr="008F25FD">
        <w:rPr>
          <w:b/>
          <w:bCs/>
        </w:rPr>
        <w:t>Exam 1: Excel Basics</w:t>
      </w:r>
    </w:p>
    <w:p w14:paraId="461B1DCE" w14:textId="77777777" w:rsidR="0018316D" w:rsidRPr="008F25FD" w:rsidRDefault="0018316D" w:rsidP="0018316D">
      <w:r w:rsidRPr="008F25FD">
        <w:rPr>
          <w:b/>
          <w:bCs/>
        </w:rPr>
        <w:t>Exam 2: Modeling Basics</w:t>
      </w:r>
    </w:p>
    <w:p w14:paraId="195332D8" w14:textId="77777777" w:rsidR="0018316D" w:rsidRPr="008F25FD" w:rsidRDefault="0018316D" w:rsidP="0018316D">
      <w:r w:rsidRPr="008F25FD">
        <w:t>You passed the assessment with a score above the threshold of 85%. Congratulations!</w:t>
      </w:r>
    </w:p>
    <w:p w14:paraId="27D23521" w14:textId="77777777" w:rsidR="0018316D" w:rsidRPr="008F25FD" w:rsidRDefault="0018316D" w:rsidP="0018316D">
      <w:r w:rsidRPr="008F25FD">
        <w:t xml:space="preserve">Completed the MyEducator Excel Certificate Exams with a score higher than 85%. </w:t>
      </w:r>
    </w:p>
    <w:p w14:paraId="464CF05B" w14:textId="77777777" w:rsidR="0018316D" w:rsidRPr="008F25FD" w:rsidRDefault="0018316D" w:rsidP="0018316D"/>
    <w:p w14:paraId="10ADA3D6" w14:textId="77777777" w:rsidR="0018316D" w:rsidRPr="008F25FD" w:rsidRDefault="0018316D" w:rsidP="0018316D">
      <w:r w:rsidRPr="008F25FD">
        <w:t>August 23, 2023</w:t>
      </w:r>
    </w:p>
    <w:p w14:paraId="7072F4DF" w14:textId="77777777" w:rsidR="0018316D" w:rsidRPr="008F25FD" w:rsidRDefault="0018316D" w:rsidP="0018316D">
      <w:r w:rsidRPr="008F25FD">
        <w:rPr>
          <w:b/>
          <w:bCs/>
        </w:rPr>
        <w:t>Adobe Digital literacy Café Webinar Series</w:t>
      </w:r>
    </w:p>
    <w:p w14:paraId="05290EB2" w14:textId="77777777" w:rsidR="0018316D" w:rsidRPr="008F25FD" w:rsidRDefault="0018316D" w:rsidP="0018316D">
      <w:r w:rsidRPr="008F25FD">
        <w:rPr>
          <w:b/>
          <w:bCs/>
        </w:rPr>
        <w:t>Back to School with Generative AI and Adobe</w:t>
      </w:r>
      <w:r w:rsidRPr="008F25FD">
        <w:t> </w:t>
      </w:r>
    </w:p>
    <w:p w14:paraId="13256390" w14:textId="77777777" w:rsidR="0018316D" w:rsidRPr="008F25FD" w:rsidRDefault="0018316D" w:rsidP="0018316D">
      <w:r w:rsidRPr="008F25FD">
        <w:t>In this 2023 Back-to School episode, each of our invited speakers has spent the last few months as a curricular leader working to help their campus prepare Generative AI policies, statements, and best practices for the upcoming fall term. Each will share the history of the development of these statements, the consensus that they have built so far, as well as what they anticipate right around the corner. </w:t>
      </w:r>
    </w:p>
    <w:p w14:paraId="1C6934D3" w14:textId="77777777" w:rsidR="0018316D" w:rsidRPr="008F25FD" w:rsidRDefault="0018316D" w:rsidP="0018316D"/>
    <w:p w14:paraId="0B1C4E42" w14:textId="77777777" w:rsidR="0018316D" w:rsidRPr="008F25FD" w:rsidRDefault="0018316D" w:rsidP="0018316D">
      <w:r w:rsidRPr="008F25FD">
        <w:t>August 31, 2023</w:t>
      </w:r>
    </w:p>
    <w:p w14:paraId="57F2F804" w14:textId="77777777" w:rsidR="0018316D" w:rsidRPr="008F25FD" w:rsidRDefault="0018316D" w:rsidP="0018316D">
      <w:r w:rsidRPr="008F25FD">
        <w:rPr>
          <w:b/>
          <w:bCs/>
        </w:rPr>
        <w:lastRenderedPageBreak/>
        <w:t>Maximizing Student Engagement and Learning Using Relationships, Resilience, and Reflection</w:t>
      </w:r>
    </w:p>
    <w:p w14:paraId="1F219A94" w14:textId="77777777" w:rsidR="0018316D" w:rsidRPr="008F25FD" w:rsidRDefault="0018316D" w:rsidP="0018316D">
      <w:r w:rsidRPr="008F25FD">
        <w:t>Have you ever struggled with helping students master certain skills or concepts? Or ever tried everything you can think of to engage students in the learning process and still feel like it is an uphill climb? Have you ever debated with yourself about where supporting students crosses over into “handholding?” If you answer yes to any or all these questions, then this interactive session is for you! Both instructors and students face many challenges when it comes to academic success in the classroom. This interactive session will explore how building interpersonal relationships, supporting student resilience, and encouraging reflection can all work together to help maximize student learning. Resources and materials for this session are based on the foundational ideas in Jose Bowen’s new book: Teaching Change: How to Develop Independent Thinkers Using Relationships, Resilience, and Reflection. Learning Outcomes: -Identify best practices to form positive relationships with </w:t>
      </w:r>
    </w:p>
    <w:p w14:paraId="6733F389" w14:textId="77777777" w:rsidR="0018316D" w:rsidRDefault="0018316D" w:rsidP="0018316D"/>
    <w:p w14:paraId="4F12AB75" w14:textId="77777777" w:rsidR="0018316D" w:rsidRPr="008F25FD" w:rsidRDefault="0018316D" w:rsidP="0018316D">
      <w:r w:rsidRPr="008F25FD">
        <w:t>September 1, 2023</w:t>
      </w:r>
    </w:p>
    <w:p w14:paraId="1A48756F" w14:textId="77777777" w:rsidR="0018316D" w:rsidRPr="008F25FD" w:rsidRDefault="0018316D" w:rsidP="0018316D">
      <w:pPr>
        <w:rPr>
          <w:b/>
          <w:bCs/>
        </w:rPr>
      </w:pPr>
      <w:r w:rsidRPr="008F25FD">
        <w:rPr>
          <w:b/>
          <w:bCs/>
        </w:rPr>
        <w:t>CTE</w:t>
      </w:r>
    </w:p>
    <w:p w14:paraId="68CDD334" w14:textId="77777777" w:rsidR="0018316D" w:rsidRPr="008F25FD" w:rsidRDefault="0018316D" w:rsidP="0018316D">
      <w:r w:rsidRPr="008F25FD">
        <w:t>Setting Students up for Success in Higher Education</w:t>
      </w:r>
    </w:p>
    <w:p w14:paraId="3B2C4E5A" w14:textId="77777777" w:rsidR="0018316D" w:rsidRPr="008F25FD" w:rsidRDefault="0018316D" w:rsidP="0018316D">
      <w:r w:rsidRPr="008F25FD">
        <w:t>How do we increase student persistence and resilience? This session explores the characteristics of today’s undergraduate students and how to best help them succeed and thrive in a challenging academic and professional environment. Topics covered in this discussion include helping students develop strategies and skills to succeed academically and professionally, helping them improve their organizational/critical thinking skills, and supporting their academic success by using approaches to increase persistence and resilience.</w:t>
      </w:r>
    </w:p>
    <w:p w14:paraId="2DC6B215" w14:textId="77777777" w:rsidR="0018316D" w:rsidRDefault="0018316D" w:rsidP="0018316D"/>
    <w:p w14:paraId="3AAA8BDF" w14:textId="77777777" w:rsidR="0018316D" w:rsidRDefault="0018316D" w:rsidP="0018316D">
      <w:pPr>
        <w:rPr>
          <w:b/>
          <w:bCs/>
        </w:rPr>
      </w:pPr>
      <w:r w:rsidRPr="008F25FD">
        <w:t>September 4, 2023</w:t>
      </w:r>
    </w:p>
    <w:p w14:paraId="3BC4C55A" w14:textId="77777777" w:rsidR="0018316D" w:rsidRPr="008F25FD" w:rsidRDefault="0018316D" w:rsidP="0018316D">
      <w:r w:rsidRPr="008F25FD">
        <w:rPr>
          <w:b/>
          <w:bCs/>
        </w:rPr>
        <w:t>CTE</w:t>
      </w:r>
    </w:p>
    <w:p w14:paraId="06D3D149" w14:textId="77777777" w:rsidR="0018316D" w:rsidRPr="008F25FD" w:rsidRDefault="0018316D" w:rsidP="0018316D">
      <w:r w:rsidRPr="008F25FD">
        <w:t>Creating Student-Centered Learning Environments to Successfully Navigate Potentially Challenging Situations and Controversial Topics</w:t>
      </w:r>
    </w:p>
    <w:p w14:paraId="07108ADB" w14:textId="77777777" w:rsidR="0018316D" w:rsidRPr="008F25FD" w:rsidRDefault="0018316D" w:rsidP="0018316D"/>
    <w:p w14:paraId="20ABA2EA" w14:textId="77777777" w:rsidR="0018316D" w:rsidRPr="008F25FD" w:rsidRDefault="0018316D" w:rsidP="0018316D">
      <w:r w:rsidRPr="008F25FD">
        <w:t>September 8, 2023</w:t>
      </w:r>
    </w:p>
    <w:p w14:paraId="7395BD0D" w14:textId="77777777" w:rsidR="0018316D" w:rsidRPr="008F25FD" w:rsidRDefault="0018316D" w:rsidP="0018316D">
      <w:pPr>
        <w:rPr>
          <w:b/>
          <w:bCs/>
        </w:rPr>
      </w:pPr>
      <w:r w:rsidRPr="008F25FD">
        <w:rPr>
          <w:b/>
          <w:bCs/>
        </w:rPr>
        <w:t>Forming a Teaching Mindset that Supports Student-Centered Learning</w:t>
      </w:r>
    </w:p>
    <w:p w14:paraId="528297F4" w14:textId="77777777" w:rsidR="0018316D" w:rsidRPr="008F25FD" w:rsidRDefault="0018316D" w:rsidP="0018316D">
      <w:r w:rsidRPr="008F25FD">
        <w:t>What is student-centered learning? This session explores this expansive topic, and how asset-based approaches to teaching and learning can help support both students and instructors in the classroom. Topics covered in the discussion include encouraging critical reflection, promoting active listening, and utilizing inquiry-based instructional approaches Learning Outcomes: (1) Identify characteristics of asset-based teaching and learning approaches (2) Explain how encouraging active listening, critical reflection, and metacognition can help promote student-centered teaching and learning.</w:t>
      </w:r>
    </w:p>
    <w:p w14:paraId="770C4BC5" w14:textId="77777777" w:rsidR="0018316D" w:rsidRDefault="0018316D" w:rsidP="0018316D"/>
    <w:p w14:paraId="2DC3C67E" w14:textId="77777777" w:rsidR="0018316D" w:rsidRPr="008F25FD" w:rsidRDefault="0018316D" w:rsidP="0018316D">
      <w:r>
        <w:t>O</w:t>
      </w:r>
      <w:r w:rsidRPr="008F25FD">
        <w:t>ctober 31, 2023</w:t>
      </w:r>
    </w:p>
    <w:p w14:paraId="4AA2A86A" w14:textId="77777777" w:rsidR="0018316D" w:rsidRPr="008F25FD" w:rsidRDefault="0018316D" w:rsidP="0018316D">
      <w:r w:rsidRPr="008F25FD">
        <w:t>INFO Ice Cream Social</w:t>
      </w:r>
    </w:p>
    <w:p w14:paraId="5D23BFC6" w14:textId="77777777" w:rsidR="0018316D" w:rsidRPr="008F25FD" w:rsidRDefault="0018316D" w:rsidP="0018316D">
      <w:r w:rsidRPr="008F25FD">
        <w:t>Served ice cream 2:30 p.m.- 3:30 p.m.</w:t>
      </w:r>
    </w:p>
    <w:p w14:paraId="3F8103E5" w14:textId="77777777" w:rsidR="0018316D" w:rsidRPr="008F25FD" w:rsidRDefault="0018316D" w:rsidP="0018316D"/>
    <w:p w14:paraId="537F306C" w14:textId="77777777" w:rsidR="0018316D" w:rsidRPr="008F25FD" w:rsidRDefault="0018316D" w:rsidP="0018316D">
      <w:r w:rsidRPr="008F25FD">
        <w:rPr>
          <w:b/>
          <w:bCs/>
        </w:rPr>
        <w:t>Professional Development 2024</w:t>
      </w:r>
    </w:p>
    <w:p w14:paraId="51717CF8" w14:textId="77777777" w:rsidR="0018316D" w:rsidRDefault="0018316D" w:rsidP="0018316D"/>
    <w:p w14:paraId="09D418DA" w14:textId="77777777" w:rsidR="0018316D" w:rsidRPr="008F25FD" w:rsidRDefault="0018316D" w:rsidP="0018316D">
      <w:r w:rsidRPr="008F25FD">
        <w:t>January 10, 2024</w:t>
      </w:r>
    </w:p>
    <w:p w14:paraId="28CA261C" w14:textId="77777777" w:rsidR="0018316D" w:rsidRPr="008F25FD" w:rsidRDefault="0018316D" w:rsidP="0018316D">
      <w:pPr>
        <w:rPr>
          <w:b/>
          <w:bCs/>
        </w:rPr>
      </w:pPr>
      <w:r w:rsidRPr="008F25FD">
        <w:rPr>
          <w:b/>
          <w:bCs/>
        </w:rPr>
        <w:lastRenderedPageBreak/>
        <w:t>Facilitating Learning: An Introduction to the 5 Families of Teaching Strategies</w:t>
      </w:r>
    </w:p>
    <w:p w14:paraId="6E24BB83" w14:textId="77777777" w:rsidR="0018316D" w:rsidRPr="008F25FD" w:rsidRDefault="0018316D" w:rsidP="0018316D">
      <w:r w:rsidRPr="008F25FD">
        <w:t>10:00-11:30 am</w:t>
      </w:r>
    </w:p>
    <w:p w14:paraId="123A8B67" w14:textId="77777777" w:rsidR="0018316D" w:rsidRPr="008F25FD" w:rsidRDefault="0018316D" w:rsidP="0018316D">
      <w:r w:rsidRPr="008F25FD">
        <w:t>This session explores the overarching question: How will you facilitate student learning? Focusing on the alignment between course learning outcomes and teaching strategies, participants will be introduced to the Five Families of Teaching Strategies as a framework for facilitating diverse learning goals. Participants will engage in small group discussions reflecting on the unique learning outcomes of their courses and practical strategies that can be employed to help students meet those learning outcomes. In addition, the best practices uses of teaching strategies such as discussion within the Canvas system will be highlighted. </w:t>
      </w:r>
    </w:p>
    <w:p w14:paraId="6B0296CD" w14:textId="77777777" w:rsidR="0018316D" w:rsidRDefault="0018316D" w:rsidP="0018316D"/>
    <w:p w14:paraId="5D603301" w14:textId="77777777" w:rsidR="0018316D" w:rsidRPr="008F25FD" w:rsidRDefault="0018316D" w:rsidP="0018316D">
      <w:r w:rsidRPr="008F25FD">
        <w:t>January 11, 2024 </w:t>
      </w:r>
    </w:p>
    <w:p w14:paraId="4E918301" w14:textId="77777777" w:rsidR="0018316D" w:rsidRDefault="0018316D" w:rsidP="0018316D">
      <w:pPr>
        <w:rPr>
          <w:b/>
          <w:bCs/>
        </w:rPr>
      </w:pPr>
      <w:r w:rsidRPr="008F25FD">
        <w:rPr>
          <w:b/>
          <w:bCs/>
        </w:rPr>
        <w:t>Measuring, Motivating, and Monitoring Learning</w:t>
      </w:r>
    </w:p>
    <w:p w14:paraId="3F5BAECE" w14:textId="77777777" w:rsidR="0018316D" w:rsidRPr="008F25FD" w:rsidRDefault="0018316D" w:rsidP="0018316D">
      <w:r w:rsidRPr="008F25FD">
        <w:t>In this session, participants will explore the overarching question: How will you and your students know what they know and are able to do because of your course? Monitoring and measuring learning can also motivate learners as can the use of transparent approaches and feedback in class. Faculty from different disciplines and course types will share about measures (e.g., assignments, exams, quizzes, ungraded activities) they have found beneficial in helping them (and their students) understand how well learning outcomes have been met in the course. Specifically, the use of Perceptive as a peer evaluation tool in large classrooms will be highlighted. </w:t>
      </w:r>
    </w:p>
    <w:p w14:paraId="3B4DEED3" w14:textId="77777777" w:rsidR="0018316D" w:rsidRDefault="0018316D" w:rsidP="0018316D"/>
    <w:p w14:paraId="37CFF443" w14:textId="77777777" w:rsidR="0018316D" w:rsidRPr="008F25FD" w:rsidRDefault="0018316D" w:rsidP="0018316D">
      <w:r w:rsidRPr="008F25FD">
        <w:t xml:space="preserve">January 23, 2024 </w:t>
      </w:r>
    </w:p>
    <w:p w14:paraId="3FDA7F7D" w14:textId="77777777" w:rsidR="0018316D" w:rsidRDefault="0018316D" w:rsidP="0018316D">
      <w:pPr>
        <w:rPr>
          <w:b/>
          <w:bCs/>
        </w:rPr>
      </w:pPr>
      <w:r w:rsidRPr="008F25FD">
        <w:rPr>
          <w:b/>
          <w:bCs/>
        </w:rPr>
        <w:t>Introduction to Generative AI - Overview and Exploration of Copilot</w:t>
      </w:r>
    </w:p>
    <w:p w14:paraId="3C59AD63" w14:textId="77777777" w:rsidR="0018316D" w:rsidRPr="008F25FD" w:rsidRDefault="0018316D" w:rsidP="0018316D">
      <w:r w:rsidRPr="008F25FD">
        <w:t>This workshop introduces the world of Generative AI and its applications, with a special focus on Copilot, formerly known as Bing Chat. Participants will gain a foundational understanding of Generative AI and learn about the features of Copilot. Join this workshop and get your first hands-on experience with Copilot. Learning Outcomes: Participants will... Define Generative AI. Describe the different features of Copilot. Experiment with the features of Copilot.</w:t>
      </w:r>
    </w:p>
    <w:p w14:paraId="575D73AC" w14:textId="77777777" w:rsidR="0018316D" w:rsidRDefault="0018316D" w:rsidP="0018316D"/>
    <w:p w14:paraId="372B7CFB" w14:textId="77777777" w:rsidR="0018316D" w:rsidRDefault="0018316D" w:rsidP="0018316D">
      <w:r w:rsidRPr="008F25FD">
        <w:t>January 24, 2024</w:t>
      </w:r>
    </w:p>
    <w:p w14:paraId="1A666774" w14:textId="77777777" w:rsidR="0018316D" w:rsidRPr="008F25FD" w:rsidRDefault="0018316D" w:rsidP="0018316D">
      <w:r w:rsidRPr="008F25FD">
        <w:rPr>
          <w:b/>
          <w:bCs/>
        </w:rPr>
        <w:t>CTE</w:t>
      </w:r>
      <w:r>
        <w:rPr>
          <w:b/>
          <w:bCs/>
        </w:rPr>
        <w:t xml:space="preserve"> </w:t>
      </w:r>
      <w:r w:rsidRPr="008F25FD">
        <w:rPr>
          <w:b/>
          <w:bCs/>
        </w:rPr>
        <w:t>Hear from Peers: Navigating AI in the Classroom</w:t>
      </w:r>
    </w:p>
    <w:p w14:paraId="659B7E71" w14:textId="77777777" w:rsidR="0018316D" w:rsidRPr="008F25FD" w:rsidRDefault="0018316D" w:rsidP="0018316D">
      <w:r w:rsidRPr="008F25FD">
        <w:t>This workshop series invites faculty members from diverse disciplines to come together and explore the multifaceted landscape of generative AI. Through a series of engaging discussions and presentations, we will explore themes such as AI literacy and informed decision making, guidelines and policy for integrating AI in the classroom, responsibility and boundaries of AI-generated content, and ethics. Whether you are an expert in the use of AI or just curious about the possibilities of AI, this workshop promises to broaden your horizons. The workshop sessions take place on a weekly basis, rotating through different days each week. </w:t>
      </w:r>
    </w:p>
    <w:p w14:paraId="194EA2D3" w14:textId="77777777" w:rsidR="0018316D" w:rsidRDefault="0018316D" w:rsidP="0018316D"/>
    <w:p w14:paraId="78C93019" w14:textId="77777777" w:rsidR="0018316D" w:rsidRPr="008F25FD" w:rsidRDefault="0018316D" w:rsidP="0018316D">
      <w:r w:rsidRPr="008F25FD">
        <w:t xml:space="preserve">February 5, 2024 </w:t>
      </w:r>
    </w:p>
    <w:p w14:paraId="594718CE" w14:textId="77777777" w:rsidR="0018316D" w:rsidRPr="008F25FD" w:rsidRDefault="0018316D" w:rsidP="0018316D">
      <w:pPr>
        <w:rPr>
          <w:b/>
          <w:bCs/>
        </w:rPr>
      </w:pPr>
      <w:proofErr w:type="gramStart"/>
      <w:r w:rsidRPr="008F25FD">
        <w:rPr>
          <w:b/>
          <w:bCs/>
        </w:rPr>
        <w:t>Hear</w:t>
      </w:r>
      <w:proofErr w:type="gramEnd"/>
      <w:r w:rsidRPr="008F25FD">
        <w:rPr>
          <w:b/>
          <w:bCs/>
        </w:rPr>
        <w:t xml:space="preserve"> from Peers: Navigating AI in the Classroom</w:t>
      </w:r>
    </w:p>
    <w:p w14:paraId="178F7C11" w14:textId="77777777" w:rsidR="0018316D" w:rsidRPr="008F25FD" w:rsidRDefault="0018316D" w:rsidP="0018316D">
      <w:r w:rsidRPr="008F25FD">
        <w:t xml:space="preserve">This workshop series invites faculty members from diverse disciplines to come together and explore the multifaceted landscape of generative AI. Through a series of engaging discussions and presentations, we will explore themes such as AI literacy and informed decision making, guidelines and policy for integrating AI in the classroom, responsibility and boundaries of AI-generated content, and ethics. Whether you are an expert in the use of AI or just curious about </w:t>
      </w:r>
      <w:r w:rsidRPr="008F25FD">
        <w:lastRenderedPageBreak/>
        <w:t>the possibilities of AI, this workshop promises to broaden your horizons. The workshop sessions take place on a weekly basis, rotating through different days each week. </w:t>
      </w:r>
    </w:p>
    <w:p w14:paraId="76975ADC" w14:textId="77777777" w:rsidR="0018316D" w:rsidRDefault="0018316D" w:rsidP="0018316D"/>
    <w:p w14:paraId="27859D17" w14:textId="77777777" w:rsidR="0018316D" w:rsidRPr="008F25FD" w:rsidRDefault="0018316D" w:rsidP="0018316D">
      <w:r w:rsidRPr="008F25FD">
        <w:t xml:space="preserve">February 14, 2024 </w:t>
      </w:r>
    </w:p>
    <w:p w14:paraId="4BE835E0" w14:textId="77777777" w:rsidR="0018316D" w:rsidRPr="008F25FD" w:rsidRDefault="0018316D" w:rsidP="0018316D">
      <w:pPr>
        <w:rPr>
          <w:b/>
          <w:bCs/>
        </w:rPr>
      </w:pPr>
      <w:r w:rsidRPr="008F25FD">
        <w:rPr>
          <w:b/>
          <w:bCs/>
        </w:rPr>
        <w:t>Cengage Conference</w:t>
      </w:r>
    </w:p>
    <w:p w14:paraId="2667A6E5" w14:textId="77777777" w:rsidR="0018316D" w:rsidRPr="008F25FD" w:rsidRDefault="0018316D" w:rsidP="0018316D"/>
    <w:tbl>
      <w:tblPr>
        <w:tblW w:w="0" w:type="auto"/>
        <w:tblCellMar>
          <w:top w:w="15" w:type="dxa"/>
          <w:left w:w="15" w:type="dxa"/>
          <w:bottom w:w="15" w:type="dxa"/>
          <w:right w:w="15" w:type="dxa"/>
        </w:tblCellMar>
        <w:tblLook w:val="04A0" w:firstRow="1" w:lastRow="0" w:firstColumn="1" w:lastColumn="0" w:noHBand="0" w:noVBand="1"/>
      </w:tblPr>
      <w:tblGrid>
        <w:gridCol w:w="5052"/>
      </w:tblGrid>
      <w:tr w:rsidR="0018316D" w:rsidRPr="008F25FD" w14:paraId="01E100D3" w14:textId="77777777" w:rsidTr="00631A87">
        <w:trPr>
          <w:trHeight w:val="345"/>
        </w:trPr>
        <w:tc>
          <w:tcPr>
            <w:tcW w:w="0" w:type="auto"/>
            <w:tcMar>
              <w:top w:w="0" w:type="dxa"/>
              <w:left w:w="160" w:type="dxa"/>
              <w:bottom w:w="80" w:type="dxa"/>
              <w:right w:w="0" w:type="dxa"/>
            </w:tcMar>
            <w:hideMark/>
          </w:tcPr>
          <w:p w14:paraId="717A74D5" w14:textId="77777777" w:rsidR="0018316D" w:rsidRPr="008F25FD" w:rsidRDefault="0018316D" w:rsidP="00631A87">
            <w:r w:rsidRPr="008F25FD">
              <w:t>AI &amp; Academia: A New Era in Curriculum Design</w:t>
            </w:r>
          </w:p>
        </w:tc>
      </w:tr>
    </w:tbl>
    <w:p w14:paraId="2FE9526E" w14:textId="77777777" w:rsidR="0018316D" w:rsidRPr="008F25FD" w:rsidRDefault="0018316D" w:rsidP="0018316D">
      <w:r w:rsidRPr="008F25FD">
        <w:t>Leveraging empirical research, Instructor Heuermann will delve into AI's transformative role in curriculum design, addressing the growing demand for personalized, scalable education that AI can uniquely fulfill. This session is designed to help you grasp AI's role in sustainable curriculum. In this session, you will acquire the skills to integrate AI for better engagement and select appropriate AI tools for educational needs. You will take away an AI implementation roadmap, learn to utilize AI tools like ChatGPT for curriculum innovation, and evaluate AI's educational impact. </w:t>
      </w:r>
    </w:p>
    <w:p w14:paraId="250C0D26" w14:textId="77777777" w:rsidR="0018316D" w:rsidRDefault="0018316D" w:rsidP="0018316D"/>
    <w:p w14:paraId="5A612459" w14:textId="77777777" w:rsidR="0018316D" w:rsidRDefault="0018316D" w:rsidP="0018316D">
      <w:r w:rsidRPr="008F25FD">
        <w:t xml:space="preserve">March 21, 2024 </w:t>
      </w:r>
    </w:p>
    <w:p w14:paraId="5BBC575A" w14:textId="77777777" w:rsidR="0018316D" w:rsidRPr="008F25FD" w:rsidRDefault="0018316D" w:rsidP="0018316D"/>
    <w:p w14:paraId="636FFC8C" w14:textId="77777777" w:rsidR="0018316D" w:rsidRPr="008F25FD" w:rsidRDefault="0018316D" w:rsidP="0018316D">
      <w:r w:rsidRPr="008F25FD">
        <w:t>Dr. Derek Bruff, an acclaimed educator and faculty developer, offers options, strategies, and examples for reimagining assignments in the age of AI. </w:t>
      </w:r>
    </w:p>
    <w:p w14:paraId="5A38736E" w14:textId="77777777" w:rsidR="0018316D" w:rsidRPr="008F25FD" w:rsidRDefault="0018316D" w:rsidP="0018316D">
      <w:r w:rsidRPr="008F25FD">
        <w:t>Join us to learn. </w:t>
      </w:r>
    </w:p>
    <w:p w14:paraId="42B1245E" w14:textId="77777777" w:rsidR="0018316D" w:rsidRPr="008F25FD" w:rsidRDefault="0018316D" w:rsidP="0018316D">
      <w:r w:rsidRPr="008F25FD">
        <w:t>-What changes, if any, we need to make to our learning objectives considering AI</w:t>
      </w:r>
    </w:p>
    <w:p w14:paraId="20CD0916" w14:textId="77777777" w:rsidR="0018316D" w:rsidRPr="008F25FD" w:rsidRDefault="0018316D" w:rsidP="0018316D">
      <w:r w:rsidRPr="008F25FD">
        <w:t>-Options for designing assignments that leverage OR minimize the use of AI tools</w:t>
      </w:r>
    </w:p>
    <w:p w14:paraId="74E249C9" w14:textId="77777777" w:rsidR="0018316D" w:rsidRPr="008F25FD" w:rsidRDefault="0018316D" w:rsidP="0018316D">
      <w:r w:rsidRPr="008F25FD">
        <w:t>-The fundamentals of creating assignments that motivate and engage students</w:t>
      </w:r>
    </w:p>
    <w:p w14:paraId="28359816" w14:textId="77777777" w:rsidR="0018316D" w:rsidRPr="008F25FD" w:rsidRDefault="0018316D" w:rsidP="0018316D">
      <w:r w:rsidRPr="008F25FD">
        <w:t>-Teaching principles and practices to keep you moving forward as the AI landscape evolves</w:t>
      </w:r>
    </w:p>
    <w:p w14:paraId="2B184568" w14:textId="77777777" w:rsidR="0018316D" w:rsidRDefault="0018316D" w:rsidP="0018316D"/>
    <w:p w14:paraId="5D2B7036" w14:textId="77777777" w:rsidR="0018316D" w:rsidRPr="008F25FD" w:rsidRDefault="0018316D" w:rsidP="0018316D">
      <w:r w:rsidRPr="008F25FD">
        <w:t>April 8, 2024</w:t>
      </w:r>
    </w:p>
    <w:p w14:paraId="667CA1C1" w14:textId="77777777" w:rsidR="0018316D" w:rsidRPr="008F25FD" w:rsidRDefault="0018316D" w:rsidP="0018316D">
      <w:proofErr w:type="gramStart"/>
      <w:r w:rsidRPr="008F25FD">
        <w:rPr>
          <w:b/>
          <w:bCs/>
        </w:rPr>
        <w:t>Hear</w:t>
      </w:r>
      <w:proofErr w:type="gramEnd"/>
      <w:r w:rsidRPr="008F25FD">
        <w:rPr>
          <w:b/>
          <w:bCs/>
        </w:rPr>
        <w:t xml:space="preserve"> from Peers: Navigating AI in the Classroom</w:t>
      </w:r>
    </w:p>
    <w:p w14:paraId="565656A8" w14:textId="77777777" w:rsidR="0018316D" w:rsidRPr="008F25FD" w:rsidRDefault="0018316D" w:rsidP="0018316D">
      <w:r w:rsidRPr="008F25FD">
        <w:t>This workshop series invites faculty members from diverse disciplines to come together and explore the multifaceted landscape of generative AI. Through a series of engaging discussions and presentations, we will explore themes such as AI literacy and informed decision making, guidelines and policy for integrating AI in the classroom, responsibility and boundaries of AI-generated content, and ethics. Whether you are an expert in the use of AI or just curious about the possibilities of AI, this workshop promises to broaden your horizons. The workshop sessions take place on a weekly basis, rotating through different days each week. </w:t>
      </w:r>
    </w:p>
    <w:p w14:paraId="49475A4D" w14:textId="77777777" w:rsidR="0018316D" w:rsidRDefault="0018316D" w:rsidP="0018316D"/>
    <w:p w14:paraId="51600BB2" w14:textId="77777777" w:rsidR="0018316D" w:rsidRPr="008F25FD" w:rsidRDefault="0018316D" w:rsidP="0018316D">
      <w:r w:rsidRPr="008F25FD">
        <w:t>April 2, 2024, to April 16, 2024 </w:t>
      </w:r>
    </w:p>
    <w:p w14:paraId="6CAD8FB1" w14:textId="77777777" w:rsidR="0018316D" w:rsidRDefault="0018316D" w:rsidP="0018316D">
      <w:pPr>
        <w:rPr>
          <w:b/>
          <w:bCs/>
        </w:rPr>
      </w:pPr>
      <w:r w:rsidRPr="008F25FD">
        <w:rPr>
          <w:b/>
          <w:bCs/>
        </w:rPr>
        <w:t>Quality Matters Training</w:t>
      </w:r>
    </w:p>
    <w:p w14:paraId="596E65F2" w14:textId="77777777" w:rsidR="0018316D" w:rsidRPr="008F25FD" w:rsidRDefault="0018316D" w:rsidP="0018316D">
      <w:pPr>
        <w:rPr>
          <w:b/>
          <w:bCs/>
        </w:rPr>
      </w:pPr>
    </w:p>
    <w:p w14:paraId="7B49DD70" w14:textId="77777777" w:rsidR="0018316D" w:rsidRPr="008F25FD" w:rsidRDefault="0018316D" w:rsidP="0018316D">
      <w:r w:rsidRPr="008F25FD">
        <w:t>Based on national standards of best practice, research findings, and instruction design principles, designed to promote student learning, integral to continuous quality improvement, part of an inter-institutional, faculty-driven, peer review process</w:t>
      </w:r>
    </w:p>
    <w:p w14:paraId="5BC0FA70" w14:textId="77777777" w:rsidR="0018316D" w:rsidRDefault="0018316D" w:rsidP="0018316D"/>
    <w:p w14:paraId="15547222" w14:textId="77777777" w:rsidR="0018316D" w:rsidRPr="008F25FD" w:rsidRDefault="0018316D" w:rsidP="0018316D">
      <w:r w:rsidRPr="008F25FD">
        <w:t>August 20, 2024</w:t>
      </w:r>
    </w:p>
    <w:p w14:paraId="63AB34DA" w14:textId="77777777" w:rsidR="0018316D" w:rsidRPr="008F25FD" w:rsidRDefault="0018316D" w:rsidP="0018316D">
      <w:r w:rsidRPr="008F25FD">
        <w:rPr>
          <w:b/>
          <w:bCs/>
        </w:rPr>
        <w:t>Establishing a Culture of Constructive Conversations</w:t>
      </w:r>
      <w:r w:rsidRPr="008F25FD">
        <w:t xml:space="preserve"> (in the classroom) Foster a classroom environment where respectful dialogue and diverse perspectives flourish. Learn practical </w:t>
      </w:r>
      <w:r w:rsidRPr="008F25FD">
        <w:lastRenderedPageBreak/>
        <w:t>strategies to facilitate engaging discussions, teach active listening, and create a comfortable space for students to express themselves. ACUE </w:t>
      </w:r>
    </w:p>
    <w:p w14:paraId="3A17795F" w14:textId="77777777" w:rsidR="0018316D" w:rsidRDefault="0018316D" w:rsidP="0018316D"/>
    <w:p w14:paraId="3197F3C0" w14:textId="77777777" w:rsidR="0018316D" w:rsidRPr="008F25FD" w:rsidRDefault="0018316D" w:rsidP="0018316D">
      <w:r w:rsidRPr="008F25FD">
        <w:t>August 21, 2024</w:t>
      </w:r>
    </w:p>
    <w:p w14:paraId="2D6ED61B" w14:textId="77777777" w:rsidR="0018316D" w:rsidRPr="008F25FD" w:rsidRDefault="0018316D" w:rsidP="0018316D">
      <w:pPr>
        <w:rPr>
          <w:b/>
          <w:bCs/>
        </w:rPr>
      </w:pPr>
      <w:r w:rsidRPr="008F25FD">
        <w:rPr>
          <w:b/>
          <w:bCs/>
        </w:rPr>
        <w:t>Developing Students’ Critical Thinking and Analytical Skills</w:t>
      </w:r>
    </w:p>
    <w:p w14:paraId="10189CFB" w14:textId="77777777" w:rsidR="0018316D" w:rsidRPr="008F25FD" w:rsidRDefault="0018316D" w:rsidP="0018316D">
      <w:r w:rsidRPr="008F25FD">
        <w:t>Empower your students to become analytical thinkers who question assumptions, evaluate evidence, and solve problems. This course provides the tools you need to develop these essential skills in your students to prepare them for future success.</w:t>
      </w:r>
      <w:r w:rsidRPr="008F25FD">
        <w:tab/>
      </w:r>
      <w:r w:rsidRPr="008F25FD">
        <w:tab/>
      </w:r>
    </w:p>
    <w:p w14:paraId="1B4B147D" w14:textId="77777777" w:rsidR="0018316D" w:rsidRPr="008F25FD" w:rsidRDefault="0018316D" w:rsidP="0018316D">
      <w:r w:rsidRPr="008F25FD">
        <w:t>August 22, 2024</w:t>
      </w:r>
    </w:p>
    <w:p w14:paraId="2A5DC7F1" w14:textId="77777777" w:rsidR="0018316D" w:rsidRPr="008F25FD" w:rsidRDefault="0018316D" w:rsidP="0018316D">
      <w:pPr>
        <w:rPr>
          <w:b/>
          <w:bCs/>
        </w:rPr>
      </w:pPr>
      <w:r w:rsidRPr="008F25FD">
        <w:rPr>
          <w:b/>
          <w:bCs/>
        </w:rPr>
        <w:t>Empowering Students to Use AI Responsibly  </w:t>
      </w:r>
    </w:p>
    <w:p w14:paraId="6ACC3BCB" w14:textId="77777777" w:rsidR="0018316D" w:rsidRPr="008F25FD" w:rsidRDefault="0018316D" w:rsidP="0018316D">
      <w:r w:rsidRPr="008F25FD">
        <w:t>Learn how to develop students’ understanding and responsible use of AI. ACUE</w:t>
      </w:r>
    </w:p>
    <w:p w14:paraId="381ED362" w14:textId="77777777" w:rsidR="0018316D" w:rsidRDefault="0018316D" w:rsidP="0018316D"/>
    <w:p w14:paraId="11A01B2A" w14:textId="77777777" w:rsidR="0018316D" w:rsidRPr="008F25FD" w:rsidRDefault="0018316D" w:rsidP="0018316D">
      <w:r w:rsidRPr="008F25FD">
        <w:t>September 17, 2024</w:t>
      </w:r>
    </w:p>
    <w:p w14:paraId="463ED573" w14:textId="77777777" w:rsidR="0018316D" w:rsidRPr="008F25FD" w:rsidRDefault="0018316D" w:rsidP="0018316D">
      <w:pPr>
        <w:rPr>
          <w:b/>
          <w:bCs/>
        </w:rPr>
      </w:pPr>
      <w:r w:rsidRPr="008F25FD">
        <w:rPr>
          <w:b/>
          <w:bCs/>
        </w:rPr>
        <w:t>Leveraging AI to Develop Course Resources ACUE</w:t>
      </w:r>
    </w:p>
    <w:p w14:paraId="738F89A5" w14:textId="77777777" w:rsidR="0018316D" w:rsidRPr="008F25FD" w:rsidRDefault="0018316D" w:rsidP="0018316D">
      <w:r w:rsidRPr="008F25FD">
        <w:t>Explore how AI can help you create engaging course materials and resources, enhancing student learning and saving you time.</w:t>
      </w:r>
    </w:p>
    <w:p w14:paraId="64A07C38" w14:textId="77777777" w:rsidR="0018316D" w:rsidRDefault="0018316D" w:rsidP="0018316D"/>
    <w:p w14:paraId="7BCA6527" w14:textId="77777777" w:rsidR="0018316D" w:rsidRPr="008F25FD" w:rsidRDefault="0018316D" w:rsidP="0018316D">
      <w:r w:rsidRPr="008F25FD">
        <w:t>October 1, 2024</w:t>
      </w:r>
    </w:p>
    <w:p w14:paraId="1E979031" w14:textId="77777777" w:rsidR="0018316D" w:rsidRPr="008F25FD" w:rsidRDefault="0018316D" w:rsidP="0018316D">
      <w:pPr>
        <w:rPr>
          <w:b/>
          <w:bCs/>
        </w:rPr>
      </w:pPr>
      <w:r w:rsidRPr="008F25FD">
        <w:rPr>
          <w:b/>
          <w:bCs/>
        </w:rPr>
        <w:t>Writing Effective AI Prompts</w:t>
      </w:r>
    </w:p>
    <w:p w14:paraId="37836791" w14:textId="77777777" w:rsidR="0018316D" w:rsidRPr="008F25FD" w:rsidRDefault="0018316D" w:rsidP="0018316D">
      <w:r w:rsidRPr="008F25FD">
        <w:t>Create AI prompts using reflective questioning to refine outputs and efficiently. </w:t>
      </w:r>
    </w:p>
    <w:p w14:paraId="4728EF41" w14:textId="77777777" w:rsidR="0018316D" w:rsidRPr="008F25FD" w:rsidRDefault="0018316D" w:rsidP="0018316D"/>
    <w:p w14:paraId="086F78B1" w14:textId="77777777" w:rsidR="0018316D" w:rsidRPr="008F25FD" w:rsidRDefault="0018316D" w:rsidP="0018316D">
      <w:r w:rsidRPr="008F25FD">
        <w:t>October 9, 2024</w:t>
      </w:r>
    </w:p>
    <w:p w14:paraId="3775DD3E" w14:textId="77777777" w:rsidR="0018316D" w:rsidRPr="008F25FD" w:rsidRDefault="0018316D" w:rsidP="0018316D">
      <w:pPr>
        <w:rPr>
          <w:b/>
          <w:bCs/>
        </w:rPr>
      </w:pPr>
      <w:r w:rsidRPr="008F25FD">
        <w:rPr>
          <w:b/>
          <w:bCs/>
        </w:rPr>
        <w:t>Person Ed Tech Symposium 2024: Empowering Educators with AI</w:t>
      </w:r>
    </w:p>
    <w:p w14:paraId="3FB55D2E" w14:textId="77777777" w:rsidR="0018316D" w:rsidRPr="008F25FD" w:rsidRDefault="0018316D" w:rsidP="0018316D">
      <w:r w:rsidRPr="008F25FD">
        <w:t>AI-curiosity and explore the cutting edge of ed tech with experts in the fields of AI and education. </w:t>
      </w:r>
    </w:p>
    <w:p w14:paraId="2BC47665" w14:textId="77777777" w:rsidR="0018316D" w:rsidRPr="008F25FD" w:rsidRDefault="0018316D" w:rsidP="0018316D"/>
    <w:p w14:paraId="2AFEBB83" w14:textId="77777777" w:rsidR="0018316D" w:rsidRPr="008F25FD" w:rsidRDefault="0018316D" w:rsidP="0018316D">
      <w:r w:rsidRPr="008F25FD">
        <w:t>October 31, 2024</w:t>
      </w:r>
    </w:p>
    <w:p w14:paraId="096C5A9F" w14:textId="77777777" w:rsidR="0018316D" w:rsidRPr="008F25FD" w:rsidRDefault="0018316D" w:rsidP="0018316D">
      <w:r w:rsidRPr="008F25FD">
        <w:t>Served ice cream at the Ice Cream Social in Cocanougher W183.</w:t>
      </w:r>
    </w:p>
    <w:p w14:paraId="1CDD4AEC" w14:textId="77777777" w:rsidR="0018316D" w:rsidRDefault="0018316D" w:rsidP="0018316D"/>
    <w:p w14:paraId="70900C4F" w14:textId="77777777" w:rsidR="0018316D" w:rsidRPr="008F25FD" w:rsidRDefault="0018316D" w:rsidP="0018316D">
      <w:r w:rsidRPr="008F25FD">
        <w:t>December 6, 2024</w:t>
      </w:r>
    </w:p>
    <w:p w14:paraId="613524F7" w14:textId="77777777" w:rsidR="0018316D" w:rsidRPr="008F25FD" w:rsidRDefault="0018316D" w:rsidP="0018316D">
      <w:pPr>
        <w:rPr>
          <w:b/>
          <w:bCs/>
        </w:rPr>
      </w:pPr>
      <w:r w:rsidRPr="008F25FD">
        <w:rPr>
          <w:b/>
          <w:bCs/>
        </w:rPr>
        <w:t>Mays Business School</w:t>
      </w:r>
    </w:p>
    <w:p w14:paraId="4ED7F1B8" w14:textId="77777777" w:rsidR="0018316D" w:rsidRPr="008F25FD" w:rsidRDefault="0018316D" w:rsidP="0018316D">
      <w:r w:rsidRPr="008F25FD">
        <w:t>AI Workshop</w:t>
      </w:r>
    </w:p>
    <w:p w14:paraId="4D60FF74" w14:textId="77777777" w:rsidR="0018316D" w:rsidRPr="008F25FD" w:rsidRDefault="0018316D" w:rsidP="0018316D">
      <w:proofErr w:type="spellStart"/>
      <w:r w:rsidRPr="008F25FD">
        <w:t>Cartedo</w:t>
      </w:r>
      <w:proofErr w:type="spellEnd"/>
      <w:r w:rsidRPr="008F25FD">
        <w:t xml:space="preserve"> is an AI-powered experiential learning platform that quickly turns course lessons into workplace simulations and provides personalized AI-generated learner feedback in real-time. In addition to subject matter competency, </w:t>
      </w:r>
      <w:proofErr w:type="spellStart"/>
      <w:r w:rsidRPr="008F25FD">
        <w:t>Cartedo’s</w:t>
      </w:r>
      <w:proofErr w:type="spellEnd"/>
      <w:r w:rsidRPr="008F25FD">
        <w:t xml:space="preserve"> proprietary algorithms enable assessment and growth of key human-centric soft skills, which are critical to developing students’ career readiness in today’s technology-driven environment. In this session, Lisa Troy, Jean Phelps, and Brad Wesner will give an overview of the platform, including a demonstration of how it can be applied across different disciplines and scenarios.</w:t>
      </w:r>
    </w:p>
    <w:p w14:paraId="1D34D64A" w14:textId="77777777" w:rsidR="0018316D" w:rsidRPr="008F25FD" w:rsidRDefault="0018316D" w:rsidP="0018316D"/>
    <w:p w14:paraId="0F0DA3DC" w14:textId="77777777" w:rsidR="0018316D" w:rsidRPr="008F25FD" w:rsidRDefault="0018316D" w:rsidP="0018316D">
      <w:r w:rsidRPr="008F25FD">
        <w:t>January 17, 2025</w:t>
      </w:r>
    </w:p>
    <w:p w14:paraId="1953F3A2" w14:textId="77777777" w:rsidR="0018316D" w:rsidRPr="008F25FD" w:rsidRDefault="0018316D" w:rsidP="0018316D">
      <w:pPr>
        <w:rPr>
          <w:b/>
          <w:bCs/>
        </w:rPr>
      </w:pPr>
      <w:r w:rsidRPr="008F25FD">
        <w:rPr>
          <w:b/>
          <w:bCs/>
        </w:rPr>
        <w:t>Texas A&amp;M University APT to Lead</w:t>
      </w:r>
    </w:p>
    <w:p w14:paraId="44B656FB" w14:textId="77777777" w:rsidR="0018316D" w:rsidRPr="008F25FD" w:rsidRDefault="0018316D" w:rsidP="0018316D">
      <w:r w:rsidRPr="008F25FD">
        <w:t xml:space="preserve">Faculty Affairs is committed to the success of all faculties at Texas A&amp;M University and recognizes the varying needs of faculty across their career and across career tracks. Academic Professional Track (APT) faculty contribute to the university mission in a wide variety of roles. The APT to Lead learning community is designed for full-time academic professional track </w:t>
      </w:r>
      <w:r w:rsidRPr="008F25FD">
        <w:lastRenderedPageBreak/>
        <w:t>(APT) faculty who have received at least one promotion (or hold a leadership title), have completed at least five years of service at Texas A&amp;M University and who anticipate opportunities to lead within their department, college, and/or within the university. </w:t>
      </w:r>
    </w:p>
    <w:p w14:paraId="2233BFD0" w14:textId="77777777" w:rsidR="0018316D" w:rsidRPr="008F25FD" w:rsidRDefault="0018316D" w:rsidP="0018316D">
      <w:r w:rsidRPr="008F25FD">
        <w:t>Introduction, Group Work, </w:t>
      </w:r>
    </w:p>
    <w:p w14:paraId="3652663B" w14:textId="77777777" w:rsidR="0018316D" w:rsidRDefault="0018316D" w:rsidP="0018316D"/>
    <w:p w14:paraId="1228ACD8" w14:textId="77777777" w:rsidR="0018316D" w:rsidRPr="008F25FD" w:rsidRDefault="0018316D" w:rsidP="0018316D">
      <w:r w:rsidRPr="008F25FD">
        <w:t>January 31, 2025</w:t>
      </w:r>
    </w:p>
    <w:p w14:paraId="3D7B91EB" w14:textId="77777777" w:rsidR="0018316D" w:rsidRPr="008F25FD" w:rsidRDefault="0018316D" w:rsidP="0018316D">
      <w:pPr>
        <w:rPr>
          <w:b/>
          <w:bCs/>
        </w:rPr>
      </w:pPr>
      <w:r>
        <w:rPr>
          <w:b/>
          <w:bCs/>
        </w:rPr>
        <w:t xml:space="preserve">Texas A&amp;M University </w:t>
      </w:r>
      <w:r w:rsidRPr="008F25FD">
        <w:rPr>
          <w:b/>
          <w:bCs/>
        </w:rPr>
        <w:t>APT to Lead</w:t>
      </w:r>
    </w:p>
    <w:p w14:paraId="4899A7BB" w14:textId="77777777" w:rsidR="0018316D" w:rsidRPr="008F25FD" w:rsidRDefault="0018316D" w:rsidP="0018316D">
      <w:r w:rsidRPr="008F25FD">
        <w:t>Faculty Affairs is committed to the success of all faculties at Texas A&amp;M University and recognizes the varying needs of faculty across their career and across career tracks. Academic Professional Track (APT) faculty contribute to the university mission in a wide variety of roles. The APT to Lead learning community is designed for full-time academic professional track (APT) faculty who have received at least one promotion (or hold a leadership title), have completed at least five years of service at Texas A&amp;M University and who anticipate opportunities to lead within their department, college, and/or within the university. </w:t>
      </w:r>
    </w:p>
    <w:p w14:paraId="49C49616" w14:textId="77777777" w:rsidR="0018316D" w:rsidRPr="008F25FD" w:rsidRDefault="0018316D" w:rsidP="0018316D">
      <w:r w:rsidRPr="008F25FD">
        <w:t>Gallup Strength Challenge</w:t>
      </w:r>
    </w:p>
    <w:p w14:paraId="15BEAC14" w14:textId="77777777" w:rsidR="0018316D" w:rsidRDefault="0018316D" w:rsidP="0018316D"/>
    <w:p w14:paraId="4EDC25D3" w14:textId="77777777" w:rsidR="0018316D" w:rsidRPr="008F25FD" w:rsidRDefault="0018316D" w:rsidP="0018316D">
      <w:r w:rsidRPr="008F25FD">
        <w:t>February 6, 2025</w:t>
      </w:r>
    </w:p>
    <w:p w14:paraId="6EA3F015" w14:textId="77777777" w:rsidR="0018316D" w:rsidRDefault="0018316D" w:rsidP="0018316D">
      <w:r w:rsidRPr="008F25FD">
        <w:rPr>
          <w:b/>
          <w:bCs/>
        </w:rPr>
        <w:t>The Digital Accessibility Series – Session 1: What is Digital Accessibility?</w:t>
      </w:r>
      <w:r w:rsidRPr="008F25FD">
        <w:t xml:space="preserve"> </w:t>
      </w:r>
    </w:p>
    <w:p w14:paraId="223E4D11" w14:textId="77777777" w:rsidR="0018316D" w:rsidRPr="008F25FD" w:rsidRDefault="0018316D" w:rsidP="0018316D">
      <w:r>
        <w:t>A</w:t>
      </w:r>
      <w:r w:rsidRPr="008F25FD">
        <w:t>n online seminar hosted by the Center for Teaching Excellence at Texas A&amp;M University. The session is designed to help people understand what digital accessibility is, how to create accessible content, and how to identify barriers that prevent people with disabilities from accessing digital content. </w:t>
      </w:r>
    </w:p>
    <w:p w14:paraId="4B1F4D55" w14:textId="77777777" w:rsidR="0018316D" w:rsidRDefault="0018316D" w:rsidP="0018316D"/>
    <w:p w14:paraId="41319CF9" w14:textId="18E3EB1A" w:rsidR="0018316D" w:rsidRPr="0018316D" w:rsidRDefault="0018316D" w:rsidP="0018316D">
      <w:pPr>
        <w:rPr>
          <w:b/>
          <w:bCs/>
        </w:rPr>
      </w:pPr>
      <w:r w:rsidRPr="0018316D">
        <w:rPr>
          <w:b/>
          <w:bCs/>
        </w:rPr>
        <w:t xml:space="preserve">Future Texas A&amp;M University APT to Lead </w:t>
      </w:r>
    </w:p>
    <w:p w14:paraId="0CD4F7EB" w14:textId="788644B6" w:rsidR="0018316D" w:rsidRDefault="0018316D" w:rsidP="0018316D">
      <w:r w:rsidRPr="0018316D">
        <w:t>Well-designed faculty learning communities (FLCs) engage participants in focused professional development and provide opportunities to practice transferable leadership, peer mentoring and community-building competence.</w:t>
      </w:r>
      <w:r w:rsidRPr="0018316D">
        <w:br/>
      </w:r>
      <w:r w:rsidRPr="0018316D">
        <w:br/>
        <w:t xml:space="preserve">With </w:t>
      </w:r>
      <w:r w:rsidRPr="0018316D">
        <w:rPr>
          <w:i/>
          <w:iCs/>
        </w:rPr>
        <w:t>APT to Lead,</w:t>
      </w:r>
      <w:r w:rsidRPr="0018316D">
        <w:t xml:space="preserve"> participants will explore how to thrive as faculty members using Appreciative Inquiry (AI), a positively oriented framework for planning that </w:t>
      </w:r>
      <w:r w:rsidRPr="0018316D">
        <w:t>builds</w:t>
      </w:r>
      <w:r w:rsidRPr="0018316D">
        <w:t xml:space="preserve"> strengths. </w:t>
      </w:r>
      <w:proofErr w:type="spellStart"/>
      <w:r w:rsidRPr="0018316D">
        <w:t>Appreciatiave</w:t>
      </w:r>
      <w:proofErr w:type="spellEnd"/>
      <w:r w:rsidRPr="0018316D">
        <w:t xml:space="preserve"> Inquiry begins with </w:t>
      </w:r>
      <w:r w:rsidRPr="0018316D">
        <w:t>an inquiry</w:t>
      </w:r>
      <w:r w:rsidRPr="0018316D">
        <w:t xml:space="preserve"> into the best of what is, imagines what could be, considers obstacles and moves toward a motivating design for future.</w:t>
      </w:r>
    </w:p>
    <w:p w14:paraId="7822C696" w14:textId="77777777" w:rsidR="0018316D" w:rsidRPr="0018316D" w:rsidRDefault="0018316D" w:rsidP="0018316D">
      <w:pPr>
        <w:numPr>
          <w:ilvl w:val="0"/>
          <w:numId w:val="5"/>
        </w:numPr>
      </w:pPr>
      <w:r w:rsidRPr="0018316D">
        <w:t>Feb 14</w:t>
      </w:r>
    </w:p>
    <w:p w14:paraId="692953DD" w14:textId="77777777" w:rsidR="0018316D" w:rsidRPr="0018316D" w:rsidRDefault="0018316D" w:rsidP="0018316D">
      <w:pPr>
        <w:numPr>
          <w:ilvl w:val="0"/>
          <w:numId w:val="5"/>
        </w:numPr>
      </w:pPr>
      <w:r w:rsidRPr="0018316D">
        <w:t>Feb 28</w:t>
      </w:r>
    </w:p>
    <w:p w14:paraId="71832A5C" w14:textId="77777777" w:rsidR="0018316D" w:rsidRPr="0018316D" w:rsidRDefault="0018316D" w:rsidP="0018316D">
      <w:pPr>
        <w:numPr>
          <w:ilvl w:val="0"/>
          <w:numId w:val="5"/>
        </w:numPr>
      </w:pPr>
      <w:r w:rsidRPr="0018316D">
        <w:t>Mar 7</w:t>
      </w:r>
    </w:p>
    <w:p w14:paraId="4FFD0CE6" w14:textId="77777777" w:rsidR="0018316D" w:rsidRPr="0018316D" w:rsidRDefault="0018316D" w:rsidP="0018316D">
      <w:pPr>
        <w:numPr>
          <w:ilvl w:val="0"/>
          <w:numId w:val="5"/>
        </w:numPr>
      </w:pPr>
      <w:r w:rsidRPr="0018316D">
        <w:t>Mar 28</w:t>
      </w:r>
    </w:p>
    <w:p w14:paraId="39E4A899" w14:textId="77777777" w:rsidR="0018316D" w:rsidRPr="0018316D" w:rsidRDefault="0018316D" w:rsidP="0018316D">
      <w:pPr>
        <w:numPr>
          <w:ilvl w:val="0"/>
          <w:numId w:val="5"/>
        </w:numPr>
      </w:pPr>
      <w:r w:rsidRPr="0018316D">
        <w:t>Apr 4</w:t>
      </w:r>
    </w:p>
    <w:p w14:paraId="1424D5A5" w14:textId="77777777" w:rsidR="0018316D" w:rsidRPr="0018316D" w:rsidRDefault="0018316D" w:rsidP="0018316D">
      <w:pPr>
        <w:numPr>
          <w:ilvl w:val="0"/>
          <w:numId w:val="5"/>
        </w:numPr>
      </w:pPr>
      <w:r w:rsidRPr="0018316D">
        <w:t>Apr 11</w:t>
      </w:r>
    </w:p>
    <w:p w14:paraId="18CE18A7" w14:textId="0D181CD6" w:rsidR="00566CB8" w:rsidRDefault="00566CB8" w:rsidP="00183FC4"/>
    <w:sectPr w:rsidR="00566CB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8C297" w14:textId="77777777" w:rsidR="00FD324E" w:rsidRDefault="00FD324E" w:rsidP="00BF4505">
      <w:r>
        <w:separator/>
      </w:r>
    </w:p>
  </w:endnote>
  <w:endnote w:type="continuationSeparator" w:id="0">
    <w:p w14:paraId="251E10CE" w14:textId="77777777" w:rsidR="00FD324E" w:rsidRDefault="00FD324E" w:rsidP="00BF45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C4E8" w14:textId="77777777" w:rsidR="00FD324E" w:rsidRDefault="00FD324E" w:rsidP="00BF4505">
      <w:r>
        <w:separator/>
      </w:r>
    </w:p>
  </w:footnote>
  <w:footnote w:type="continuationSeparator" w:id="0">
    <w:p w14:paraId="6C65710A" w14:textId="77777777" w:rsidR="00FD324E" w:rsidRDefault="00FD324E" w:rsidP="00BF45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8C7B8" w14:textId="3469D655" w:rsidR="00BF4505" w:rsidRDefault="00BE3031">
    <w:pPr>
      <w:pStyle w:val="Header"/>
    </w:pPr>
    <w:r>
      <w:t>February 7,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582A"/>
    <w:multiLevelType w:val="hybridMultilevel"/>
    <w:tmpl w:val="FB9C233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BAA6CAA"/>
    <w:multiLevelType w:val="multilevel"/>
    <w:tmpl w:val="0B3EB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01C25"/>
    <w:multiLevelType w:val="hybridMultilevel"/>
    <w:tmpl w:val="F63ACF9A"/>
    <w:lvl w:ilvl="0" w:tplc="B7F4A8E0">
      <w:start w:val="1"/>
      <w:numFmt w:val="bullet"/>
      <w:pStyle w:val="bulletedlist"/>
      <w:lvlText w:val=""/>
      <w:lvlJc w:val="left"/>
      <w:pPr>
        <w:tabs>
          <w:tab w:val="num" w:pos="288"/>
        </w:tabs>
        <w:ind w:left="288" w:hanging="288"/>
      </w:pPr>
      <w:rPr>
        <w:rFonts w:ascii="Symbol" w:hAnsi="Symbol" w:hint="default"/>
        <w:b w:val="0"/>
        <w:i w:val="0"/>
        <w:color w:val="808080"/>
        <w:sz w:val="12"/>
        <w:szCs w:val="1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D532C53"/>
    <w:multiLevelType w:val="multilevel"/>
    <w:tmpl w:val="6E6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355F09"/>
    <w:multiLevelType w:val="hybridMultilevel"/>
    <w:tmpl w:val="6004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27039">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88985926">
    <w:abstractNumId w:val="2"/>
  </w:num>
  <w:num w:numId="3" w16cid:durableId="510291794">
    <w:abstractNumId w:val="4"/>
  </w:num>
  <w:num w:numId="4" w16cid:durableId="868300817">
    <w:abstractNumId w:val="3"/>
  </w:num>
  <w:num w:numId="5" w16cid:durableId="189257422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D65"/>
    <w:rsid w:val="00013A8A"/>
    <w:rsid w:val="00013C12"/>
    <w:rsid w:val="001220D9"/>
    <w:rsid w:val="0018316D"/>
    <w:rsid w:val="00183FC4"/>
    <w:rsid w:val="0019716A"/>
    <w:rsid w:val="001D2F65"/>
    <w:rsid w:val="001D7A17"/>
    <w:rsid w:val="001E417C"/>
    <w:rsid w:val="00225342"/>
    <w:rsid w:val="00226A44"/>
    <w:rsid w:val="0023417B"/>
    <w:rsid w:val="00241F74"/>
    <w:rsid w:val="00245457"/>
    <w:rsid w:val="00287CF5"/>
    <w:rsid w:val="00287D05"/>
    <w:rsid w:val="00290E05"/>
    <w:rsid w:val="002F7094"/>
    <w:rsid w:val="00321E88"/>
    <w:rsid w:val="003736D3"/>
    <w:rsid w:val="003A3234"/>
    <w:rsid w:val="003C4ED1"/>
    <w:rsid w:val="00403336"/>
    <w:rsid w:val="00434857"/>
    <w:rsid w:val="00450353"/>
    <w:rsid w:val="00492D5C"/>
    <w:rsid w:val="00497626"/>
    <w:rsid w:val="004F4886"/>
    <w:rsid w:val="00566CB8"/>
    <w:rsid w:val="00603ABC"/>
    <w:rsid w:val="00637D9D"/>
    <w:rsid w:val="006733C5"/>
    <w:rsid w:val="00682BC6"/>
    <w:rsid w:val="00691D65"/>
    <w:rsid w:val="006A5163"/>
    <w:rsid w:val="006A5E3D"/>
    <w:rsid w:val="006F26B8"/>
    <w:rsid w:val="006F70E6"/>
    <w:rsid w:val="00705C75"/>
    <w:rsid w:val="0074240F"/>
    <w:rsid w:val="007459DC"/>
    <w:rsid w:val="00783BD9"/>
    <w:rsid w:val="00794BA6"/>
    <w:rsid w:val="007C3E13"/>
    <w:rsid w:val="007D3832"/>
    <w:rsid w:val="00844DB0"/>
    <w:rsid w:val="008470A7"/>
    <w:rsid w:val="008A5EB6"/>
    <w:rsid w:val="0091318F"/>
    <w:rsid w:val="00932196"/>
    <w:rsid w:val="00946573"/>
    <w:rsid w:val="00960A39"/>
    <w:rsid w:val="009624CE"/>
    <w:rsid w:val="0097224D"/>
    <w:rsid w:val="009815CC"/>
    <w:rsid w:val="0099220F"/>
    <w:rsid w:val="009E763E"/>
    <w:rsid w:val="00A33A0B"/>
    <w:rsid w:val="00A5057C"/>
    <w:rsid w:val="00A64DE0"/>
    <w:rsid w:val="00A877FC"/>
    <w:rsid w:val="00BA4158"/>
    <w:rsid w:val="00BB7A8E"/>
    <w:rsid w:val="00BE3031"/>
    <w:rsid w:val="00BF4505"/>
    <w:rsid w:val="00C67A4A"/>
    <w:rsid w:val="00CE0FCA"/>
    <w:rsid w:val="00CE5114"/>
    <w:rsid w:val="00D11575"/>
    <w:rsid w:val="00D11C8B"/>
    <w:rsid w:val="00D70F0F"/>
    <w:rsid w:val="00DA78E0"/>
    <w:rsid w:val="00DD6CCA"/>
    <w:rsid w:val="00DF7C22"/>
    <w:rsid w:val="00E3148C"/>
    <w:rsid w:val="00EE0ACE"/>
    <w:rsid w:val="00EE5406"/>
    <w:rsid w:val="00F14B48"/>
    <w:rsid w:val="00F20E73"/>
    <w:rsid w:val="00F33330"/>
    <w:rsid w:val="00F528AA"/>
    <w:rsid w:val="00F875A4"/>
    <w:rsid w:val="00FB6E85"/>
    <w:rsid w:val="00FB7A64"/>
    <w:rsid w:val="00FC0EF9"/>
    <w:rsid w:val="00FD324E"/>
    <w:rsid w:val="00FE21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EC4808"/>
  <w15:docId w15:val="{FE088797-6DE7-41EF-B655-DED7D5C0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0A7"/>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uiPriority w:val="9"/>
    <w:unhideWhenUsed/>
    <w:qFormat/>
    <w:rsid w:val="007459DC"/>
    <w:pPr>
      <w:keepNext/>
      <w:keepLines/>
      <w:spacing w:before="40" w:line="259" w:lineRule="auto"/>
      <w:outlineLvl w:val="2"/>
    </w:pPr>
    <w:rPr>
      <w:rFonts w:asciiTheme="majorHAnsi" w:eastAsiaTheme="majorEastAsia" w:hAnsiTheme="majorHAnsi" w:cstheme="majorBidi"/>
      <w:color w:val="5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1D65"/>
    <w:rPr>
      <w:color w:val="0000FF" w:themeColor="hyperlink"/>
      <w:u w:val="single"/>
    </w:rPr>
  </w:style>
  <w:style w:type="paragraph" w:customStyle="1" w:styleId="bulletedlist">
    <w:name w:val="bulleted list"/>
    <w:basedOn w:val="Normal"/>
    <w:rsid w:val="004F4886"/>
    <w:pPr>
      <w:numPr>
        <w:numId w:val="2"/>
      </w:numPr>
      <w:spacing w:before="40" w:after="60" w:line="220" w:lineRule="exact"/>
    </w:pPr>
    <w:rPr>
      <w:rFonts w:ascii="Tahoma" w:hAnsi="Tahoma"/>
      <w:spacing w:val="10"/>
      <w:kern w:val="32"/>
      <w:sz w:val="16"/>
      <w:szCs w:val="16"/>
    </w:rPr>
  </w:style>
  <w:style w:type="paragraph" w:customStyle="1" w:styleId="Location">
    <w:name w:val="Location"/>
    <w:basedOn w:val="Normal"/>
    <w:rsid w:val="004F4886"/>
    <w:pPr>
      <w:spacing w:before="40" w:line="220" w:lineRule="exact"/>
    </w:pPr>
    <w:rPr>
      <w:rFonts w:ascii="Tahoma" w:hAnsi="Tahoma"/>
      <w:b/>
      <w:spacing w:val="10"/>
      <w:kern w:val="32"/>
      <w:sz w:val="16"/>
      <w:szCs w:val="16"/>
    </w:rPr>
  </w:style>
  <w:style w:type="paragraph" w:customStyle="1" w:styleId="bulletedlistlastitem">
    <w:name w:val="bulleted list last item"/>
    <w:basedOn w:val="bulletedlist"/>
    <w:rsid w:val="004F4886"/>
    <w:pPr>
      <w:spacing w:after="200"/>
    </w:pPr>
    <w:rPr>
      <w:szCs w:val="20"/>
    </w:rPr>
  </w:style>
  <w:style w:type="paragraph" w:styleId="BalloonText">
    <w:name w:val="Balloon Text"/>
    <w:basedOn w:val="Normal"/>
    <w:link w:val="BalloonTextChar"/>
    <w:uiPriority w:val="99"/>
    <w:semiHidden/>
    <w:unhideWhenUsed/>
    <w:rsid w:val="009E763E"/>
    <w:rPr>
      <w:rFonts w:ascii="Tahoma" w:hAnsi="Tahoma" w:cs="Tahoma"/>
      <w:sz w:val="16"/>
      <w:szCs w:val="16"/>
    </w:rPr>
  </w:style>
  <w:style w:type="character" w:customStyle="1" w:styleId="BalloonTextChar">
    <w:name w:val="Balloon Text Char"/>
    <w:basedOn w:val="DefaultParagraphFont"/>
    <w:link w:val="BalloonText"/>
    <w:uiPriority w:val="99"/>
    <w:semiHidden/>
    <w:rsid w:val="009E763E"/>
    <w:rPr>
      <w:rFonts w:ascii="Tahoma" w:hAnsi="Tahoma" w:cs="Tahoma"/>
      <w:sz w:val="16"/>
      <w:szCs w:val="16"/>
    </w:rPr>
  </w:style>
  <w:style w:type="character" w:styleId="Mention">
    <w:name w:val="Mention"/>
    <w:basedOn w:val="DefaultParagraphFont"/>
    <w:uiPriority w:val="99"/>
    <w:semiHidden/>
    <w:unhideWhenUsed/>
    <w:rsid w:val="00245457"/>
    <w:rPr>
      <w:color w:val="2B579A"/>
      <w:shd w:val="clear" w:color="auto" w:fill="E6E6E6"/>
    </w:rPr>
  </w:style>
  <w:style w:type="character" w:customStyle="1" w:styleId="Heading3Char">
    <w:name w:val="Heading 3 Char"/>
    <w:basedOn w:val="DefaultParagraphFont"/>
    <w:link w:val="Heading3"/>
    <w:uiPriority w:val="9"/>
    <w:rsid w:val="007459DC"/>
    <w:rPr>
      <w:rFonts w:asciiTheme="majorHAnsi" w:eastAsiaTheme="majorEastAsia" w:hAnsiTheme="majorHAnsi" w:cstheme="majorBidi"/>
      <w:color w:val="500000"/>
      <w:sz w:val="24"/>
      <w:szCs w:val="24"/>
    </w:rPr>
  </w:style>
  <w:style w:type="paragraph" w:customStyle="1" w:styleId="carina-rte-public-draftstyledefault-block">
    <w:name w:val="carina-rte-public-draftstyledefault-block"/>
    <w:basedOn w:val="Normal"/>
    <w:rsid w:val="007459DC"/>
    <w:pPr>
      <w:spacing w:before="100" w:beforeAutospacing="1" w:after="100" w:afterAutospacing="1"/>
    </w:pPr>
  </w:style>
  <w:style w:type="character" w:customStyle="1" w:styleId="e2ma-style">
    <w:name w:val="e2ma-style"/>
    <w:basedOn w:val="DefaultParagraphFont"/>
    <w:rsid w:val="007459DC"/>
  </w:style>
  <w:style w:type="paragraph" w:styleId="NormalWeb">
    <w:name w:val="Normal (Web)"/>
    <w:basedOn w:val="Normal"/>
    <w:uiPriority w:val="99"/>
    <w:semiHidden/>
    <w:unhideWhenUsed/>
    <w:rsid w:val="006733C5"/>
    <w:pPr>
      <w:spacing w:before="100" w:beforeAutospacing="1" w:after="100" w:afterAutospacing="1"/>
    </w:pPr>
  </w:style>
  <w:style w:type="character" w:styleId="UnresolvedMention">
    <w:name w:val="Unresolved Mention"/>
    <w:basedOn w:val="DefaultParagraphFont"/>
    <w:uiPriority w:val="99"/>
    <w:semiHidden/>
    <w:unhideWhenUsed/>
    <w:rsid w:val="006733C5"/>
    <w:rPr>
      <w:color w:val="605E5C"/>
      <w:shd w:val="clear" w:color="auto" w:fill="E1DFDD"/>
    </w:rPr>
  </w:style>
  <w:style w:type="paragraph" w:styleId="Header">
    <w:name w:val="header"/>
    <w:basedOn w:val="Normal"/>
    <w:link w:val="HeaderChar"/>
    <w:uiPriority w:val="99"/>
    <w:unhideWhenUsed/>
    <w:rsid w:val="00BF4505"/>
    <w:pPr>
      <w:tabs>
        <w:tab w:val="center" w:pos="4680"/>
        <w:tab w:val="right" w:pos="9360"/>
      </w:tabs>
    </w:pPr>
  </w:style>
  <w:style w:type="character" w:customStyle="1" w:styleId="HeaderChar">
    <w:name w:val="Header Char"/>
    <w:basedOn w:val="DefaultParagraphFont"/>
    <w:link w:val="Header"/>
    <w:uiPriority w:val="99"/>
    <w:rsid w:val="00BF450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F4505"/>
    <w:pPr>
      <w:tabs>
        <w:tab w:val="center" w:pos="4680"/>
        <w:tab w:val="right" w:pos="9360"/>
      </w:tabs>
    </w:pPr>
  </w:style>
  <w:style w:type="character" w:customStyle="1" w:styleId="FooterChar">
    <w:name w:val="Footer Char"/>
    <w:basedOn w:val="DefaultParagraphFont"/>
    <w:link w:val="Footer"/>
    <w:uiPriority w:val="99"/>
    <w:rsid w:val="00BF4505"/>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44180">
      <w:bodyDiv w:val="1"/>
      <w:marLeft w:val="0"/>
      <w:marRight w:val="0"/>
      <w:marTop w:val="0"/>
      <w:marBottom w:val="0"/>
      <w:divBdr>
        <w:top w:val="none" w:sz="0" w:space="0" w:color="auto"/>
        <w:left w:val="none" w:sz="0" w:space="0" w:color="auto"/>
        <w:bottom w:val="none" w:sz="0" w:space="0" w:color="auto"/>
        <w:right w:val="none" w:sz="0" w:space="0" w:color="auto"/>
      </w:divBdr>
    </w:div>
    <w:div w:id="122432844">
      <w:bodyDiv w:val="1"/>
      <w:marLeft w:val="0"/>
      <w:marRight w:val="0"/>
      <w:marTop w:val="0"/>
      <w:marBottom w:val="0"/>
      <w:divBdr>
        <w:top w:val="none" w:sz="0" w:space="0" w:color="auto"/>
        <w:left w:val="none" w:sz="0" w:space="0" w:color="auto"/>
        <w:bottom w:val="none" w:sz="0" w:space="0" w:color="auto"/>
        <w:right w:val="none" w:sz="0" w:space="0" w:color="auto"/>
      </w:divBdr>
    </w:div>
    <w:div w:id="250310681">
      <w:bodyDiv w:val="1"/>
      <w:marLeft w:val="0"/>
      <w:marRight w:val="0"/>
      <w:marTop w:val="0"/>
      <w:marBottom w:val="0"/>
      <w:divBdr>
        <w:top w:val="none" w:sz="0" w:space="0" w:color="auto"/>
        <w:left w:val="none" w:sz="0" w:space="0" w:color="auto"/>
        <w:bottom w:val="none" w:sz="0" w:space="0" w:color="auto"/>
        <w:right w:val="none" w:sz="0" w:space="0" w:color="auto"/>
      </w:divBdr>
    </w:div>
    <w:div w:id="545684090">
      <w:bodyDiv w:val="1"/>
      <w:marLeft w:val="0"/>
      <w:marRight w:val="0"/>
      <w:marTop w:val="0"/>
      <w:marBottom w:val="0"/>
      <w:divBdr>
        <w:top w:val="none" w:sz="0" w:space="0" w:color="auto"/>
        <w:left w:val="none" w:sz="0" w:space="0" w:color="auto"/>
        <w:bottom w:val="none" w:sz="0" w:space="0" w:color="auto"/>
        <w:right w:val="none" w:sz="0" w:space="0" w:color="auto"/>
      </w:divBdr>
    </w:div>
    <w:div w:id="1218468107">
      <w:bodyDiv w:val="1"/>
      <w:marLeft w:val="0"/>
      <w:marRight w:val="0"/>
      <w:marTop w:val="0"/>
      <w:marBottom w:val="0"/>
      <w:divBdr>
        <w:top w:val="none" w:sz="0" w:space="0" w:color="auto"/>
        <w:left w:val="none" w:sz="0" w:space="0" w:color="auto"/>
        <w:bottom w:val="none" w:sz="0" w:space="0" w:color="auto"/>
        <w:right w:val="none" w:sz="0" w:space="0" w:color="auto"/>
      </w:divBdr>
    </w:div>
    <w:div w:id="1555314084">
      <w:bodyDiv w:val="1"/>
      <w:marLeft w:val="0"/>
      <w:marRight w:val="0"/>
      <w:marTop w:val="0"/>
      <w:marBottom w:val="0"/>
      <w:divBdr>
        <w:top w:val="none" w:sz="0" w:space="0" w:color="auto"/>
        <w:left w:val="none" w:sz="0" w:space="0" w:color="auto"/>
        <w:bottom w:val="none" w:sz="0" w:space="0" w:color="auto"/>
        <w:right w:val="none" w:sz="0" w:space="0" w:color="auto"/>
      </w:divBdr>
    </w:div>
    <w:div w:id="1784766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curtsinger@mays.tamu.ed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F175CEA8-2470-7E4F-A2D9-3008F73FA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2969</Words>
  <Characters>16929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Western Kentucky University</Company>
  <LinksUpToDate>false</LinksUpToDate>
  <CharactersWithSpaces>19859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Curtsinger, Wanda</dc:creator>
  <cp:lastModifiedBy>Curtsinger, Wanda F</cp:lastModifiedBy>
  <cp:revision>2</cp:revision>
  <cp:lastPrinted>2023-08-04T14:22:00Z</cp:lastPrinted>
  <dcterms:created xsi:type="dcterms:W3CDTF">2025-02-07T16:25:00Z</dcterms:created>
  <dcterms:modified xsi:type="dcterms:W3CDTF">2025-02-07T16:25:00Z</dcterms:modified>
</cp:coreProperties>
</file>