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026F1" w14:textId="7D6D3D94" w:rsidR="0069007B" w:rsidRPr="002772D9" w:rsidRDefault="0069007B" w:rsidP="00AA3D66">
      <w:pPr>
        <w:rPr>
          <w:sz w:val="22"/>
          <w:szCs w:val="22"/>
        </w:rPr>
      </w:pPr>
    </w:p>
    <w:p w14:paraId="62E06308" w14:textId="554404F1" w:rsidR="00376037" w:rsidRPr="002772D9" w:rsidRDefault="00376037" w:rsidP="00AA3D66">
      <w:pPr>
        <w:rPr>
          <w:sz w:val="22"/>
          <w:szCs w:val="22"/>
        </w:rPr>
      </w:pPr>
    </w:p>
    <w:p w14:paraId="0EE670A0" w14:textId="76769352" w:rsidR="00376037" w:rsidRPr="002772D9" w:rsidRDefault="00376037" w:rsidP="00376037">
      <w:pPr>
        <w:ind w:left="-540"/>
        <w:rPr>
          <w:sz w:val="22"/>
          <w:szCs w:val="22"/>
        </w:rPr>
      </w:pPr>
      <w:r w:rsidRPr="002772D9">
        <w:rPr>
          <w:sz w:val="22"/>
          <w:szCs w:val="22"/>
        </w:rPr>
        <w:t>DATE:</w:t>
      </w:r>
      <w:r w:rsidRPr="002772D9">
        <w:rPr>
          <w:sz w:val="22"/>
          <w:szCs w:val="22"/>
        </w:rPr>
        <w:tab/>
      </w:r>
      <w:r w:rsidRPr="002772D9">
        <w:rPr>
          <w:sz w:val="22"/>
          <w:szCs w:val="22"/>
        </w:rPr>
        <w:fldChar w:fldCharType="begin"/>
      </w:r>
      <w:r w:rsidRPr="002772D9">
        <w:rPr>
          <w:sz w:val="22"/>
          <w:szCs w:val="22"/>
        </w:rPr>
        <w:instrText xml:space="preserve"> DATE \@ "MMMM d, yyyy" </w:instrText>
      </w:r>
      <w:r w:rsidRPr="002772D9">
        <w:rPr>
          <w:sz w:val="22"/>
          <w:szCs w:val="22"/>
        </w:rPr>
        <w:fldChar w:fldCharType="separate"/>
      </w:r>
      <w:r w:rsidR="00BC7737">
        <w:rPr>
          <w:noProof/>
          <w:sz w:val="22"/>
          <w:szCs w:val="22"/>
        </w:rPr>
        <w:t>April 3, 2026</w:t>
      </w:r>
      <w:r w:rsidRPr="002772D9">
        <w:rPr>
          <w:sz w:val="22"/>
          <w:szCs w:val="22"/>
        </w:rPr>
        <w:fldChar w:fldCharType="end"/>
      </w:r>
    </w:p>
    <w:p w14:paraId="4AC305A3" w14:textId="77777777" w:rsidR="00376037" w:rsidRPr="002772D9" w:rsidRDefault="00376037" w:rsidP="00376037">
      <w:pPr>
        <w:ind w:left="-540"/>
        <w:rPr>
          <w:sz w:val="22"/>
          <w:szCs w:val="22"/>
        </w:rPr>
      </w:pPr>
    </w:p>
    <w:p w14:paraId="2D731BF5" w14:textId="77777777" w:rsidR="00376037" w:rsidRPr="002772D9" w:rsidRDefault="00376037" w:rsidP="00376037">
      <w:pPr>
        <w:ind w:left="-540"/>
        <w:rPr>
          <w:sz w:val="22"/>
          <w:szCs w:val="22"/>
        </w:rPr>
      </w:pPr>
      <w:r w:rsidRPr="002772D9">
        <w:rPr>
          <w:sz w:val="22"/>
          <w:szCs w:val="22"/>
        </w:rPr>
        <w:t>TO</w:t>
      </w:r>
      <w:proofErr w:type="gramStart"/>
      <w:r w:rsidRPr="002772D9">
        <w:rPr>
          <w:sz w:val="22"/>
          <w:szCs w:val="22"/>
        </w:rPr>
        <w:t>:</w:t>
      </w:r>
      <w:r w:rsidRPr="002772D9">
        <w:rPr>
          <w:sz w:val="22"/>
          <w:szCs w:val="22"/>
        </w:rPr>
        <w:tab/>
      </w:r>
      <w:r w:rsidRPr="002772D9">
        <w:rPr>
          <w:sz w:val="22"/>
          <w:szCs w:val="22"/>
        </w:rPr>
        <w:tab/>
        <w:t>Emily</w:t>
      </w:r>
      <w:proofErr w:type="gramEnd"/>
      <w:r w:rsidRPr="002772D9">
        <w:rPr>
          <w:sz w:val="22"/>
          <w:szCs w:val="22"/>
        </w:rPr>
        <w:t xml:space="preserve"> Blum</w:t>
      </w:r>
    </w:p>
    <w:p w14:paraId="250D5160" w14:textId="77777777" w:rsidR="00376037" w:rsidRPr="002772D9" w:rsidRDefault="00376037" w:rsidP="00376037">
      <w:pPr>
        <w:ind w:left="-540"/>
        <w:rPr>
          <w:sz w:val="22"/>
          <w:szCs w:val="22"/>
        </w:rPr>
      </w:pPr>
      <w:r w:rsidRPr="002772D9">
        <w:rPr>
          <w:sz w:val="22"/>
          <w:szCs w:val="22"/>
        </w:rPr>
        <w:tab/>
      </w:r>
      <w:r w:rsidRPr="002772D9">
        <w:rPr>
          <w:sz w:val="22"/>
          <w:szCs w:val="22"/>
        </w:rPr>
        <w:tab/>
        <w:t>Assistant Professor</w:t>
      </w:r>
    </w:p>
    <w:p w14:paraId="57CF7ED4" w14:textId="77777777" w:rsidR="00376037" w:rsidRPr="002772D9" w:rsidRDefault="00376037" w:rsidP="00376037">
      <w:pPr>
        <w:ind w:left="-540"/>
        <w:rPr>
          <w:sz w:val="22"/>
          <w:szCs w:val="22"/>
        </w:rPr>
      </w:pPr>
    </w:p>
    <w:p w14:paraId="6B1480E1" w14:textId="77777777" w:rsidR="00376037" w:rsidRPr="002772D9" w:rsidRDefault="00376037" w:rsidP="00376037">
      <w:pPr>
        <w:ind w:left="-540"/>
        <w:rPr>
          <w:sz w:val="22"/>
          <w:szCs w:val="22"/>
        </w:rPr>
      </w:pPr>
      <w:r w:rsidRPr="002772D9">
        <w:rPr>
          <w:sz w:val="22"/>
          <w:szCs w:val="22"/>
        </w:rPr>
        <w:t>FROM:</w:t>
      </w:r>
      <w:r w:rsidRPr="002772D9">
        <w:rPr>
          <w:sz w:val="22"/>
          <w:szCs w:val="22"/>
        </w:rPr>
        <w:tab/>
        <w:t>Sean McGuire, Professor and Department Head</w:t>
      </w:r>
    </w:p>
    <w:p w14:paraId="0BF35BE0" w14:textId="77777777" w:rsidR="00376037" w:rsidRPr="002772D9" w:rsidRDefault="00376037" w:rsidP="00376037">
      <w:pPr>
        <w:ind w:left="-540"/>
        <w:rPr>
          <w:sz w:val="22"/>
          <w:szCs w:val="22"/>
        </w:rPr>
      </w:pPr>
      <w:r w:rsidRPr="002772D9">
        <w:rPr>
          <w:sz w:val="22"/>
          <w:szCs w:val="22"/>
        </w:rPr>
        <w:tab/>
      </w:r>
      <w:r w:rsidRPr="002772D9">
        <w:rPr>
          <w:sz w:val="22"/>
          <w:szCs w:val="22"/>
        </w:rPr>
        <w:tab/>
        <w:t>James Benjamin Department of Accounting</w:t>
      </w:r>
    </w:p>
    <w:p w14:paraId="4CF6459B" w14:textId="77777777" w:rsidR="00376037" w:rsidRPr="002772D9" w:rsidRDefault="00376037" w:rsidP="00376037">
      <w:pPr>
        <w:ind w:left="-540"/>
        <w:rPr>
          <w:sz w:val="22"/>
          <w:szCs w:val="22"/>
        </w:rPr>
      </w:pPr>
    </w:p>
    <w:p w14:paraId="17E32CB5" w14:textId="77777777" w:rsidR="00376037" w:rsidRPr="002772D9" w:rsidRDefault="00376037" w:rsidP="00376037">
      <w:pPr>
        <w:ind w:left="-540"/>
        <w:rPr>
          <w:sz w:val="22"/>
          <w:szCs w:val="22"/>
        </w:rPr>
      </w:pPr>
      <w:r w:rsidRPr="002772D9">
        <w:rPr>
          <w:sz w:val="22"/>
          <w:szCs w:val="22"/>
        </w:rPr>
        <w:t>SUBJECT:</w:t>
      </w:r>
      <w:r w:rsidRPr="002772D9">
        <w:rPr>
          <w:sz w:val="22"/>
          <w:szCs w:val="22"/>
        </w:rPr>
        <w:tab/>
        <w:t>Annual Review of Progress Towards Tenure</w:t>
      </w:r>
    </w:p>
    <w:p w14:paraId="1A5CE69C" w14:textId="77777777" w:rsidR="005002A6" w:rsidRDefault="005002A6" w:rsidP="005002A6">
      <w:pPr>
        <w:pStyle w:val="BodyText"/>
        <w:spacing w:after="0"/>
        <w:ind w:left="-547" w:right="195"/>
        <w:jc w:val="both"/>
        <w:rPr>
          <w:sz w:val="22"/>
          <w:szCs w:val="22"/>
        </w:rPr>
      </w:pPr>
    </w:p>
    <w:p w14:paraId="63CC158A" w14:textId="3C75A7EE" w:rsidR="00555F3E" w:rsidRPr="00555F3E" w:rsidRDefault="005002A6" w:rsidP="00555F3E">
      <w:pPr>
        <w:pStyle w:val="BodyText"/>
        <w:spacing w:after="0"/>
        <w:ind w:left="-547" w:right="195"/>
        <w:jc w:val="both"/>
        <w:rPr>
          <w:sz w:val="22"/>
          <w:szCs w:val="22"/>
        </w:rPr>
      </w:pPr>
      <w:r w:rsidRPr="002772D9">
        <w:rPr>
          <w:sz w:val="22"/>
          <w:szCs w:val="22"/>
        </w:rPr>
        <w:t>Thank</w:t>
      </w:r>
      <w:r w:rsidRPr="002772D9">
        <w:rPr>
          <w:spacing w:val="-7"/>
          <w:sz w:val="22"/>
          <w:szCs w:val="22"/>
        </w:rPr>
        <w:t xml:space="preserve"> </w:t>
      </w:r>
      <w:r w:rsidRPr="002772D9">
        <w:rPr>
          <w:sz w:val="22"/>
          <w:szCs w:val="22"/>
        </w:rPr>
        <w:t>you</w:t>
      </w:r>
      <w:r w:rsidRPr="002772D9">
        <w:rPr>
          <w:spacing w:val="-7"/>
          <w:sz w:val="22"/>
          <w:szCs w:val="22"/>
        </w:rPr>
        <w:t xml:space="preserve"> </w:t>
      </w:r>
      <w:r w:rsidRPr="002772D9">
        <w:rPr>
          <w:sz w:val="22"/>
          <w:szCs w:val="22"/>
        </w:rPr>
        <w:t>for</w:t>
      </w:r>
      <w:r w:rsidRPr="002772D9">
        <w:rPr>
          <w:spacing w:val="-6"/>
          <w:sz w:val="22"/>
          <w:szCs w:val="22"/>
        </w:rPr>
        <w:t xml:space="preserve"> </w:t>
      </w:r>
      <w:r w:rsidRPr="002772D9">
        <w:rPr>
          <w:sz w:val="22"/>
          <w:szCs w:val="22"/>
        </w:rPr>
        <w:t>submitting</w:t>
      </w:r>
      <w:r w:rsidRPr="002772D9">
        <w:rPr>
          <w:spacing w:val="-7"/>
          <w:sz w:val="22"/>
          <w:szCs w:val="22"/>
        </w:rPr>
        <w:t xml:space="preserve"> </w:t>
      </w:r>
      <w:r w:rsidRPr="002772D9">
        <w:rPr>
          <w:sz w:val="22"/>
          <w:szCs w:val="22"/>
        </w:rPr>
        <w:t>your</w:t>
      </w:r>
      <w:r w:rsidRPr="002772D9">
        <w:rPr>
          <w:spacing w:val="-6"/>
          <w:sz w:val="22"/>
          <w:szCs w:val="22"/>
        </w:rPr>
        <w:t xml:space="preserve"> </w:t>
      </w:r>
      <w:r w:rsidRPr="002772D9">
        <w:rPr>
          <w:sz w:val="22"/>
          <w:szCs w:val="22"/>
        </w:rPr>
        <w:t>annual</w:t>
      </w:r>
      <w:r w:rsidRPr="002772D9">
        <w:rPr>
          <w:spacing w:val="-6"/>
          <w:sz w:val="22"/>
          <w:szCs w:val="22"/>
        </w:rPr>
        <w:t xml:space="preserve"> </w:t>
      </w:r>
      <w:r w:rsidRPr="002772D9">
        <w:rPr>
          <w:sz w:val="22"/>
          <w:szCs w:val="22"/>
        </w:rPr>
        <w:t>Professional</w:t>
      </w:r>
      <w:r w:rsidRPr="002772D9">
        <w:rPr>
          <w:spacing w:val="-6"/>
          <w:sz w:val="22"/>
          <w:szCs w:val="22"/>
        </w:rPr>
        <w:t xml:space="preserve"> </w:t>
      </w:r>
      <w:r w:rsidRPr="002772D9">
        <w:rPr>
          <w:sz w:val="22"/>
          <w:szCs w:val="22"/>
        </w:rPr>
        <w:t>Activity</w:t>
      </w:r>
      <w:r w:rsidRPr="002772D9">
        <w:rPr>
          <w:spacing w:val="-7"/>
          <w:sz w:val="22"/>
          <w:szCs w:val="22"/>
        </w:rPr>
        <w:t xml:space="preserve"> </w:t>
      </w:r>
      <w:r w:rsidRPr="002772D9">
        <w:rPr>
          <w:sz w:val="22"/>
          <w:szCs w:val="22"/>
        </w:rPr>
        <w:t>Report</w:t>
      </w:r>
      <w:r w:rsidR="00555F3E">
        <w:rPr>
          <w:sz w:val="22"/>
          <w:szCs w:val="22"/>
        </w:rPr>
        <w:t xml:space="preserve">. </w:t>
      </w:r>
      <w:r w:rsidR="00555F3E" w:rsidRPr="00555F3E">
        <w:rPr>
          <w:sz w:val="22"/>
          <w:szCs w:val="22"/>
        </w:rPr>
        <w:t xml:space="preserve">This evaluation covers your performance in research, teaching, and service from January 1, 2024, to December 31, 2024. </w:t>
      </w:r>
      <w:r w:rsidR="00555F3E">
        <w:rPr>
          <w:sz w:val="22"/>
          <w:szCs w:val="22"/>
        </w:rPr>
        <w:t>Following</w:t>
      </w:r>
      <w:r w:rsidR="00555F3E" w:rsidRPr="00555F3E">
        <w:rPr>
          <w:sz w:val="22"/>
          <w:szCs w:val="22"/>
        </w:rPr>
        <w:t xml:space="preserve"> Mays Business School Faculty Guidelines, this annual review is conducted by the tenured faculty of the department</w:t>
      </w:r>
      <w:r w:rsidR="00F647D0">
        <w:rPr>
          <w:sz w:val="22"/>
          <w:szCs w:val="22"/>
        </w:rPr>
        <w:t xml:space="preserve"> and performance</w:t>
      </w:r>
      <w:r w:rsidR="00555F3E" w:rsidRPr="00555F3E">
        <w:rPr>
          <w:sz w:val="22"/>
          <w:szCs w:val="22"/>
        </w:rPr>
        <w:t xml:space="preserve"> is assessed using the categories of excellent, effective, needs improvement, and unsatisfactory.</w:t>
      </w:r>
    </w:p>
    <w:p w14:paraId="4C80ECE8" w14:textId="77777777" w:rsidR="00555F3E" w:rsidRDefault="00555F3E" w:rsidP="00555F3E">
      <w:pPr>
        <w:pStyle w:val="BodyText"/>
        <w:spacing w:after="0"/>
        <w:ind w:left="-547" w:right="195"/>
        <w:jc w:val="both"/>
        <w:rPr>
          <w:sz w:val="22"/>
          <w:szCs w:val="22"/>
        </w:rPr>
      </w:pPr>
    </w:p>
    <w:p w14:paraId="2763339D" w14:textId="66217169" w:rsidR="00555F3E" w:rsidRPr="00555F3E" w:rsidRDefault="00555F3E" w:rsidP="00555F3E">
      <w:pPr>
        <w:pStyle w:val="BodyText"/>
        <w:spacing w:after="0"/>
        <w:ind w:left="-547" w:right="195"/>
        <w:jc w:val="both"/>
        <w:rPr>
          <w:sz w:val="22"/>
          <w:szCs w:val="22"/>
        </w:rPr>
      </w:pPr>
      <w:r w:rsidRPr="00555F3E">
        <w:rPr>
          <w:sz w:val="22"/>
          <w:szCs w:val="22"/>
        </w:rPr>
        <w:t xml:space="preserve">The tenured faculty thoughtfully reviewed your </w:t>
      </w:r>
      <w:r w:rsidR="00F647D0">
        <w:rPr>
          <w:sz w:val="22"/>
          <w:szCs w:val="22"/>
        </w:rPr>
        <w:t xml:space="preserve">annual </w:t>
      </w:r>
      <w:r w:rsidRPr="00555F3E">
        <w:rPr>
          <w:sz w:val="22"/>
          <w:szCs w:val="22"/>
        </w:rPr>
        <w:t>report and vita</w:t>
      </w:r>
      <w:r w:rsidR="0099350E">
        <w:rPr>
          <w:sz w:val="22"/>
          <w:szCs w:val="22"/>
        </w:rPr>
        <w:t>.</w:t>
      </w:r>
      <w:r w:rsidRPr="00555F3E">
        <w:rPr>
          <w:sz w:val="22"/>
          <w:szCs w:val="22"/>
        </w:rPr>
        <w:t xml:space="preserve"> </w:t>
      </w:r>
      <w:r w:rsidR="0099350E">
        <w:rPr>
          <w:sz w:val="22"/>
          <w:szCs w:val="22"/>
        </w:rPr>
        <w:t>T</w:t>
      </w:r>
      <w:r w:rsidRPr="00555F3E">
        <w:rPr>
          <w:sz w:val="22"/>
          <w:szCs w:val="22"/>
        </w:rPr>
        <w:t xml:space="preserve">heir insights into your </w:t>
      </w:r>
      <w:r w:rsidR="00B02121">
        <w:rPr>
          <w:sz w:val="22"/>
          <w:szCs w:val="22"/>
        </w:rPr>
        <w:t>accomplishments</w:t>
      </w:r>
      <w:r w:rsidR="0099350E">
        <w:rPr>
          <w:sz w:val="22"/>
          <w:szCs w:val="22"/>
        </w:rPr>
        <w:t xml:space="preserve"> and </w:t>
      </w:r>
      <w:r w:rsidRPr="00555F3E">
        <w:rPr>
          <w:sz w:val="22"/>
          <w:szCs w:val="22"/>
        </w:rPr>
        <w:t xml:space="preserve">progress towards </w:t>
      </w:r>
      <w:r w:rsidR="00542585">
        <w:rPr>
          <w:sz w:val="22"/>
          <w:szCs w:val="22"/>
        </w:rPr>
        <w:t xml:space="preserve">tenure </w:t>
      </w:r>
      <w:r w:rsidR="00B02121">
        <w:rPr>
          <w:sz w:val="22"/>
          <w:szCs w:val="22"/>
        </w:rPr>
        <w:t>serve as an important</w:t>
      </w:r>
      <w:r w:rsidRPr="00555F3E">
        <w:rPr>
          <w:sz w:val="22"/>
          <w:szCs w:val="22"/>
        </w:rPr>
        <w:t xml:space="preserve"> </w:t>
      </w:r>
      <w:r w:rsidR="007B7270">
        <w:rPr>
          <w:sz w:val="22"/>
          <w:szCs w:val="22"/>
        </w:rPr>
        <w:t xml:space="preserve">input </w:t>
      </w:r>
      <w:r w:rsidR="00B02121">
        <w:rPr>
          <w:sz w:val="22"/>
          <w:szCs w:val="22"/>
        </w:rPr>
        <w:t xml:space="preserve">to my </w:t>
      </w:r>
      <w:r w:rsidRPr="00555F3E">
        <w:rPr>
          <w:sz w:val="22"/>
          <w:szCs w:val="22"/>
        </w:rPr>
        <w:t xml:space="preserve">evaluation. This assessment of your accomplishments, considered within </w:t>
      </w:r>
      <w:r w:rsidR="00FB22BD">
        <w:rPr>
          <w:sz w:val="22"/>
          <w:szCs w:val="22"/>
        </w:rPr>
        <w:t xml:space="preserve">the context of </w:t>
      </w:r>
      <w:r w:rsidRPr="00555F3E">
        <w:rPr>
          <w:sz w:val="22"/>
          <w:szCs w:val="22"/>
        </w:rPr>
        <w:t xml:space="preserve">our school and department goals, informs both departmental resource allocation and your annual reappointment as </w:t>
      </w:r>
      <w:r w:rsidR="00CD71B4">
        <w:rPr>
          <w:sz w:val="22"/>
          <w:szCs w:val="22"/>
        </w:rPr>
        <w:t xml:space="preserve">an </w:t>
      </w:r>
      <w:r w:rsidRPr="00555F3E">
        <w:rPr>
          <w:sz w:val="22"/>
          <w:szCs w:val="22"/>
        </w:rPr>
        <w:t>assistant professor.</w:t>
      </w:r>
    </w:p>
    <w:p w14:paraId="58037EBC" w14:textId="77777777" w:rsidR="00CD71B4" w:rsidRDefault="00CD71B4" w:rsidP="002772D9">
      <w:pPr>
        <w:pStyle w:val="BodyText"/>
        <w:spacing w:after="0"/>
        <w:ind w:left="-547" w:right="193"/>
        <w:jc w:val="both"/>
        <w:rPr>
          <w:sz w:val="22"/>
          <w:szCs w:val="22"/>
        </w:rPr>
      </w:pPr>
    </w:p>
    <w:p w14:paraId="1F78D54D" w14:textId="6E9528EF" w:rsidR="002772D9" w:rsidRPr="002772D9" w:rsidRDefault="00F10FA8" w:rsidP="002772D9">
      <w:pPr>
        <w:pStyle w:val="BodyText"/>
        <w:spacing w:after="0"/>
        <w:ind w:left="-547" w:right="193"/>
        <w:jc w:val="both"/>
        <w:rPr>
          <w:sz w:val="22"/>
          <w:szCs w:val="22"/>
        </w:rPr>
      </w:pPr>
      <w:r w:rsidRPr="002772D9">
        <w:rPr>
          <w:sz w:val="22"/>
          <w:szCs w:val="22"/>
        </w:rPr>
        <w:t>I</w:t>
      </w:r>
      <w:r w:rsidRPr="002772D9">
        <w:rPr>
          <w:spacing w:val="-3"/>
          <w:sz w:val="22"/>
          <w:szCs w:val="22"/>
        </w:rPr>
        <w:t xml:space="preserve"> </w:t>
      </w:r>
      <w:r w:rsidR="00B27720">
        <w:rPr>
          <w:sz w:val="22"/>
          <w:szCs w:val="22"/>
        </w:rPr>
        <w:t xml:space="preserve">remain grateful for </w:t>
      </w:r>
      <w:r w:rsidRPr="002772D9">
        <w:rPr>
          <w:sz w:val="22"/>
          <w:szCs w:val="22"/>
        </w:rPr>
        <w:t>your work</w:t>
      </w:r>
      <w:r w:rsidRPr="002772D9">
        <w:rPr>
          <w:spacing w:val="-1"/>
          <w:sz w:val="22"/>
          <w:szCs w:val="22"/>
        </w:rPr>
        <w:t xml:space="preserve"> </w:t>
      </w:r>
      <w:r w:rsidRPr="002772D9">
        <w:rPr>
          <w:sz w:val="22"/>
          <w:szCs w:val="22"/>
        </w:rPr>
        <w:t>ethic</w:t>
      </w:r>
      <w:r w:rsidRPr="002772D9">
        <w:rPr>
          <w:spacing w:val="-1"/>
          <w:sz w:val="22"/>
          <w:szCs w:val="22"/>
        </w:rPr>
        <w:t xml:space="preserve"> </w:t>
      </w:r>
      <w:r w:rsidRPr="002772D9">
        <w:rPr>
          <w:sz w:val="22"/>
          <w:szCs w:val="22"/>
        </w:rPr>
        <w:t>and</w:t>
      </w:r>
      <w:r w:rsidRPr="002772D9">
        <w:rPr>
          <w:spacing w:val="-1"/>
          <w:sz w:val="22"/>
          <w:szCs w:val="22"/>
        </w:rPr>
        <w:t xml:space="preserve"> </w:t>
      </w:r>
      <w:r w:rsidRPr="002772D9">
        <w:rPr>
          <w:sz w:val="22"/>
          <w:szCs w:val="22"/>
        </w:rPr>
        <w:t>collegiality.</w:t>
      </w:r>
      <w:r w:rsidRPr="002772D9">
        <w:rPr>
          <w:spacing w:val="-1"/>
          <w:sz w:val="22"/>
          <w:szCs w:val="22"/>
        </w:rPr>
        <w:t xml:space="preserve"> </w:t>
      </w:r>
      <w:r w:rsidRPr="002772D9">
        <w:rPr>
          <w:sz w:val="22"/>
          <w:szCs w:val="22"/>
        </w:rPr>
        <w:t>You</w:t>
      </w:r>
      <w:r w:rsidRPr="002772D9">
        <w:rPr>
          <w:spacing w:val="-1"/>
          <w:sz w:val="22"/>
          <w:szCs w:val="22"/>
        </w:rPr>
        <w:t xml:space="preserve"> </w:t>
      </w:r>
      <w:r w:rsidRPr="002772D9">
        <w:rPr>
          <w:sz w:val="22"/>
          <w:szCs w:val="22"/>
        </w:rPr>
        <w:t>have</w:t>
      </w:r>
      <w:r w:rsidRPr="002772D9">
        <w:rPr>
          <w:spacing w:val="-1"/>
          <w:sz w:val="22"/>
          <w:szCs w:val="22"/>
        </w:rPr>
        <w:t xml:space="preserve"> </w:t>
      </w:r>
      <w:r w:rsidRPr="002772D9">
        <w:rPr>
          <w:sz w:val="22"/>
          <w:szCs w:val="22"/>
        </w:rPr>
        <w:t>added</w:t>
      </w:r>
      <w:r w:rsidRPr="002772D9">
        <w:rPr>
          <w:spacing w:val="-1"/>
          <w:sz w:val="22"/>
          <w:szCs w:val="22"/>
        </w:rPr>
        <w:t xml:space="preserve"> </w:t>
      </w:r>
      <w:r w:rsidRPr="002772D9">
        <w:rPr>
          <w:sz w:val="22"/>
          <w:szCs w:val="22"/>
        </w:rPr>
        <w:t>to</w:t>
      </w:r>
      <w:r w:rsidRPr="002772D9">
        <w:rPr>
          <w:spacing w:val="-1"/>
          <w:sz w:val="22"/>
          <w:szCs w:val="22"/>
        </w:rPr>
        <w:t xml:space="preserve"> </w:t>
      </w:r>
      <w:r w:rsidRPr="002772D9">
        <w:rPr>
          <w:sz w:val="22"/>
          <w:szCs w:val="22"/>
        </w:rPr>
        <w:t>the</w:t>
      </w:r>
      <w:r w:rsidRPr="002772D9">
        <w:rPr>
          <w:spacing w:val="-1"/>
          <w:sz w:val="22"/>
          <w:szCs w:val="22"/>
        </w:rPr>
        <w:t xml:space="preserve"> </w:t>
      </w:r>
      <w:r w:rsidRPr="002772D9">
        <w:rPr>
          <w:sz w:val="22"/>
          <w:szCs w:val="22"/>
        </w:rPr>
        <w:t>research</w:t>
      </w:r>
      <w:r w:rsidRPr="002772D9">
        <w:rPr>
          <w:spacing w:val="-1"/>
          <w:sz w:val="22"/>
          <w:szCs w:val="22"/>
        </w:rPr>
        <w:t xml:space="preserve"> </w:t>
      </w:r>
      <w:r w:rsidRPr="002772D9">
        <w:rPr>
          <w:sz w:val="22"/>
          <w:szCs w:val="22"/>
        </w:rPr>
        <w:t>culture</w:t>
      </w:r>
      <w:r w:rsidRPr="002772D9">
        <w:rPr>
          <w:spacing w:val="-3"/>
          <w:sz w:val="22"/>
          <w:szCs w:val="22"/>
        </w:rPr>
        <w:t xml:space="preserve"> </w:t>
      </w:r>
      <w:r w:rsidRPr="002772D9">
        <w:rPr>
          <w:sz w:val="22"/>
          <w:szCs w:val="22"/>
        </w:rPr>
        <w:t>in</w:t>
      </w:r>
      <w:r w:rsidRPr="002772D9">
        <w:rPr>
          <w:spacing w:val="-1"/>
          <w:sz w:val="22"/>
          <w:szCs w:val="22"/>
        </w:rPr>
        <w:t xml:space="preserve"> </w:t>
      </w:r>
      <w:r w:rsidRPr="002772D9">
        <w:rPr>
          <w:sz w:val="22"/>
          <w:szCs w:val="22"/>
        </w:rPr>
        <w:t>our department through</w:t>
      </w:r>
      <w:r w:rsidRPr="002772D9">
        <w:rPr>
          <w:spacing w:val="-1"/>
          <w:sz w:val="22"/>
          <w:szCs w:val="22"/>
        </w:rPr>
        <w:t xml:space="preserve"> </w:t>
      </w:r>
      <w:r w:rsidRPr="002772D9">
        <w:rPr>
          <w:sz w:val="22"/>
          <w:szCs w:val="22"/>
        </w:rPr>
        <w:t>your active participation in workshops and</w:t>
      </w:r>
      <w:r w:rsidRPr="002772D9">
        <w:rPr>
          <w:spacing w:val="-1"/>
          <w:sz w:val="22"/>
          <w:szCs w:val="22"/>
        </w:rPr>
        <w:t xml:space="preserve"> </w:t>
      </w:r>
      <w:r w:rsidRPr="002772D9">
        <w:rPr>
          <w:sz w:val="22"/>
          <w:szCs w:val="22"/>
        </w:rPr>
        <w:t>through informal discussions with faculty colleagues and PhD students.</w:t>
      </w:r>
      <w:r w:rsidRPr="002772D9">
        <w:rPr>
          <w:spacing w:val="-1"/>
          <w:sz w:val="22"/>
          <w:szCs w:val="22"/>
        </w:rPr>
        <w:t xml:space="preserve"> </w:t>
      </w:r>
      <w:r w:rsidRPr="002772D9">
        <w:rPr>
          <w:sz w:val="22"/>
          <w:szCs w:val="22"/>
        </w:rPr>
        <w:t xml:space="preserve">It is </w:t>
      </w:r>
      <w:r w:rsidR="00BD1409">
        <w:rPr>
          <w:sz w:val="22"/>
          <w:szCs w:val="22"/>
        </w:rPr>
        <w:t xml:space="preserve">both </w:t>
      </w:r>
      <w:r w:rsidRPr="002772D9">
        <w:rPr>
          <w:sz w:val="22"/>
          <w:szCs w:val="22"/>
        </w:rPr>
        <w:t>notable</w:t>
      </w:r>
      <w:r w:rsidR="00BD1409">
        <w:rPr>
          <w:sz w:val="22"/>
          <w:szCs w:val="22"/>
        </w:rPr>
        <w:t xml:space="preserve"> and very exciting that</w:t>
      </w:r>
      <w:r w:rsidRPr="002772D9">
        <w:rPr>
          <w:sz w:val="22"/>
          <w:szCs w:val="22"/>
        </w:rPr>
        <w:t xml:space="preserve"> </w:t>
      </w:r>
      <w:r w:rsidR="00BD1409">
        <w:rPr>
          <w:sz w:val="22"/>
          <w:szCs w:val="22"/>
        </w:rPr>
        <w:t xml:space="preserve">had two studies conditionally accepted for publication this year, one in </w:t>
      </w:r>
      <w:r w:rsidR="00557547">
        <w:rPr>
          <w:i/>
          <w:iCs/>
          <w:sz w:val="22"/>
          <w:szCs w:val="22"/>
        </w:rPr>
        <w:t xml:space="preserve">The Accounting Review </w:t>
      </w:r>
      <w:r w:rsidR="00557547">
        <w:rPr>
          <w:sz w:val="22"/>
          <w:szCs w:val="22"/>
        </w:rPr>
        <w:t xml:space="preserve">and another in </w:t>
      </w:r>
      <w:r w:rsidR="00557547">
        <w:rPr>
          <w:i/>
          <w:iCs/>
          <w:sz w:val="22"/>
          <w:szCs w:val="22"/>
        </w:rPr>
        <w:t>Contemporary Accounting Research</w:t>
      </w:r>
      <w:r w:rsidR="00557547">
        <w:rPr>
          <w:sz w:val="22"/>
          <w:szCs w:val="22"/>
        </w:rPr>
        <w:t xml:space="preserve">. </w:t>
      </w:r>
      <w:r w:rsidRPr="002772D9">
        <w:rPr>
          <w:sz w:val="22"/>
          <w:szCs w:val="22"/>
        </w:rPr>
        <w:t xml:space="preserve">It is also noteworthy that you have received </w:t>
      </w:r>
      <w:r w:rsidR="004C54F8">
        <w:rPr>
          <w:sz w:val="22"/>
          <w:szCs w:val="22"/>
        </w:rPr>
        <w:t xml:space="preserve">two </w:t>
      </w:r>
      <w:r w:rsidR="00EE2DB3">
        <w:rPr>
          <w:sz w:val="22"/>
          <w:szCs w:val="22"/>
        </w:rPr>
        <w:t>third</w:t>
      </w:r>
      <w:r w:rsidR="004C54F8">
        <w:rPr>
          <w:sz w:val="22"/>
          <w:szCs w:val="22"/>
        </w:rPr>
        <w:t xml:space="preserve"> round </w:t>
      </w:r>
      <w:r w:rsidRPr="002772D9">
        <w:rPr>
          <w:sz w:val="22"/>
          <w:szCs w:val="22"/>
        </w:rPr>
        <w:t>revise and resubmit decisions</w:t>
      </w:r>
      <w:r w:rsidR="00EE2DB3">
        <w:rPr>
          <w:sz w:val="22"/>
          <w:szCs w:val="22"/>
        </w:rPr>
        <w:t xml:space="preserve">, one </w:t>
      </w:r>
      <w:r w:rsidRPr="002772D9">
        <w:rPr>
          <w:sz w:val="22"/>
          <w:szCs w:val="22"/>
        </w:rPr>
        <w:t xml:space="preserve">at </w:t>
      </w:r>
      <w:r w:rsidRPr="002772D9">
        <w:rPr>
          <w:i/>
          <w:iCs/>
          <w:sz w:val="22"/>
          <w:szCs w:val="22"/>
        </w:rPr>
        <w:t xml:space="preserve">The Accounting Review </w:t>
      </w:r>
      <w:r w:rsidRPr="002772D9">
        <w:rPr>
          <w:sz w:val="22"/>
          <w:szCs w:val="22"/>
        </w:rPr>
        <w:t xml:space="preserve">and </w:t>
      </w:r>
      <w:r w:rsidR="004C54F8">
        <w:rPr>
          <w:sz w:val="22"/>
          <w:szCs w:val="22"/>
        </w:rPr>
        <w:t>th</w:t>
      </w:r>
      <w:r w:rsidR="00EE2DB3">
        <w:rPr>
          <w:sz w:val="22"/>
          <w:szCs w:val="22"/>
        </w:rPr>
        <w:t>e</w:t>
      </w:r>
      <w:r w:rsidR="00866103">
        <w:rPr>
          <w:sz w:val="22"/>
          <w:szCs w:val="22"/>
        </w:rPr>
        <w:t xml:space="preserve"> other</w:t>
      </w:r>
      <w:r w:rsidR="004C54F8">
        <w:rPr>
          <w:sz w:val="22"/>
          <w:szCs w:val="22"/>
        </w:rPr>
        <w:t xml:space="preserve"> at </w:t>
      </w:r>
      <w:r w:rsidRPr="002772D9">
        <w:rPr>
          <w:i/>
          <w:iCs/>
          <w:sz w:val="22"/>
          <w:szCs w:val="22"/>
        </w:rPr>
        <w:t>Accounting, Organizations and Society</w:t>
      </w:r>
      <w:r w:rsidRPr="002772D9">
        <w:rPr>
          <w:sz w:val="22"/>
          <w:szCs w:val="22"/>
        </w:rPr>
        <w:t xml:space="preserve">. </w:t>
      </w:r>
      <w:r w:rsidR="004C54F8">
        <w:rPr>
          <w:sz w:val="22"/>
          <w:szCs w:val="22"/>
        </w:rPr>
        <w:t>It is exciting to see these projects consistently moving through the review process and it</w:t>
      </w:r>
      <w:r w:rsidR="0080019A" w:rsidRPr="002772D9">
        <w:rPr>
          <w:sz w:val="22"/>
          <w:szCs w:val="22"/>
        </w:rPr>
        <w:t xml:space="preserve"> demonstrate</w:t>
      </w:r>
      <w:r w:rsidR="004C54F8">
        <w:rPr>
          <w:sz w:val="22"/>
          <w:szCs w:val="22"/>
        </w:rPr>
        <w:t>s</w:t>
      </w:r>
      <w:r w:rsidR="0080019A" w:rsidRPr="002772D9">
        <w:rPr>
          <w:sz w:val="22"/>
          <w:szCs w:val="22"/>
        </w:rPr>
        <w:t xml:space="preserve"> how hard you have been working. </w:t>
      </w:r>
      <w:r w:rsidR="00444C46">
        <w:rPr>
          <w:sz w:val="22"/>
          <w:szCs w:val="22"/>
        </w:rPr>
        <w:t xml:space="preserve">The tenured faculty and </w:t>
      </w:r>
      <w:r w:rsidRPr="002772D9">
        <w:rPr>
          <w:sz w:val="22"/>
          <w:szCs w:val="22"/>
        </w:rPr>
        <w:t xml:space="preserve">I strongly encourage you to </w:t>
      </w:r>
      <w:r w:rsidR="004C54F8">
        <w:rPr>
          <w:sz w:val="22"/>
          <w:szCs w:val="22"/>
        </w:rPr>
        <w:t xml:space="preserve">continue to </w:t>
      </w:r>
      <w:r w:rsidRPr="002772D9">
        <w:rPr>
          <w:sz w:val="22"/>
          <w:szCs w:val="22"/>
        </w:rPr>
        <w:t>focus on moving your research projects forward.</w:t>
      </w:r>
      <w:r w:rsidR="002772D9" w:rsidRPr="002772D9">
        <w:rPr>
          <w:sz w:val="22"/>
          <w:szCs w:val="22"/>
        </w:rPr>
        <w:t xml:space="preserve"> </w:t>
      </w:r>
      <w:r w:rsidR="00FC0752">
        <w:rPr>
          <w:sz w:val="22"/>
          <w:szCs w:val="22"/>
        </w:rPr>
        <w:t xml:space="preserve">In additional feedback, they suggested that you </w:t>
      </w:r>
      <w:r w:rsidR="006F50C4">
        <w:rPr>
          <w:sz w:val="22"/>
          <w:szCs w:val="22"/>
        </w:rPr>
        <w:t xml:space="preserve">begin to establish a pipeline of new working papers that are co-authored </w:t>
      </w:r>
      <w:r w:rsidR="007F4C7F">
        <w:rPr>
          <w:sz w:val="22"/>
          <w:szCs w:val="22"/>
        </w:rPr>
        <w:t>with colleagues from outside your current co-</w:t>
      </w:r>
      <w:proofErr w:type="gramStart"/>
      <w:r w:rsidR="007F4C7F">
        <w:rPr>
          <w:sz w:val="22"/>
          <w:szCs w:val="22"/>
        </w:rPr>
        <w:t>author</w:t>
      </w:r>
      <w:proofErr w:type="gramEnd"/>
      <w:r w:rsidR="007F4C7F">
        <w:rPr>
          <w:sz w:val="22"/>
          <w:szCs w:val="22"/>
        </w:rPr>
        <w:t xml:space="preserve"> set. </w:t>
      </w:r>
      <w:r w:rsidR="002772D9" w:rsidRPr="002772D9">
        <w:rPr>
          <w:sz w:val="22"/>
          <w:szCs w:val="22"/>
        </w:rPr>
        <w:t xml:space="preserve">It is </w:t>
      </w:r>
      <w:r w:rsidR="00160643">
        <w:rPr>
          <w:sz w:val="22"/>
          <w:szCs w:val="22"/>
        </w:rPr>
        <w:t xml:space="preserve">also </w:t>
      </w:r>
      <w:r w:rsidR="002772D9" w:rsidRPr="002772D9">
        <w:rPr>
          <w:sz w:val="22"/>
          <w:szCs w:val="22"/>
        </w:rPr>
        <w:t xml:space="preserve">very positive that you were present at </w:t>
      </w:r>
      <w:r w:rsidR="00160643">
        <w:rPr>
          <w:sz w:val="22"/>
          <w:szCs w:val="22"/>
        </w:rPr>
        <w:t>a peer school this past calendar year</w:t>
      </w:r>
      <w:r w:rsidR="002772D9" w:rsidRPr="002772D9">
        <w:rPr>
          <w:sz w:val="22"/>
          <w:szCs w:val="22"/>
        </w:rPr>
        <w:t>.</w:t>
      </w:r>
      <w:r w:rsidR="00683F6D">
        <w:rPr>
          <w:sz w:val="22"/>
          <w:szCs w:val="22"/>
        </w:rPr>
        <w:t xml:space="preserve"> Overall, </w:t>
      </w:r>
      <w:r w:rsidR="007B0772">
        <w:rPr>
          <w:sz w:val="22"/>
          <w:szCs w:val="22"/>
        </w:rPr>
        <w:t xml:space="preserve">based on the Mays Guidelines, </w:t>
      </w:r>
      <w:r w:rsidR="00683F6D">
        <w:rPr>
          <w:sz w:val="22"/>
          <w:szCs w:val="22"/>
        </w:rPr>
        <w:t>your research</w:t>
      </w:r>
      <w:r w:rsidR="007B0772">
        <w:rPr>
          <w:sz w:val="22"/>
          <w:szCs w:val="22"/>
        </w:rPr>
        <w:t xml:space="preserve"> performance</w:t>
      </w:r>
      <w:r w:rsidR="00683F6D">
        <w:rPr>
          <w:sz w:val="22"/>
          <w:szCs w:val="22"/>
        </w:rPr>
        <w:t xml:space="preserve"> </w:t>
      </w:r>
      <w:r w:rsidR="007B0772">
        <w:rPr>
          <w:sz w:val="22"/>
          <w:szCs w:val="22"/>
        </w:rPr>
        <w:t>i</w:t>
      </w:r>
      <w:r w:rsidR="00683F6D">
        <w:rPr>
          <w:sz w:val="22"/>
          <w:szCs w:val="22"/>
        </w:rPr>
        <w:t xml:space="preserve">s </w:t>
      </w:r>
      <w:r w:rsidR="00683F6D" w:rsidRPr="00683F6D">
        <w:rPr>
          <w:sz w:val="22"/>
          <w:szCs w:val="22"/>
          <w:u w:val="single"/>
        </w:rPr>
        <w:t>effective</w:t>
      </w:r>
      <w:r w:rsidR="00683F6D">
        <w:rPr>
          <w:sz w:val="22"/>
          <w:szCs w:val="22"/>
        </w:rPr>
        <w:t>.</w:t>
      </w:r>
    </w:p>
    <w:p w14:paraId="198CF29F" w14:textId="77777777" w:rsidR="00F10FA8" w:rsidRPr="002772D9" w:rsidRDefault="00F10FA8" w:rsidP="00F10FA8">
      <w:pPr>
        <w:pStyle w:val="BodyText"/>
        <w:spacing w:after="0"/>
        <w:ind w:left="-547"/>
        <w:rPr>
          <w:sz w:val="22"/>
          <w:szCs w:val="22"/>
        </w:rPr>
      </w:pPr>
    </w:p>
    <w:p w14:paraId="742654FD" w14:textId="66A1EE01" w:rsidR="00307D14" w:rsidRDefault="0080019A" w:rsidP="00F10FA8">
      <w:pPr>
        <w:pStyle w:val="BodyText"/>
        <w:spacing w:after="0"/>
        <w:ind w:left="-547" w:right="196"/>
        <w:jc w:val="both"/>
        <w:rPr>
          <w:sz w:val="22"/>
          <w:szCs w:val="22"/>
        </w:rPr>
      </w:pPr>
      <w:r w:rsidRPr="002772D9">
        <w:rPr>
          <w:sz w:val="22"/>
          <w:szCs w:val="22"/>
        </w:rPr>
        <w:t>ACCT 327 is a</w:t>
      </w:r>
      <w:r w:rsidR="000D323C" w:rsidRPr="002772D9">
        <w:rPr>
          <w:sz w:val="22"/>
          <w:szCs w:val="22"/>
        </w:rPr>
        <w:t xml:space="preserve"> very</w:t>
      </w:r>
      <w:r w:rsidRPr="002772D9">
        <w:rPr>
          <w:sz w:val="22"/>
          <w:szCs w:val="22"/>
        </w:rPr>
        <w:t xml:space="preserve"> important </w:t>
      </w:r>
      <w:r w:rsidR="00397C33" w:rsidRPr="002772D9">
        <w:rPr>
          <w:sz w:val="22"/>
          <w:szCs w:val="22"/>
        </w:rPr>
        <w:t>course,</w:t>
      </w:r>
      <w:r w:rsidRPr="002772D9">
        <w:rPr>
          <w:sz w:val="22"/>
          <w:szCs w:val="22"/>
        </w:rPr>
        <w:t xml:space="preserve"> and I appreciate your </w:t>
      </w:r>
      <w:r w:rsidR="004C54F8">
        <w:rPr>
          <w:sz w:val="22"/>
          <w:szCs w:val="22"/>
        </w:rPr>
        <w:t>conscientious</w:t>
      </w:r>
      <w:r w:rsidR="001F133D">
        <w:rPr>
          <w:sz w:val="22"/>
          <w:szCs w:val="22"/>
        </w:rPr>
        <w:t xml:space="preserve"> </w:t>
      </w:r>
      <w:r w:rsidR="00397C33">
        <w:rPr>
          <w:sz w:val="22"/>
          <w:szCs w:val="22"/>
        </w:rPr>
        <w:t xml:space="preserve">teaching </w:t>
      </w:r>
      <w:r w:rsidRPr="002772D9">
        <w:rPr>
          <w:sz w:val="22"/>
          <w:szCs w:val="22"/>
        </w:rPr>
        <w:t>efforts</w:t>
      </w:r>
      <w:r w:rsidR="000D323C" w:rsidRPr="002772D9">
        <w:rPr>
          <w:sz w:val="22"/>
          <w:szCs w:val="22"/>
        </w:rPr>
        <w:t xml:space="preserve">. </w:t>
      </w:r>
      <w:r w:rsidR="00307D14">
        <w:rPr>
          <w:sz w:val="22"/>
          <w:szCs w:val="22"/>
        </w:rPr>
        <w:t>As we have discussed th</w:t>
      </w:r>
      <w:r w:rsidR="00221F9D">
        <w:rPr>
          <w:sz w:val="22"/>
          <w:szCs w:val="22"/>
        </w:rPr>
        <w:t>is year, your teaching evaluations for ACCT 327 in Spring 2024 were below our departmental norms</w:t>
      </w:r>
      <w:r w:rsidR="005B1C68">
        <w:rPr>
          <w:sz w:val="22"/>
          <w:szCs w:val="22"/>
        </w:rPr>
        <w:t xml:space="preserve"> and represent an area for growth</w:t>
      </w:r>
      <w:r w:rsidR="00221F9D">
        <w:rPr>
          <w:sz w:val="22"/>
          <w:szCs w:val="22"/>
        </w:rPr>
        <w:t>.</w:t>
      </w:r>
      <w:r w:rsidR="00E25FA2">
        <w:rPr>
          <w:sz w:val="22"/>
          <w:szCs w:val="22"/>
        </w:rPr>
        <w:t xml:space="preserve"> </w:t>
      </w:r>
      <w:r w:rsidR="00D24C4C">
        <w:rPr>
          <w:sz w:val="22"/>
          <w:szCs w:val="22"/>
        </w:rPr>
        <w:t xml:space="preserve">I think your evaluations </w:t>
      </w:r>
      <w:r w:rsidR="00E67836">
        <w:rPr>
          <w:sz w:val="22"/>
          <w:szCs w:val="22"/>
        </w:rPr>
        <w:t>were</w:t>
      </w:r>
      <w:r w:rsidR="00D24C4C">
        <w:rPr>
          <w:sz w:val="22"/>
          <w:szCs w:val="22"/>
        </w:rPr>
        <w:t xml:space="preserve"> </w:t>
      </w:r>
      <w:r w:rsidR="00E67836">
        <w:rPr>
          <w:sz w:val="22"/>
          <w:szCs w:val="22"/>
        </w:rPr>
        <w:t xml:space="preserve">partially </w:t>
      </w:r>
      <w:r w:rsidR="00D24C4C">
        <w:rPr>
          <w:sz w:val="22"/>
          <w:szCs w:val="22"/>
        </w:rPr>
        <w:t>a function of a low response rate</w:t>
      </w:r>
      <w:r w:rsidR="009C573D">
        <w:rPr>
          <w:sz w:val="22"/>
          <w:szCs w:val="22"/>
        </w:rPr>
        <w:t>, which was</w:t>
      </w:r>
      <w:r w:rsidR="00D24C4C">
        <w:rPr>
          <w:sz w:val="22"/>
          <w:szCs w:val="22"/>
        </w:rPr>
        <w:t xml:space="preserve"> below the university’s expectations (75 percent), which suggests that they </w:t>
      </w:r>
      <w:r w:rsidR="00E67836">
        <w:rPr>
          <w:sz w:val="22"/>
          <w:szCs w:val="22"/>
        </w:rPr>
        <w:t>may not</w:t>
      </w:r>
      <w:r w:rsidR="00D24C4C">
        <w:rPr>
          <w:sz w:val="22"/>
          <w:szCs w:val="22"/>
        </w:rPr>
        <w:t xml:space="preserve"> reflect the full scope of your teaching efforts.</w:t>
      </w:r>
      <w:r w:rsidR="00657B81">
        <w:rPr>
          <w:sz w:val="22"/>
          <w:szCs w:val="22"/>
        </w:rPr>
        <w:t xml:space="preserve"> </w:t>
      </w:r>
      <w:r w:rsidR="00271B2F" w:rsidRPr="00271B2F">
        <w:rPr>
          <w:sz w:val="22"/>
          <w:szCs w:val="22"/>
        </w:rPr>
        <w:t>It's commendable how proactively you collaborated with your ACCT 327 colleagues this past fall to incorporate new elements aimed at strengthening both the course and student feedback. Please continue this valuable collaboration and don't hesitate to seek advice from experienced instructors. I</w:t>
      </w:r>
      <w:r w:rsidR="004230E1">
        <w:rPr>
          <w:sz w:val="22"/>
          <w:szCs w:val="22"/>
        </w:rPr>
        <w:t xml:space="preserve"> appreciate</w:t>
      </w:r>
      <w:r w:rsidR="00271B2F" w:rsidRPr="00271B2F">
        <w:rPr>
          <w:sz w:val="22"/>
          <w:szCs w:val="22"/>
        </w:rPr>
        <w:t xml:space="preserve"> your dedication and</w:t>
      </w:r>
      <w:r w:rsidR="001467CB">
        <w:rPr>
          <w:sz w:val="22"/>
          <w:szCs w:val="22"/>
        </w:rPr>
        <w:t xml:space="preserve"> </w:t>
      </w:r>
      <w:r w:rsidR="00271B2F" w:rsidRPr="00271B2F">
        <w:rPr>
          <w:sz w:val="22"/>
          <w:szCs w:val="22"/>
        </w:rPr>
        <w:t>look forward to seeing the impact of these efforts</w:t>
      </w:r>
      <w:r w:rsidR="001467CB">
        <w:rPr>
          <w:sz w:val="22"/>
          <w:szCs w:val="22"/>
        </w:rPr>
        <w:t xml:space="preserve"> both in the short- and </w:t>
      </w:r>
      <w:proofErr w:type="gramStart"/>
      <w:r w:rsidR="001467CB">
        <w:rPr>
          <w:sz w:val="22"/>
          <w:szCs w:val="22"/>
        </w:rPr>
        <w:t>long-run</w:t>
      </w:r>
      <w:proofErr w:type="gramEnd"/>
      <w:r w:rsidR="00271B2F" w:rsidRPr="00271B2F">
        <w:rPr>
          <w:sz w:val="22"/>
          <w:szCs w:val="22"/>
        </w:rPr>
        <w:t>.</w:t>
      </w:r>
      <w:r w:rsidR="00271B2F">
        <w:rPr>
          <w:sz w:val="22"/>
          <w:szCs w:val="22"/>
        </w:rPr>
        <w:t xml:space="preserve"> </w:t>
      </w:r>
      <w:r w:rsidR="00161047">
        <w:rPr>
          <w:sz w:val="22"/>
          <w:szCs w:val="22"/>
        </w:rPr>
        <w:t xml:space="preserve">Based on the Mays Guidelines, </w:t>
      </w:r>
      <w:proofErr w:type="gramStart"/>
      <w:r w:rsidR="00161047">
        <w:rPr>
          <w:sz w:val="22"/>
          <w:szCs w:val="22"/>
        </w:rPr>
        <w:t>your</w:t>
      </w:r>
      <w:proofErr w:type="gramEnd"/>
      <w:r w:rsidR="00161047">
        <w:rPr>
          <w:sz w:val="22"/>
          <w:szCs w:val="22"/>
        </w:rPr>
        <w:t xml:space="preserve"> teaching for the 2024 calendar year is assessed as </w:t>
      </w:r>
      <w:r w:rsidR="00161047" w:rsidRPr="00161047">
        <w:rPr>
          <w:sz w:val="22"/>
          <w:szCs w:val="22"/>
          <w:u w:val="single"/>
        </w:rPr>
        <w:t>needs improvement</w:t>
      </w:r>
      <w:r w:rsidR="00D76D73">
        <w:rPr>
          <w:sz w:val="22"/>
          <w:szCs w:val="22"/>
        </w:rPr>
        <w:t xml:space="preserve">. Although it is not part of your 2024 annual review, I was delighted to see that your teaching evaluations for spring 2025 </w:t>
      </w:r>
      <w:r w:rsidR="008A5EC3">
        <w:rPr>
          <w:sz w:val="22"/>
          <w:szCs w:val="22"/>
        </w:rPr>
        <w:t xml:space="preserve">demonstrated substantial improvement and are in line with departmental norms. Thank you for </w:t>
      </w:r>
      <w:r w:rsidR="004B17AC">
        <w:rPr>
          <w:sz w:val="22"/>
          <w:szCs w:val="22"/>
        </w:rPr>
        <w:t>the significant effort that you made to enhance the student experience in your courses</w:t>
      </w:r>
      <w:r w:rsidR="00F26C93">
        <w:rPr>
          <w:sz w:val="22"/>
          <w:szCs w:val="22"/>
        </w:rPr>
        <w:t>.</w:t>
      </w:r>
    </w:p>
    <w:p w14:paraId="4F44713D" w14:textId="3F958D40" w:rsidR="00F10FA8" w:rsidRPr="002772D9" w:rsidRDefault="000D323C" w:rsidP="00F10FA8">
      <w:pPr>
        <w:pStyle w:val="BodyText"/>
        <w:spacing w:after="0"/>
        <w:ind w:left="-547" w:right="196"/>
        <w:jc w:val="both"/>
        <w:rPr>
          <w:sz w:val="22"/>
          <w:szCs w:val="22"/>
        </w:rPr>
      </w:pPr>
      <w:r w:rsidRPr="002772D9">
        <w:rPr>
          <w:sz w:val="22"/>
          <w:szCs w:val="22"/>
        </w:rPr>
        <w:lastRenderedPageBreak/>
        <w:t xml:space="preserve">We, of course, want your service activities to be limited </w:t>
      </w:r>
      <w:r w:rsidR="002772D9" w:rsidRPr="002772D9">
        <w:rPr>
          <w:sz w:val="22"/>
          <w:szCs w:val="22"/>
        </w:rPr>
        <w:t>at this time in your career, and I believe that it is appropriate that you are serving on the PhD committee and involved in the PhD program.</w:t>
      </w:r>
      <w:r w:rsidR="007B0772">
        <w:rPr>
          <w:sz w:val="22"/>
          <w:szCs w:val="22"/>
        </w:rPr>
        <w:t xml:space="preserve"> I appreciate you continuing to make yourself available to meet with and/or go to a meal with workshop visitors, faculty recruits, and prospective PhD students. Based on the Mays Guidelines, your service is </w:t>
      </w:r>
      <w:r w:rsidR="007B0772" w:rsidRPr="007B0772">
        <w:rPr>
          <w:sz w:val="22"/>
          <w:szCs w:val="22"/>
          <w:u w:val="single"/>
        </w:rPr>
        <w:t>effective</w:t>
      </w:r>
      <w:r w:rsidR="007B0772">
        <w:rPr>
          <w:sz w:val="22"/>
          <w:szCs w:val="22"/>
        </w:rPr>
        <w:t>.</w:t>
      </w:r>
    </w:p>
    <w:p w14:paraId="0FB902D6" w14:textId="77777777" w:rsidR="00F10FA8" w:rsidRPr="002772D9" w:rsidRDefault="00F10FA8" w:rsidP="00F10FA8">
      <w:pPr>
        <w:pStyle w:val="BodyText"/>
        <w:spacing w:after="0"/>
        <w:ind w:left="-547"/>
        <w:rPr>
          <w:sz w:val="22"/>
          <w:szCs w:val="22"/>
        </w:rPr>
      </w:pPr>
    </w:p>
    <w:p w14:paraId="47AE7EC5" w14:textId="65FA24F9" w:rsidR="00F10FA8" w:rsidRPr="002772D9" w:rsidRDefault="00727A58" w:rsidP="00F10FA8">
      <w:pPr>
        <w:pStyle w:val="BodyText"/>
        <w:spacing w:after="0"/>
        <w:ind w:left="-547" w:right="193"/>
        <w:jc w:val="both"/>
        <w:rPr>
          <w:sz w:val="22"/>
          <w:szCs w:val="22"/>
        </w:rPr>
      </w:pPr>
      <w:r>
        <w:rPr>
          <w:sz w:val="22"/>
          <w:szCs w:val="22"/>
        </w:rPr>
        <w:t>As you know</w:t>
      </w:r>
      <w:r w:rsidR="00F10FA8" w:rsidRPr="002772D9">
        <w:rPr>
          <w:sz w:val="22"/>
          <w:szCs w:val="22"/>
        </w:rPr>
        <w:t xml:space="preserve">, I met with the tenured faculty to discuss the progress of assistant professors toward tenure. Based upon a review of your Professional Activity and Accomplishment Report and your vita, the consensus of the tenured faculty is </w:t>
      </w:r>
      <w:r w:rsidR="00F10FA8" w:rsidRPr="005D5E22">
        <w:rPr>
          <w:sz w:val="22"/>
          <w:szCs w:val="22"/>
        </w:rPr>
        <w:t>that you are</w:t>
      </w:r>
      <w:r w:rsidR="00F10FA8" w:rsidRPr="005D5E22">
        <w:rPr>
          <w:spacing w:val="-2"/>
          <w:sz w:val="22"/>
          <w:szCs w:val="22"/>
        </w:rPr>
        <w:t xml:space="preserve"> </w:t>
      </w:r>
      <w:r w:rsidR="00F10FA8" w:rsidRPr="005D5E22">
        <w:rPr>
          <w:i/>
          <w:sz w:val="22"/>
          <w:szCs w:val="22"/>
        </w:rPr>
        <w:t>on</w:t>
      </w:r>
      <w:r w:rsidR="00F10FA8" w:rsidRPr="005D5E22">
        <w:rPr>
          <w:i/>
          <w:spacing w:val="-2"/>
          <w:sz w:val="22"/>
          <w:szCs w:val="22"/>
        </w:rPr>
        <w:t xml:space="preserve"> </w:t>
      </w:r>
      <w:r w:rsidR="00F10FA8" w:rsidRPr="005D5E22">
        <w:rPr>
          <w:i/>
          <w:sz w:val="22"/>
          <w:szCs w:val="22"/>
        </w:rPr>
        <w:t xml:space="preserve">trajectory </w:t>
      </w:r>
      <w:r w:rsidR="00F10FA8" w:rsidRPr="005D5E22">
        <w:rPr>
          <w:sz w:val="22"/>
          <w:szCs w:val="22"/>
        </w:rPr>
        <w:t>toward</w:t>
      </w:r>
      <w:r w:rsidR="00F10FA8" w:rsidRPr="002772D9">
        <w:rPr>
          <w:spacing w:val="-2"/>
          <w:sz w:val="22"/>
          <w:szCs w:val="22"/>
        </w:rPr>
        <w:t xml:space="preserve"> </w:t>
      </w:r>
      <w:r w:rsidR="00F10FA8" w:rsidRPr="002772D9">
        <w:rPr>
          <w:sz w:val="22"/>
          <w:szCs w:val="22"/>
        </w:rPr>
        <w:t>achieving</w:t>
      </w:r>
      <w:r w:rsidR="00F10FA8" w:rsidRPr="002772D9">
        <w:rPr>
          <w:spacing w:val="-2"/>
          <w:sz w:val="22"/>
          <w:szCs w:val="22"/>
        </w:rPr>
        <w:t xml:space="preserve"> </w:t>
      </w:r>
      <w:r w:rsidR="00F10FA8" w:rsidRPr="002772D9">
        <w:rPr>
          <w:sz w:val="22"/>
          <w:szCs w:val="22"/>
        </w:rPr>
        <w:t>a tenurable</w:t>
      </w:r>
      <w:r w:rsidR="00F10FA8" w:rsidRPr="002772D9">
        <w:rPr>
          <w:spacing w:val="-2"/>
          <w:sz w:val="22"/>
          <w:szCs w:val="22"/>
        </w:rPr>
        <w:t xml:space="preserve"> </w:t>
      </w:r>
      <w:r w:rsidR="00F10FA8" w:rsidRPr="002772D9">
        <w:rPr>
          <w:sz w:val="22"/>
          <w:szCs w:val="22"/>
        </w:rPr>
        <w:t>record.</w:t>
      </w:r>
      <w:r w:rsidR="00F10FA8" w:rsidRPr="002772D9">
        <w:rPr>
          <w:spacing w:val="-2"/>
          <w:sz w:val="22"/>
          <w:szCs w:val="22"/>
        </w:rPr>
        <w:t xml:space="preserve"> </w:t>
      </w:r>
      <w:r w:rsidR="00F10FA8" w:rsidRPr="002772D9">
        <w:rPr>
          <w:sz w:val="22"/>
          <w:szCs w:val="22"/>
        </w:rPr>
        <w:t>The consensus was</w:t>
      </w:r>
      <w:r w:rsidR="00F10FA8" w:rsidRPr="002772D9">
        <w:rPr>
          <w:spacing w:val="-2"/>
          <w:sz w:val="22"/>
          <w:szCs w:val="22"/>
        </w:rPr>
        <w:t xml:space="preserve"> </w:t>
      </w:r>
      <w:r w:rsidR="00F10FA8" w:rsidRPr="002772D9">
        <w:rPr>
          <w:sz w:val="22"/>
          <w:szCs w:val="22"/>
        </w:rPr>
        <w:t>that your success</w:t>
      </w:r>
      <w:r w:rsidR="00F10FA8" w:rsidRPr="002772D9">
        <w:rPr>
          <w:spacing w:val="-2"/>
          <w:sz w:val="22"/>
          <w:szCs w:val="22"/>
        </w:rPr>
        <w:t xml:space="preserve"> </w:t>
      </w:r>
      <w:r w:rsidR="00F10FA8" w:rsidRPr="002772D9">
        <w:rPr>
          <w:sz w:val="22"/>
          <w:szCs w:val="22"/>
        </w:rPr>
        <w:t>in publishing</w:t>
      </w:r>
      <w:r w:rsidR="00F10FA8" w:rsidRPr="002772D9">
        <w:rPr>
          <w:spacing w:val="-2"/>
          <w:sz w:val="22"/>
          <w:szCs w:val="22"/>
        </w:rPr>
        <w:t xml:space="preserve"> </w:t>
      </w:r>
      <w:r w:rsidR="00F10FA8" w:rsidRPr="002772D9">
        <w:rPr>
          <w:sz w:val="22"/>
          <w:szCs w:val="22"/>
        </w:rPr>
        <w:t>your work in the top</w:t>
      </w:r>
      <w:r w:rsidR="00F10FA8" w:rsidRPr="002772D9">
        <w:rPr>
          <w:spacing w:val="-8"/>
          <w:sz w:val="22"/>
          <w:szCs w:val="22"/>
        </w:rPr>
        <w:t xml:space="preserve"> </w:t>
      </w:r>
      <w:r w:rsidR="00F10FA8" w:rsidRPr="002772D9">
        <w:rPr>
          <w:sz w:val="22"/>
          <w:szCs w:val="22"/>
        </w:rPr>
        <w:t>scholarly</w:t>
      </w:r>
      <w:r w:rsidR="00F10FA8" w:rsidRPr="002772D9">
        <w:rPr>
          <w:spacing w:val="-9"/>
          <w:sz w:val="22"/>
          <w:szCs w:val="22"/>
        </w:rPr>
        <w:t xml:space="preserve"> </w:t>
      </w:r>
      <w:r w:rsidR="00F10FA8" w:rsidRPr="002772D9">
        <w:rPr>
          <w:sz w:val="22"/>
          <w:szCs w:val="22"/>
        </w:rPr>
        <w:t>journals</w:t>
      </w:r>
      <w:r w:rsidR="00B148B6">
        <w:rPr>
          <w:sz w:val="22"/>
          <w:szCs w:val="22"/>
        </w:rPr>
        <w:t xml:space="preserve"> and your teaching success</w:t>
      </w:r>
      <w:r w:rsidR="00F10FA8" w:rsidRPr="002772D9">
        <w:rPr>
          <w:spacing w:val="-6"/>
          <w:sz w:val="22"/>
          <w:szCs w:val="22"/>
        </w:rPr>
        <w:t xml:space="preserve"> </w:t>
      </w:r>
      <w:r w:rsidR="00F10FA8" w:rsidRPr="002772D9">
        <w:rPr>
          <w:sz w:val="22"/>
          <w:szCs w:val="22"/>
        </w:rPr>
        <w:t>will</w:t>
      </w:r>
      <w:r w:rsidR="00F10FA8" w:rsidRPr="002772D9">
        <w:rPr>
          <w:spacing w:val="-8"/>
          <w:sz w:val="22"/>
          <w:szCs w:val="22"/>
        </w:rPr>
        <w:t xml:space="preserve"> </w:t>
      </w:r>
      <w:r w:rsidR="00F10FA8" w:rsidRPr="002772D9">
        <w:rPr>
          <w:sz w:val="22"/>
          <w:szCs w:val="22"/>
        </w:rPr>
        <w:t>be</w:t>
      </w:r>
      <w:r w:rsidR="00F10FA8" w:rsidRPr="002772D9">
        <w:rPr>
          <w:spacing w:val="-6"/>
          <w:sz w:val="22"/>
          <w:szCs w:val="22"/>
        </w:rPr>
        <w:t xml:space="preserve"> </w:t>
      </w:r>
      <w:r w:rsidR="00F10FA8" w:rsidRPr="002772D9">
        <w:rPr>
          <w:sz w:val="22"/>
          <w:szCs w:val="22"/>
        </w:rPr>
        <w:t>critical</w:t>
      </w:r>
      <w:r w:rsidR="00F10FA8" w:rsidRPr="002772D9">
        <w:rPr>
          <w:spacing w:val="-8"/>
          <w:sz w:val="22"/>
          <w:szCs w:val="22"/>
        </w:rPr>
        <w:t xml:space="preserve"> </w:t>
      </w:r>
      <w:r w:rsidR="00F10FA8" w:rsidRPr="002772D9">
        <w:rPr>
          <w:sz w:val="22"/>
          <w:szCs w:val="22"/>
        </w:rPr>
        <w:t>to</w:t>
      </w:r>
      <w:r w:rsidR="00F10FA8" w:rsidRPr="002772D9">
        <w:rPr>
          <w:spacing w:val="-6"/>
          <w:sz w:val="22"/>
          <w:szCs w:val="22"/>
        </w:rPr>
        <w:t xml:space="preserve"> </w:t>
      </w:r>
      <w:r w:rsidR="00F10FA8" w:rsidRPr="002772D9">
        <w:rPr>
          <w:sz w:val="22"/>
          <w:szCs w:val="22"/>
        </w:rPr>
        <w:t>a</w:t>
      </w:r>
      <w:r w:rsidR="00F10FA8" w:rsidRPr="002772D9">
        <w:rPr>
          <w:spacing w:val="-8"/>
          <w:sz w:val="22"/>
          <w:szCs w:val="22"/>
        </w:rPr>
        <w:t xml:space="preserve"> </w:t>
      </w:r>
      <w:r w:rsidR="00F10FA8" w:rsidRPr="002772D9">
        <w:rPr>
          <w:sz w:val="22"/>
          <w:szCs w:val="22"/>
        </w:rPr>
        <w:t>positive</w:t>
      </w:r>
      <w:r w:rsidR="00F10FA8" w:rsidRPr="002772D9">
        <w:rPr>
          <w:spacing w:val="-8"/>
          <w:sz w:val="22"/>
          <w:szCs w:val="22"/>
        </w:rPr>
        <w:t xml:space="preserve"> </w:t>
      </w:r>
      <w:r w:rsidR="00F10FA8" w:rsidRPr="002772D9">
        <w:rPr>
          <w:sz w:val="22"/>
          <w:szCs w:val="22"/>
        </w:rPr>
        <w:t>tenure</w:t>
      </w:r>
      <w:r w:rsidR="00F10FA8" w:rsidRPr="002772D9">
        <w:rPr>
          <w:spacing w:val="-6"/>
          <w:sz w:val="22"/>
          <w:szCs w:val="22"/>
        </w:rPr>
        <w:t xml:space="preserve"> </w:t>
      </w:r>
      <w:r w:rsidR="00F10FA8" w:rsidRPr="002772D9">
        <w:rPr>
          <w:sz w:val="22"/>
          <w:szCs w:val="22"/>
        </w:rPr>
        <w:t>decision.</w:t>
      </w:r>
      <w:r w:rsidR="00F10FA8" w:rsidRPr="002772D9">
        <w:rPr>
          <w:spacing w:val="-9"/>
          <w:sz w:val="22"/>
          <w:szCs w:val="22"/>
        </w:rPr>
        <w:t xml:space="preserve"> </w:t>
      </w:r>
      <w:r w:rsidR="00F10FA8" w:rsidRPr="002772D9">
        <w:rPr>
          <w:sz w:val="22"/>
          <w:szCs w:val="22"/>
        </w:rPr>
        <w:t>I</w:t>
      </w:r>
      <w:r w:rsidR="00F10FA8" w:rsidRPr="002772D9">
        <w:rPr>
          <w:spacing w:val="-8"/>
          <w:sz w:val="22"/>
          <w:szCs w:val="22"/>
        </w:rPr>
        <w:t xml:space="preserve"> </w:t>
      </w:r>
      <w:r w:rsidR="00F10FA8" w:rsidRPr="002772D9">
        <w:rPr>
          <w:sz w:val="22"/>
          <w:szCs w:val="22"/>
        </w:rPr>
        <w:t>concur</w:t>
      </w:r>
      <w:r w:rsidR="00F10FA8" w:rsidRPr="002772D9">
        <w:rPr>
          <w:spacing w:val="-5"/>
          <w:sz w:val="22"/>
          <w:szCs w:val="22"/>
        </w:rPr>
        <w:t xml:space="preserve"> </w:t>
      </w:r>
      <w:r w:rsidR="00F10FA8" w:rsidRPr="002772D9">
        <w:rPr>
          <w:sz w:val="22"/>
          <w:szCs w:val="22"/>
        </w:rPr>
        <w:t>with</w:t>
      </w:r>
      <w:r w:rsidR="00F10FA8" w:rsidRPr="002772D9">
        <w:rPr>
          <w:spacing w:val="-9"/>
          <w:sz w:val="22"/>
          <w:szCs w:val="22"/>
        </w:rPr>
        <w:t xml:space="preserve"> </w:t>
      </w:r>
      <w:r w:rsidR="00F10FA8" w:rsidRPr="002772D9">
        <w:rPr>
          <w:sz w:val="22"/>
          <w:szCs w:val="22"/>
        </w:rPr>
        <w:t>the</w:t>
      </w:r>
      <w:r w:rsidR="00F10FA8" w:rsidRPr="002772D9">
        <w:rPr>
          <w:spacing w:val="-6"/>
          <w:sz w:val="22"/>
          <w:szCs w:val="22"/>
        </w:rPr>
        <w:t xml:space="preserve"> </w:t>
      </w:r>
      <w:r w:rsidR="00F10FA8" w:rsidRPr="002772D9">
        <w:rPr>
          <w:sz w:val="22"/>
          <w:szCs w:val="22"/>
        </w:rPr>
        <w:t>overall</w:t>
      </w:r>
      <w:r w:rsidR="00F10FA8" w:rsidRPr="002772D9">
        <w:rPr>
          <w:spacing w:val="-8"/>
          <w:sz w:val="22"/>
          <w:szCs w:val="22"/>
        </w:rPr>
        <w:t xml:space="preserve"> </w:t>
      </w:r>
      <w:r w:rsidR="00F10FA8" w:rsidRPr="002772D9">
        <w:rPr>
          <w:sz w:val="22"/>
          <w:szCs w:val="22"/>
        </w:rPr>
        <w:t>evaluation</w:t>
      </w:r>
      <w:r w:rsidR="00F10FA8" w:rsidRPr="002772D9">
        <w:rPr>
          <w:spacing w:val="-9"/>
          <w:sz w:val="22"/>
          <w:szCs w:val="22"/>
        </w:rPr>
        <w:t xml:space="preserve"> </w:t>
      </w:r>
      <w:r w:rsidR="00F10FA8" w:rsidRPr="002772D9">
        <w:rPr>
          <w:sz w:val="22"/>
          <w:szCs w:val="22"/>
        </w:rPr>
        <w:t>of</w:t>
      </w:r>
      <w:r w:rsidR="00F10FA8" w:rsidRPr="002772D9">
        <w:rPr>
          <w:spacing w:val="-8"/>
          <w:sz w:val="22"/>
          <w:szCs w:val="22"/>
        </w:rPr>
        <w:t xml:space="preserve"> </w:t>
      </w:r>
      <w:r w:rsidR="00F10FA8" w:rsidRPr="002772D9">
        <w:rPr>
          <w:sz w:val="22"/>
          <w:szCs w:val="22"/>
        </w:rPr>
        <w:t>the</w:t>
      </w:r>
      <w:r w:rsidR="00F10FA8" w:rsidRPr="002772D9">
        <w:rPr>
          <w:spacing w:val="-8"/>
          <w:sz w:val="22"/>
          <w:szCs w:val="22"/>
        </w:rPr>
        <w:t xml:space="preserve"> </w:t>
      </w:r>
      <w:r w:rsidR="00F10FA8" w:rsidRPr="002772D9">
        <w:rPr>
          <w:sz w:val="22"/>
          <w:szCs w:val="22"/>
        </w:rPr>
        <w:t>committee</w:t>
      </w:r>
      <w:r w:rsidR="00F10FA8" w:rsidRPr="002772D9">
        <w:rPr>
          <w:spacing w:val="-8"/>
          <w:sz w:val="22"/>
          <w:szCs w:val="22"/>
        </w:rPr>
        <w:t xml:space="preserve"> </w:t>
      </w:r>
      <w:r w:rsidR="00F10FA8" w:rsidRPr="002772D9">
        <w:rPr>
          <w:sz w:val="22"/>
          <w:szCs w:val="22"/>
        </w:rPr>
        <w:t>and with your current goals. I</w:t>
      </w:r>
      <w:r w:rsidR="00F10FA8" w:rsidRPr="002772D9">
        <w:rPr>
          <w:spacing w:val="-1"/>
          <w:sz w:val="22"/>
          <w:szCs w:val="22"/>
        </w:rPr>
        <w:t xml:space="preserve"> </w:t>
      </w:r>
      <w:r w:rsidR="00F10FA8" w:rsidRPr="002772D9">
        <w:rPr>
          <w:sz w:val="22"/>
          <w:szCs w:val="22"/>
        </w:rPr>
        <w:t>encourage you to</w:t>
      </w:r>
      <w:r w:rsidR="00F10FA8" w:rsidRPr="002772D9">
        <w:rPr>
          <w:spacing w:val="-2"/>
          <w:sz w:val="22"/>
          <w:szCs w:val="22"/>
        </w:rPr>
        <w:t xml:space="preserve"> </w:t>
      </w:r>
      <w:r w:rsidR="002772D9" w:rsidRPr="002772D9">
        <w:rPr>
          <w:spacing w:val="-2"/>
          <w:sz w:val="22"/>
          <w:szCs w:val="22"/>
        </w:rPr>
        <w:t xml:space="preserve">continue to </w:t>
      </w:r>
      <w:r w:rsidR="00F10FA8" w:rsidRPr="002772D9">
        <w:rPr>
          <w:sz w:val="22"/>
          <w:szCs w:val="22"/>
        </w:rPr>
        <w:t>focus on</w:t>
      </w:r>
      <w:r w:rsidR="00F10FA8" w:rsidRPr="002772D9">
        <w:rPr>
          <w:spacing w:val="-2"/>
          <w:sz w:val="22"/>
          <w:szCs w:val="22"/>
        </w:rPr>
        <w:t xml:space="preserve"> </w:t>
      </w:r>
      <w:r w:rsidR="00F10FA8" w:rsidRPr="002772D9">
        <w:rPr>
          <w:sz w:val="22"/>
          <w:szCs w:val="22"/>
        </w:rPr>
        <w:t>publishing impactful research in our top journals</w:t>
      </w:r>
      <w:r w:rsidR="00B148B6">
        <w:rPr>
          <w:sz w:val="22"/>
          <w:szCs w:val="22"/>
        </w:rPr>
        <w:t xml:space="preserve"> and will support you however I can.</w:t>
      </w:r>
      <w:r w:rsidR="00F10FA8" w:rsidRPr="002772D9">
        <w:rPr>
          <w:sz w:val="22"/>
          <w:szCs w:val="22"/>
        </w:rPr>
        <w:t xml:space="preserve"> </w:t>
      </w:r>
    </w:p>
    <w:p w14:paraId="0C4219CC" w14:textId="77777777" w:rsidR="00F10FA8" w:rsidRPr="002772D9" w:rsidRDefault="00F10FA8" w:rsidP="00F10FA8">
      <w:pPr>
        <w:pStyle w:val="BodyText"/>
        <w:spacing w:after="0"/>
        <w:ind w:left="-547"/>
        <w:rPr>
          <w:sz w:val="22"/>
          <w:szCs w:val="22"/>
        </w:rPr>
      </w:pPr>
    </w:p>
    <w:p w14:paraId="10E74253" w14:textId="301437A6" w:rsidR="00F22D0D" w:rsidRDefault="0020583C" w:rsidP="00376037">
      <w:pPr>
        <w:ind w:left="-540"/>
        <w:rPr>
          <w:sz w:val="22"/>
          <w:szCs w:val="22"/>
        </w:rPr>
      </w:pPr>
      <w:r w:rsidRPr="002772D9">
        <w:rPr>
          <w:sz w:val="22"/>
          <w:szCs w:val="22"/>
        </w:rPr>
        <w:t>I appreciate your efforts toward achieving your goals and the goals of our department, and I hope you have an enjoyable and</w:t>
      </w:r>
      <w:r w:rsidRPr="002772D9">
        <w:rPr>
          <w:spacing w:val="-4"/>
          <w:sz w:val="22"/>
          <w:szCs w:val="22"/>
        </w:rPr>
        <w:t xml:space="preserve"> </w:t>
      </w:r>
      <w:r w:rsidRPr="002772D9">
        <w:rPr>
          <w:sz w:val="22"/>
          <w:szCs w:val="22"/>
        </w:rPr>
        <w:t>productive</w:t>
      </w:r>
      <w:r w:rsidRPr="002772D9">
        <w:rPr>
          <w:spacing w:val="-6"/>
          <w:sz w:val="22"/>
          <w:szCs w:val="22"/>
        </w:rPr>
        <w:t xml:space="preserve"> </w:t>
      </w:r>
      <w:r w:rsidRPr="002772D9">
        <w:rPr>
          <w:sz w:val="22"/>
          <w:szCs w:val="22"/>
        </w:rPr>
        <w:t>year</w:t>
      </w:r>
      <w:r w:rsidRPr="002772D9">
        <w:rPr>
          <w:spacing w:val="-3"/>
          <w:sz w:val="22"/>
          <w:szCs w:val="22"/>
        </w:rPr>
        <w:t xml:space="preserve"> </w:t>
      </w:r>
      <w:r w:rsidRPr="002772D9">
        <w:rPr>
          <w:sz w:val="22"/>
          <w:szCs w:val="22"/>
        </w:rPr>
        <w:t>ahead.</w:t>
      </w:r>
      <w:r w:rsidRPr="002772D9">
        <w:rPr>
          <w:spacing w:val="-9"/>
          <w:sz w:val="22"/>
          <w:szCs w:val="22"/>
        </w:rPr>
        <w:t xml:space="preserve"> </w:t>
      </w:r>
      <w:r w:rsidRPr="00C1348E">
        <w:rPr>
          <w:sz w:val="22"/>
          <w:szCs w:val="22"/>
        </w:rPr>
        <w:t>Please let me know if you have any questions about my assessment</w:t>
      </w:r>
      <w:r>
        <w:rPr>
          <w:sz w:val="22"/>
          <w:szCs w:val="22"/>
        </w:rPr>
        <w:t xml:space="preserve"> and contact Diana Kruse if you would like to </w:t>
      </w:r>
      <w:r w:rsidRPr="00C1348E">
        <w:rPr>
          <w:sz w:val="22"/>
          <w:szCs w:val="22"/>
        </w:rPr>
        <w:t>schedule a time to meet with me. Thank you again for everything that you do for our department.</w:t>
      </w:r>
      <w:r>
        <w:rPr>
          <w:sz w:val="22"/>
          <w:szCs w:val="22"/>
        </w:rPr>
        <w:t xml:space="preserve"> I am grateful to be your colleague!</w:t>
      </w:r>
    </w:p>
    <w:p w14:paraId="6D2A4224" w14:textId="124956A8" w:rsidR="00F22D0D" w:rsidRDefault="00D03C0C" w:rsidP="00376037">
      <w:pPr>
        <w:ind w:left="-540"/>
        <w:rPr>
          <w:sz w:val="22"/>
          <w:szCs w:val="22"/>
        </w:rPr>
      </w:pPr>
      <w:r>
        <w:rPr>
          <w:noProof/>
        </w:rPr>
        <mc:AlternateContent>
          <mc:Choice Requires="wps">
            <w:drawing>
              <wp:anchor distT="0" distB="0" distL="114300" distR="114300" simplePos="0" relativeHeight="251659264" behindDoc="0" locked="0" layoutInCell="1" allowOverlap="1" wp14:anchorId="1D427919" wp14:editId="3B7B2A45">
                <wp:simplePos x="0" y="0"/>
                <wp:positionH relativeFrom="margin">
                  <wp:posOffset>-304800</wp:posOffset>
                </wp:positionH>
                <wp:positionV relativeFrom="paragraph">
                  <wp:posOffset>78740</wp:posOffset>
                </wp:positionV>
                <wp:extent cx="6343650" cy="1076325"/>
                <wp:effectExtent l="0" t="0" r="19050" b="28575"/>
                <wp:wrapNone/>
                <wp:docPr id="7" name="Text Box 7"/>
                <wp:cNvGraphicFramePr/>
                <a:graphic xmlns:a="http://schemas.openxmlformats.org/drawingml/2006/main">
                  <a:graphicData uri="http://schemas.microsoft.com/office/word/2010/wordprocessingShape">
                    <wps:wsp>
                      <wps:cNvSpPr txBox="1"/>
                      <wps:spPr>
                        <a:xfrm>
                          <a:off x="0" y="0"/>
                          <a:ext cx="6343650" cy="1076325"/>
                        </a:xfrm>
                        <a:prstGeom prst="rect">
                          <a:avLst/>
                        </a:prstGeom>
                        <a:solidFill>
                          <a:schemeClr val="lt1"/>
                        </a:solidFill>
                        <a:ln w="6350">
                          <a:solidFill>
                            <a:prstClr val="black"/>
                          </a:solidFill>
                        </a:ln>
                      </wps:spPr>
                      <wps:txbx>
                        <w:txbxContent>
                          <w:p w14:paraId="2CEA99FB" w14:textId="77777777" w:rsidR="00AA0A19" w:rsidRPr="006F4171" w:rsidRDefault="00AA0A19" w:rsidP="00AA0A19">
                            <w:pPr>
                              <w:rPr>
                                <w:sz w:val="22"/>
                                <w:szCs w:val="22"/>
                              </w:rPr>
                            </w:pPr>
                            <w:r w:rsidRPr="006F4171">
                              <w:rPr>
                                <w:sz w:val="22"/>
                                <w:szCs w:val="22"/>
                              </w:rPr>
                              <w:t>I have reviewed this performance evaluation. My signature means that I have been advised of my performance status and does not necessarily mean that I agree with this evaluation.</w:t>
                            </w:r>
                          </w:p>
                          <w:p w14:paraId="3F2201FC" w14:textId="77777777" w:rsidR="00AA0A19" w:rsidRDefault="00AA0A19" w:rsidP="00AA0A19">
                            <w:pPr>
                              <w:rPr>
                                <w:sz w:val="22"/>
                                <w:szCs w:val="22"/>
                              </w:rPr>
                            </w:pPr>
                          </w:p>
                          <w:p w14:paraId="16B2E52F" w14:textId="77777777" w:rsidR="00AA0A19" w:rsidRPr="006F4171" w:rsidRDefault="00AA0A19" w:rsidP="00AA0A19">
                            <w:pPr>
                              <w:rPr>
                                <w:sz w:val="22"/>
                                <w:szCs w:val="22"/>
                              </w:rPr>
                            </w:pPr>
                          </w:p>
                          <w:p w14:paraId="680EFE3C" w14:textId="77777777" w:rsidR="00AA0A19" w:rsidRPr="006F4171" w:rsidRDefault="00AA0A19" w:rsidP="00AA0A19">
                            <w:pPr>
                              <w:rPr>
                                <w:sz w:val="22"/>
                                <w:szCs w:val="22"/>
                              </w:rPr>
                            </w:pPr>
                            <w:r w:rsidRPr="006F4171">
                              <w:rPr>
                                <w:sz w:val="22"/>
                                <w:szCs w:val="22"/>
                              </w:rPr>
                              <w:t>Employee’s Signature: ________________________________    Date: 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427919" id="_x0000_t202" coordsize="21600,21600" o:spt="202" path="m,l,21600r21600,l21600,xe">
                <v:stroke joinstyle="miter"/>
                <v:path gradientshapeok="t" o:connecttype="rect"/>
              </v:shapetype>
              <v:shape id="Text Box 7" o:spid="_x0000_s1026" type="#_x0000_t202" style="position:absolute;left:0;text-align:left;margin-left:-24pt;margin-top:6.2pt;width:499.5pt;height:84.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" fillcolor="white [3201]" strokeweight=".5pt">
                <v:textbox>
                  <w:txbxContent>
                    <w:p w14:paraId="2CEA99FB" w14:textId="77777777" w:rsidR="00AA0A19" w:rsidRPr="006F4171" w:rsidRDefault="00AA0A19" w:rsidP="00AA0A19">
                      <w:pPr>
                        <w:rPr>
                          <w:sz w:val="22"/>
                          <w:szCs w:val="22"/>
                        </w:rPr>
                      </w:pPr>
                      <w:r w:rsidRPr="006F4171">
                        <w:rPr>
                          <w:sz w:val="22"/>
                          <w:szCs w:val="22"/>
                        </w:rPr>
                        <w:t>I have reviewed this performance evaluation. My signature means that I have been advised of my performance status and does not necessarily mean that I agree with this evaluation.</w:t>
                      </w:r>
                    </w:p>
                    <w:p w14:paraId="3F2201FC" w14:textId="77777777" w:rsidR="00AA0A19" w:rsidRDefault="00AA0A19" w:rsidP="00AA0A19">
                      <w:pPr>
                        <w:rPr>
                          <w:sz w:val="22"/>
                          <w:szCs w:val="22"/>
                        </w:rPr>
                      </w:pPr>
                    </w:p>
                    <w:p w14:paraId="16B2E52F" w14:textId="77777777" w:rsidR="00AA0A19" w:rsidRPr="006F4171" w:rsidRDefault="00AA0A19" w:rsidP="00AA0A19">
                      <w:pPr>
                        <w:rPr>
                          <w:sz w:val="22"/>
                          <w:szCs w:val="22"/>
                        </w:rPr>
                      </w:pPr>
                    </w:p>
                    <w:p w14:paraId="680EFE3C" w14:textId="77777777" w:rsidR="00AA0A19" w:rsidRPr="006F4171" w:rsidRDefault="00AA0A19" w:rsidP="00AA0A19">
                      <w:pPr>
                        <w:rPr>
                          <w:sz w:val="22"/>
                          <w:szCs w:val="22"/>
                        </w:rPr>
                      </w:pPr>
                      <w:r w:rsidRPr="006F4171">
                        <w:rPr>
                          <w:sz w:val="22"/>
                          <w:szCs w:val="22"/>
                        </w:rPr>
                        <w:t>Employee’s Signature: ________________________________    Date: ____________________________</w:t>
                      </w:r>
                    </w:p>
                  </w:txbxContent>
                </v:textbox>
                <w10:wrap anchorx="margin"/>
              </v:shape>
            </w:pict>
          </mc:Fallback>
        </mc:AlternateContent>
      </w:r>
    </w:p>
    <w:p w14:paraId="4F69B076" w14:textId="71D84E86" w:rsidR="00AA0A19" w:rsidRPr="002772D9" w:rsidRDefault="00AA0A19" w:rsidP="00376037">
      <w:pPr>
        <w:ind w:left="-540"/>
        <w:rPr>
          <w:sz w:val="22"/>
          <w:szCs w:val="22"/>
        </w:rPr>
      </w:pPr>
    </w:p>
    <w:sectPr w:rsidR="00AA0A19" w:rsidRPr="002772D9" w:rsidSect="007C0D0E">
      <w:footerReference w:type="default" r:id="rId8"/>
      <w:headerReference w:type="first" r:id="rId9"/>
      <w:footerReference w:type="first" r:id="rId10"/>
      <w:pgSz w:w="12240" w:h="15840"/>
      <w:pgMar w:top="1530" w:right="1440" w:bottom="1440" w:left="12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5D006" w14:textId="77777777" w:rsidR="00DB104E" w:rsidRDefault="00DB104E" w:rsidP="008819BE">
      <w:r>
        <w:separator/>
      </w:r>
    </w:p>
  </w:endnote>
  <w:endnote w:type="continuationSeparator" w:id="0">
    <w:p w14:paraId="4312F27D" w14:textId="77777777" w:rsidR="00DB104E" w:rsidRDefault="00DB104E" w:rsidP="00881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9784"/>
      <w:docPartObj>
        <w:docPartGallery w:val="Page Numbers (Bottom of Page)"/>
        <w:docPartUnique/>
      </w:docPartObj>
    </w:sdtPr>
    <w:sdtEndPr>
      <w:rPr>
        <w:b/>
      </w:rPr>
    </w:sdtEndPr>
    <w:sdtContent>
      <w:p w14:paraId="5F55B957" w14:textId="77777777" w:rsidR="000843E7" w:rsidRDefault="000843E7">
        <w:pPr>
          <w:pStyle w:val="Footer"/>
          <w:jc w:val="right"/>
        </w:pPr>
        <w:r>
          <w:t xml:space="preserve">Page </w:t>
        </w:r>
        <w:r>
          <w:rPr>
            <w:b/>
          </w:rPr>
          <w:fldChar w:fldCharType="begin"/>
        </w:r>
        <w:r>
          <w:rPr>
            <w:b/>
          </w:rPr>
          <w:instrText xml:space="preserve"> PAGE </w:instrText>
        </w:r>
        <w:r>
          <w:rPr>
            <w:b/>
          </w:rPr>
          <w:fldChar w:fldCharType="separate"/>
        </w:r>
        <w:r w:rsidR="0033407E">
          <w:rPr>
            <w:b/>
            <w:noProof/>
          </w:rPr>
          <w:t>2</w:t>
        </w:r>
        <w:r>
          <w:rPr>
            <w:b/>
          </w:rPr>
          <w:fldChar w:fldCharType="end"/>
        </w:r>
        <w:r>
          <w:t xml:space="preserve"> of </w:t>
        </w:r>
        <w:r>
          <w:rPr>
            <w:b/>
          </w:rPr>
          <w:fldChar w:fldCharType="begin"/>
        </w:r>
        <w:r>
          <w:rPr>
            <w:b/>
          </w:rPr>
          <w:instrText xml:space="preserve"> NUMPAGES  </w:instrText>
        </w:r>
        <w:r>
          <w:rPr>
            <w:b/>
          </w:rPr>
          <w:fldChar w:fldCharType="separate"/>
        </w:r>
        <w:r w:rsidR="0033407E">
          <w:rPr>
            <w:b/>
            <w:noProof/>
          </w:rPr>
          <w:t>2</w:t>
        </w:r>
        <w:r>
          <w:rPr>
            <w:b/>
          </w:rPr>
          <w:fldChar w:fldCharType="end"/>
        </w:r>
      </w:p>
    </w:sdtContent>
  </w:sdt>
  <w:p w14:paraId="76B42913" w14:textId="77777777" w:rsidR="000843E7" w:rsidRDefault="000843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C63E1" w14:textId="77777777" w:rsidR="000843E7" w:rsidRDefault="000843E7" w:rsidP="008819BE">
    <w:pPr>
      <w:rPr>
        <w:rFonts w:ascii="Arial" w:hAnsi="Arial"/>
        <w:color w:val="7F7F7F" w:themeColor="text1" w:themeTint="80"/>
        <w:sz w:val="16"/>
      </w:rPr>
    </w:pPr>
  </w:p>
  <w:p w14:paraId="4F909C0F" w14:textId="645C05B7" w:rsidR="000843E7" w:rsidRPr="004B19BC" w:rsidRDefault="00C0611D" w:rsidP="00E77F4A">
    <w:pPr>
      <w:ind w:left="-540"/>
      <w:rPr>
        <w:rFonts w:ascii="Arial" w:hAnsi="Arial"/>
        <w:color w:val="7F7F7F" w:themeColor="text1" w:themeTint="80"/>
        <w:sz w:val="16"/>
      </w:rPr>
    </w:pPr>
    <w:r>
      <w:rPr>
        <w:rFonts w:ascii="Arial" w:hAnsi="Arial"/>
        <w:color w:val="7F7F7F" w:themeColor="text1" w:themeTint="80"/>
        <w:sz w:val="16"/>
      </w:rPr>
      <w:t xml:space="preserve">460B </w:t>
    </w:r>
    <w:r w:rsidR="000843E7" w:rsidRPr="004B19BC">
      <w:rPr>
        <w:rFonts w:ascii="Arial" w:hAnsi="Arial"/>
        <w:color w:val="7F7F7F" w:themeColor="text1" w:themeTint="80"/>
        <w:sz w:val="16"/>
      </w:rPr>
      <w:t>Wehner Building</w:t>
    </w:r>
  </w:p>
  <w:p w14:paraId="79BFC5CF" w14:textId="6BE0334A" w:rsidR="000843E7" w:rsidRPr="004B19BC" w:rsidRDefault="000843E7" w:rsidP="00E77F4A">
    <w:pPr>
      <w:ind w:left="-540"/>
      <w:rPr>
        <w:rFonts w:ascii="Arial" w:hAnsi="Arial"/>
        <w:color w:val="7F7F7F" w:themeColor="text1" w:themeTint="80"/>
        <w:sz w:val="16"/>
      </w:rPr>
    </w:pPr>
    <w:r w:rsidRPr="004B19BC">
      <w:rPr>
        <w:rFonts w:ascii="Arial" w:hAnsi="Arial"/>
        <w:color w:val="7F7F7F" w:themeColor="text1" w:themeTint="80"/>
        <w:sz w:val="16"/>
      </w:rPr>
      <w:t>4</w:t>
    </w:r>
    <w:r w:rsidR="00592377">
      <w:rPr>
        <w:rFonts w:ascii="Arial" w:hAnsi="Arial"/>
        <w:color w:val="7F7F7F" w:themeColor="text1" w:themeTint="80"/>
        <w:sz w:val="16"/>
      </w:rPr>
      <w:t>353</w:t>
    </w:r>
    <w:r w:rsidRPr="004B19BC">
      <w:rPr>
        <w:rFonts w:ascii="Arial" w:hAnsi="Arial"/>
        <w:color w:val="7F7F7F" w:themeColor="text1" w:themeTint="80"/>
        <w:sz w:val="16"/>
      </w:rPr>
      <w:t xml:space="preserve"> TAMU</w:t>
    </w:r>
  </w:p>
  <w:p w14:paraId="4D1498A6" w14:textId="2EECA631" w:rsidR="000843E7" w:rsidRPr="004B19BC" w:rsidRDefault="000843E7" w:rsidP="00E77F4A">
    <w:pPr>
      <w:ind w:left="-540"/>
      <w:rPr>
        <w:rFonts w:ascii="Arial" w:hAnsi="Arial"/>
        <w:color w:val="7F7F7F" w:themeColor="text1" w:themeTint="80"/>
        <w:sz w:val="16"/>
      </w:rPr>
    </w:pPr>
    <w:r w:rsidRPr="004B19BC">
      <w:rPr>
        <w:rFonts w:ascii="Arial" w:hAnsi="Arial"/>
        <w:color w:val="7F7F7F" w:themeColor="text1" w:themeTint="80"/>
        <w:sz w:val="16"/>
      </w:rPr>
      <w:t>College Station, TX 77843-4</w:t>
    </w:r>
    <w:r w:rsidR="00592377">
      <w:rPr>
        <w:rFonts w:ascii="Arial" w:hAnsi="Arial"/>
        <w:color w:val="7F7F7F" w:themeColor="text1" w:themeTint="80"/>
        <w:sz w:val="16"/>
      </w:rPr>
      <w:t>353</w:t>
    </w:r>
  </w:p>
  <w:p w14:paraId="2A30FB49" w14:textId="77777777" w:rsidR="000843E7" w:rsidRPr="004B19BC" w:rsidRDefault="000843E7" w:rsidP="00E77F4A">
    <w:pPr>
      <w:ind w:left="-540"/>
      <w:rPr>
        <w:rFonts w:ascii="Arial" w:hAnsi="Arial"/>
        <w:color w:val="7F7F7F" w:themeColor="text1" w:themeTint="80"/>
        <w:sz w:val="16"/>
      </w:rPr>
    </w:pPr>
  </w:p>
  <w:p w14:paraId="3424F756" w14:textId="2883666D" w:rsidR="000843E7" w:rsidRPr="004B19BC" w:rsidRDefault="000843E7" w:rsidP="00E77F4A">
    <w:pPr>
      <w:ind w:left="-540"/>
      <w:rPr>
        <w:rFonts w:ascii="Arial" w:hAnsi="Arial"/>
        <w:color w:val="7F7F7F" w:themeColor="text1" w:themeTint="80"/>
        <w:sz w:val="16"/>
      </w:rPr>
    </w:pPr>
    <w:r w:rsidRPr="004B19BC">
      <w:rPr>
        <w:rFonts w:ascii="Arial" w:hAnsi="Arial"/>
        <w:color w:val="7F7F7F" w:themeColor="text1" w:themeTint="80"/>
        <w:sz w:val="16"/>
      </w:rPr>
      <w:t>Tel. 979.</w:t>
    </w:r>
    <w:r w:rsidR="00C63543">
      <w:rPr>
        <w:rFonts w:ascii="Arial" w:hAnsi="Arial"/>
        <w:color w:val="7F7F7F" w:themeColor="text1" w:themeTint="80"/>
        <w:sz w:val="16"/>
      </w:rPr>
      <w:t>845.</w:t>
    </w:r>
    <w:r w:rsidR="00421B3A">
      <w:rPr>
        <w:rFonts w:ascii="Arial" w:hAnsi="Arial"/>
        <w:color w:val="7F7F7F" w:themeColor="text1" w:themeTint="80"/>
        <w:sz w:val="16"/>
      </w:rPr>
      <w:t>7935</w:t>
    </w:r>
  </w:p>
  <w:p w14:paraId="09317397" w14:textId="7CDE11D8" w:rsidR="000843E7" w:rsidRPr="004B19BC" w:rsidRDefault="00C0611D" w:rsidP="00E77F4A">
    <w:pPr>
      <w:ind w:left="-540"/>
      <w:rPr>
        <w:rFonts w:ascii="Arial" w:hAnsi="Arial"/>
        <w:color w:val="7F7F7F" w:themeColor="text1" w:themeTint="80"/>
        <w:sz w:val="16"/>
      </w:rPr>
    </w:pPr>
    <w:r>
      <w:rPr>
        <w:rFonts w:ascii="Arial" w:hAnsi="Arial"/>
        <w:color w:val="7F7F7F" w:themeColor="text1" w:themeTint="80"/>
        <w:sz w:val="16"/>
      </w:rPr>
      <w:t>smcguire@mays.tamu.edu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30F21" w14:textId="77777777" w:rsidR="00DB104E" w:rsidRDefault="00DB104E" w:rsidP="008819BE">
      <w:r>
        <w:separator/>
      </w:r>
    </w:p>
  </w:footnote>
  <w:footnote w:type="continuationSeparator" w:id="0">
    <w:p w14:paraId="3D6874BE" w14:textId="77777777" w:rsidR="00DB104E" w:rsidRDefault="00DB104E" w:rsidP="008819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BC1D" w14:textId="77777777" w:rsidR="000843E7" w:rsidRPr="00C0611D" w:rsidRDefault="00F63A6E" w:rsidP="00E77F4A">
    <w:pPr>
      <w:tabs>
        <w:tab w:val="left" w:pos="3240"/>
      </w:tabs>
      <w:ind w:left="-540" w:right="1872"/>
      <w:rPr>
        <w:rFonts w:ascii="Arial" w:hAnsi="Arial"/>
        <w:b/>
        <w:color w:val="800000"/>
        <w:sz w:val="18"/>
        <w:szCs w:val="18"/>
      </w:rPr>
    </w:pPr>
    <w:r w:rsidRPr="00C0611D">
      <w:rPr>
        <w:rFonts w:ascii="Arial" w:hAnsi="Arial"/>
        <w:b/>
        <w:noProof/>
        <w:color w:val="800000"/>
        <w:sz w:val="18"/>
        <w:szCs w:val="18"/>
      </w:rPr>
      <mc:AlternateContent>
        <mc:Choice Requires="wps">
          <w:drawing>
            <wp:anchor distT="0" distB="0" distL="114300" distR="114300" simplePos="0" relativeHeight="251657216" behindDoc="0" locked="0" layoutInCell="1" allowOverlap="1" wp14:anchorId="59612FD8" wp14:editId="007550B5">
              <wp:simplePos x="0" y="0"/>
              <wp:positionH relativeFrom="column">
                <wp:posOffset>4461510</wp:posOffset>
              </wp:positionH>
              <wp:positionV relativeFrom="paragraph">
                <wp:posOffset>2540</wp:posOffset>
              </wp:positionV>
              <wp:extent cx="2447925" cy="628650"/>
              <wp:effectExtent l="3810" t="254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5DE10" w14:textId="77777777" w:rsidR="000843E7" w:rsidRDefault="000843E7" w:rsidP="003D3D17">
                          <w:pPr>
                            <w:ind w:left="-450" w:right="795"/>
                            <w:jc w:val="right"/>
                          </w:pPr>
                          <w:r>
                            <w:rPr>
                              <w:noProof/>
                            </w:rPr>
                            <w:drawing>
                              <wp:inline distT="0" distB="0" distL="0" distR="0" wp14:anchorId="09B961EA" wp14:editId="25EEA68F">
                                <wp:extent cx="1942350" cy="476250"/>
                                <wp:effectExtent l="0" t="0" r="1270" b="0"/>
                                <wp:docPr id="9" name="Picture 9" descr="prime_wht_maroo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ime_wht_maroonbox"/>
                                        <pic:cNvPicPr>
                                          <a:picLocks noChangeAspect="1" noChangeArrowheads="1"/>
                                        </pic:cNvPicPr>
                                      </pic:nvPicPr>
                                      <pic:blipFill>
                                        <a:blip r:embed="rId1"/>
                                        <a:srcRect/>
                                        <a:stretch>
                                          <a:fillRect/>
                                        </a:stretch>
                                      </pic:blipFill>
                                      <pic:spPr bwMode="auto">
                                        <a:xfrm>
                                          <a:off x="0" y="0"/>
                                          <a:ext cx="2020048" cy="495301"/>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12FD8" id="_x0000_t202" coordsize="21600,21600" o:spt="202" path="m,l,21600r21600,l21600,xe">
              <v:stroke joinstyle="miter"/>
              <v:path gradientshapeok="t" o:connecttype="rect"/>
            </v:shapetype>
            <v:shape id="Text Box 2" o:spid="_x0000_s1027" type="#_x0000_t202" style="position:absolute;left:0;text-align:left;margin-left:351.3pt;margin-top:.2pt;width:192.75pt;height:4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" filled="f" stroked="f">
              <v:textbox inset="0,0,0,0">
                <w:txbxContent>
                  <w:p w14:paraId="2FA5DE10" w14:textId="77777777" w:rsidR="000843E7" w:rsidRDefault="000843E7" w:rsidP="003D3D17">
                    <w:pPr>
                      <w:ind w:left="-450" w:right="795"/>
                      <w:jc w:val="right"/>
                    </w:pPr>
                    <w:r>
                      <w:rPr>
                        <w:noProof/>
                      </w:rPr>
                      <w:drawing>
                        <wp:inline distT="0" distB="0" distL="0" distR="0" wp14:anchorId="09B961EA" wp14:editId="25EEA68F">
                          <wp:extent cx="1942350" cy="476250"/>
                          <wp:effectExtent l="0" t="0" r="1270" b="0"/>
                          <wp:docPr id="9" name="Picture 9" descr="prime_wht_maroo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ime_wht_maroonbox"/>
                                  <pic:cNvPicPr>
                                    <a:picLocks noChangeAspect="1" noChangeArrowheads="1"/>
                                  </pic:cNvPicPr>
                                </pic:nvPicPr>
                                <pic:blipFill>
                                  <a:blip r:embed="rId1"/>
                                  <a:srcRect/>
                                  <a:stretch>
                                    <a:fillRect/>
                                  </a:stretch>
                                </pic:blipFill>
                                <pic:spPr bwMode="auto">
                                  <a:xfrm>
                                    <a:off x="0" y="0"/>
                                    <a:ext cx="2020048" cy="495301"/>
                                  </a:xfrm>
                                  <a:prstGeom prst="rect">
                                    <a:avLst/>
                                  </a:prstGeom>
                                  <a:noFill/>
                                  <a:ln w="9525">
                                    <a:noFill/>
                                    <a:miter lim="800000"/>
                                    <a:headEnd/>
                                    <a:tailEnd/>
                                  </a:ln>
                                </pic:spPr>
                              </pic:pic>
                            </a:graphicData>
                          </a:graphic>
                        </wp:inline>
                      </w:drawing>
                    </w:r>
                  </w:p>
                </w:txbxContent>
              </v:textbox>
            </v:shape>
          </w:pict>
        </mc:Fallback>
      </mc:AlternateContent>
    </w:r>
    <w:r w:rsidR="000843E7" w:rsidRPr="00C0611D">
      <w:rPr>
        <w:rFonts w:ascii="Arial" w:hAnsi="Arial"/>
        <w:b/>
        <w:color w:val="800000"/>
        <w:sz w:val="18"/>
        <w:szCs w:val="18"/>
      </w:rPr>
      <w:t>MAYS BUSINESS SCHOOL</w:t>
    </w:r>
  </w:p>
  <w:p w14:paraId="34EE52EB" w14:textId="357AF4B7" w:rsidR="000843E7" w:rsidRPr="00C0611D" w:rsidRDefault="00592377" w:rsidP="00E77F4A">
    <w:pPr>
      <w:tabs>
        <w:tab w:val="left" w:pos="3240"/>
      </w:tabs>
      <w:ind w:left="-540" w:right="1872"/>
      <w:rPr>
        <w:rFonts w:ascii="Arial" w:hAnsi="Arial"/>
        <w:b/>
        <w:color w:val="800000"/>
        <w:sz w:val="18"/>
        <w:szCs w:val="18"/>
      </w:rPr>
    </w:pPr>
    <w:r w:rsidRPr="00C0611D">
      <w:rPr>
        <w:rFonts w:ascii="Arial" w:hAnsi="Arial"/>
        <w:b/>
        <w:color w:val="800000"/>
        <w:sz w:val="18"/>
        <w:szCs w:val="18"/>
      </w:rPr>
      <w:t>James Benjamin Department of Accounting</w:t>
    </w:r>
  </w:p>
  <w:p w14:paraId="35EFC58F" w14:textId="77777777" w:rsidR="000843E7" w:rsidRPr="00E0582B" w:rsidRDefault="000843E7" w:rsidP="00E77F4A">
    <w:pPr>
      <w:tabs>
        <w:tab w:val="left" w:pos="3240"/>
      </w:tabs>
      <w:ind w:left="-540" w:right="1872"/>
      <w:rPr>
        <w:rFonts w:ascii="Arial" w:hAnsi="Arial"/>
        <w:color w:val="999999"/>
        <w:sz w:val="16"/>
      </w:rPr>
    </w:pPr>
  </w:p>
  <w:p w14:paraId="61CAFDDE" w14:textId="3C57903A" w:rsidR="000843E7" w:rsidRPr="00C0611D" w:rsidRDefault="00421B3A" w:rsidP="00E77F4A">
    <w:pPr>
      <w:tabs>
        <w:tab w:val="right" w:pos="4230"/>
      </w:tabs>
      <w:ind w:left="-540" w:right="1872"/>
      <w:rPr>
        <w:rFonts w:ascii="Arial" w:hAnsi="Arial"/>
        <w:b/>
        <w:color w:val="5F5F5F"/>
        <w:sz w:val="18"/>
        <w:szCs w:val="18"/>
      </w:rPr>
    </w:pPr>
    <w:r w:rsidRPr="00C0611D">
      <w:rPr>
        <w:rFonts w:ascii="Arial" w:hAnsi="Arial"/>
        <w:b/>
        <w:color w:val="5F5F5F"/>
        <w:sz w:val="18"/>
        <w:szCs w:val="18"/>
      </w:rPr>
      <w:t>Sean McGuire</w:t>
    </w:r>
    <w:r w:rsidR="000843E7" w:rsidRPr="00C0611D">
      <w:rPr>
        <w:rFonts w:ascii="Arial" w:hAnsi="Arial"/>
        <w:b/>
        <w:color w:val="5F5F5F"/>
        <w:sz w:val="18"/>
        <w:szCs w:val="18"/>
      </w:rPr>
      <w:tab/>
    </w:r>
  </w:p>
  <w:p w14:paraId="60DD8D78" w14:textId="5CBBA746" w:rsidR="008869CA" w:rsidRPr="008869CA" w:rsidRDefault="00AA180A" w:rsidP="00E77F4A">
    <w:pPr>
      <w:pStyle w:val="Header"/>
      <w:ind w:left="-540"/>
      <w:rPr>
        <w:rFonts w:ascii="Arial" w:hAnsi="Arial" w:cs="Arial"/>
        <w:iCs/>
        <w:color w:val="5F5F5F"/>
        <w:sz w:val="18"/>
        <w:szCs w:val="18"/>
      </w:rPr>
    </w:pPr>
    <w:r>
      <w:rPr>
        <w:rFonts w:ascii="Arial" w:hAnsi="Arial" w:cs="Arial"/>
        <w:iCs/>
        <w:color w:val="5F5F5F"/>
        <w:sz w:val="18"/>
        <w:szCs w:val="18"/>
      </w:rPr>
      <w:t xml:space="preserve">Professor and </w:t>
    </w:r>
    <w:r w:rsidR="008869CA">
      <w:rPr>
        <w:rFonts w:ascii="Arial" w:hAnsi="Arial" w:cs="Arial"/>
        <w:iCs/>
        <w:color w:val="5F5F5F"/>
        <w:sz w:val="18"/>
        <w:szCs w:val="18"/>
      </w:rPr>
      <w:t>Department Head</w:t>
    </w:r>
  </w:p>
  <w:p w14:paraId="437A290E" w14:textId="260D03EB" w:rsidR="0033407E" w:rsidRDefault="00421B3A" w:rsidP="00E77F4A">
    <w:pPr>
      <w:pStyle w:val="Header"/>
      <w:ind w:left="-540"/>
      <w:rPr>
        <w:rFonts w:ascii="Arial" w:hAnsi="Arial" w:cs="Arial"/>
        <w:i/>
        <w:color w:val="5F5F5F"/>
        <w:sz w:val="18"/>
        <w:szCs w:val="18"/>
      </w:rPr>
    </w:pPr>
    <w:r w:rsidRPr="00C0611D">
      <w:rPr>
        <w:rFonts w:ascii="Arial" w:hAnsi="Arial" w:cs="Arial"/>
        <w:i/>
        <w:color w:val="5F5F5F"/>
        <w:sz w:val="18"/>
        <w:szCs w:val="18"/>
      </w:rPr>
      <w:t>J. Rogers Rainey, Jr. and Kathleen L. Rainey, ‘44</w:t>
    </w:r>
    <w:r w:rsidR="00592377" w:rsidRPr="00C0611D">
      <w:rPr>
        <w:rFonts w:ascii="Arial" w:hAnsi="Arial" w:cs="Arial"/>
        <w:i/>
        <w:color w:val="5F5F5F"/>
        <w:sz w:val="18"/>
        <w:szCs w:val="18"/>
      </w:rPr>
      <w:t xml:space="preserve"> Chair in Accounting</w:t>
    </w:r>
  </w:p>
  <w:p w14:paraId="5C5C1FE4" w14:textId="773CBDBB" w:rsidR="00AA180A" w:rsidRPr="00AA180A" w:rsidRDefault="00AA180A" w:rsidP="00E77F4A">
    <w:pPr>
      <w:pStyle w:val="Header"/>
      <w:ind w:left="-540"/>
      <w:rPr>
        <w:rFonts w:ascii="Arial" w:hAnsi="Arial" w:cs="Arial"/>
        <w:iCs/>
        <w:color w:val="5F5F5F"/>
        <w:sz w:val="18"/>
        <w:szCs w:val="18"/>
      </w:rPr>
    </w:pPr>
    <w:r>
      <w:rPr>
        <w:rFonts w:ascii="Arial" w:hAnsi="Arial" w:cs="Arial"/>
        <w:iCs/>
        <w:color w:val="5F5F5F"/>
        <w:sz w:val="18"/>
        <w:szCs w:val="18"/>
      </w:rPr>
      <w:t>Presidential Impact Fellow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80C0B"/>
    <w:multiLevelType w:val="hybridMultilevel"/>
    <w:tmpl w:val="2C88BFBC"/>
    <w:lvl w:ilvl="0" w:tplc="873804C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E7F677F"/>
    <w:multiLevelType w:val="hybridMultilevel"/>
    <w:tmpl w:val="A0A6A102"/>
    <w:lvl w:ilvl="0" w:tplc="3A5E8B80">
      <w:numFmt w:val="bullet"/>
      <w:lvlText w:val=""/>
      <w:lvlJc w:val="left"/>
      <w:pPr>
        <w:ind w:left="820" w:hanging="361"/>
      </w:pPr>
      <w:rPr>
        <w:rFonts w:ascii="Symbol" w:eastAsia="Symbol" w:hAnsi="Symbol" w:cs="Symbol" w:hint="default"/>
        <w:b w:val="0"/>
        <w:bCs w:val="0"/>
        <w:i w:val="0"/>
        <w:iCs w:val="0"/>
        <w:w w:val="99"/>
        <w:sz w:val="20"/>
        <w:szCs w:val="20"/>
        <w:lang w:val="en-US" w:eastAsia="en-US" w:bidi="ar-SA"/>
      </w:rPr>
    </w:lvl>
    <w:lvl w:ilvl="1" w:tplc="23D03B74">
      <w:numFmt w:val="bullet"/>
      <w:lvlText w:val="•"/>
      <w:lvlJc w:val="left"/>
      <w:pPr>
        <w:ind w:left="1848" w:hanging="361"/>
      </w:pPr>
      <w:rPr>
        <w:rFonts w:hint="default"/>
        <w:lang w:val="en-US" w:eastAsia="en-US" w:bidi="ar-SA"/>
      </w:rPr>
    </w:lvl>
    <w:lvl w:ilvl="2" w:tplc="40C2AC00">
      <w:numFmt w:val="bullet"/>
      <w:lvlText w:val="•"/>
      <w:lvlJc w:val="left"/>
      <w:pPr>
        <w:ind w:left="2876" w:hanging="361"/>
      </w:pPr>
      <w:rPr>
        <w:rFonts w:hint="default"/>
        <w:lang w:val="en-US" w:eastAsia="en-US" w:bidi="ar-SA"/>
      </w:rPr>
    </w:lvl>
    <w:lvl w:ilvl="3" w:tplc="31B688D8">
      <w:numFmt w:val="bullet"/>
      <w:lvlText w:val="•"/>
      <w:lvlJc w:val="left"/>
      <w:pPr>
        <w:ind w:left="3904" w:hanging="361"/>
      </w:pPr>
      <w:rPr>
        <w:rFonts w:hint="default"/>
        <w:lang w:val="en-US" w:eastAsia="en-US" w:bidi="ar-SA"/>
      </w:rPr>
    </w:lvl>
    <w:lvl w:ilvl="4" w:tplc="54B87CD0">
      <w:numFmt w:val="bullet"/>
      <w:lvlText w:val="•"/>
      <w:lvlJc w:val="left"/>
      <w:pPr>
        <w:ind w:left="4932" w:hanging="361"/>
      </w:pPr>
      <w:rPr>
        <w:rFonts w:hint="default"/>
        <w:lang w:val="en-US" w:eastAsia="en-US" w:bidi="ar-SA"/>
      </w:rPr>
    </w:lvl>
    <w:lvl w:ilvl="5" w:tplc="CE0080E4">
      <w:numFmt w:val="bullet"/>
      <w:lvlText w:val="•"/>
      <w:lvlJc w:val="left"/>
      <w:pPr>
        <w:ind w:left="5960" w:hanging="361"/>
      </w:pPr>
      <w:rPr>
        <w:rFonts w:hint="default"/>
        <w:lang w:val="en-US" w:eastAsia="en-US" w:bidi="ar-SA"/>
      </w:rPr>
    </w:lvl>
    <w:lvl w:ilvl="6" w:tplc="0FE89F68">
      <w:numFmt w:val="bullet"/>
      <w:lvlText w:val="•"/>
      <w:lvlJc w:val="left"/>
      <w:pPr>
        <w:ind w:left="6988" w:hanging="361"/>
      </w:pPr>
      <w:rPr>
        <w:rFonts w:hint="default"/>
        <w:lang w:val="en-US" w:eastAsia="en-US" w:bidi="ar-SA"/>
      </w:rPr>
    </w:lvl>
    <w:lvl w:ilvl="7" w:tplc="C4C8DDAC">
      <w:numFmt w:val="bullet"/>
      <w:lvlText w:val="•"/>
      <w:lvlJc w:val="left"/>
      <w:pPr>
        <w:ind w:left="8016" w:hanging="361"/>
      </w:pPr>
      <w:rPr>
        <w:rFonts w:hint="default"/>
        <w:lang w:val="en-US" w:eastAsia="en-US" w:bidi="ar-SA"/>
      </w:rPr>
    </w:lvl>
    <w:lvl w:ilvl="8" w:tplc="BEE03136">
      <w:numFmt w:val="bullet"/>
      <w:lvlText w:val="•"/>
      <w:lvlJc w:val="left"/>
      <w:pPr>
        <w:ind w:left="9044" w:hanging="361"/>
      </w:pPr>
      <w:rPr>
        <w:rFonts w:hint="default"/>
        <w:lang w:val="en-US" w:eastAsia="en-US" w:bidi="ar-SA"/>
      </w:rPr>
    </w:lvl>
  </w:abstractNum>
  <w:abstractNum w:abstractNumId="2" w15:restartNumberingAfterBreak="0">
    <w:nsid w:val="75D54CCA"/>
    <w:multiLevelType w:val="multilevel"/>
    <w:tmpl w:val="862607C6"/>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7C080AA9"/>
    <w:multiLevelType w:val="hybridMultilevel"/>
    <w:tmpl w:val="288E3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46026818">
    <w:abstractNumId w:val="3"/>
  </w:num>
  <w:num w:numId="2" w16cid:durableId="1615599490">
    <w:abstractNumId w:val="0"/>
  </w:num>
  <w:num w:numId="3" w16cid:durableId="1175922755">
    <w:abstractNumId w:val="2"/>
  </w:num>
  <w:num w:numId="4" w16cid:durableId="1743092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AMO_XmlVersion" w:val="Empty"/>
  </w:docVars>
  <w:rsids>
    <w:rsidRoot w:val="002107FB"/>
    <w:rsid w:val="0001163B"/>
    <w:rsid w:val="00014D7D"/>
    <w:rsid w:val="000150D5"/>
    <w:rsid w:val="00025C89"/>
    <w:rsid w:val="00043747"/>
    <w:rsid w:val="00054CC2"/>
    <w:rsid w:val="00062FE5"/>
    <w:rsid w:val="00066A3D"/>
    <w:rsid w:val="000843E7"/>
    <w:rsid w:val="000B02DA"/>
    <w:rsid w:val="000D323C"/>
    <w:rsid w:val="000E517C"/>
    <w:rsid w:val="00131258"/>
    <w:rsid w:val="00143CD8"/>
    <w:rsid w:val="001467CB"/>
    <w:rsid w:val="00156BF2"/>
    <w:rsid w:val="00160643"/>
    <w:rsid w:val="00161047"/>
    <w:rsid w:val="00173729"/>
    <w:rsid w:val="00193278"/>
    <w:rsid w:val="001D1AC2"/>
    <w:rsid w:val="001F133D"/>
    <w:rsid w:val="0020014C"/>
    <w:rsid w:val="0020583C"/>
    <w:rsid w:val="002107FB"/>
    <w:rsid w:val="00214AEC"/>
    <w:rsid w:val="00215664"/>
    <w:rsid w:val="00221F9D"/>
    <w:rsid w:val="002223FC"/>
    <w:rsid w:val="002536E4"/>
    <w:rsid w:val="00265606"/>
    <w:rsid w:val="00271B2F"/>
    <w:rsid w:val="002772D9"/>
    <w:rsid w:val="00280F2E"/>
    <w:rsid w:val="00291B2C"/>
    <w:rsid w:val="002B591C"/>
    <w:rsid w:val="002C5CE2"/>
    <w:rsid w:val="002D35E9"/>
    <w:rsid w:val="002D6A6A"/>
    <w:rsid w:val="002E274D"/>
    <w:rsid w:val="002F0EC2"/>
    <w:rsid w:val="00307D14"/>
    <w:rsid w:val="00310606"/>
    <w:rsid w:val="00322823"/>
    <w:rsid w:val="0033407E"/>
    <w:rsid w:val="00335BA0"/>
    <w:rsid w:val="003401FC"/>
    <w:rsid w:val="00345825"/>
    <w:rsid w:val="0037568B"/>
    <w:rsid w:val="00376037"/>
    <w:rsid w:val="0038611D"/>
    <w:rsid w:val="0039514D"/>
    <w:rsid w:val="00397C33"/>
    <w:rsid w:val="003B2636"/>
    <w:rsid w:val="003D3D17"/>
    <w:rsid w:val="003D65C7"/>
    <w:rsid w:val="003E00C2"/>
    <w:rsid w:val="003E32AF"/>
    <w:rsid w:val="003E3F9F"/>
    <w:rsid w:val="003E48A9"/>
    <w:rsid w:val="00421B3A"/>
    <w:rsid w:val="004230E1"/>
    <w:rsid w:val="004335ED"/>
    <w:rsid w:val="00444C46"/>
    <w:rsid w:val="00454093"/>
    <w:rsid w:val="00496FEA"/>
    <w:rsid w:val="004A2015"/>
    <w:rsid w:val="004A37FB"/>
    <w:rsid w:val="004B17AC"/>
    <w:rsid w:val="004B19BC"/>
    <w:rsid w:val="004B6CFB"/>
    <w:rsid w:val="004C03AB"/>
    <w:rsid w:val="004C54F8"/>
    <w:rsid w:val="004D29B0"/>
    <w:rsid w:val="004D3EB5"/>
    <w:rsid w:val="005002A6"/>
    <w:rsid w:val="0051178C"/>
    <w:rsid w:val="00523C71"/>
    <w:rsid w:val="00530398"/>
    <w:rsid w:val="0053081A"/>
    <w:rsid w:val="00542585"/>
    <w:rsid w:val="00542D1E"/>
    <w:rsid w:val="00555F3E"/>
    <w:rsid w:val="00557547"/>
    <w:rsid w:val="005709E9"/>
    <w:rsid w:val="00573E17"/>
    <w:rsid w:val="00592377"/>
    <w:rsid w:val="005A690B"/>
    <w:rsid w:val="005B1C68"/>
    <w:rsid w:val="005B6925"/>
    <w:rsid w:val="005B7FC4"/>
    <w:rsid w:val="005C6D2A"/>
    <w:rsid w:val="005D566B"/>
    <w:rsid w:val="005D5E22"/>
    <w:rsid w:val="005F0784"/>
    <w:rsid w:val="005F470E"/>
    <w:rsid w:val="00611654"/>
    <w:rsid w:val="00657B81"/>
    <w:rsid w:val="00657C21"/>
    <w:rsid w:val="00661890"/>
    <w:rsid w:val="006710FE"/>
    <w:rsid w:val="00683F6D"/>
    <w:rsid w:val="0069007B"/>
    <w:rsid w:val="00693B00"/>
    <w:rsid w:val="00695621"/>
    <w:rsid w:val="006A27B9"/>
    <w:rsid w:val="006D76F4"/>
    <w:rsid w:val="006E3702"/>
    <w:rsid w:val="006E48D3"/>
    <w:rsid w:val="006F441B"/>
    <w:rsid w:val="006F50C4"/>
    <w:rsid w:val="006F7BA1"/>
    <w:rsid w:val="007043A3"/>
    <w:rsid w:val="00706D64"/>
    <w:rsid w:val="00727A58"/>
    <w:rsid w:val="00730C55"/>
    <w:rsid w:val="00730D59"/>
    <w:rsid w:val="00746D39"/>
    <w:rsid w:val="00754A6D"/>
    <w:rsid w:val="00767173"/>
    <w:rsid w:val="007A501B"/>
    <w:rsid w:val="007B0772"/>
    <w:rsid w:val="007B6979"/>
    <w:rsid w:val="007B7270"/>
    <w:rsid w:val="007C0D0E"/>
    <w:rsid w:val="007C0F03"/>
    <w:rsid w:val="007F4C7F"/>
    <w:rsid w:val="0080019A"/>
    <w:rsid w:val="00806FE5"/>
    <w:rsid w:val="0081311D"/>
    <w:rsid w:val="00813D00"/>
    <w:rsid w:val="008357F6"/>
    <w:rsid w:val="0086103C"/>
    <w:rsid w:val="00866103"/>
    <w:rsid w:val="008819BE"/>
    <w:rsid w:val="00881B8C"/>
    <w:rsid w:val="008869CA"/>
    <w:rsid w:val="00890644"/>
    <w:rsid w:val="008A5EC3"/>
    <w:rsid w:val="008C014D"/>
    <w:rsid w:val="008C564A"/>
    <w:rsid w:val="008C7AD5"/>
    <w:rsid w:val="008C7FF9"/>
    <w:rsid w:val="008D1B5B"/>
    <w:rsid w:val="008D421A"/>
    <w:rsid w:val="008E0B3E"/>
    <w:rsid w:val="008E3306"/>
    <w:rsid w:val="008E47F7"/>
    <w:rsid w:val="00901569"/>
    <w:rsid w:val="00927F96"/>
    <w:rsid w:val="00932886"/>
    <w:rsid w:val="009500B3"/>
    <w:rsid w:val="009555AA"/>
    <w:rsid w:val="009609A4"/>
    <w:rsid w:val="0099350E"/>
    <w:rsid w:val="009C573D"/>
    <w:rsid w:val="009D2A76"/>
    <w:rsid w:val="00A02D41"/>
    <w:rsid w:val="00A07755"/>
    <w:rsid w:val="00A17DE6"/>
    <w:rsid w:val="00A32373"/>
    <w:rsid w:val="00A77601"/>
    <w:rsid w:val="00AA0A19"/>
    <w:rsid w:val="00AA180A"/>
    <w:rsid w:val="00AA3D66"/>
    <w:rsid w:val="00AA4C70"/>
    <w:rsid w:val="00AD1621"/>
    <w:rsid w:val="00B02121"/>
    <w:rsid w:val="00B1040B"/>
    <w:rsid w:val="00B10FE2"/>
    <w:rsid w:val="00B148B6"/>
    <w:rsid w:val="00B20ED7"/>
    <w:rsid w:val="00B27720"/>
    <w:rsid w:val="00B310FF"/>
    <w:rsid w:val="00B31D90"/>
    <w:rsid w:val="00B43904"/>
    <w:rsid w:val="00B45C00"/>
    <w:rsid w:val="00B84B5B"/>
    <w:rsid w:val="00B97067"/>
    <w:rsid w:val="00BC54E1"/>
    <w:rsid w:val="00BC7737"/>
    <w:rsid w:val="00BD1409"/>
    <w:rsid w:val="00BD140B"/>
    <w:rsid w:val="00BD276B"/>
    <w:rsid w:val="00BE64F4"/>
    <w:rsid w:val="00C00A36"/>
    <w:rsid w:val="00C03C38"/>
    <w:rsid w:val="00C04498"/>
    <w:rsid w:val="00C05D9C"/>
    <w:rsid w:val="00C0611D"/>
    <w:rsid w:val="00C21DC8"/>
    <w:rsid w:val="00C2428D"/>
    <w:rsid w:val="00C51057"/>
    <w:rsid w:val="00C57C05"/>
    <w:rsid w:val="00C63543"/>
    <w:rsid w:val="00C6552C"/>
    <w:rsid w:val="00CA73A3"/>
    <w:rsid w:val="00CB5A80"/>
    <w:rsid w:val="00CB7225"/>
    <w:rsid w:val="00CD71B4"/>
    <w:rsid w:val="00CE42E7"/>
    <w:rsid w:val="00D03C0C"/>
    <w:rsid w:val="00D1030E"/>
    <w:rsid w:val="00D210AE"/>
    <w:rsid w:val="00D24C4C"/>
    <w:rsid w:val="00D43FE0"/>
    <w:rsid w:val="00D62339"/>
    <w:rsid w:val="00D65AAB"/>
    <w:rsid w:val="00D76D73"/>
    <w:rsid w:val="00DB104E"/>
    <w:rsid w:val="00DE6164"/>
    <w:rsid w:val="00DE64AD"/>
    <w:rsid w:val="00DE7CFC"/>
    <w:rsid w:val="00DF4D49"/>
    <w:rsid w:val="00E06AAF"/>
    <w:rsid w:val="00E13816"/>
    <w:rsid w:val="00E14C01"/>
    <w:rsid w:val="00E2362A"/>
    <w:rsid w:val="00E25FA2"/>
    <w:rsid w:val="00E37A19"/>
    <w:rsid w:val="00E67836"/>
    <w:rsid w:val="00E761DE"/>
    <w:rsid w:val="00E77F4A"/>
    <w:rsid w:val="00EA50E5"/>
    <w:rsid w:val="00EA79F5"/>
    <w:rsid w:val="00ED6EA8"/>
    <w:rsid w:val="00EE27FB"/>
    <w:rsid w:val="00EE2DB3"/>
    <w:rsid w:val="00EF4B1E"/>
    <w:rsid w:val="00F10FA8"/>
    <w:rsid w:val="00F11639"/>
    <w:rsid w:val="00F22D0D"/>
    <w:rsid w:val="00F26C93"/>
    <w:rsid w:val="00F34A3F"/>
    <w:rsid w:val="00F50E64"/>
    <w:rsid w:val="00F54E17"/>
    <w:rsid w:val="00F61E23"/>
    <w:rsid w:val="00F63A6E"/>
    <w:rsid w:val="00F647D0"/>
    <w:rsid w:val="00F710AC"/>
    <w:rsid w:val="00F950C0"/>
    <w:rsid w:val="00FB22BD"/>
    <w:rsid w:val="00FC0752"/>
    <w:rsid w:val="00FC0A38"/>
    <w:rsid w:val="00FE5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A26817D"/>
  <w15:docId w15:val="{3564E337-914B-4B3A-9725-2ADBCC248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4E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C64EE"/>
    <w:pPr>
      <w:tabs>
        <w:tab w:val="center" w:pos="4320"/>
        <w:tab w:val="right" w:pos="8640"/>
      </w:tabs>
    </w:pPr>
  </w:style>
  <w:style w:type="paragraph" w:styleId="Footer">
    <w:name w:val="footer"/>
    <w:basedOn w:val="Normal"/>
    <w:link w:val="FooterChar"/>
    <w:uiPriority w:val="99"/>
    <w:rsid w:val="00AC64EE"/>
    <w:pPr>
      <w:tabs>
        <w:tab w:val="center" w:pos="4320"/>
        <w:tab w:val="right" w:pos="8640"/>
      </w:tabs>
    </w:pPr>
  </w:style>
  <w:style w:type="paragraph" w:styleId="NormalWeb">
    <w:name w:val="Normal (Web)"/>
    <w:basedOn w:val="Normal"/>
    <w:uiPriority w:val="99"/>
    <w:rsid w:val="008C564A"/>
    <w:pPr>
      <w:spacing w:before="100" w:beforeAutospacing="1" w:after="100" w:afterAutospacing="1"/>
    </w:pPr>
    <w:rPr>
      <w:color w:val="000000"/>
    </w:rPr>
  </w:style>
  <w:style w:type="paragraph" w:styleId="BalloonText">
    <w:name w:val="Balloon Text"/>
    <w:basedOn w:val="Normal"/>
    <w:link w:val="BalloonTextChar"/>
    <w:uiPriority w:val="99"/>
    <w:semiHidden/>
    <w:unhideWhenUsed/>
    <w:rsid w:val="008C7AD5"/>
    <w:rPr>
      <w:rFonts w:ascii="Tahoma" w:hAnsi="Tahoma" w:cs="Tahoma"/>
      <w:sz w:val="16"/>
      <w:szCs w:val="16"/>
    </w:rPr>
  </w:style>
  <w:style w:type="character" w:customStyle="1" w:styleId="BalloonTextChar">
    <w:name w:val="Balloon Text Char"/>
    <w:basedOn w:val="DefaultParagraphFont"/>
    <w:link w:val="BalloonText"/>
    <w:uiPriority w:val="99"/>
    <w:semiHidden/>
    <w:rsid w:val="008C7AD5"/>
    <w:rPr>
      <w:rFonts w:ascii="Tahoma" w:hAnsi="Tahoma" w:cs="Tahoma"/>
      <w:sz w:val="16"/>
      <w:szCs w:val="16"/>
    </w:rPr>
  </w:style>
  <w:style w:type="character" w:styleId="Hyperlink">
    <w:name w:val="Hyperlink"/>
    <w:basedOn w:val="DefaultParagraphFont"/>
    <w:uiPriority w:val="99"/>
    <w:rsid w:val="006F7BA1"/>
    <w:rPr>
      <w:rFonts w:cs="Times New Roman"/>
      <w:color w:val="0000FF"/>
      <w:u w:val="single"/>
    </w:rPr>
  </w:style>
  <w:style w:type="paragraph" w:styleId="PlainText">
    <w:name w:val="Plain Text"/>
    <w:basedOn w:val="Normal"/>
    <w:link w:val="PlainTextChar"/>
    <w:uiPriority w:val="99"/>
    <w:unhideWhenUsed/>
    <w:rsid w:val="006F7BA1"/>
    <w:rPr>
      <w:rFonts w:ascii="Consolas" w:hAnsi="Consolas"/>
      <w:sz w:val="21"/>
      <w:szCs w:val="21"/>
    </w:rPr>
  </w:style>
  <w:style w:type="character" w:customStyle="1" w:styleId="PlainTextChar">
    <w:name w:val="Plain Text Char"/>
    <w:basedOn w:val="DefaultParagraphFont"/>
    <w:link w:val="PlainText"/>
    <w:uiPriority w:val="99"/>
    <w:rsid w:val="006F7BA1"/>
    <w:rPr>
      <w:rFonts w:ascii="Consolas" w:hAnsi="Consolas"/>
      <w:sz w:val="21"/>
      <w:szCs w:val="21"/>
    </w:rPr>
  </w:style>
  <w:style w:type="paragraph" w:styleId="BodyTextIndent">
    <w:name w:val="Body Text Indent"/>
    <w:basedOn w:val="Normal"/>
    <w:link w:val="BodyTextIndentChar"/>
    <w:uiPriority w:val="99"/>
    <w:rsid w:val="006F7BA1"/>
    <w:pPr>
      <w:ind w:left="720"/>
    </w:pPr>
    <w:rPr>
      <w:rFonts w:ascii="Arial" w:hAnsi="Arial"/>
      <w:szCs w:val="20"/>
    </w:rPr>
  </w:style>
  <w:style w:type="character" w:customStyle="1" w:styleId="BodyTextIndentChar">
    <w:name w:val="Body Text Indent Char"/>
    <w:basedOn w:val="DefaultParagraphFont"/>
    <w:link w:val="BodyTextIndent"/>
    <w:uiPriority w:val="99"/>
    <w:rsid w:val="006F7BA1"/>
    <w:rPr>
      <w:rFonts w:ascii="Arial" w:hAnsi="Arial"/>
      <w:sz w:val="24"/>
    </w:rPr>
  </w:style>
  <w:style w:type="character" w:customStyle="1" w:styleId="FooterChar">
    <w:name w:val="Footer Char"/>
    <w:basedOn w:val="DefaultParagraphFont"/>
    <w:link w:val="Footer"/>
    <w:uiPriority w:val="99"/>
    <w:rsid w:val="006F7BA1"/>
    <w:rPr>
      <w:sz w:val="24"/>
      <w:szCs w:val="24"/>
    </w:rPr>
  </w:style>
  <w:style w:type="paragraph" w:styleId="ListParagraph">
    <w:name w:val="List Paragraph"/>
    <w:basedOn w:val="Normal"/>
    <w:uiPriority w:val="1"/>
    <w:qFormat/>
    <w:rsid w:val="00054CC2"/>
    <w:pPr>
      <w:ind w:left="720"/>
      <w:contextualSpacing/>
    </w:pPr>
  </w:style>
  <w:style w:type="paragraph" w:customStyle="1" w:styleId="a">
    <w:name w:val="_"/>
    <w:rsid w:val="005B7FC4"/>
    <w:pPr>
      <w:autoSpaceDE w:val="0"/>
      <w:autoSpaceDN w:val="0"/>
      <w:adjustRightInd w:val="0"/>
    </w:pPr>
    <w:rPr>
      <w:szCs w:val="24"/>
    </w:rPr>
  </w:style>
  <w:style w:type="table" w:styleId="TableGrid">
    <w:name w:val="Table Grid"/>
    <w:basedOn w:val="TableNormal"/>
    <w:uiPriority w:val="59"/>
    <w:rsid w:val="005B7F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C0F03"/>
    <w:rPr>
      <w:sz w:val="16"/>
      <w:szCs w:val="16"/>
    </w:rPr>
  </w:style>
  <w:style w:type="paragraph" w:styleId="CommentText">
    <w:name w:val="annotation text"/>
    <w:basedOn w:val="Normal"/>
    <w:link w:val="CommentTextChar"/>
    <w:uiPriority w:val="99"/>
    <w:unhideWhenUsed/>
    <w:rsid w:val="007C0F03"/>
    <w:rPr>
      <w:sz w:val="20"/>
      <w:szCs w:val="20"/>
    </w:rPr>
  </w:style>
  <w:style w:type="character" w:customStyle="1" w:styleId="CommentTextChar">
    <w:name w:val="Comment Text Char"/>
    <w:basedOn w:val="DefaultParagraphFont"/>
    <w:link w:val="CommentText"/>
    <w:uiPriority w:val="99"/>
    <w:rsid w:val="007C0F03"/>
  </w:style>
  <w:style w:type="paragraph" w:styleId="CommentSubject">
    <w:name w:val="annotation subject"/>
    <w:basedOn w:val="CommentText"/>
    <w:next w:val="CommentText"/>
    <w:link w:val="CommentSubjectChar"/>
    <w:uiPriority w:val="99"/>
    <w:semiHidden/>
    <w:unhideWhenUsed/>
    <w:rsid w:val="007C0F03"/>
    <w:rPr>
      <w:b/>
      <w:bCs/>
    </w:rPr>
  </w:style>
  <w:style w:type="character" w:customStyle="1" w:styleId="CommentSubjectChar">
    <w:name w:val="Comment Subject Char"/>
    <w:basedOn w:val="CommentTextChar"/>
    <w:link w:val="CommentSubject"/>
    <w:uiPriority w:val="99"/>
    <w:semiHidden/>
    <w:rsid w:val="007C0F03"/>
    <w:rPr>
      <w:b/>
      <w:bCs/>
    </w:rPr>
  </w:style>
  <w:style w:type="paragraph" w:styleId="BodyText">
    <w:name w:val="Body Text"/>
    <w:basedOn w:val="Normal"/>
    <w:link w:val="BodyTextChar"/>
    <w:uiPriority w:val="99"/>
    <w:unhideWhenUsed/>
    <w:rsid w:val="00AA3D66"/>
    <w:pPr>
      <w:spacing w:after="120"/>
    </w:pPr>
  </w:style>
  <w:style w:type="character" w:customStyle="1" w:styleId="BodyTextChar">
    <w:name w:val="Body Text Char"/>
    <w:basedOn w:val="DefaultParagraphFont"/>
    <w:link w:val="BodyText"/>
    <w:uiPriority w:val="99"/>
    <w:rsid w:val="00AA3D66"/>
    <w:rPr>
      <w:sz w:val="24"/>
      <w:szCs w:val="24"/>
    </w:rPr>
  </w:style>
  <w:style w:type="character" w:styleId="UnresolvedMention">
    <w:name w:val="Unresolved Mention"/>
    <w:basedOn w:val="DefaultParagraphFont"/>
    <w:uiPriority w:val="99"/>
    <w:semiHidden/>
    <w:unhideWhenUsed/>
    <w:rsid w:val="00AA3D66"/>
    <w:rPr>
      <w:color w:val="605E5C"/>
      <w:shd w:val="clear" w:color="auto" w:fill="E1DFDD"/>
    </w:rPr>
  </w:style>
  <w:style w:type="paragraph" w:styleId="Revision">
    <w:name w:val="Revision"/>
    <w:hidden/>
    <w:uiPriority w:val="99"/>
    <w:semiHidden/>
    <w:rsid w:val="00FE5FC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250422">
      <w:bodyDiv w:val="1"/>
      <w:marLeft w:val="0"/>
      <w:marRight w:val="0"/>
      <w:marTop w:val="0"/>
      <w:marBottom w:val="0"/>
      <w:divBdr>
        <w:top w:val="none" w:sz="0" w:space="0" w:color="auto"/>
        <w:left w:val="none" w:sz="0" w:space="0" w:color="auto"/>
        <w:bottom w:val="none" w:sz="0" w:space="0" w:color="auto"/>
        <w:right w:val="none" w:sz="0" w:space="0" w:color="auto"/>
      </w:divBdr>
    </w:div>
    <w:div w:id="4552243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B3A76E-4B5F-429B-BE51-439D68E1D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Pages>
  <Words>784</Words>
  <Characters>4180</Characters>
  <Application>Microsoft Office Word</Application>
  <DocSecurity>0</DocSecurity>
  <Lines>63</Lines>
  <Paragraphs>13</Paragraphs>
  <ScaleCrop>false</ScaleCrop>
  <HeadingPairs>
    <vt:vector size="2" baseType="variant">
      <vt:variant>
        <vt:lpstr>Title</vt:lpstr>
      </vt:variant>
      <vt:variant>
        <vt:i4>1</vt:i4>
      </vt:variant>
    </vt:vector>
  </HeadingPairs>
  <TitlesOfParts>
    <vt:vector size="1" baseType="lpstr">
      <vt:lpstr>• NOTE: To edit the headers and footers, please either double click the header text for the “headers &amp; footer” boxes to appear</vt:lpstr>
    </vt:vector>
  </TitlesOfParts>
  <Company>Texas A&amp;M University</Company>
  <LinksUpToDate>false</LinksUpToDate>
  <CharactersWithSpaces>4957</CharactersWithSpaces>
  <SharedDoc>false</SharedDoc>
  <HLinks>
    <vt:vector size="6" baseType="variant">
      <vt:variant>
        <vt:i4>1376376</vt:i4>
      </vt:variant>
      <vt:variant>
        <vt:i4>1917</vt:i4>
      </vt:variant>
      <vt:variant>
        <vt:i4>1025</vt:i4>
      </vt:variant>
      <vt:variant>
        <vt:i4>1</vt:i4>
      </vt:variant>
      <vt:variant>
        <vt:lpwstr>prime_wht_maroonbox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NOTE: To edit the headers and footers, please either double click the header text for the “headers &amp; footer” boxes to appear</dc:title>
  <dc:creator>John Chivvis</dc:creator>
  <cp:lastModifiedBy>McGuire, Sean</cp:lastModifiedBy>
  <cp:revision>64</cp:revision>
  <cp:lastPrinted>2015-02-04T02:40:00Z</cp:lastPrinted>
  <dcterms:created xsi:type="dcterms:W3CDTF">2025-05-14T14:15:00Z</dcterms:created>
  <dcterms:modified xsi:type="dcterms:W3CDTF">2026-04-03T19:48:00Z</dcterms:modified>
</cp:coreProperties>
</file>