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0A4E" w14:textId="77777777" w:rsidR="00751DBA" w:rsidRDefault="00751DBA">
      <w:pPr>
        <w:spacing w:line="240" w:lineRule="auto"/>
        <w:jc w:val="both"/>
        <w:rPr>
          <w:sz w:val="2"/>
          <w:szCs w:val="2"/>
        </w:rPr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51DBA" w14:paraId="08F29CA2" w14:textId="77777777">
        <w:trPr>
          <w:jc w:val="center"/>
        </w:trPr>
        <w:tc>
          <w:tcPr>
            <w:tcW w:w="90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CCCC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A53518" w14:textId="77777777" w:rsidR="00751DBA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GOOGLE </w:t>
            </w:r>
          </w:p>
        </w:tc>
      </w:tr>
    </w:tbl>
    <w:p w14:paraId="7D7A889B" w14:textId="77777777" w:rsidR="00751DBA" w:rsidRDefault="00751DBA" w:rsidP="004633D3">
      <w:pPr>
        <w:spacing w:after="120" w:line="360" w:lineRule="auto"/>
        <w:jc w:val="both"/>
        <w:rPr>
          <w:b/>
          <w:bCs/>
        </w:rPr>
      </w:pPr>
    </w:p>
    <w:p w14:paraId="60D79758" w14:textId="77777777" w:rsidR="00751DBA" w:rsidRDefault="00000000">
      <w:pPr>
        <w:widowControl w:val="0"/>
        <w:spacing w:after="200" w:line="360" w:lineRule="auto"/>
        <w:jc w:val="both"/>
        <w:rPr>
          <w:b/>
          <w:bCs/>
        </w:rPr>
      </w:pPr>
      <w:r>
        <w:rPr>
          <w:b/>
          <w:bCs/>
        </w:rPr>
        <w:t xml:space="preserve">x.1) </w:t>
      </w:r>
      <w:r>
        <w:t xml:space="preserve">Seja determinado ao </w:t>
      </w:r>
      <w:r>
        <w:rPr>
          <w:b/>
          <w:bCs/>
        </w:rPr>
        <w:t>Google LLC</w:t>
      </w:r>
      <w:r>
        <w:t xml:space="preserve"> e </w:t>
      </w:r>
      <w:r>
        <w:rPr>
          <w:b/>
          <w:bCs/>
        </w:rPr>
        <w:t>Google BRASIL</w:t>
      </w:r>
      <w:r>
        <w:t xml:space="preserve"> que forneçam os dados disponíveis nas </w:t>
      </w:r>
      <w:r>
        <w:rPr>
          <w:i/>
          <w:iCs/>
        </w:rPr>
        <w:t>contas google</w:t>
      </w:r>
      <w:r>
        <w:t xml:space="preserve"> abaixo relacionadas, bem como nas contas vinculadas aos respectivos </w:t>
      </w:r>
      <w:proofErr w:type="spellStart"/>
      <w:r>
        <w:t>IMEIs</w:t>
      </w:r>
      <w:proofErr w:type="spellEnd"/>
      <w:r>
        <w:t>:</w:t>
      </w:r>
    </w:p>
    <w:tbl>
      <w:tblPr>
        <w:tblStyle w:val="a0"/>
        <w:tblW w:w="90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675"/>
        <w:gridCol w:w="2310"/>
      </w:tblGrid>
      <w:tr w:rsidR="00751DBA" w14:paraId="021C59F7" w14:textId="77777777">
        <w:trPr>
          <w:trHeight w:val="855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49D600AE" w14:textId="77777777" w:rsidR="00751DBA" w:rsidRDefault="00000000">
            <w:pPr>
              <w:spacing w:before="120"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Identificação do Usuário</w:t>
            </w:r>
          </w:p>
          <w:p w14:paraId="31E4FAC3" w14:textId="77777777" w:rsidR="00751DBA" w:rsidRDefault="00000000">
            <w:pPr>
              <w:spacing w:after="120" w:line="30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Conta Google / IMEI</w:t>
            </w: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3874E5BB" w14:textId="77777777" w:rsidR="00751DBA" w:rsidRDefault="00000000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Investigado</w:t>
            </w:r>
          </w:p>
        </w:tc>
        <w:tc>
          <w:tcPr>
            <w:tcW w:w="2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vAlign w:val="center"/>
          </w:tcPr>
          <w:p w14:paraId="779DF712" w14:textId="77777777" w:rsidR="00751DBA" w:rsidRDefault="00000000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Período de interesse</w:t>
            </w:r>
          </w:p>
        </w:tc>
      </w:tr>
      <w:tr w:rsidR="00751DBA" w14:paraId="3501480D" w14:textId="77777777">
        <w:trPr>
          <w:trHeight w:val="220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B405EA" w14:textId="77777777" w:rsidR="00751DBA" w:rsidRDefault="00000000">
            <w:pPr>
              <w:spacing w:line="300" w:lineRule="auto"/>
              <w:jc w:val="center"/>
            </w:pPr>
            <w:r>
              <w:t>xxxxxxx@gmail.com</w:t>
            </w: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53A9CA" w14:textId="77777777" w:rsidR="00751DBA" w:rsidRDefault="00000000">
            <w:pPr>
              <w:spacing w:line="300" w:lineRule="auto"/>
            </w:pPr>
            <w:r>
              <w:t>A identificar</w:t>
            </w:r>
          </w:p>
        </w:tc>
        <w:tc>
          <w:tcPr>
            <w:tcW w:w="2310" w:type="dxa"/>
            <w:vMerge w:val="restart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9A59BAC" w14:textId="461CC715" w:rsidR="00751DB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01/06/202</w:t>
            </w:r>
            <w:r w:rsidR="004633D3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</w:p>
          <w:p w14:paraId="615207E6" w14:textId="77777777" w:rsidR="00751DB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</w:p>
          <w:p w14:paraId="2305EA7B" w14:textId="1C746167" w:rsidR="00751DB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01/01/202</w:t>
            </w:r>
            <w:r w:rsidR="004633D3">
              <w:rPr>
                <w:sz w:val="20"/>
                <w:szCs w:val="20"/>
              </w:rPr>
              <w:t>6</w:t>
            </w:r>
          </w:p>
        </w:tc>
      </w:tr>
      <w:tr w:rsidR="00751DBA" w14:paraId="34624CEC" w14:textId="77777777">
        <w:trPr>
          <w:trHeight w:val="220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35EC9F" w14:textId="77777777" w:rsidR="00751DBA" w:rsidRDefault="00000000">
            <w:pPr>
              <w:spacing w:line="300" w:lineRule="auto"/>
              <w:jc w:val="center"/>
            </w:pPr>
            <w:r>
              <w:t>xxxxxxx@gmail.com</w:t>
            </w: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C357B1" w14:textId="77777777" w:rsidR="00751DBA" w:rsidRDefault="00000000">
            <w:pPr>
              <w:spacing w:line="300" w:lineRule="auto"/>
            </w:pPr>
            <w:r>
              <w:t>A identificar</w:t>
            </w:r>
          </w:p>
        </w:tc>
        <w:tc>
          <w:tcPr>
            <w:tcW w:w="2310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080987" w14:textId="77777777" w:rsidR="00751DBA" w:rsidRDefault="00751DBA"/>
        </w:tc>
      </w:tr>
      <w:tr w:rsidR="00751DBA" w14:paraId="5958135E" w14:textId="77777777">
        <w:trPr>
          <w:trHeight w:val="220"/>
          <w:jc w:val="center"/>
        </w:trPr>
        <w:tc>
          <w:tcPr>
            <w:tcW w:w="30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2DBB26" w14:textId="77777777" w:rsidR="00751DBA" w:rsidRDefault="00751DBA">
            <w:pPr>
              <w:spacing w:line="300" w:lineRule="auto"/>
              <w:jc w:val="center"/>
            </w:pPr>
          </w:p>
        </w:tc>
        <w:tc>
          <w:tcPr>
            <w:tcW w:w="3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716A3D" w14:textId="77777777" w:rsidR="00751DBA" w:rsidRDefault="00751DBA">
            <w:pPr>
              <w:spacing w:line="300" w:lineRule="auto"/>
            </w:pPr>
          </w:p>
        </w:tc>
        <w:tc>
          <w:tcPr>
            <w:tcW w:w="2310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0559F0" w14:textId="77777777" w:rsidR="00751DBA" w:rsidRDefault="00751DBA"/>
        </w:tc>
      </w:tr>
    </w:tbl>
    <w:p w14:paraId="599D7E8E" w14:textId="77777777" w:rsidR="004633D3" w:rsidRDefault="004633D3" w:rsidP="004633D3">
      <w:pPr>
        <w:widowControl w:val="0"/>
        <w:spacing w:line="360" w:lineRule="auto"/>
        <w:jc w:val="both"/>
        <w:rPr>
          <w:b/>
          <w:bCs/>
          <w:i/>
          <w:iCs/>
        </w:rPr>
      </w:pPr>
    </w:p>
    <w:p w14:paraId="4FD99498" w14:textId="213A6E12" w:rsidR="00751DBA" w:rsidRDefault="00000000" w:rsidP="004633D3">
      <w:pPr>
        <w:widowControl w:val="0"/>
        <w:spacing w:before="200" w:after="200" w:line="360" w:lineRule="auto"/>
        <w:jc w:val="both"/>
      </w:pPr>
      <w:r>
        <w:rPr>
          <w:b/>
          <w:bCs/>
          <w:i/>
          <w:iCs/>
        </w:rPr>
        <w:t>a)</w:t>
      </w:r>
      <w:r>
        <w:t xml:space="preserve"> Proceda à exportação dos dados e do conteúdo disponíveis nos seguintes produtos associados às referidas contas: </w:t>
      </w:r>
    </w:p>
    <w:p w14:paraId="69266F3F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Conta do Google (Dados sobre registro e atividade da conta) </w:t>
      </w:r>
    </w:p>
    <w:p w14:paraId="0286B089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Atividade do Registro de acesso (Coleção de registros de atividade da Conta - log de acesso de atividade e dispositivos)</w:t>
      </w:r>
    </w:p>
    <w:p w14:paraId="042F39C9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Conta do Google (Dados sobre registro e atividade da conta)</w:t>
      </w:r>
    </w:p>
    <w:p w14:paraId="22C88879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Informações de segurança: telefone e e-mail de recuperação</w:t>
      </w:r>
    </w:p>
    <w:p w14:paraId="02285A20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Contatos (Contatos e fotos de contatos adicionados)</w:t>
      </w:r>
    </w:p>
    <w:p w14:paraId="61162F7D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Agenda (dados da agenda)</w:t>
      </w:r>
    </w:p>
    <w:p w14:paraId="2B28B6E7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Chrome (favoritos, histórico e outras configurações do Chrome)</w:t>
      </w:r>
    </w:p>
    <w:p w14:paraId="53FD7E9A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Drive (conteúdo completo de arquivos armazenados em Meu Drive e Computadores </w:t>
      </w:r>
      <w:proofErr w:type="gramStart"/>
      <w:r>
        <w:rPr>
          <w:sz w:val="20"/>
          <w:szCs w:val="20"/>
        </w:rPr>
        <w:t>-  incluindo</w:t>
      </w:r>
      <w:proofErr w:type="gramEnd"/>
      <w:r>
        <w:rPr>
          <w:sz w:val="20"/>
          <w:szCs w:val="20"/>
        </w:rPr>
        <w:t xml:space="preserve"> os arquivos de </w:t>
      </w:r>
      <w:r>
        <w:rPr>
          <w:i/>
          <w:iCs/>
          <w:sz w:val="20"/>
          <w:szCs w:val="20"/>
        </w:rPr>
        <w:t>Backups</w:t>
      </w:r>
      <w:r>
        <w:rPr>
          <w:sz w:val="20"/>
          <w:szCs w:val="20"/>
        </w:rPr>
        <w:t xml:space="preserve"> de WhatsApp e Android) </w:t>
      </w:r>
    </w:p>
    <w:p w14:paraId="3EEECD1C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E-mail (conteúdo completo de Mensagens e anexos da conta do Gmail)</w:t>
      </w:r>
    </w:p>
    <w:p w14:paraId="6A3F8BFA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spellStart"/>
      <w:r>
        <w:rPr>
          <w:sz w:val="20"/>
          <w:szCs w:val="20"/>
        </w:rPr>
        <w:t>Fitbit</w:t>
      </w:r>
      <w:proofErr w:type="spellEnd"/>
      <w:r>
        <w:rPr>
          <w:sz w:val="20"/>
          <w:szCs w:val="20"/>
        </w:rPr>
        <w:t xml:space="preserve"> (dados do </w:t>
      </w:r>
      <w:proofErr w:type="spellStart"/>
      <w:r>
        <w:rPr>
          <w:sz w:val="20"/>
          <w:szCs w:val="20"/>
        </w:rPr>
        <w:t>Fitbit</w:t>
      </w:r>
      <w:proofErr w:type="spellEnd"/>
      <w:r>
        <w:rPr>
          <w:sz w:val="20"/>
          <w:szCs w:val="20"/>
        </w:rPr>
        <w:t>)</w:t>
      </w:r>
    </w:p>
    <w:p w14:paraId="22E9E9BD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Gemini (dados do Gemini </w:t>
      </w:r>
      <w:proofErr w:type="spellStart"/>
      <w:r>
        <w:rPr>
          <w:sz w:val="20"/>
          <w:szCs w:val="20"/>
        </w:rPr>
        <w:t>Gems</w:t>
      </w:r>
      <w:proofErr w:type="spellEnd"/>
      <w:r>
        <w:rPr>
          <w:sz w:val="20"/>
          <w:szCs w:val="20"/>
        </w:rPr>
        <w:t>, incluindo nome e instruções)</w:t>
      </w:r>
    </w:p>
    <w:p w14:paraId="02B8AB11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Google Chat (usuários, grupos, histórico de conversas e anexos do domínio)</w:t>
      </w:r>
    </w:p>
    <w:p w14:paraId="01874F85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Google Fotos (vídeos e fotos do Google Fotos)</w:t>
      </w:r>
    </w:p>
    <w:p w14:paraId="3F025877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Google Meet (dados de videoconferência armazenados no Google Meet)</w:t>
      </w:r>
    </w:p>
    <w:p w14:paraId="5808B214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Google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(dados de assinante do Google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com backups)</w:t>
      </w:r>
    </w:p>
    <w:p w14:paraId="60A482BA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Google </w:t>
      </w:r>
      <w:proofErr w:type="spellStart"/>
      <w:r>
        <w:rPr>
          <w:sz w:val="20"/>
          <w:szCs w:val="20"/>
        </w:rPr>
        <w:t>Pay</w:t>
      </w:r>
      <w:proofErr w:type="spellEnd"/>
      <w:r>
        <w:rPr>
          <w:sz w:val="20"/>
          <w:szCs w:val="20"/>
        </w:rPr>
        <w:t xml:space="preserve"> (cartões salvos, atividades que usam números de contas virtuais e o histórico de faturamento de serviços do Google, como o Play e o YouTube, bem como pagamentos de pessoa para pessoa no app Google </w:t>
      </w:r>
      <w:proofErr w:type="spellStart"/>
      <w:r>
        <w:rPr>
          <w:sz w:val="20"/>
          <w:szCs w:val="20"/>
        </w:rPr>
        <w:t>Pay</w:t>
      </w:r>
      <w:proofErr w:type="spellEnd"/>
      <w:r>
        <w:rPr>
          <w:sz w:val="20"/>
          <w:szCs w:val="20"/>
        </w:rPr>
        <w:t>)</w:t>
      </w:r>
    </w:p>
    <w:p w14:paraId="22381521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Google Play Store (dados sobre as instalações e os pedidos de app)</w:t>
      </w:r>
    </w:p>
    <w:p w14:paraId="5C8F5A9E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Gravador (Arquivos de gravação gerados pelo Gravador)</w:t>
      </w:r>
    </w:p>
    <w:p w14:paraId="0294521E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Histórico de localização (linha do tempo) (dados da linha do tempo, como configurações e locais)</w:t>
      </w:r>
    </w:p>
    <w:p w14:paraId="0F1EFFE6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spellStart"/>
      <w:r>
        <w:rPr>
          <w:sz w:val="20"/>
          <w:szCs w:val="20"/>
        </w:rPr>
        <w:t>Keep</w:t>
      </w:r>
      <w:proofErr w:type="spellEnd"/>
      <w:r>
        <w:rPr>
          <w:sz w:val="20"/>
          <w:szCs w:val="20"/>
        </w:rPr>
        <w:t xml:space="preserve"> (notas e anexos de mídia armazenados no Google </w:t>
      </w:r>
      <w:proofErr w:type="spellStart"/>
      <w:r>
        <w:rPr>
          <w:sz w:val="20"/>
          <w:szCs w:val="20"/>
        </w:rPr>
        <w:t>Keep</w:t>
      </w:r>
      <w:proofErr w:type="spellEnd"/>
      <w:r>
        <w:rPr>
          <w:sz w:val="20"/>
          <w:szCs w:val="20"/>
        </w:rPr>
        <w:t>)</w:t>
      </w:r>
    </w:p>
    <w:p w14:paraId="334BDA79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Maps e Maps (seus lugares)</w:t>
      </w:r>
    </w:p>
    <w:p w14:paraId="00091C1E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Mensagens (Mensagens e o histórico de conversas do seu backup)</w:t>
      </w:r>
    </w:p>
    <w:p w14:paraId="78885B4D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● Minha atividade no Google (registros dos dados de atividade, com anexos de imagem e de áudio - Atividade na Web e apps, Linha do Tempo e Históricos)</w:t>
      </w:r>
    </w:p>
    <w:p w14:paraId="22237FDA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Salvo (conjuntos de links salvos (imagens, lugares, páginas da Web etc.)</w:t>
      </w:r>
    </w:p>
    <w:p w14:paraId="46EC9E72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Serviço do Configurador do dispositivo Android (Atributos, dados de desempenho, versões de software e identificadores de conta do dispositivo Android)</w:t>
      </w:r>
    </w:p>
    <w:p w14:paraId="7E87437E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● YouTube e YouTube Music (histórico de pesquisa e de exibição, vídeos, comentários e outros conteúdos que criados no YouTube e YouTube Music)</w:t>
      </w:r>
    </w:p>
    <w:p w14:paraId="26352EF0" w14:textId="77777777" w:rsidR="00751DBA" w:rsidRDefault="00000000" w:rsidP="004633D3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spellStart"/>
      <w:r>
        <w:rPr>
          <w:sz w:val="20"/>
          <w:szCs w:val="20"/>
        </w:rPr>
        <w:t>Waze</w:t>
      </w:r>
      <w:proofErr w:type="spellEnd"/>
      <w:r>
        <w:rPr>
          <w:sz w:val="20"/>
          <w:szCs w:val="20"/>
        </w:rPr>
        <w:t xml:space="preserve"> (informações de Conta e rede sociais vinculadas; recurso encontrar amigos [telefones]; histórico de trajetos com todas as viagens feitas; termos e lugares pesquisados; geolocalizações coletadas ao usar o serviço)</w:t>
      </w:r>
    </w:p>
    <w:p w14:paraId="615671E5" w14:textId="77777777" w:rsidR="00751DBA" w:rsidRDefault="00751DBA">
      <w:pPr>
        <w:spacing w:after="120" w:line="240" w:lineRule="auto"/>
        <w:ind w:left="1700"/>
        <w:jc w:val="both"/>
      </w:pPr>
    </w:p>
    <w:p w14:paraId="4C5C4DAF" w14:textId="1A3D4DAC" w:rsidR="00751DBA" w:rsidRDefault="00000000" w:rsidP="004633D3">
      <w:pPr>
        <w:spacing w:after="240" w:line="360" w:lineRule="auto"/>
        <w:jc w:val="both"/>
        <w:rPr>
          <w:color w:val="FF0000"/>
        </w:rPr>
      </w:pPr>
      <w:r>
        <w:rPr>
          <w:b/>
          <w:bCs/>
          <w:i/>
          <w:iCs/>
        </w:rPr>
        <w:t xml:space="preserve">b) </w:t>
      </w:r>
      <w:r>
        <w:t xml:space="preserve">A resposta e eventuais arquivos deverão ser encaminhados diretamente via sistema LERS para os agentes responsáveis: </w:t>
      </w:r>
      <w:proofErr w:type="spellStart"/>
      <w:r w:rsidR="004633D3">
        <w:rPr>
          <w:color w:val="FF0000"/>
        </w:rPr>
        <w:t>xxxxxxxx</w:t>
      </w:r>
      <w:proofErr w:type="spellEnd"/>
      <w:r>
        <w:rPr>
          <w:color w:val="FF0000"/>
        </w:rPr>
        <w:t xml:space="preserve"> (usuário: </w:t>
      </w:r>
      <w:r w:rsidR="004633D3">
        <w:rPr>
          <w:color w:val="FF0000"/>
        </w:rPr>
        <w:t>x</w:t>
      </w:r>
      <w:r>
        <w:rPr>
          <w:color w:val="FF0000"/>
        </w:rPr>
        <w:t>@</w:t>
      </w:r>
      <w:r w:rsidR="004633D3">
        <w:rPr>
          <w:color w:val="FF0000"/>
        </w:rPr>
        <w:t>xxxxxxxxx</w:t>
      </w:r>
      <w:r>
        <w:rPr>
          <w:color w:val="FF0000"/>
        </w:rPr>
        <w:t xml:space="preserve">.gov.br); </w:t>
      </w:r>
      <w:proofErr w:type="spellStart"/>
      <w:r w:rsidR="004633D3">
        <w:rPr>
          <w:color w:val="FF0000"/>
        </w:rPr>
        <w:t>xxxxx</w:t>
      </w:r>
      <w:proofErr w:type="spellEnd"/>
    </w:p>
    <w:p w14:paraId="0C1D1735" w14:textId="77777777" w:rsidR="00751DBA" w:rsidRDefault="00000000" w:rsidP="004633D3">
      <w:pPr>
        <w:widowControl w:val="0"/>
        <w:spacing w:after="240" w:line="360" w:lineRule="auto"/>
        <w:jc w:val="both"/>
        <w:rPr>
          <w:b/>
          <w:bCs/>
          <w:i/>
          <w:iCs/>
        </w:rPr>
      </w:pPr>
      <w:r>
        <w:rPr>
          <w:b/>
          <w:bCs/>
        </w:rPr>
        <w:t>c)</w:t>
      </w:r>
      <w:r>
        <w:t xml:space="preserve"> Que a execução da ordem judicial seja cumprida em sua totalidade no </w:t>
      </w:r>
      <w:r>
        <w:rPr>
          <w:b/>
          <w:bCs/>
        </w:rPr>
        <w:t>prazo impreterível de 15 dias úteis</w:t>
      </w:r>
      <w:r>
        <w:t>, sob pena da aplicação das sanções previstas no art. 12, II, III e IV e seu parágrafo único da Lei 12.965/2014.</w:t>
      </w:r>
    </w:p>
    <w:p w14:paraId="530FFD8E" w14:textId="77777777" w:rsidR="00751DBA" w:rsidRDefault="00000000" w:rsidP="004633D3">
      <w:pPr>
        <w:spacing w:after="240" w:line="360" w:lineRule="auto"/>
        <w:jc w:val="both"/>
      </w:pPr>
      <w:r>
        <w:rPr>
          <w:b/>
          <w:bCs/>
          <w:i/>
          <w:iCs/>
        </w:rPr>
        <w:t>d)</w:t>
      </w:r>
      <w:r>
        <w:t xml:space="preserve"> Seja determinado ao provedor </w:t>
      </w:r>
      <w:r>
        <w:rPr>
          <w:b/>
          <w:bCs/>
        </w:rPr>
        <w:t xml:space="preserve">GOOGLE </w:t>
      </w:r>
      <w:r>
        <w:t xml:space="preserve">que </w:t>
      </w:r>
      <w:r>
        <w:rPr>
          <w:b/>
          <w:bCs/>
        </w:rPr>
        <w:t>não notifique</w:t>
      </w:r>
      <w:r>
        <w:t xml:space="preserve"> os usuários mencionados acerca das medidas requeridas, a fim de preservar o sigilo da investigação criminal e evitar seu comprometimento.</w:t>
      </w:r>
    </w:p>
    <w:p w14:paraId="277F1E5C" w14:textId="77777777" w:rsidR="00751DBA" w:rsidRDefault="00751DBA">
      <w:pPr>
        <w:rPr>
          <w:b/>
          <w:bCs/>
        </w:rPr>
      </w:pPr>
    </w:p>
    <w:sectPr w:rsidR="00751DBA" w:rsidSect="004633D3">
      <w:pgSz w:w="11909" w:h="16834"/>
      <w:pgMar w:top="699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254393F-2E44-2640-B9F8-1FB0DD6B8982}"/>
    <w:embedBold r:id="rId2" w:fontKey="{EACA4087-42B9-9F49-BFD4-B829D85DABEE}"/>
    <w:embedItalic r:id="rId3" w:fontKey="{CF9A1B3B-AC2F-E94B-A1C8-CDA7367CCA67}"/>
    <w:embedBoldItalic r:id="rId4" w:fontKey="{E50DD46E-77A1-414D-A654-F2DC5E0056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BA350D8-C459-9249-A3C4-ECC933E4E2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D5CB1FAC-260B-1341-A445-4F702A4DAE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6E6E70E-E10E-8341-8B82-153E0E2347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DBA"/>
    <w:rsid w:val="004633D3"/>
    <w:rsid w:val="007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C33C60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2026-01-26T00:17:00Z</dcterms:created>
  <dcterms:modified xsi:type="dcterms:W3CDTF">2026-01-26T00:18:00Z</dcterms:modified>
</cp:coreProperties>
</file>