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ＭＳ 明朝" w:hAnsi="ＭＳ 明朝" w:eastAsia="Times New Roman"/>
          <w:spacing w:val="16"/>
        </w:rPr>
      </w:pPr>
      <w:r>
        <w:rPr>
          <w:spacing w:val="0"/>
        </w:rPr>
        <w:t xml:space="preserve">      </w:t>
      </w:r>
      <w:r>
        <w:rPr>
          <w:spacing w:val="0"/>
        </w:rPr>
        <w:t>大毘盧遮那成仏神変加持経疏巻第四</w:t>
      </w:r>
    </w:p>
    <w:p>
      <w:pPr>
        <w:pStyle w:val="Normal"/>
        <w:bidi w:val="0"/>
        <w:rPr>
          <w:rFonts w:ascii="ＭＳ 明朝" w:hAnsi="ＭＳ 明朝" w:eastAsia="Times New Roman"/>
          <w:spacing w:val="16"/>
        </w:rPr>
      </w:pPr>
      <w:r>
        <w:rPr>
          <w:spacing w:val="0"/>
        </w:rPr>
        <w:t xml:space="preserve"> </w:t>
      </w:r>
      <w:r>
        <w:rPr>
          <w:spacing w:val="0"/>
        </w:rPr>
        <w:t>沙門一行阿闍梨記</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spacing w:val="0"/>
        </w:rPr>
        <w:t xml:space="preserve"> </w:t>
      </w:r>
      <w:r>
        <w:rPr>
          <w:spacing w:val="0"/>
        </w:rPr>
        <w:t>入漫荼羅具縁真言品第二之余</w:t>
      </w:r>
    </w:p>
    <w:p>
      <w:pPr>
        <w:pStyle w:val="Normal"/>
        <w:bidi w:val="0"/>
        <w:rPr>
          <w:rFonts w:ascii="ＭＳ 明朝" w:hAnsi="ＭＳ 明朝" w:eastAsia="Times New Roman"/>
          <w:spacing w:val="16"/>
        </w:rPr>
      </w:pPr>
      <w:r>
        <w:rPr>
          <w:spacing w:val="0"/>
        </w:rPr>
        <w:t xml:space="preserve"> </w:t>
      </w:r>
      <w:r>
        <w:rPr>
          <w:spacing w:val="0"/>
        </w:rPr>
        <w:t>偈に、制底と、火神の祠と、牛欄と、河潬の中と、諸天の廟と、空室と、仙人の得道の処というは、あるいは聖迹、及び僧の所居にあらずといえども、ただ地分に隨い制底を起てたる処あらば、その四傍において、すなわち漫荼羅を造作すべし。 火神とは、これ浄行梵志の火祠所にして尤も清潔とす。 故に壇を立つべし。 牛欄とは、西方の聚落の牧牛は、共に一処にあり。 村を去ること、あるいは十里、五里なり。 既に多時を積み、牛の屎尿の地に遍く重り積るを、梵俗には亦たもって浄とす。 然りといえども、牛の移り去りたるを須う。 もし牧牛現にあらば、亦た作すに適中せず。 河潬とは、正翻には常に攅流処というべし。 雨水、あるいは多水ありて、この処において会合するをいう。 この側、及び中間は、頻りに泛漲蕩滌を経て、諸の穢悪なし。 天廟とは、これ世天に宗事する者の齋祈の室にして、亦た多く清閑なり。 然れども、諸の外道の邪見不信あらば、この処において作すべからず。 空室とは、世人の造る所の居室の後時にこれを捨てて去るをいう。 諸の憤雑なきをもっての故に、作法するに堪えたり。</w:t>
      </w:r>
    </w:p>
    <w:p>
      <w:pPr>
        <w:pStyle w:val="Normal"/>
        <w:bidi w:val="0"/>
        <w:jc w:val="start"/>
        <w:rPr>
          <w:rFonts w:ascii="ＭＳ 明朝" w:hAnsi="ＭＳ 明朝" w:eastAsia="Times New Roman"/>
          <w:spacing w:val="16"/>
        </w:rPr>
      </w:pPr>
      <w:r>
        <w:rPr>
          <w:spacing w:val="0"/>
        </w:rPr>
        <w:t xml:space="preserve"> </w:t>
      </w:r>
      <w:r>
        <w:rPr>
          <w:spacing w:val="0"/>
        </w:rPr>
        <w:t>仙人得道処とは、これ世間に五通を求める者の、久しく棲止し成就を得し所の処なり。 必ず余の好処なければ、亦た中において漫荼羅を造るべし。 復た次に、制底とは、これ建立高勝の義なり。 いわく、この人は常に能く白法を建立し、志は屈撓せず。 未だ現に聖教を修せずといえども、まさに知るべし、先世に福を樹て、内に善根あり。 故に名けて塔とす。 また火は能く荒穢を焚滅す。 いわく、この人の身口意は、未だ清昇出離すること能わずといえども、しかも内に慧性ありて、好み浄業を行じ、過あれば能く改める。 故に火祠と名く。 牛はこれ行の義、欄はこれ閑防の義なり。 いわく、この人は質性調柔にして馴御すべきこと易し。 兼ねて五情の嗜欲において、能く自ら制止し、放逸に至らず。 故に牛欄と名く。 攅流とは、三乗の中において、その心は猶豫し、定んで何の道に趣くべきかを知らざるをいう。 阿闍梨、亦たまさに法をもって勧諭して言うべし。 この諸の方便は、皆これ仏教なり。 但し、汝が最も欣楽する処に隨い、一向に学ぶべし。 到る所に会同し、疑慮すべからず。 もしこれ邪正雑信ならば、当にその迷津を断ち、その正路を示すべし。 能く兼ねて信ずるをもっての故に、すなわちこれ先世に曽て法水の、その心を蕩滌することを経るを、亦た河潬と名く。 天祠とは、三乗を求めず、天の楽を志願するをいう。 授受し、三悪を離れ、正見の天の中に生ぜしめんと欲わんが為の故に、須らく摂受す。 これを天祠と名く。 空室とは、この人は塵俗にありといえども、しかも性虚寂を好み、世の囂煩を厭うをいう。 これ善根、将に熟せんとする相なり。 女人の胎にして、漸く成就すれば、すなわち欲の意は自ら軽きが如し。 故に、教化するに堪えたり。 もしくは無色の天道を志求するも、亦た空室と名く。 仙人得道処とは、ただ心を発し、五通持明仙の道を求め、あるいは長寿にして世間の種々の悉地を成就せんと願うをいう。 亦た彼の情機に隨い、これを誘接すべし。 復た次に、諸の異学の深く圍陀火祠の法を楽い、梵世に生ぜんと願う者あり。 仏の秘蔵の中にも、亦た火天の真言行法の旨趣は甚深なるものありと聞くが故に、すなわちこの門より正法に入る。 また自在、毘紐、那羅延、日月尊等の種々の世天に奉事する者あり。 もし仏の秘蔵の中にも、亦た彼、等諸天の真言行法、乃至毘盧遮那大我の身ありと聞けば、すなわち信受し、正法に入る。 あるいは三界の諸天に生ぜんと志願する者あり。 仏の秘蔵の中に、具に諸の天乗の真言行法ありて、能く無量世において彼の天の中に生じ、また退堕せずして、終に第一義天を成ぜんと聞けば、これに由り深心に願楽し、正法に入ることを得る者あり。 あるいは世間の五通仙の法を宗習する者あり。 仏の秘蔵の中に、具に迦葉、瞿曇、大仙等の種々の真言ありて、能く不思議神通を獲得し、乃至毘盧遮那の如く住寿長遠ならしむと聞けば、彼、すなわち踊躍し、志求し、正法に入ることを得たり。 かくの如く等の種々の門をもっての故に、仏は火神と諸処に、皆漫荼羅を造るべしと説く。 偈いわく、如上の所説と、あるいは意楽する所の処に、弟子を利益するが故に、当に漫荼羅を画くべしとは、乃至諸の勝地を求めるに、皆得ること能わずとも、この密教をば遂に所伝なからしむべからず。 ただ、阿闍梨の心の好楽する所に隨い、利益ある地なりと謂わば、すなわち漫荼羅を造るべし。 もし深釈すれば、ただ彼の少分の善根ありて、正しく希願すと観ぜば、皆その心地を択び、治して平正ならしめ、為に大悲漫荼羅を造るべし。 またこの衆生、乃し遮文荼、荼喜爾を好楽する者に至るまで、世間の小術も、亦たこの門において、これを摂受すべし。 能くこの本尊を見ることを得る時、自然に無量の聖衆を見ることを得る。 問うて曰わく、上に弟子を択ぶ中に、要ず衆徳を具え、法器となるに堪えたるを、方に乃ち教授すべしと明かす。 しかも、今択地の義の中には、乃至一毫の微善も伝えることを得ざるものなしとは何ぞや。 答えて曰わく、この中には二種の弟子あり。 もし伝法の弟子、阿闍梨位を紹ぐに堪える者を求めるときは、苟くもその人に非ざれば、道は虚虚しく行わず。 もし結縁の弟子ならば、すなわち挙手低頭の善も摂せざる所なし。 又た深行の阿闍梨なれば、明らかに根縁を見るをもっての故に、あるいは人ありて過去の道機は已に熟し、法器となるに堪えども、しかも現世の中において泥滓に没在し、わずかに毫髮の善根を余すのみ。 故に阿闍梨、すなわちこの中の少分の平地を択び、秘蔵の漫荼羅を開出す。 何ぞ必ずしも安心諦理の人を待ち、はじめて仏事を作さん。 故に、前の説と相違せざるなり。 経にいわく、秘密主よ、彼、地を簡択し、礫石、碎瓦、破器、髑髏、毛髪、、糠糟、灰炭、刺骨、朽木等、及び虫蟻、蜣蜋、毒螫の類を除去せよとは、次に治地の支分を明かす。 いわく、前に択ぶ所の地の中において壇を置くべき底を簡び取り、深さ一肘以来を掘り、その土の中において、精しく択び、諸の用いるにたえざる物、及び虫等あれば、皆まさにこれを去るべし。 もしこれあらば、能く衆難を生じ、法において障あり。 その石、及び沙礫の少なくきを択ぶべくんば、当にこれを選び去るべし。 もし沙石衆多にして、この処に積聚し、彼処にも復たあり、簡治し、浄ならしむべからずんば、当に捨棄し、更に余底を求むべし。 然れども、大石の平正なるは聖教の説あり。 上において漫荼羅を立つべし。 ただ土中に雑れるものを除去すべきのみ。 西方の俗法は、多く瓦器の中において食す。 食し竟わらば、輙ちこれを棄てる。 穢れたりといいて、復た受用せざるなり。 かくの如くの比、及び余の種々の破壊の器物、並びに髑髏、雑骨、種々の爪髪、皮毛、糠糟、植草、及び諸の灰炭、刺橛、朽木など、要をもってこれを言えば、かくの如く等の種々の用いるにたえざる物、本の浄き土にあらざるを、皆これを択び、出すべし。 もし多くして択ぶべからずんば、亦た捨棄し、更に余処を求むべし。 故に等というなり。 虫蟻とは、吃㗚弭という。 この語は通含す。 皆これ微細の小虫なり。皆択び去るべし。 蜣蜋とは、これその大なるものなり。 更に蚯蚓等あり。 義をもって准知すべし。 毒虫とは、いわく蛇、蝎、蜈蚣、蚰蜒の類なり。 皆方便を作し、駈せ遣り去らしむべし。 乃至潅頂地の中には、みな浄土に非ざる者をば、悉く宜しくこれを簡び去るべし。 もし多くして除くべからずんば、すなわちこれ妨難ある処なり。 これを棄てるべし。 復た次に阿闍梨は、既に弟子の心地の中において大悲漫荼羅を建立すべきに堪えると知れば、すなわち当に深定に住し、審諦に分別し、これを観ずべし。 慧をもって甄択し、堪任する所なき雑穢の諸垢を去て、然る後に治し、賢実ならしめ、為に荘厳を作すべし。 然ればすなわち、宿業の余気は能く障礙を生ぜず。 礫石とは、正法を信ぜず、我分を堅執し、因果を撥無する如き等の見なり。 彫雋し、相浸潤すべきこと難きをもっての故に、終に善苗を生ずること能わず。 功を加えて陶冶すれども、亦た出す所なし。 細執甚だ多く、互に相い受けず。 故に沙礫に譬えるなり。 碎瓦破器とは、五逆を造り、四重禁を犯し、方等経を謗る如き等なり。 心器敗壊するをもっての故に、堪任する所なし。 設え法味を加えども、亦た停住せず。 諸の善衆の為に棄捐せられる。 先ず当に慧と方便の手をもって、為にかくの如くの諸障を択び去るべし。 髑髏とは、菩提心を破壊するが如き障なり。 昔時、曽て人の法を具えたるときは、衆の支分の中において、最も上首たり。 しかれども、命根の絶えるに由るが故に、百体墮敗し、能く為す所なし。 この悪習に縁り、設令、重ねて菩提心を発すとも、還ってまた障を成し、自ら喜み、退屈せしむが故に、尤も宜しく洗除し、余気を尽しむべし。 毛髪とは、いわく、六十心等の善種の八心と共体にして生ず。 及び未だ出世間の心を得ざる以来、雑起し、紛乱し、條緒すべきこと難し。 故に、毛髪と名く。 覚察すれば、すなわち宜しく除剪すべし。 糠糟とは、無明妄想の如し。 戲論に取著するをもっての故に、ただ名相の皮を得て実相の米を失う。 故にもって譬とす。 灰炭とは、小法を楽い、二乗の心を起こすをいう。 もし善根、これが為に焚かれるときは、すなわち灰断に帰し、大悲の條葉華菓を生ぜず。 故に、もって譬とす。 刺骨とは、むかし衆生において種々の不饒益の行を作し、種々の雑砕の律儀を犯すをいう。 これはこれ、過去の生死の宿対の残障なり。 故に、名けて骨とす。 朽木とは、不欲懈怠の類をいう。 芸を樹て、匠成するに堪えず。 又た梵文に兼ねて株杭の義あり。 久遠よりこのかた、諸の煩悩において偏習する所あり。 余枿深固にして、抜除すべきこと難し。 かくの如くの諸の過去の業を含蔵し、心地の中に在るをもっての故に、一心に道を行ずる時、魔事も興り易し。 故に、須らく予め簡択を加えるべし。 もし多くし択ぶべからずんば、すなわちこの地を棄捨し、別の余機に就くべし。 虫蟻、蜣蜋、毒螫の類とは、種々の現行の煩悩に喩える。 螻蟻を癡に喩え、蜣蜋を貪に喩え、毒虫を瞋に喩える。 この類、甚だ多し。 種々の隨煩悩に譬える。 諸の微小の物を無量の悪見に譬える。 この慧で観るに皆如来の性あり。 尤も宜しく将護し、その命根を絶えしむこと勿れ。 ただ方便をもって駈遺し、行道を妨げることなく、漫荼羅を穢汚せざらしめんのみ。 もし極めて道場を浄めんと欲わば、百六十種の上中下の微垢は皆択び、余なからしむべし。 方に究竟浄と名くなり。 経に、かくの如くの諸過を離れるとは、この例は衆多なり。</w:t>
      </w:r>
    </w:p>
    <w:p>
      <w:pPr>
        <w:pStyle w:val="Normal"/>
        <w:bidi w:val="0"/>
        <w:jc w:val="start"/>
        <w:rPr>
          <w:rFonts w:ascii="ＭＳ 明朝" w:hAnsi="ＭＳ 明朝" w:eastAsia="Times New Roman"/>
          <w:spacing w:val="16"/>
        </w:rPr>
      </w:pPr>
      <w:r>
        <w:rPr>
          <w:spacing w:val="0"/>
        </w:rPr>
        <w:t xml:space="preserve">  </w:t>
      </w:r>
      <w:r>
        <w:rPr>
          <w:spacing w:val="0"/>
        </w:rPr>
        <w:t>意を得たる者は、自ら常に事に臨み、甄別すべし。 いわく、地あるいは傾側し、あるいは高下不平なり。 あるいは色味の聖教に応ぜず。 その色の中には、黄白をもって勝とす。 もし純黒ならば。すなわち取るに堪えず。 これを嘗めるに、味は甜く、及び淡ければすなわち善し。 辛い、鹹い、渋い等は、すなわち用いるに任えず。 あるいはこれを掘り、更に坑の内に填するに、土の満ることを得ざれば、すなわち堪えず。 もし更に填するに、盈ち出ずれば、すなわち好し。 また一の処所に就いては、南方をすなわち下地とす。 ただ阿毘遮魯迦を作すべきのみ。 経にいわく、良日晨に遇い、日を定め、時分宿直、諸執みな悉く相応し、食前の時において吉祥の相に値うとは、択地の事に因み、便ち択時の支分を明かすなり。 凡そ為す所の法事は皆須らく時義と契合すべし。 今将にこの地を択治せんとす。 故に吉日において地神を警発す。 余の法事は、例し知るべきのみ。 良日晨とは、いわく作法するに、当に白分の月を用うべし。 中に就いて、一日、三日、五日、七日、十三日を皆吉祥とす。 漫荼羅を作すに堪えたり。 また月の八日、十四日、十五日は最勝なり。 この日に至り、常に念誦すれば、功を加うべし。 日を定めるとは、西方の暦法にて小月を通計すれば、何の日にか当たるべし。 もし小月が白分の内にあれば、その月の十五日は、すなわち黒分に属す。 用いるに堪えず。 また暦法に、日月の平行の度を通計すれば、平朔を作し、皆一小一大なるべし。 日月平行の中において、また更に遅速あるにより、或時は平行を過ぎ、或時は平行に及ばず。 所以に朔を定めること、あるいは進退一日、望を定めること、あるいは十四日にあり。 あるいは十六日にあり。 大抵、月の望は、正しく円満の時を名けて、白分の十五日とす。 月の正牛にして、弦の如くなる時を、亦た八日とす。これをもってこれを准約し、日を定めることを得るなり。 時分とは、西方の暦法は、昼夜に各々三十の時あり。 一々の時に別に名号あり。 昼日の如きは、すなわち影の長短を量り、これを計る。 某時に事を作せば、すなわち吉なり。 某時はすなわち凶なり。 某時は中平なり。 各々に皆像類あり。 宿直というは、いわく二十七宿なり。 周天を分けて十二房と作す。 猶この間の十二次の如し。 九足あり。 周天に凡そ一百八足あり。 宿毎に均しく四足を得たり。 すなわち、これ月の一日を行く程なり。 二十七日を経て、すなわち月一周、天を行くなり。 暦に依りこれを算すれば、月の所在の宿は、すなわちこれこの宿直の日なり。 宿に上中下の性あり。 剛柔躁静、同じからず。 所作の法事も、亦た宜しく相い順ずべし。 諸執とは、執に九種あり。 すなわちこれ、日、月、火、水、木、金、土の七曜と、及び羅喉と計都を合して九執とす。 羅喉は、これ交会の蝕神なり。 計都を正翻には旗とす。 旗星はいわく彗星なり。 この二執を除いて外に、その余の七曜は、相い次いで日に直る。 その性類にも亦た善悪あり。 梵暦の中に説くが如し。 食前時とは、昼夜に各々三時あり。 食前には息災を作すべし。 暮間には増益を作すべし。夜は降伏事を作すべし。 入漫荼羅潅頂は息災と相応す。 故に食前という。 善境界に遇うとは、いわく作法の時に、あるいは地上、あるいは空中に色声等の種々の異相あり。 地上とは、いわく、あるいは童女の五種の牛味の瓶、あるいは香水の瓶を執持するを見、あるいは所持物の輪印等と同類なるを見、あるいはこれ世の中に尊ぶ所の上物、及び器に白粳米等の盛りて潔浄盈満するを見、あるいは被る所の服の端巌鮮麗なるを見、あるいは種々の吉祥相応の音を説くに遇うは、皆これ成就の相なり。 空中には、いわく忽ちに慶雲の瑞気氤氤の五色なるを覩、彩虹の鮮明間錯し、非時に見ることあり。 あるいは火色飛動し、護摩成就の形の如きことを作し、あるいは日の傍において五彩を見ることあり。 あるいは人の形貌の寂に住するが如くなるを作し、あるいは空中において好美妙の音声あり。 いわく、白鶴、孔雀、鴛鴦、鴻鴈の類、清徹和雅にして人の聞かんと楽う所なり。 かくの如く等は、亦た皆成就の相なり。 世に順うことを須いる所以は、勝義の漫荼羅は、微妙寂滅なるをもって醇信白心の人すら、尚受信し難し。 況んや疑慮を懐かんをや。 所度の人の曽て韋陀の詞典、伎芸、明処を習うをもって、もし漫荼羅を造る時分の舛謬するを見、慮り不吉祥を致すことを恐れる。 便ち疑怪を生じていわく、我聞く総持の智慧者は逹せざる所なし。 しかも今これを観るに、尚好星善時を択び得ること能わず。 況んや余の深事をや。 これに由り、師を疑い、法を疑うが故に、堅信の力を失い、反って重罪を招く。 故に、須らく彼の情機に順うべし。 復た次に、種々の世諦門は、皆これ法界の幖幟なり。 謂ゆる良日晨とは、意は菩提心の嘉会の晨にあり。 深行の阿闍梨は、瑜伽の中に住し、度せんと欲わん所の者の本初に善根を種える時を観察すべし。 久しとするも遠しとするも、因縁は誰に属す。 何の事に従い起こる。 行者の初発心の時の如きは、あるいは見仏説法に因り、あるいは神変を覩、あるいは種々の悲苦すべき事を見、あるいは菩薩、声聞、縁覚において道心を発し、あるいは華香等をもって如上の福田を供養し、心に歓喜を得、便ち願を発して仏果を希求す。 彼の先因と現縁の相い感発するに由るが故に、種々の機悟は不同なり。 あるいは、かくの如きの時の中に、菩提心に寂静の力あり。 あるいは、かくの如きの時に、増進の力あり。 あるいはかくの如きの時に、威猛の力あり。 種々の悉檀の方便に順いこれを建立すれば、すなわち功は唐捐ならずして障礙を生ぜず。 定日とは、日を本尊の身に喩え、月を修習瑜伽行に喩える。 行者定心の月は、ある時は増明、ある時は微昧なり。 あるいは発行太だ速く、あるいは発行太だ遅し。 あるいは中道を過ぎ、あるいは中道に及ばざるをもって、機悟の時をして亦た盈縮あらしむことを致す。 もし常理を修照するに、某縁に至るべく、某時の中に宜しく建立すべし。 然るを縁境遷移することありて、あるいは未だ時処に到らずして熟し、あるいはこの時処を過ぎて乃ち熟す。 かくの如くの変通を皆善く知るべし。 故に定日という。 時分とは、行者の一々の地の中に就いて自ら十心あり。 この一々の心に各々因、根、果あり。 合して三十心とす。 この三十の牟呼幖多の中において、亦た審細に甄択すべし。 何の時に煩悩を折伏するに堪えん。 何の時に功徳を増益すべきや。 何の時に当に中道の寂心に順いて住すべきや。 これを時の中の微細の相を解すと名く。 宿直とは、これ行人の瑜伽の月の渉る所の縁境なり。 一切の縁境の中において、皆心性を見ること、列宿の小大像類にまた差別ありといえども円明ならざることなきが如し。 月の二十七宿を行き経るが如く、経る所の宿に好悪不同あるをもっての故に、世間の候月の占をして、亦た隨い異ならしむ。 箕星は風を好む。月行き箕に入れば、すなわち風起こる。 畢星は雨を好む。 月行き畢に入れば、すなわち雨降るが如し。 菩提の行も亦た爾り。 縁に遇い、境に対し、勢力不同なるをもって、折伏と、摂受と、及び寂行の所施の方便をして隨いて転ぜしむ。 もし阿闍梨、能く深く根縁を観察し、この事を曉知するを、善く宿直を観ずると名く。 九執とは、梵音に釳㗚何という。 これ執持の義なり。 阿闍梨、彼の心力の手に何の事を持つに堪えるかを観て、伝える所の密印を唐捐なるに至らざらしむべし。 諸仏の金剛慧印の如きは、ただ金剛心菩薩のみ乃ち能くこれを執る。 もし下地の人に授与すれば、すなわち執曜不相応と名く。 九執の中に就いて、日を本浄の菩提心に喩える。 すなわちこれ毘盧遮那自体なり。 月を菩提の行に喩え、白月の十五日に衆行円満するを成菩提に喩える。 黒月の十五日に衆行皆尽きるを般涅槃に喩える。 中間に時とともに昇降するを方便の力に喩える。 当に知るべし、已に百字明門を摂す。 土曜は中胎蔵を持し、水は右方の蓮華の眷属を持し、金は左方の金剛の眷属を持し、木 は上方の如来の果徳を持し、火は下方の大力の諸明を持す。 復た次に、かくの如くの五執は、すなわち五色の蘇多羅を持す。 土を信とし、木を進とし、金を念とし、水を定とし、火を慧とす。 その余の二執、羅喉は覆障をなすことを主る。 彗星は不祥を見すことを主る。 故に直日にあらず。 復た次に、かくの如くの執曜は、すなわちこれ漫荼羅の中の一種の善知幟門なり。 彼の諸の本尊は、すなわち能く世間の事業に順い加持方便を作す。 阿闍梨、善く吉祥の時を択ぶをもっての故に、彼の真言の本誓と法爾に相関すれば、為に加持を作し、諸障を離れることを得るなり。 初日の分は浄心の顕現するが如く、中日の分は衆行を翌起するが如く、後日の分は万徳已に円かにして功用漸く息むが如く、初夜の分は自証の地にして大涅槃に住するが如く、後夜の分は本誓願を念じ加持力を起こすが如し。 周るにすなわちまた始め、巡転するに窮りなし。 日の体はこれ一なれども、四洲の時分は各々異るなり。 今この漫荼羅の意は、菩提心の日を開発するを欲する故に、食前の時を取るなり。 善の境界に遇うとは、この心は無相無境界なり。 これ有為無為にあらず。 仏の五眼をもって諦観すれども、亦たその相貌を見ること能わず。 然れども、種々の善根発こる相ありて、了知することを得べし。 もしこれ見諦の阿闍梨ならば、自ら常に現前に通逹すべし。 もし未見諦ならば、当に三昧の中において、その境界を察すべし。 あるいは彼の六度を修行する時、六蔽留難すること能わざるを見、あるいは衆聖のために称歎せられ、乃至菩提の記を授けられ、あるいは前の如くの種々の印相の三昧の中において現われ、炳著奇特にして常に異なることあり。 因果の類の意をもって得べきなり、 乃至普門相摂の処も、皆亦た知るべきなり。 経にいわく、先ず一切如来のために礼を作し、かくの如きの偈をもって地神を警発すべしとは、阿闍梨、まさに地神を警発せんと欲わば、先ず運心して思惟すべし。 毘盧遮那無尽荘厳身は法界に周遍し、十方三世の一切如来もまたまたかくの如し。 一々の無尽荘厳身は法界に周遍す。 十住地より、乃至初地までの諸菩薩と分証荘厳の身は、無量無辺にして法界に満ち、間隙無きこと胡麻の中の油の如し。 当に観ずべし、この身は遍く一切衆聖の前に至り、清浄の三業をもって誠を至して礼を作す。 この因縁に由り、無量の福を獲て、便ち当に無倒の心をもって、彼の弟子に施し、障難な からしめ、速やかに無上菩提を成ぜしめんと願うべし。 次に当に偈を説き、地神を警発すべし。 釈迦牟尼仏の如きは、初め道場に坐す時、魔王に謂いていわく。 汝、先世に一の無尽の施を作すに由るが故に、今自在天主の身を得たり。 しかるに、我は無量劫よりこのかた、かくの如くの大施を修すること、勝いて数うべからず。 乃至身肉手足も、亦た悋む所なし。 云何ぞ、我とその優劣を較べんや。 魔いわく、我が作す所の福は、汝已に証を為す。 汝の福業を誰が当に証明すべきや。 もし証なければ、すなわち負処に堕せん。 菩薩その時、右手を申べ、地を指し、真実の言を説く。 我はもとこの地の上において菩薩の道を行じ、種々に難行苦行すること地神証知す。 まさに知るべし。 この指は、すなわちこれ身密の印なり。 その時、無量の地神は地より踴出し、その半身を現わし、澄明を作す。 魔王の軍衆は、これに由りて退散す。 今阿闍梨、弟子を久しからずして如来の位を紹がしめんと欲わんが故に、この印をもって地神を警発す。 時に、彼の地神は大歓喜を生じ、この念を作す。 今この仏子、乃ち能く大事因縁を建立するをもって、我等を将護し、損悩なからしめんがための故に、見りに警覚す。 我方便をもって守護し、亦た諸の魔業を離れしむべし。 この衆縁の力をもっての故に、この地を金剛に同じからしむ。 所説の阿利沙の偈を自然成就の真言と名く。 もし作法する時は、当に梵本を誦すべし。 今具にこれを録す。 七遍を誦じ、右手の五輪をもって地を按す。 怛文（二合汝なり）睇微（天なり、女声あり）娑（引）吃屣（二合、護なり）捕多賜（親なり、於なり）。 釈して汝天親護者という。（於の字は下の句に入る） 薩麼（一切なり）勃駄曩（仏なり、多声あり）哆以難（引、度なり。すなわち導師の義）釈して諸仏導師においてという。 浙唎耶（二合、行なり）娜也（修行なり）尾世鎩数（殊勝なり） 釈して殊勝行の修行という。 部弭（浄地なり）播囉密多（到彼岸なり）素者（等なり） 釈して浄地波羅蜜という。（義を等字と合す） 摩囉（天魔なり）塞（去声）年（軍衆なり）野他（如なり）毫釳難（奴痕の反、破なり） 釈して魔軍衆を破するが如しという。</w:t>
      </w:r>
    </w:p>
    <w:p>
      <w:pPr>
        <w:pStyle w:val="Normal"/>
        <w:bidi w:val="0"/>
        <w:jc w:val="start"/>
        <w:rPr>
          <w:rFonts w:ascii="ＭＳ 明朝" w:hAnsi="ＭＳ 明朝" w:eastAsia="Times New Roman"/>
          <w:spacing w:val="16"/>
        </w:rPr>
      </w:pPr>
      <w:r>
        <w:rPr>
          <w:spacing w:val="0"/>
        </w:rPr>
        <w:t xml:space="preserve"> </w:t>
      </w:r>
      <w:r>
        <w:rPr>
          <w:spacing w:val="0"/>
        </w:rPr>
        <w:t>赦吃也（二合、釈迦なり）僧（悉孕の反）係娜（師子なり）哆以那（救世なり） 釈して釈師子救世という。 怛他（引）痕（如我なり）魔羅（魔なり）若延（降なり）吃㗚（二合なり）埵（伏なり） 釈して我亦た魔を降伏すという。 漫荼藍隷（漫茶羅なり）履佉（引画なり）藐（密なり、反）痕（我なり） 釈して我漫荼羅を画くという。 偈の意は、先ず地神に告げていわく。 汝天女は、親しくこの大地を守護する者なり。 已に曽て一切諸仏導師に供養し、親近し、殊勝の行を修し、諸地を浄治し、諸度を浄満す。 及び余の種々の功徳、摩訶般若の中に法を歴て広く明かすが如し。 これをもって等という。 今偈を訳することは、五字をもって句とす。 具に存すべからず。 しかも、地波羅蜜の中に亦た已にこの衆徳を含む。 次の偈は、警発する所以の意を陳べ、誠実の言を説く。 世尊、昔、菩提漫荼羅に在し、天魔の軍衆を降伏する時に、汝大会の中に現われ、証明を作す。 これに由り、世尊を号して釈迦師子とし、能く独歩無畏にして世間を救護するが如く、我も今亦た仏の所行に隨い、如来の事を紹ぐを欲す。 この故に、この漫荼羅を画くなり。 我未だ如来と一切同じことを得ずといえども、然れども毘盧遮那の三密に加持せられるをもっての故に、亦た能く仏身を現作し、普く一切の漫荼羅の大会を集う。 この故に、汝は今亦たまさに現に証明を作し、諸の魔軍の衆をして沮壊すること能わざらしむべし。 復た次に地神、これ女天なり。 女はこれ三摩地の義なり。 すなわち、これ大日世尊の一切衆生を護持する三昧なり。 実相の世尊、昔、菩提漫荼羅に在し、無明住地の魔王と、及び塵沙の大衆を降伏する時の如きは、般若波羅蜜の手をもって屡々五力を舒べ、一切衆生の心地を按する時、汝は三昧より現われて証明を作す。 この故に、無量の応度の衆生の四種の魔軍、これに由り退散す。 この故に号して寂業師子とす。 能く自在神通をもって世間を救う者なり。 我も今亦た弟子の心地を平治し、大悲漫荼羅を画作せんと欲す。 汝亦た当に為に証明を作し、四魔の軍衆を伏せしむべし。 復た次に、字門をもってこの阿利沙を釈するに、無量の義を具す。 しかも、その宗極を要するに、正しく他字の中にあり。 梵音の怛多、これ如の義なり。 多字の長引の中に、すなわち阿のの声を帯びたり。 一切法の本不生なるをもっての故に、実相に如いて増せず、減ぜず。 すなわち、この義をもって一切の地神を警発す。 彼の偈を誦す時は、長跪し、両膝を地に著け、智慧の手に由り、その五輪を舒べ、平掌にして地を按し、方にこの阿利沙の偈を誦ずこと七度し、これを印し加持すること七遍すべし。 これすなわち、真言と印と相応すと名く。 阿闍梨いわく、この法を作さんと欲わん時は、先ず三昧耶と法界と金剛自性をもって、自身を加持せよ。 皆供養法の中に説く所の如し。 囉字門を用いて、自らの心地と、及びこの道場の地を浄め已わり、瑜伽の中において、先ず半月の風輪を起こし、訶字をもってこれを加持し、次に水輪を起こし、縛字をもってこれを加持し、次に金剛地輪を起こし、阿字をもってこれを加持す。 一縁諦観し、相応し、明了にして善く心、及び気息を調えよ。 一気に阿字門を誦し、相続して間あらしめず。 力極まれば息み、また後にこれを誦ぜよ。 あるいは一息、あるいは三息、乃至覚触する所あらしめよ。 かくの如くの一縁の方便をもっての故に、すなわち三昧に入り、秘密荘厳の仏菩薩の大会を逮見し、あるいは自ら内外地の中の諸の過咎を見る。 しかも、この中の地に三種あり。 いわく、囉字門をもって自の心地と弟子の心地と及び道場の地を浄除するに、皆阿字門をもってこれを持し、金剛と成さしめよ。 経に、塗香華等をもって供養すというは、ただ警発するのみにあらず。 また当に種々の香華、灯明等をもって、十方の諸仏、及び地神に供養すべし。 もし秘密の釈の中に就けば、供養の義を明かすことも、またまたかくの如し。 もし阿闍梨、浄菩提心の種々の功徳をもって一切智智の印に廻向するは、すなわちこれ、自らの法界の中の一切諸仏と及び持地者を供養するなり。 この功徳をもって、弟子に廻施し、成仏の因縁を資助するは、すなわちこれ弟子の心法界の中の一切諸仏と、及び持地者を供養するなり。 もし用い、この金剛道場を荘厳するときは、すなわちこの法をもって十方世界の中の一切諸仏に供養するなり。 供養し已われば、また一切如来に帰命すべきこと、例解して知るべし。 経に、然る後に、地を治し、その次第の如く、当に衆徳を具うべしとは、謂わく、凡そ漫荼羅を造らんと欲わば、先ず須らくかくの如きの法を作し、方に乃ち地を掘り択治すべし。 亦た三種の地の義を兼ねるに、浅と秘との両釈あり。 乃至終に説く所の次第の如く、諸の支分を具すべし。 故に常に衆徳を具すべし。 故に当に衆徳を具すべしという。 また凡そ地を択治せんと欲わん時は、当に自ら心蓮花の上に如意宝珠ありて、内外明徼すと観ずべし。 彼、諦らかに観察する時、所有善悪の相は悉く中において現われる。 阿闍梨、すなわち当に慧の方便をもってこれを択治し、堅固平正なることを得しむ。 弟子の心を観ずることも、またかくの如し。 この中深秘の趣は意をもって得べし。 時に金剛手、如来の深秘の旨を発明し、未来の弟子の疑惑の心を断除せんと欲わんが為の故に、頭面をもって、世尊の足を礼し、偈を説いていわく。 仏法は諸相を離れたり。 乃至法然の道に順わずとは、いわく我親たりに仏に従いて聞く。 諸法の実相は一切の諸相を遠離す。 法仏の所住は法位に住す。 もしは如来の出世にあれ、もし不出世にあれ、当に自ら寂滅にして思い議る可からず。 思量分別の能く及ぶ所にあらず。 亦た因量譬喩の能く表示する所にあらず。 もし法相常爾ならば、諸仏の能く造作する所にあらず。 何に況んや有為の諸相の能く集成する所ならんをや。 何故ぞ天中の天なる大精進者、今乃ち択地造壇等の有為の事相と、及び真言次第の行法を説き、修学者をして種々の香華供物を弁じ、囗には覚観の言説に隨い、身には手印威儀を学び、心に本 本尊の色貌形位を縁ぜしむ。 既にこれ有為有相なり。 豈に能く正しく無為無相たる法爾の道に順わんや。 唯だ願わくは世尊、この中の深趣を開発し、世間の如言の妄執と、及び疑謗の情を除かんことを。 爾時、薄伽梵以下は、世尊は偈をもって答える。 初めに善く法の相を聴けというは、諸法の実相の義は甚深にして見難きをもって、この故に誡めて善く聴かせん。 それ法は常に無性にして衆縁より生ず。 すなわち、この八心の相は諸の戲論を越えたり。 汝更に何処において無相無為の法を求覓せんと欲せん。 故に、次の句に法は分別と及び一切妄想を離れたり等という。 もし諸法の本より無相なること、かくの如しと了知する時は、すなわち心の実相は初より以来、常に自ら不生なりと照見す。 その時、一切身口意業は皆虚空の如くにして尽すべからず。 故に我最正覚を成ず。 究竟じて虚空の如しという。 しかも一切の愚童凡夫は、実の如く知らざるをもっての故に、邪倒して妄に種々の境界を執す。 謂ゆる、時と方の諸の相貌等なり。 楽欲と無明に覆われるとは、常に愛水のために潤され、無明に覆われるなり。 もし我方便を捨て、直に衆生の為にかくの如くの自証の法を説けば、彼等は云何が悟解し、能く進趣せん。 故に偈の次に、設教の意を明かし、彼等を度せんが為の故に、随順し、方便して説くという。 仏の意にいわく、我甚深の法相は、直に宜説すべからざるをもっての故に、方便力をもって、この漫荼羅の具縁支分に寄せ、初業の者をして心を措くに地ありて、所作空しからざらしむ。 すなわち、これをもって仏の加持を蒙り、兼ねて十縁生句を観察することを得るが故に、能く実相を動ぜずして神通遊戯し、普く一切の善知幟を観て、一切諸仏の土を荘厳す。 諸の行人に、諸行を放捨し、無相に住せしめんことをば欲せず。 又た諸行に執著し、有相に住せしめず。 もし一切有為法は皆悉く実相に住すとすれば、豈に彼の癡人、あるいは虚空を逃避せんと欲し、あるいは虚空に貪著せんと欲するが如くなるを得ん。 故に、時と方の所作の業を説くといえども、しかも実には時と方となく、作もなく、造者も無し。</w:t>
      </w:r>
    </w:p>
    <w:p>
      <w:pPr>
        <w:pStyle w:val="Normal"/>
        <w:bidi w:val="0"/>
        <w:jc w:val="start"/>
        <w:rPr>
          <w:rFonts w:ascii="ＭＳ 明朝" w:hAnsi="ＭＳ 明朝" w:eastAsia="Times New Roman"/>
          <w:spacing w:val="16"/>
        </w:rPr>
      </w:pPr>
      <w:r>
        <w:rPr>
          <w:spacing w:val="0"/>
        </w:rPr>
        <w:t xml:space="preserve"> </w:t>
      </w:r>
      <w:r>
        <w:rPr>
          <w:spacing w:val="0"/>
        </w:rPr>
        <w:t>彼の一切諸法は、ただ実相に住すというなり。 三月の持誦というが如きは、乃ちこの性浄円明の中の三転の方便なり。 豈にただ九旬の解を作すべきや。 また東方宝幢仏というが如くは、乃ちこれ初発浄菩提の義なり。 豈にただ四方の解を作すべきや。 これをもってこれを例すれば、諸余の法門も皆意に領すべし。 故に、しかも実には時も方もなく、乃至実相に住すというなり。 復た次に阿闍梨、この中において法華経の三車の譬喩を広く説くべし。 彼の長者の諸子は、幼少無知なれば種々の善言をもって勧誡し、火難を出でしむと欲うといえども、終に得ること能わず。 長者、彼の深く心著する所、ただ嬉戯にありと観て、すなわち方便をもってこれを告げていう。 今この門の外に三種の妙車あり。 汝等、まさに往き、これを取り、自ら娯楽すべし。 時に彼の諸子は遊戯の名を聞き、その願に適うをもっての故に、情みな勇鋭にして、奔り競い出でたり。 その等しく宝乗の荘厳第一なるを獲るに及び、乃ち彼等の宿心の図る所にあらざりしが如く、この漫荼羅の法門も、またまたかくの如し。 如来は世間因縁の事相をもって不思議法界に擬儀し、況喩し、もって群機に逮俯す。 もし承攬すべきものは、便ち能く普門より信解し、勇進し、修行す。 三密の加被を蒙るをもって、自ら心の明道を見る時は、乃ち種々の名言、皆これ如来の密号なりと知るに及び、亦た彼の常情の図る所にはあらず。 この故に、伝法の人は、常に善く根縁を識り、又た法門の分剤を知り、病に応じて薬を授け、機に差しめることなかるべし。 もし著相の人のために輙く甚深の空義を説けば、すなわち怖畏し、疑惑し、その不信を増やしむのみ。 もし利根深智のものに授けるに輙く浅略の法門をもってすれば、すなわち無為の正道に順ぜずと思い軽慢を生ず。 既に他において益なく、又た自ら三昧耶を犯す。 故に先ず瑜伽に住し、彼の本末の因縁を観ずべし。 善く了知し已わり、当にこの問答の中の施権顕実の意を観じ、一切の諸の方便門に散入し、これを教授すべし。すなわち、能く饒益する所多し。 故に、障難を生ぜず。 復た次に、世尊は大悲無限にして、諸の未来世の障重鈍根の衆生の頓に法界に入ること能わざるを哀愍するが故に、この深秘蔵の中において旋転総持に兼ねて浅略の方便を存するをもって、たとえ事相の中において思惟修習すれども、亦た世間の悉地を成し、功は唐捐ならずし、三密冥に資け、終に仏果を成ず。 故に次の偈に、復た次に秘密主よ、当来世の時において劣慧の諸の衆生は、疑愛自ら蔽えるをもって、ただ有相に依り、恒に諸の断常時方と、所作の業の善不善の諸相を楽い、肓冥にして果を楽い求め、この道をば知解せず。 彼等を度せんがための故に、随順し、方便をもって説くというなり。 経にいわく、秘密主よ、かくの如くの所説の処所は、一地在るに隨い、治して堅固ならしめ、未だ地に至らざる瞿摩夷、及び瞿摸怛囉を取り、和合してこれを塗り、次に香水の真言をもって灑浄せよとは、教の所説の如く、凡そ漫荼羅を造るには、七日の内において須らく畢えるべし。 最初の日において、阿闍梨はまさに大日如来の自性に住し、然る後に地神を警発すべし。 厳身の方便は皆供養次第の中に説くが如し。 警発し已われば、不動尊の真言を用い、これを加護し、然る後に地を掘り、法の如く択治せよ。 彼、先ず中心一肘量を掘り択び畢り、還ってまたこれを填たすべし。 もし盈満し余あれば上地とし、旧の如くなるを中とし、満たざれば下とす。 かくの如く次第に諸過を除き已わり、掘る所の土を細かに治し、稍々これを填て、潤すに牛液をもってし、築き堅固ならしめよ。 平正なること手掌の如し。 次に瞿摩夷、瞿摸怛囉をもって和合し、これを塗れ。 もし浅略釈ならば、これはこれ牛糞と、及び液なり。 彼の方の俗法に隨い、もって清浄とするがための故なり。 秘密に就いてこれを釈せば、瞿はこれ行の義なり。 阿字門に入るをもっての故に、すなわちこれ諸法は無行なり。 摩は、これ我の義なり。 夷は、すなわち乗の義なり。 何故ぞ諸法無行なるとならば、一切法は我不可得なるをもっての故に。 もし我あることなければ、所乗も、及び乗者も無し。 爾れば乃ち、名けて大乗とす。瞿摸の義は前の釈に同じ。 怛囉は、これ如如離塵垢の義、すなわちこれ心の実相なり。 もし行者、能くかくの如くの心地を浄治するとき、すなわち能く畢竟清浄にして諸の障礙を離れたり。 凡そ択地し、平治し已わらば、その方分を知り、すなわち漫荼羅の中心、深さ一肘ばかりを穿ち、成弁諸事の真言を用い、五宝、五穀、五薬を加持し、その中に安置せよ。 去垢辟除等は、皆供養法の中に説くが如し。 もし深秘釈ならば、すなわちこれ菩提心の中の五智の宝を安立し、能く五種の善萌を起こし、五種の過患を滅除す。 故に、五穀、五薬という。 凡そ五宝を内れる時は、前の如く十方諸仏を敬礼すべし。 しかして請白して言わく、我明日は当に請法を作すべし。 かくの如く安置し了わり、更にまた浄塗し、極めて平正ならしめよ。 潅頂せんと欲わん瓶を取り、貯めるに浄水をもってすべし。 大に満たしむこと勿れ。 諸の花果を挿み、中に五つの宝、穀、薬を置れ、宝を埋める処にこれを置くべし。 第三日に、瓶を置くより以後は、日々三時に弁事の真言一百八遍を誦じ、この瓶を加持し、然して後に余の事業を作すべし。 この第三日より以去、漸く当に漫荼羅の大小方位を准定すべし。 あるいは四肘、あるいは十二肘等なり。 乃至、諸の聖天の位処、皆白檀を點記せよ。 もし阿闍梨、具に記持すること能わざれば、乃至その形相を図き、あるいは字を書し、これを記して一々に分明ならしめよ。 第四日の暮に至らば、次に香水の真言を用い、香水を加持すること、あるいは一百八遍、乃至千遍し、然して後に灑浄すべし。 彼の真言に曰わく。 南麼三曼多勃駄喃阿鉢羅（二合）底（丁以の反、下同じ）三迷（二）伽伽那三迷（三）三麼多奴掲帝（四）鉢羅（二合）吃㗚（二合）底微輪（上）睇（五）逹摩駄睹微戊逹爾（六）莎訶 初めの句は、普く諸仏を帰命するなり。 毘盧遮那三身、一切処に遍ずるが如く、十方三世の一切如来もまたまたかくの如し。 今皆普遍の心をもって一切に帰命し已わり、然して後にこの真言を説くことは、この諸の世尊をして本誓を越えざるか故に、同じく共に加持し、証明を作さしめんと欲するがなり。 下の一切の真言も例して爾り。 復た広く釈せず。 第二句の中の最初の阿字門をもって真言の体とす。 謂ゆる種子の字なり。 余の諸字門は、皆この字を荘厳するが為の故なり。 この字門は、すなわちこれ菩提心の本原なるをもって、今造る所の大悲蔵生漫荼羅王なり。 乃ち、先ず香水を用い灑浄することは、皆かくの如くの心地を治し、諸の垢穢を離れしめんがための故なり。 もし外境を論ずれば、亦たこれ所持の金剛心地なり。 この故に、余字は皆この字門を成さんがためなり。 阿字はこれ一切法本不生の義なり。 次に波羅字というは、波はこれ第一義諦なり。 羅を名けて塵とす。 一切の字は皆阿字門に入るをもっての故に、すなわちこれ塵垢本来不生なり。 塵垢本来不生なるは、すなわちこれ第一義諦なり。 第一義諦は、謂ゆる浄菩提心なり。 次に底字あり。 正体は、これ多字門なり。 三昧の声を帯びるをもっての故に、転じて底とす。 底はこれ心の義なり。 亦たこれ如如の義なり。 自らの心の実の如くの相の如きは、すなわちこれ浄菩提心なり。 浄菩提心は、一切法において都て染著なし。 すなわち、蓮花三昧と名く。 この三昧に住すれば、乃至諸法の空相も亦た不可得なり。 謂ゆる諸仏の大空なるが故に、次に娑字と摩字門を明かす。 定慧均等なるをもって三昧の声を具えたり。 故に三迷というなり。 この中、ただ字門に約して解釈す。 諸の大乗経論に、四悉檀と四不生等に約し、種々の因縁譬喩をもって広く阿字門を説くが如くに、すなわち無量の句義あり。 又た一切語言の中に皆阿の声を帯びるをもっての故に、一々の字門に皆一切の字門を具たり。 もし意を得たる者は、まさに自在に旋転し、これを説くべし。 以下は具に論ずべからず。 復た次に、真言の中に字義あり、句義あり。 字義は已に前に説くが如し。 もし句義を云わば、この阿鉢囉底三迷は、これ無等無対の義なり。 いわく、この心地の漫荼羅王は一切語言と譬喩を出過す。 乃至一法として倫匹なすべきことあることなし。 故に無等という。 何故にかくの如くなるかといわば、具に上の如くの字門所説の義を含むをもっての故なり。 第三の句義に、虚実に等しきという。 いわく、この心地は、畢竟じて浄なり、無分別なり。 無辺際にして虚空に等同なり。 復た次に伽字門は、これ行の義なり。 阿字門はこれ行の義なり。 那はこれ大空なり。 法において自在なる義なり。 伽字の阿字門に入るをもっての故に、一切法は本初より以来、都て所行なし。 如来は、この法の中において実際に到る。 またまた更に所行無し。 不行なるをもっての故に、すなわちこれ大空に住し、法において自在なり。 我が心地とこの大空と、畢竟じて等しきをもっての故に。 当に知るべし、弟子の心地と及び道場の地も、またまたかくの如し。 故に虚空に等しきという。 第四の句義に、等隨というは、金剛地は虚空に等しきをもっての故に、すなわち能く等しく一切衆生界に遍じ、普く随類の身を現ず。 故に漫荼羅を画作するに堪えたり。 復た次に沙はこれ漏の義、麼はこれ我の義、意の義なり。 これ等諸の衆生界は本不生なるが故に、皆悉く如如なり。 この故に、法界と衆生界と畢竟じて等し。努とは大空三昧なり。 如来はこの大空三昧に住し、無行無到にして亦た去来もなし。 しかも能くその心量に如い、縁に隨い応現す。 故に等隨というなり。 第五の句義に、本性は浄なりというは、還って阿字の浄菩提心門を転釈するに及んで香水の義なり。 如来は等至法界の香をもって大悲三昧の水と和合し、能く普く一切衆生の心地に灑ぎ、その垢穢を除く。 何の故にかくの如くなる心や。 彼の本性は浄なるに由るが故に。 水の性は本より浄きが故に、能く諸の垢穢を浄めるが如く、如来の香水もまたかくの如し。 本浄に由るが故に、能く一切衆生の心を浄む。 故に、次に第六の句義を明かし、法界を浄除すという。 猶香水を地に灑ぐことは、穢を除く為の故なるが如く、如来も亦た爾り。 性浄の戒香をもって性浄の悲水に和合し、遍く法界衆生の性浄の心地に灑ぐことは、一切の戲論を皆浄除せしめんがためなり。 故に亦た、当に諸の字門をもって広くこれを衍ずべし。 一切如来も同じくかくの如きの大誓を説くをもっての故に、名けて真言とす。 復た次に法界とは、すなわちこれ衆生界なり。 衆生界とは、すなわちこれ心界なり。 心界とは、すなわちこの本性は浄なり。 本性は浄なりとは、すなわちこれ遍く一切に至りて虚空に等同なり。 虚空に等同なるものは、すなわちこれ無等にして阿字門に等し。 虚空の無辺なるが如きのためが故に、まさに知るべし、阿字門も亦た無辺なり。 虚空の無染、無変、無動なるが如きのためが故に、まさに知るべし、阿字門も亦た無染、無変、無動なり。 虚空は一切の相を離れたれども、しかも万像を含み、一切の作を離れたれども、しかも世間の事業はこれに因り成ることを得るが如く、阿字門もまたまたかくの如し。 無相無作にして無尽荘巌を具足し、普門不思議の業を成就す。 かくの如く当に種々の門をもって、自在にこれを説くべし。 然して復た無量無辺の未曽有の法あり。彼の虚空の能く譬喩する所にあらず。 この故に、阿宇門を真言の種子なす。 譬類に過ぎたればなり。 末の句に莎訶というは、これ警覚の義なり。 一切如来のもと菩薩の道を行ぜし時、同じくかくの如くの義を見るをもっての故に、必定師子吼し、誠実の言を発す。 我要ず当にこの阿字門をもって、遍く無尽の衆生界を浄むべし。 もし我がこの誓をして虚しからざれば、それ一切衆生あって我が誠言を誦じ、法則を虧かざるときは、すなわち常にその願う所の如く皆充満すべし。 我今すでに如来の三昧耶の教に隨い、この真言を説く。 唯だ願わくば、本誓に違わざるが故に、我が道場を具足して厳浄せしめんが故に莎訶という。 以下の諸真言に莎訶というは、その義大ね同なり。 凡そ五宝の時、これ入れるに、すなわちまさに前の如く十方の諸仏を敬礼すべし。 しかも請白していわく。 我明日当に請法を作すべし。 この第三日より以去、漸く当に漫荼羅の大小方位を准定すべし。 あるいは四肘、あるいは十二肘等なり。 乃至諸の聖天の位処、皆白檀を用いこれを點記せよ。 もし阿闍梨、具に記事すること能わざれば、乃至その形相を図し、あるいは字を書してこれを記し、一々に分明ならしめよ。 及び香水を灑浄し竟われば、当に白檀を用いて円檀を塗り作るべし。 十二指量に剤る。 最初、中胎蔵に大日世尊の位を置き、次に東方の大勤勇の処において、一切如来の位を置き、東南の維の真陀摩尼の処に一切菩薩の位を置き、次に東北の維の虚空眼の処において仏母の位を置き、次に大日の右辺において蓮華手の位を置き、次に大日の左辺において金剛手の位を置き、次に西南の隅において聖者不動の位を置き、西北の維に降三世の位を置け。 正面はこれ通門の処なり。 すなわち阿闍梨の所住とし、供養瑜伽を修する所なり。</w:t>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drawing>
          <wp:anchor distT="0" distB="0" distL="71755" distR="71755" simplePos="0" relativeHeight="2" behindDoc="0" locked="0" layoutInCell="0" allowOverlap="1">
            <wp:simplePos x="0" y="0"/>
            <wp:positionH relativeFrom="column">
              <wp:posOffset>1447800</wp:posOffset>
            </wp:positionH>
            <wp:positionV relativeFrom="paragraph">
              <wp:posOffset>635</wp:posOffset>
            </wp:positionV>
            <wp:extent cx="3247390" cy="432435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47390" cy="4324350"/>
                    </a:xfrm>
                    <a:prstGeom prst="rect">
                      <a:avLst/>
                    </a:prstGeom>
                    <a:noFill/>
                  </pic:spPr>
                </pic:pic>
              </a:graphicData>
            </a:graphic>
          </wp:anchor>
        </w:drawing>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rPr>
          <w:rFonts w:ascii="ＭＳ 明朝" w:hAnsi="ＭＳ 明朝" w:eastAsia="Times New Roman"/>
          <w:spacing w:val="16"/>
        </w:rPr>
      </w:pPr>
      <w:r>
        <w:rPr>
          <w:rFonts w:eastAsia="Times New Roman" w:ascii="ＭＳ 明朝" w:hAnsi="ＭＳ 明朝"/>
          <w:spacing w:val="16"/>
        </w:rPr>
      </w:r>
    </w:p>
    <w:p>
      <w:pPr>
        <w:pStyle w:val="Normal"/>
        <w:bidi w:val="0"/>
        <w:jc w:val="start"/>
        <w:rPr>
          <w:rFonts w:ascii="ＭＳ 明朝" w:hAnsi="ＭＳ 明朝" w:eastAsia="Times New Roman"/>
          <w:spacing w:val="16"/>
        </w:rPr>
      </w:pPr>
      <w:r>
        <w:rPr>
          <w:spacing w:val="0"/>
        </w:rPr>
        <w:t xml:space="preserve">  </w:t>
      </w:r>
      <w:r>
        <w:rPr>
          <w:spacing w:val="0"/>
        </w:rPr>
        <w:t>これはこれ白檀漫荼羅の位なり。 経に、初の第一は我身なりというは、すなわち毘盧遮那の位なり。 五仏をもって一檀に置くべし。 第二は諸の救世なりとは、すなわちこれ諸仏菩薩なり。 亦また分かち二位とす。 第三は彼等と同等なりとは、すなわちこれ仏母なり。 如来を名けて無等とす。 而して般若波羅蜜は無等と等しきが故に、彼等と同等なりというなり。 第四は蓮華手、第五は金剛部主、第六は不動尊なりという。 すなわち、降三世は知るべし。 これすなわち成弁諸事の持明なり。 当に知るべし、この六位を挙げ、すなわち一切諸尊を摂す。 かくの如く作し竟わり、然る後に宝蓮華台の宝王の宮殿を観作せよ。 中において座を敷き、座の上に白蓮華台を置け。 阿字門をもって転じ、大日如来の身を作せ。 閻浮檀紫磨金色の如く、菩薩の像の如くにして首に髪髻を戴くこと猶冠形の如し。 通身に種々の色光を放ち、絹穀の衣を被たり。 これはこれ、首陀会にて最正覚を成ずる幖幟なり。 彼の天界の諸聖天衆の衣服は軽妙にして、乃至銖両もあることなし。 本質厳浄にして復た仮に外の飾をもってせず。</w:t>
      </w:r>
    </w:p>
    <w:p>
      <w:pPr>
        <w:pStyle w:val="Normal"/>
        <w:bidi w:val="0"/>
        <w:jc w:val="start"/>
        <w:rPr>
          <w:rFonts w:ascii="ＭＳ 明朝" w:hAnsi="ＭＳ 明朝" w:eastAsia="Times New Roman"/>
          <w:spacing w:val="16"/>
        </w:rPr>
      </w:pPr>
      <w:r>
        <w:rPr>
          <w:spacing w:val="0"/>
        </w:rPr>
        <w:t xml:space="preserve"> </w:t>
      </w:r>
      <w:r>
        <w:rPr>
          <w:spacing w:val="0"/>
        </w:rPr>
        <w:t>故に、世尊はその像に附同す。 もし深秘釈を作せば、如来妙厳の相は法爾にして減ずることなし。 造作の所成に非ざるが故に、外の宝をもって飾とせず。 乃至十住の諸菩薩も猶仏の神力を承けるに因り、加持身を見ることを得たり。 その常寂の体において羅穀にあるが如し。 故にもって況とす。 閻浮金は、亦たこれ自然性浄にして色もまた最深なるは、仏の金剛智体の最も深妙なることを明かす。 通身に種々の光を放つことは、すなわちこれ普門より大慧の明を開示するなり。 次に四方の八葉の上において四方の仏を観ずべし。 東方に宝幢如来を観ぜよ。 朝日の初めて現われ、赤白く相い輝く色の如し。 宝幢はこれ発菩提心の義なり。 譬えば、軍将の大衆を統御するに、要ず幢旗を得て、然して後に、部分齊一にして能く敵国を破り、大功名を成すが如く、如来の万行もまたまたかくの如し。 一切智願をもって幢旗とし、菩提樹下において四魔の軍衆を降伏するが故に、もって名とす。 色の朝日の如くなるは、亦た彼、と相応する義なり。 南方に娑羅樹王の華開敷仏を観ぜよ。 身相金色にして、普く光明を放つ。 離垢三味に住する幖相なり。 始め菩提心の種子より大悲万行に長養せられ、今遍覚の万徳開敷を成す。 故にもって名とす。 離垢は、すなわち大空の義なり。 この大空を証する時、猶真金の百錬せられ垢穢都て尽きるが如くなるが故に、仏身の相も亦た然り。 これはこれ世間上妙の金なり。 もし閻浮提金に比すれば、すなわち色浅く稍濁れり。 彼の自然の鏡徹清明なるが如くなることを得ず。 華葉上の仏は心量の因縁より生ずるをもっての故に差降あるなり。 次に北方において不動仏を観ぜよ。 離熱清涼にして寂定に住する相を作す。これはこれ如来の涅槃の智なり。 この故に、義をもって不動という。 その本名にはあらず。 本名は当に皷音如来というべし。 天皷の都て形相なく、亦た住処もなけれども、しかも能く法音を演説し、衆生を警悟するが如く、大般涅槃もまたまたかくの如し。 二乗の永寂して、都て妙用なきが如くにはあらず。 故にもって喩とす。 次に西方において無量寿仏を観ぜよ。 これはこれ如来の方便智なり。 衆生界は無尽なるをもっての故に、諸仏の大悲方便も亦た終尽なし。 故に無量寿と名く。 梵音の爾儞を名けて仁者とす。 又た四魔を降伏するをもっての故に、名けて勝者とす。 故に、偈に具にその義を翻し、これを仁勝者と謂う。 この二仏も亦た真金の色に作すべし。 稍目を閉じて下視し、寂滅の三昧の形に作れ。 諸仏も例し、かくの如し。 華台の四維に四菩薩あり。 下の文にこれを説くが如し。 その一切如来の位には、ただ一仏を観じ、金壇の中に在く。 すなわち、一切仏身に同じ。 余は各経の中の像位に依り、皆字を転じて身と成し、一々に明了ならしむべし。 凡そ漫荼羅の転字法は一々の諸尊に皆本種子の字を用いよ。 あるいは諸の余部の通用の字をもってせよ。 三部の阿娑縛等の如し。 もしくは恐らく浅行の阿闍梨、かくの如く速疾に旋転すること能わざれば、但し阿字門を観じ、無量の光を生ぜしめ、光の至る処にすなわち彼の尊の身を現ぜよ。 法事の夜に至り、亦た皆これに傚うべし。 凡そ観行を修する時は、先ず当に五字をもって身を持すべし。 供養法の中に説くが如し。すなわち自心を観じ、八葉蓮華を作せ。 阿闍梨いわく、凡そ人の汗栗駄心の状は猶蓮華の合して未だ敷かざる像の如し。 筋脉あってこれを約しもって八分と成す。 男子は上に向い、女人は下に向う。 先ずこの蓮を観じ、それを開敷せしめ、八葉の白蓮華座とす。 この台の上に、当に阿字を観じ、金剛の色に作し、首の中に百光遍照王を置き、しかも無垢眼をもってこれを観ずべし。 これをもって自らを加持するが故に、すなわち毘盧遞那の身と成る。 この方便をもって毘盧遮那の身を観じ、我が身と無二無別ならしむ。 而して、二明王の中間に在るを名けて仏室とす。 漫荼羅を書き竟わりて阿闍梨は座位を移し、壇門の外に出るには、当にこの仏室の位において、意の所楽の尊を置くべし。 あるいは般若経を置き、金宝をもって盤に盛り、厳飾し、供養し、あるいは所持の数珠、もしは金剛杵、金剛鐸等を置くなり。 第五日の暮に至りて、復た当に次第に諸の法則を具すべし。 好く自ら厳身し、八漫荼羅の位を観じ、奉請結護等一々に周備し竟われ。 当に不動明王、あるいは降三世尊を誦じ、密印と相応し、一百八遍を満たして、この 地を加持すべし。 阿闍梨いわく、第三日より以去、毎日三時の念誦の時には、皆不動の真言一百八遍を誦して地を加持せよ。 独だこれのみにあらず・ 一切処に用うべし。 また初日より三日に至る間、もし留難あれば、すなわち当に収摂し、停止すべし。 もし已に白檀の位を塗り竟わるには、設え種々の魔事あって両つ和合せずとも、要ず当に方便を加え、必ず成就することを得しむべし。 余は瞿醯の中に説くが如し。 行者、仏室に住して上の如く諸の聖尊を観じ竟わり、当に阿を転じて嚩とすべし。 金剛薩埵をもって自身を加持し、塗香華等を奉り、法の如く供養すべし。 皆次第法の中に広く説くが如し。 当に香華供養の具を分別すべし。 供養次第の儀式に准同せよ。 正しく第四句の初めの阿字をもって真言の体とす。 如来は何の法をもって加持し、能く畢竟じて傾動せざらしむ。 いわく、この阿字門をもっての故に。 かくの如く力用あるなり。 第六句は、これ憶念持の義なり。 猶比丘の羯磨法を作すに、衆信をして一心に和合し、同じく共に受持せしむが如く、今この真言も亦た爾り。 阿字を用い、加持し竟わり、一切如来の本誓を憶念するが故に、同じく共に受持せよと請うなり。 第七句はこれ本性の浄なる義なり。 これすなわち、前の句を転釈す。 何故諸仏心を同じくして加持す。 本性は浄なるに由るが故に。 もし法として阿字門に入れば、すなわちこれ本より已来、無動、無垢なり。 十方三世の諸仏は、この義に由るが故に、皆同じく一戒一見なり。 所以に同じく共に加持するなり。 末の句に莎訶というは、僧の羯磨し竟わり、認可印成の句を加えるが如く、もし我が発する所の誠言は、必定して謬なし。 唯だ願わくば、諸仏三昧耶を越えざるか故に、所作を円満せしむ。 この中の所有字義は、亦た当広く分別して説くべし。 時に彼の阿闍梨、当に東方の一切如来の壇位の外に往き、東に向い、真言を誦持することあるいは三遍、あるいは七遍すべし。 多きは益々善し。 次に南方に往き、次に西方に往き、次に北方に往き、皆白檀の座位に背いてこれを誦持せよ。 かくの如く一周し竟わり、次に虚空眼の位に往き、当に面を東北に向け、壇位に背いてこれを誦ずべし。 次に東南に往き、次に西南に往き、次に西北に往き、又た一周し竟わり、更に当に誠を至して礼を作し、種々に供養すべし。 阿闍梨の座位に就き、面を東にして坐し、本受持の真言を誦じ、本尊の三昧に住せよ。 皆供養次第の中に説くが如し。 また次第に白檀位の諸奪の真言を持し、ならびに彼の印を結べ。 阿闍梨いわく、先ず部主大日の真言一百八遍を持せ。所余の八位に彼の真言の大小を観じ、これを持せよ。 もし更に能く誦せば、兼ねて第二院の四菩薩、第三院の釈迦等の上首の諸尊を持せよ。 乃至都て諸位を誦ずることも亦た得たり。 その白檀位は、但し塗泥乾けば香水をもって灑ぎ竟わり、すなわちこれを作すことを得べし。 亦た剋め第四日にあるにあらず。 置き了わりてより後、皆須らくこれに依り持誦すべし。 法事の夜に至るも、亦たこれに准じ知るべし。 その受持地の夜、阿闍梨は法の如く持誦し竟わり、乃至金剛の諷詠をもって遍く諸仏菩薩を歎ず。 宴坐し、疲れ極まれば、すなわちこの壇を置く処において、法の如く護身し、すなわち東面して臥すべし。 当に所度の弟子において極めて大悲憐愍の心を生ずべし。 瞿醯旦坦囉の若く、地を受持し竟わり、また蘇多羅を結び、弟子の名号を受持する法あり。 彼、安寝する時、当に心蓮華台の中に摩持門を思惟すべし。 一切諸法は我不可得なるが故に、すなわちこれ無障礙の菩提心なり。 亦たこれ如意宝珠なり。 またいわく、この如意珠は只これ阿字門なり。 彼の阿闍梨は、当に夢中において、あるいは無量の諸仏と及び菩薩大名称者を示現し、諸の事業を作すと見るべし。 いわく、種々の応度の衆生に隨い、三輪をもって化導し、あるいは親りに自ら悲生漫荼羅を安布し、建立し、あるいは微妙の音声をもって安慰し、勧囑していわく。 汝ら今衆生を愍念するが故に、この漫荼羅を造作す。 善き哉、摩訶薩埵よ。 汝が図く所は甚だ微妙なりとす。 かくの如くの種々の境界あれば、阿闍梨は当に慧心をもって善くこれを決択すべし。 まさに知るべし、衆聖は已に共にこの地を加持す。 意に隨い作法すべし。 もし障礙あれば、相応の護摩を作し、方便をもって浄除し、当に大勤勇の心を発し、要 ず所作を成就せしむべし。 復た次に、もし見諦の阿闍梨ならば、すなわち蓮華三昧の浄菩提心の如意珠の中において、自然に明らかに有障と無障の因縁を見ること了々無礙なり。 心仏現前し、囑授し、為に疑わしき所を決す。</w:t>
      </w:r>
    </w:p>
    <w:p>
      <w:pPr>
        <w:pStyle w:val="Normal"/>
        <w:bidi w:val="0"/>
        <w:jc w:val="start"/>
        <w:rPr>
          <w:rFonts w:ascii="ＭＳ 明朝" w:hAnsi="ＭＳ 明朝" w:eastAsia="Times New Roman"/>
          <w:spacing w:val="16"/>
        </w:rPr>
      </w:pPr>
      <w:r>
        <w:rPr>
          <w:spacing w:val="0"/>
        </w:rPr>
        <w:t xml:space="preserve"> </w:t>
      </w:r>
      <w:r>
        <w:rPr>
          <w:spacing w:val="0"/>
        </w:rPr>
        <w:t>如してそれ魔事と覚知すれば、当に大智慧と大方便をもって旋転し、護摩の法を作し、要ず所決の心を動かず、退かず、法界漫荼羅を建てるに堪えしめ、然る後に休息すべし。 復た次に阿闍梨、初め地神を警発するより以来、便ちかくの如くの道場の地を捨離すべからず。 恒にこの中において加持し、念諦し、審議に観察し、未だ平正ならざる処あるに隨い、輙ちこれを修治せよ。 また衆縁の支分を思惟し、皆素に具せしめよ。 事に臨み欠乏し、疑惑を生ずること勿れ。 地を受持し竟わるより、すなわち界域を規画し、方位を布定し、潅頂の夜に至り、方に諸尊を造るべし。 もし速やかに成すこと能わざれば、地を持して以後、漸次にこれを修するとも、亦た咎なし。 経に、復た次に余日において応度の人を摂受すべしというより以下、香水を授与して飮ましめ、彼の心は清浄なるが故ににいたるまでは、弟子を摂受し、建立し、護持する支分を明かす。 地を受持し已わり、次に明夜に当に弟子の法を作すべし、 故に余日というなり。 これに因み、弟子応度の相を広く弁ず。 偈に、もし弟子に信心あらばとは、いわく阿闍梨は彼の現在の根性と、あるいは久遠の因縁を観るに、この不思議縁起の三種の秘密の諸の方便の中において、直に信じて疑わず。 能く怖畏することあることなければ、便ち摂受するに堪えたり。 余は師徳の中に説くが如し。 偈に、種姓の清浄なるに生ずというは、いわく、婆羅門等の四種の大姓の家において生ず。 復た次に、もし久遠より以来、曽て発菩提心の因縁あれば、すなわちこれ如来種姓の中に生ず。 最も勝族とす。 偈に三宝を恭敬すというは、いわく仏法衆信において淳厚謙下の心を起こし、当に好み親近供養し、尊重し、讃歎す。 まさに知るべし、この人は、先世に道を行ぜし因縁あり。 乃至、常不軽菩薩の如きは、深く一切衆生を敬い、仏法僧宝を信ずと名く。 深慧をもって厳身するとは、かくの如くの等虚空無辺の仏法は、劣慧の者の心器の能く堪える所にあらず。 故に智性深利にして、もって自ら荘厳する者に、乃ち為に説くべし。 堪忍にして懈惓なしとは、これはこれ堪能する所あって退屈する所なき義なり。 梵音の忍辱と同じからず。 いわく、求法の因縁に種々の艱苦の事ありといえども、皆悉く能く作す。 仮使、一度成らざれども、復た更に発迹してこれを修す。 誓い大海を把み尽し、而して後に已めるが如し。 もし人の志性、かくの如くならば、すなわち法を伝うべし。 尸羅は、浄にして缺けるなしとは、いわく、在家と出家の律儀において、乃至本性の受の諸の禁戒において、奉持する所に隨い、すなわち深心に防護し、毀缺あることなきなり。 もしかくの如くの性を具する者、、未だ三昧耶平等の大誓に入らざるといえども、復た当に敬順し、違わざるべきが故に、法を伝えるに堪えたり。 忍辱にして慳恡せずとは、この中を分かち二句とす。 忍辱とは、内外違順の境界の八種の大風において、その心安忍し、傾動する所なきをいう。 智度論の尸羅波羅蜜の中に広く説くが如し。 当に知るべし、この人は必ず持明の重禁を犯さず。 衆生を利せざる行を作さざるが故に、法を伝えるに堪えたり。 慳恡せずとは、所有財法において、当に他に惠むことを念じ、もし来て求める者には、心に鄙恡なきをいう。 智度の檀波羅蜜の中に、広く説くが如し。 当に知るべし、この人は必ず持明の重禁を犯さず。 正法を慳恡せざるか故に、伝授するに堪えたり。 勇健にして行願を堅くすとは、亦た分かち二句とす。 勇健とは、すなわちこれ阿闍梨の徳の中の勇健の菩提心の種性なり。 道を行ずる時において、種々の畏るべき色声に遇うといえども、心は怯弱ならず。 乃至生を出て死に入るに怖畏の想なく、正しく菩提薩埵大人の所行に順う。 故に伝授すべし。 行願を堅くすとは、これはこれ要心の願なり。 梵吾の求願の義とは同じからず。 自ら志を立て、毎日三時に念誦せしめ、すなわち一期を終えるまで、種々の異縁に遇うといえども、初より間絶せざるか如く、かくの如く事に始終あれば、もし菩提道を行ず時にも、亦た本誓を虧がざるが故に、法を伝えるに堪えたり。 しかるに、ここに説く所の弟子の十徳、もし兼備する者は、まさに知るべし、この人は甚だ希有なり。 但し偏に長所あって、匠成すべきに堪えしめば、すなわち摂受すべきのみ。</w:t>
      </w:r>
    </w:p>
    <w:p>
      <w:pPr>
        <w:pStyle w:val="Normal"/>
        <w:bidi w:val="0"/>
        <w:jc w:val="start"/>
        <w:rPr>
          <w:rFonts w:ascii="ＭＳ 明朝" w:hAnsi="ＭＳ 明朝" w:eastAsia="Times New Roman"/>
          <w:spacing w:val="16"/>
        </w:rPr>
      </w:pPr>
      <w:r>
        <w:rPr>
          <w:spacing w:val="0"/>
        </w:rPr>
        <w:t xml:space="preserve"> </w:t>
      </w:r>
      <w:r>
        <w:rPr>
          <w:spacing w:val="0"/>
        </w:rPr>
        <w:t>また声聞の受具の時の如きは、種々の遮難を観察す。 謂ゆる太だ少く、太だ老い、色貌に瑕疵あって諸の病患等あるに、白衣の嫌訶を恐れるが故に、輙ちこれを簡び去るなり。 今この摩訶衍は、かくの如くにはあらず。 ただ道機にして濟くすべくは、諸余の過失ありといえども皆観る所なし。 偈の中に、あるいは十、あるいは八、七、あるいは五、二、一、四というは、これ一期の道場に阿闍梨の潅頂を作す限数なり。 この中に、超数に約してこれを取る。 いわく、一より二に至り、二より四に至り、四より五に至り、五より七に至り、七より八に至り、八より超えて十人に至る。 この故に、一漫荼羅道場の中に、同時に三人、六人、九人のために潅頂することを得ず。 蓋し如来の密意なり。 阿闍梨も所由を釈せざり。 又た大方等陀羅尼経に、十人已上に過ぎることを得ずと云うに同じ。 これを過ぎて已外は、阿闍梨の心量の周からざる所あることを恐れる。 当に後の縁を待ち、別に為に作法すべし。 またこの十人以下は、いわく倶時に発心し、各内外の所有を検て、三宝に供養し、同じく共に漫荼羅を成弁するが故に、同時に作法することを得たり。 もし人、道場の便に遇うに因み、法縁に値い難く、乞いて濟度を為さんと云う者には、未だために阿闍梨の潅頂を作すべからず。 もし復た数、これに過ぎるとは、もし但し結縁を一門の本尊の法の中に求め、真言、印を受ける者も、すなわちかくの如くの剤限に依らず。 阿闍梨、亦た当に大悲を発起し、能く少分の善心を起こす者あるに隨い、皆ために発生し、菩提の種子を立つべし。 故に、あるいは復た、数これに過ぎるというなり。 経にいわく、その時、金剛手秘密主は、復た仏に白して言さく。 世尊よ、当に云何が、これを漫荼羅と名くべきや。 漫荼羅とは、その義云何とは、これ如来は人を簡び衆を限るに因み、諸の未悟の者を曉さんが為に、転じて疑問を生ぜしむなり。 金剛手、もと世尊に請い、この加持の境界を称し、大悲蔵生大漫荼羅王を演説せしむ。 すなわち、この平等の大悲は、また限量なし。しかも今世尊の説く所は、徳あって伝うべき者ありといえども、猶十人を過ぎず。 これ隨転の一門にして、その具体にあらざるに似たり。 故に、当に何がこれを漫荼羅に名くべきと問うなり。 又た漫荼羅はこれ輪円の義なり。 今既に名数を限局す。 理において未だ円ならざるに似たり。 故に、またこの中の漫荼羅は、これ何の義とせんと問うなり。 凡そ二つの問あり。 世尊の答の中に、初めには名を答え、次には義を答える。 名を答える中に就いて、還って復た本旨を申べ明かしていわく。 それ漫荼羅はこれ殺生の義なり。 今すなわち名けて発生諸仏漫荼羅とす。 菩提心の種子を一切智の心地の中に下し、潤すに大悲の水をもってし、照らすに大慧の日をもってし、鼓つに大方便の風をもってし、礙えざるに大空の空をもってし、能く不思議法性の芽を次第に滋長せしむ。 乃至法界に弥満し、仏の樹王を成す。 故にもって発生と称す。 それ雷雨の解を作すに、甲の坼ける者に隨い、先ず萌す。 卉木の滋榮の性分は等しからざるをもって、遂に平分の施をし、亦た限量を成さしむべからず。 次に義を答える中に、梵音の漫荼羅は、これ乳酪を攅搖し、蘇を成すの義なり。 漫荼羅とは、これ蘇の中に極めて精醇なるものの浮び聚まり上に在る義なり。 彼の精醇なるものは、復た変易せざるにより、復た名けて堅とす。 浄妙の味のみ共に相い和合し、余物の雑ざること能わざる所なり。 故に聚集の義あり。 この故に仏は、極無比味、無過上味を説いて漫荼羅とすという。 三種の秘密方便をもって衆生仏性の乳を攅搖し、乃至五味を経歴し、妙覚の醍醐を成し、醇浄融妙にして復た増すべからず。 一切の金剛智印は同じく共に集会し、真常不変の甘露昧の中において最も第一たり。 これを漫荼羅の義とす。 経に、また秘密主よというより以下は、広く漫荼羅の義を演べ、疑妨を釈除す。 復た分かちて三とす。 初には法界円壇の普門の無限なることを明かす。 次に人を限り、衆を簡ぶ所由を明かす。 末の句は、阿闍梨に勤囑し、平等の悲願を興さしむ。 初の文の中に就いて、無辺の衆生界を哀愍するは、これ大悲胎蔵生漫荼羅の広義なりとは、もし行人、自ら中胎蔵を見る時、すなわち一切衆生に悉く成仏の因縁ありと知るが故に、その起こす所の大悲漫荼羅も亦た法界に周す。 且く十世界微塵数の諸の執金剛菩薩衆等の如きは、一門をもって漫荼羅の主と作すに隨い、余を眷属と為し、すなわち一種の漫荼羅を成す。 かくの如く旋転して窮り已むこと無く、算数譬喩の能く及ぶ所にあらず。 何に況んや、この中には各無量の門をもって荘厳し、種々の方便をもって衆生を引摂すること、また勝て記すべきをや。 もし行者をして、この一字の法門の中において広を摂して略とし、略を衍べて広とし、法財を出生して遍く一切に施し、常に断尽なきを、乃ち善く漫荼羅の広義を解すと名く。 次に秘密主よ、如来の無量劫において積聚する阿耨多羅三藐三菩提の加持する所なり。 この故に、無量の徳を具す。 当にかくの如く知るべしとは、これは広義の所由を釈するなり。 華厳の入法界の諸の善知幟は、各々一門の中において通逹する所の法は深広無際なれども、然れども亦た互に相い知らざるか如し。 如来も昔、菩薩の道を行ずる時、普門よりかくの如く等の仏刹微塵数の諸の善知幟に親近し、彼の一々の功徳蔵において皆極無等比、無過上味に到る。 かくの如くの内証の徳は、無量無辺なるをもっての故に、その加持現作する所の法門眷属も、亦た無量無辺なり。 彼の真言門の行者も、当にその心を通泰し、かくの如くの解を作すべし。 已に内徳の無限なることを知る。 次に本地の漫荼羅の度人無限なることを明かす。 何をもっての故に、大悲願に副うをもっての故に。 故に、経の文の次にいわく、秘密主よ、一衆生の為の故に如来は等正覚を成すにあらず。 亦た二にもあらず。 多にもあらず。 無余記と有余記の諸の衆生を憐愍するが為の故に、正等覚を成す。 大悲願力をもって無量の衆生界において、その本性の如く法を演説す。 この中の発菩提心の義は、入法界品と、及び智度の摩訶薩の論議の中に広く説くが如し。 無余記とは、仏の現前に授決し、某甲の衆生、某劫の中において作仏し、某如来と号し、かくの如くの国土眷属あり等と了々に説くが如し。 故に無余記と名く。 有余記とは、衆生に告げて、汝は未来に某仏の時において当にこの罪を畢え、某甲如来は汝の為に授記すと言うが如き類、これなり。 復た次に世尊の、もし我が在世、あるいは滅度の後に、諸の法華経の一句一偈を聞くことあれば、我皆為に無上菩提の記を授くと説くが如し。 これを無余記と名く。 もし一切衆生に悉く仏性ありて、彼、善根を生じ、相続して断たざれば、当に無上菩提に至るべしと言う。 これを有余記と名く。 我もとこれ等の衆生の為に来て等正覚を成ぜり。 況や今所願もって満てんをや。 衆生の自心の宝を開き、その本性の如く、これを給与す。 当に何の限あるべきや。 且く悪世弘経の浅行の一迹に拠るが故に、一期の法事は剤り十人に至るというのみ。 これより以下は、第二の句なり。 すなわち、この人を限り衆を簡ぶ所由を釈す。 経にいわく、秘密主よ、大乗の宿習なければ、未だ曽て真言乗の行を思惟せず。 彼は少分も見聞し、歓喜し、信受すること能わず。 また金剛薩埵よ、もし彼の有情、昔大乗真言乗道の無量門において、進趣し、已に曽て修行す。 彼等の為の故に、これに限り名数を造立すとは、この意はいわく、もし諸の衆生、未だ曽て過去無量の仏所において、久しく善根を種え、この秘密乗において未だ曽て修習せざれば、造次にこれを聞き、信受すること能わず。 もし伝法の人、徒らに善心をもって機に差え、為に説けば、あるいは当にその誹謗を増し、彼の善根を断つ。 故に、法華に無智は疑悔し、永失をなすと云う。 十方世界の諸の衆生、声聞を志求する者あること少なし。 縁覚を求める者は、転た復た少なし。 大乗を求める者は、甚だ希有なり。 大乗を求める者は、猶易しとす。 この法を信じる者は、最も難しとす。 故に、、普眼をもってこれを観るに、この法を受けるに堪えたるものは、猶須弥と大海の塵渧の如し。 既に彼の意を将護し、時に乃ちこれを説く。 安んぞ略制し、名数を造立せざることを得ん。 いう所の無量門の進趣とは、すなわちこれ、兼ねて漫荼羅の名義を釈するなり。 それ漫荼羅とは、名けて聚集とす。 今如来真実の功徳をもって一志に集在す。 乃至十世界微塵数の差別智印の輪円輻湊し、大日心王を翼輔し、一切衆生をして普門に進趣せしむ。 この故に、説いて漫荼羅とす。 いう所のこれを略して名数を造立すとは、阿字の五転をもって、如来無辺の内徳を統べ、字輪の百明をもって如来普眼の法門を摂するが如し。 これすなわち名の略なり。 刹塵の方便をもって八葉の壇を聞き、無極大悲をもって十人の限を制するは、これすなわち数の略なり。 しかも、その学者は、一の法明道において悟入することを得るに随い、すなわちこれ普く一切の諸の総持門に入る。 一門より王を見るとき、すなわちこれ遍く千門万戸に入るが如し。 もし説くが如く行ずること能わざれば、すなわち種々の文辞をもって広く為に開示すといえども、益する所なし。 故に、第三の句に、次に名数を限略すれども、自ら広を礙えざることを明かす。 これをもって経にいわく、彼の阿闍梨、亦た当に大悲心をもって、かくの如くの誓願を立て、無余の衆生界を度せんが為の故に、当に無量の衆生を摂受し、菩提の種子の因縁を作すべし。 いわく、この漫荼羅を造立することは、これ見聞触知あるに随い、下は拳手低頭の一念の随喜に至るまで、皆必定して阿耨多羅三藐三菩提を成ず。 故に、阿闍梨は機に差え、誤り授け、為に具支潅頂を作すことを得ずといえども、然れども繋珠毒鼓の縁も、豈に当に已むべきや。 故に、当に大悲心を運し、務めて広く洽からしむべし。 復た次に、人の家に秘宝あらば、盗賊の為に闚われることを恐れるが故に、掩すに弊衣をもってするが如く、今この漫荼羅の法門も、またまたかくの如し。 秘密の蔵は直に宣説すべからざるをもっての故に、密意を廻転して覆うに、有相方便をもってす。 今限るに十人をもってすと言うは、乃ちこれ世諦の漫荼羅なるのみ。 しかも阿闍梨は、自ら当に心地を平治し、大悲漫荼羅を画作すべし。 普眼をもって人を度するに、多々なるは益々善し。 言の如く解くことを得ること勿れ。</w:t>
      </w:r>
    </w:p>
    <w:sectPr>
      <w:footerReference w:type="even" r:id="rId3"/>
      <w:footerReference w:type="default" r:id="rId4"/>
      <w:footerReference w:type="first" r:id="rId5"/>
      <w:type w:val="nextPage"/>
      <w:pgSz w:w="11906" w:h="16838"/>
      <w:pgMar w:left="794" w:right="794" w:gutter="0" w:header="0" w:top="1190" w:footer="720" w:bottom="107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ＭＳ 明朝">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17</w:t>
    </w:r>
    <w:r>
      <w:rPr>
        <w:spacing w:val="0"/>
      </w:rPr>
      <w:fldChar w:fldCharType="end"/>
    </w:r>
    <w:r>
      <w:rPr>
        <w:spacing w:val="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rFonts w:eastAsia="Times New Roman"/>
        <w:spacing w:val="16"/>
      </w:rPr>
    </w:pPr>
    <w:r>
      <w:rPr>
        <w:spacing w:val="0"/>
      </w:rPr>
      <w:t xml:space="preserve">- </w:t>
    </w:r>
    <w:r>
      <w:rPr>
        <w:spacing w:val="0"/>
      </w:rPr>
      <w:fldChar w:fldCharType="begin"/>
    </w:r>
    <w:r>
      <w:rPr>
        <w:spacing w:val="0"/>
      </w:rPr>
      <w:instrText xml:space="preserve"> PAGE </w:instrText>
    </w:r>
    <w:r>
      <w:rPr>
        <w:spacing w:val="0"/>
      </w:rPr>
      <w:fldChar w:fldCharType="separate"/>
    </w:r>
    <w:r>
      <w:rPr>
        <w:spacing w:val="0"/>
      </w:rPr>
      <w:t>17</w:t>
    </w:r>
    <w:r>
      <w:rPr>
        <w:spacing w:val="0"/>
      </w:rPr>
      <w:fldChar w:fldCharType="end"/>
    </w:r>
    <w:r>
      <w:rPr>
        <w:spacing w:val="0"/>
      </w:rPr>
      <w:t xml:space="preserve"> -</w:t>
    </w:r>
  </w:p>
</w:ftr>
</file>

<file path=word/settings.xml><?xml version="1.0" encoding="utf-8"?>
<w:settings xmlns:w="http://schemas.openxmlformats.org/wordprocessingml/2006/main">
  <w:zoom w:percent="100"/>
  <w:defaultTabStop w:val="956"/>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false"/>
      <w:bidi w:val="0"/>
      <w:spacing w:before="0" w:after="0"/>
      <w:jc w:val="both"/>
      <w:textAlignment w:val="baseline"/>
    </w:pPr>
    <w:rPr>
      <w:rFonts w:ascii="Times New Roman" w:hAnsi="Times New Roman" w:eastAsia="ＭＳ 明朝" w:cs="DejaVu Sans"/>
      <w:color w:val="000000"/>
      <w:w w:val="100"/>
      <w:kern w:val="2"/>
      <w:sz w:val="21"/>
      <w:szCs w:val="24"/>
      <w:lang w:val="en-US" w:eastAsia="zh-CN" w:bidi="hi-IN"/>
    </w:rPr>
  </w:style>
  <w:style w:type="character" w:styleId="Style14">
    <w:name w:val="脚注(標準)"/>
    <w:qFormat/>
    <w:rPr>
      <w:sz w:val="21"/>
      <w:vertAlign w:val="superscript"/>
    </w:rPr>
  </w:style>
  <w:style w:type="character" w:styleId="Style15">
    <w:name w:val="脚注ｴﾘｱ(標準)"/>
    <w:qFormat/>
    <w:rPr/>
  </w:style>
  <w:style w:type="character" w:styleId="FootnoteCharacters">
    <w:name w:val="Foot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2026-06-19T10:03:00Z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user</vt:lpwstr>
  </property>
</Properties>
</file>