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690CCDE">
      <w:pPr>
        <w:pStyle w:val="2"/>
        <w:keepNext w:val="0"/>
        <w:numPr>
          <w:ilvl w:val="0"/>
          <w:numId w:val="0"/>
        </w:numPr>
        <w:wordWrap/>
        <w:spacing w:before="120" w:after="120"/>
        <w:jc w:val="center"/>
        <w:rPr>
          <w:rFonts w:hint="eastAsia" w:ascii="宋体" w:hAnsi="宋体" w:eastAsia="宋体" w:cs="宋体"/>
          <w:b/>
          <w:bCs/>
          <w:color w:val="000000"/>
          <w:sz w:val="32"/>
          <w:szCs w:val="32"/>
          <w:woUserID w:val="3"/>
        </w:rPr>
      </w:pPr>
      <w:bookmarkStart w:id="0" w:name="_Toc106480834"/>
      <w:r>
        <w:rPr>
          <w:rFonts w:hint="eastAsia" w:ascii="宋体" w:hAnsi="宋体" w:eastAsia="宋体" w:cs="宋体"/>
          <w:b/>
          <w:bCs/>
          <w:color w:val="000000"/>
          <w:sz w:val="32"/>
          <w:szCs w:val="32"/>
          <w:woUserID w:val="3"/>
        </w:rPr>
        <w:t>反潜深弹命中概率</w:t>
      </w:r>
      <w:r>
        <w:rPr>
          <w:rFonts w:hint="eastAsia" w:ascii="宋体" w:hAnsi="宋体" w:eastAsia="宋体" w:cs="宋体"/>
          <w:b/>
          <w:bCs/>
          <w:color w:val="000000"/>
          <w:sz w:val="32"/>
          <w:szCs w:val="32"/>
          <w:lang w:val="en-US" w:eastAsia="zh-CN"/>
          <w:woUserID w:val="3"/>
        </w:rPr>
        <w:t>研究</w:t>
      </w:r>
    </w:p>
    <w:p w14:paraId="43AC58FE">
      <w:pPr>
        <w:spacing w:line="360" w:lineRule="auto"/>
        <w:ind w:left="0" w:leftChars="0" w:firstLine="0" w:firstLineChars="0"/>
        <w:jc w:val="center"/>
        <w:rPr>
          <w:rFonts w:hint="eastAsia"/>
          <w:sz w:val="28"/>
          <w:szCs w:val="28"/>
          <w:lang w:eastAsia="zh"/>
        </w:rPr>
      </w:pPr>
      <w:r>
        <w:rPr>
          <w:rFonts w:hint="eastAsia"/>
          <w:sz w:val="28"/>
          <w:szCs w:val="28"/>
        </w:rPr>
        <w:t>摘要</w:t>
      </w:r>
      <w:bookmarkEnd w:id="0"/>
    </w:p>
    <w:p w14:paraId="763D03DE">
      <w:pPr>
        <w:bidi w:val="0"/>
        <w:rPr>
          <w:rFonts w:hint="default" w:eastAsia="宋体"/>
          <w:lang w:val="en-US" w:eastAsia="zh-CN"/>
        </w:rPr>
      </w:pPr>
      <w:r>
        <w:rPr>
          <w:rFonts w:hint="eastAsia"/>
          <w:lang w:val="en-US" w:eastAsia="zh-CN"/>
        </w:rPr>
        <w:t>反潜深弹引爆深度对潜艇命中可能性影响较大，本文依据深弹落点位置，建立概率统计模型，探究深弹引爆深度与潜艇命中概率关系，主要解决以下问题。</w:t>
      </w:r>
    </w:p>
    <w:p w14:paraId="40F7F7B3">
      <w:pPr>
        <w:bidi w:val="0"/>
        <w:rPr>
          <w:rFonts w:hint="default"/>
          <w:lang w:val="en-US" w:eastAsia="zh-CN"/>
        </w:rPr>
      </w:pPr>
      <w:r>
        <w:rPr>
          <w:rFonts w:hint="eastAsia"/>
          <w:lang w:val="en-US" w:eastAsia="zh-CN"/>
        </w:rPr>
        <w:t>针对问题一：首先，本文引进一种新的探索深弹落点杀伤范围内与潜艇最近点的欧式距离，根据此距离，得出潜艇可能被深弹命中的所有平面区域，见图二；其次，深弹引爆深度不同，潜艇可能被命中平面区域不同，找出不同深度下潜艇可能被命中的对应平面区域，建立概率统计模型，在找出的平面区域下对概率密度函数求积分即为潜艇被命中的概率，并给出潜艇被命中概率与引爆深度函数关系。这里需注意，积分区域分为矩形与圆弧两种，需分别计算，最终潜艇被命中概率为所有平面区域概率之和；最后，随着引爆深度增大，潜艇被命中区域逐渐增大，直至图二整个平面区域，此时深弹命中概率最大，具体命中概率趋势见图四。根据题目已知数据，将其代入模型，计算出深弹最大命中概率为</w:t>
      </w:r>
      <w:r>
        <w:rPr>
          <w:rFonts w:hint="eastAsia" w:hAnsi="Cambria Math" w:cs="Cambria Math"/>
          <w:i w:val="0"/>
          <w:lang w:val="en-US" w:eastAsia="zh-CN"/>
        </w:rPr>
        <w:t>8.536%，这种情况是本文建立模型的某些引爆深度情况下的一种。</w:t>
      </w:r>
    </w:p>
    <w:p w14:paraId="34E03682">
      <w:pPr>
        <w:bidi w:val="0"/>
        <w:rPr>
          <w:rFonts w:hint="eastAsia"/>
          <w:lang w:val="en-US" w:eastAsia="zh"/>
        </w:rPr>
      </w:pPr>
      <w:r>
        <w:rPr>
          <w:rFonts w:hint="eastAsia"/>
          <w:lang w:val="en-US" w:eastAsia="zh"/>
        </w:rPr>
        <w:t>针对问题二</w:t>
      </w:r>
      <w:r>
        <w:rPr>
          <w:rFonts w:hint="eastAsia"/>
          <w:lang w:val="en-US" w:eastAsia="zh-CN"/>
        </w:rPr>
        <w:t>：首先，考虑</w:t>
      </w:r>
      <w:r>
        <w:rPr>
          <w:rFonts w:hint="eastAsia"/>
          <w:lang w:val="en-US" w:eastAsia="zh"/>
        </w:rPr>
        <w:t>潜艇在</w:t>
      </w:r>
      <w:r>
        <w:rPr>
          <w:rFonts w:hint="eastAsia"/>
          <w:lang w:val="en-US" w:eastAsia="zh-CN"/>
        </w:rPr>
        <w:t>垂直</w:t>
      </w:r>
      <w:r>
        <w:rPr>
          <w:rFonts w:hint="eastAsia"/>
          <w:lang w:val="en-US" w:eastAsia="zh"/>
        </w:rPr>
        <w:t>方向上</w:t>
      </w:r>
      <w:r>
        <w:rPr>
          <w:rFonts w:hint="eastAsia"/>
          <w:lang w:val="en-US" w:eastAsia="zh-CN"/>
        </w:rPr>
        <w:t>存在</w:t>
      </w:r>
      <w:r>
        <w:rPr>
          <w:rFonts w:hint="eastAsia"/>
          <w:lang w:val="en-US" w:eastAsia="zh"/>
        </w:rPr>
        <w:t>定位误差，</w:t>
      </w:r>
      <w:r>
        <w:rPr>
          <w:rFonts w:hint="eastAsia"/>
          <w:lang w:val="en-US" w:eastAsia="zh-CN"/>
        </w:rPr>
        <w:t>单一应用问题一模型计算不准确，需要对其改进；其次，</w:t>
      </w:r>
      <w:r>
        <w:rPr>
          <w:rFonts w:hint="eastAsia" w:hAnsi="Cambria Math"/>
          <w:i w:val="0"/>
          <w:lang w:val="en-US" w:eastAsia="zh-CN"/>
        </w:rPr>
        <w:t>只考虑潜艇深度影响，根据潜艇中心单尾正态分布密度函数给出潜艇垂直方向上被命中概率模型。这样，将其与问题一模型五相乘即为潜艇</w:t>
      </w:r>
      <w:r>
        <w:rPr>
          <w:rFonts w:hint="eastAsia"/>
          <w:lang w:val="en-US" w:eastAsia="zh-CN"/>
        </w:rPr>
        <w:t>被命中概率模型；最后，问题一中已求给出水平最大命中概率，要想潜艇被命中概率最大，只需垂直命中概率最大即可，采用</w:t>
      </w:r>
      <w:r>
        <w:rPr>
          <w:rFonts w:hint="eastAsia"/>
          <w:b w:val="0"/>
          <w:bCs w:val="0"/>
          <w:color w:val="000000" w:themeColor="text1"/>
          <w:lang w:val="en-US" w:eastAsia="zh-CN"/>
          <w14:textFill>
            <w14:solidFill>
              <w14:schemeClr w14:val="tx1"/>
            </w14:solidFill>
          </w14:textFill>
        </w:rPr>
        <w:t>python</w:t>
      </w:r>
      <w:r>
        <w:rPr>
          <w:rFonts w:hint="eastAsia"/>
          <w:lang w:val="en-US" w:eastAsia="zh-CN"/>
        </w:rPr>
        <w:t>网格搜索法，当引爆深度为149.5米时，潜艇垂直被击中概率最大，为0.317，最终计算出问题二中潜艇被击中概率为</w:t>
      </w:r>
      <w:r>
        <w:rPr>
          <w:rFonts w:hint="eastAsia" w:hAnsi="Cambria Math" w:cs="Cambria Math"/>
          <w:i w:val="0"/>
          <w:lang w:val="en-US" w:eastAsia="zh-CN"/>
        </w:rPr>
        <w:t>2.71%</w:t>
      </w:r>
      <w:r>
        <w:rPr>
          <w:rFonts w:hint="eastAsia"/>
          <w:lang w:val="en-US" w:eastAsia="zh"/>
        </w:rPr>
        <w:t>。</w:t>
      </w:r>
      <w:r>
        <w:rPr>
          <w:rFonts w:hint="eastAsia"/>
          <w:lang w:val="en-US" w:eastAsia="zh"/>
        </w:rPr>
        <w:tab/>
      </w:r>
    </w:p>
    <w:p w14:paraId="2FE2B7C9">
      <w:pPr>
        <w:bidi w:val="0"/>
        <w:rPr>
          <w:rFonts w:hint="eastAsia"/>
          <w:lang w:val="en-US" w:eastAsia="zh"/>
        </w:rPr>
      </w:pPr>
      <w:r>
        <w:rPr>
          <w:rFonts w:hint="eastAsia"/>
          <w:lang w:val="en-US" w:eastAsia="zh"/>
        </w:rPr>
        <w:t>针对问题三，</w:t>
      </w:r>
      <w:r>
        <w:rPr>
          <w:rFonts w:hint="eastAsia"/>
          <w:lang w:val="en-US" w:eastAsia="zh-CN"/>
        </w:rPr>
        <w:t>首先确定一枚深弹命中概率，确定发射九枚时至少一枚命中潜艇的概率；其次，应用</w:t>
      </w:r>
      <w:r>
        <w:rPr>
          <w:rFonts w:hint="eastAsia"/>
          <w:b w:val="0"/>
          <w:bCs w:val="0"/>
          <w:color w:val="000000" w:themeColor="text1"/>
          <w:lang w:val="en-US" w:eastAsia="zh-CN"/>
          <w14:textFill>
            <w14:solidFill>
              <w14:schemeClr w14:val="tx1"/>
            </w14:solidFill>
          </w14:textFill>
        </w:rPr>
        <w:t>python</w:t>
      </w:r>
      <w:r>
        <w:rPr>
          <w:rFonts w:hint="eastAsia"/>
          <w:lang w:val="en-US" w:eastAsia="zh-CN"/>
        </w:rPr>
        <w:t>网格搜索法，搜寻概率最大的设计方案；最后，根据搜索方案，给出最优投弹方案，当引爆深度为137.78 m，投弹距离间隔a、b均为30米时，深弹命中概率最大，概率为55.2%。</w:t>
      </w:r>
    </w:p>
    <w:p w14:paraId="5BB0AC9E">
      <w:pPr>
        <w:bidi w:val="0"/>
        <w:rPr>
          <w:rFonts w:hint="eastAsia"/>
          <w:lang w:eastAsia="zh"/>
        </w:rPr>
      </w:pPr>
    </w:p>
    <w:p w14:paraId="55191385">
      <w:pPr>
        <w:bidi w:val="0"/>
        <w:rPr>
          <w:rFonts w:hint="eastAsia"/>
          <w:lang w:eastAsia="zh"/>
        </w:rPr>
      </w:pPr>
    </w:p>
    <w:p w14:paraId="6C611AF3">
      <w:pPr>
        <w:bidi w:val="0"/>
        <w:ind w:left="0" w:leftChars="0" w:firstLine="0" w:firstLineChars="0"/>
        <w:rPr>
          <w:rFonts w:hint="eastAsia"/>
          <w:lang w:eastAsia="zh"/>
        </w:rPr>
      </w:pPr>
    </w:p>
    <w:p w14:paraId="5FB21D7D">
      <w:pPr>
        <w:bidi w:val="0"/>
        <w:rPr>
          <w:rFonts w:hint="default" w:eastAsia="宋体"/>
          <w:b/>
          <w:lang w:val="en-US" w:eastAsia="zh-CN"/>
        </w:rPr>
        <w:sectPr>
          <w:headerReference r:id="rId7" w:type="first"/>
          <w:footerReference r:id="rId10" w:type="first"/>
          <w:headerReference r:id="rId5" w:type="default"/>
          <w:footerReference r:id="rId8" w:type="default"/>
          <w:headerReference r:id="rId6" w:type="even"/>
          <w:footerReference r:id="rId9" w:type="even"/>
          <w:pgSz w:w="11906" w:h="16838"/>
          <w:pgMar w:top="1418" w:right="1418" w:bottom="1418" w:left="1418" w:header="851" w:footer="992" w:gutter="0"/>
          <w:pgNumType w:start="1"/>
          <w:cols w:space="425" w:num="1"/>
          <w:docGrid w:linePitch="326" w:charSpace="0"/>
        </w:sectPr>
      </w:pPr>
      <w:r>
        <w:rPr>
          <w:rFonts w:hint="eastAsia"/>
          <w:b/>
          <w:bCs/>
          <w:lang w:eastAsia="zh"/>
        </w:rPr>
        <w:t>关键词：</w:t>
      </w:r>
      <w:r>
        <w:rPr>
          <w:rFonts w:hint="eastAsia"/>
          <w:lang w:val="en-US" w:eastAsia="zh-CN"/>
        </w:rPr>
        <w:t>欧式距离、概率密度函数、</w:t>
      </w:r>
      <w:r>
        <w:rPr>
          <w:rFonts w:hint="eastAsia"/>
          <w:lang w:eastAsia="zh"/>
        </w:rPr>
        <w:t>命中概率，</w:t>
      </w:r>
      <w:r>
        <w:rPr>
          <w:rFonts w:hint="eastAsia"/>
          <w:lang w:val="en-US" w:eastAsia="zh-CN"/>
        </w:rPr>
        <w:t>网格搜索</w:t>
      </w:r>
      <w:r>
        <w:rPr>
          <w:rFonts w:hint="eastAsia"/>
          <w:lang w:eastAsia="zh-CN"/>
        </w:rPr>
        <w:t>、</w:t>
      </w:r>
      <w:r>
        <w:rPr>
          <w:rFonts w:hint="eastAsia"/>
          <w:lang w:val="en-US" w:eastAsia="zh-CN"/>
        </w:rPr>
        <w:t>python</w:t>
      </w:r>
    </w:p>
    <w:p w14:paraId="766AF589">
      <w:pPr>
        <w:pStyle w:val="2"/>
        <w:keepNext w:val="0"/>
        <w:wordWrap/>
        <w:spacing w:before="120" w:after="120" w:line="360" w:lineRule="auto"/>
        <w:rPr>
          <w:b/>
          <w:bCs w:val="0"/>
          <w:woUserID w:val="0"/>
        </w:rPr>
      </w:pPr>
      <w:bookmarkStart w:id="1" w:name="_Toc106480835"/>
      <w:bookmarkStart w:id="2" w:name="_Toc1257848"/>
      <w:bookmarkStart w:id="3" w:name="_Toc81731840"/>
      <w:bookmarkStart w:id="4" w:name="_Toc81731776"/>
      <w:r>
        <w:rPr>
          <w:rFonts w:hint="eastAsia"/>
          <w:b/>
          <w:bCs w:val="0"/>
        </w:rPr>
        <w:t>问题</w:t>
      </w:r>
      <w:bookmarkEnd w:id="1"/>
      <w:bookmarkEnd w:id="2"/>
      <w:bookmarkEnd w:id="3"/>
      <w:bookmarkEnd w:id="4"/>
      <w:r>
        <w:rPr>
          <w:rFonts w:hint="eastAsia"/>
          <w:b/>
          <w:bCs w:val="0"/>
        </w:rPr>
        <w:t>重述</w:t>
      </w:r>
    </w:p>
    <w:p w14:paraId="00EE8A62">
      <w:pPr>
        <w:bidi w:val="0"/>
        <w:rPr>
          <w:rFonts w:hint="eastAsia"/>
          <w:lang w:eastAsia="zh"/>
        </w:rPr>
      </w:pPr>
      <w:r>
        <w:rPr>
          <w:rFonts w:hint="eastAsia"/>
          <w:lang w:eastAsia="zh"/>
        </w:rPr>
        <w:t>反潜作战中，深水炸弹（深弹）在二战时期大放光彩</w:t>
      </w:r>
      <w:r>
        <w:rPr>
          <w:rFonts w:hint="eastAsia"/>
          <w:lang w:eastAsia="zh-CN"/>
        </w:rPr>
        <w:t>。</w:t>
      </w:r>
      <w:r>
        <w:rPr>
          <w:rFonts w:hint="eastAsia"/>
          <w:lang w:eastAsia="zh"/>
        </w:rPr>
        <w:t>随着技术</w:t>
      </w:r>
      <w:r>
        <w:rPr>
          <w:rFonts w:hint="eastAsia"/>
          <w:lang w:val="en-US" w:eastAsia="zh-CN"/>
        </w:rPr>
        <w:t>不断改进</w:t>
      </w:r>
      <w:r>
        <w:rPr>
          <w:rFonts w:hint="eastAsia"/>
          <w:lang w:eastAsia="zh"/>
        </w:rPr>
        <w:t>发展，鱼雷逐渐替代深弹，</w:t>
      </w:r>
      <w:r>
        <w:rPr>
          <w:rFonts w:hint="eastAsia"/>
          <w:lang w:val="en-US" w:eastAsia="zh-CN"/>
        </w:rPr>
        <w:t>并成为主要反潜作战武器。然而，在某些</w:t>
      </w:r>
      <w:r>
        <w:rPr>
          <w:rFonts w:hint="eastAsia"/>
          <w:lang w:eastAsia="zh"/>
        </w:rPr>
        <w:t>特定的</w:t>
      </w:r>
      <w:r>
        <w:rPr>
          <w:rFonts w:hint="eastAsia"/>
          <w:lang w:val="en-US" w:eastAsia="zh-CN"/>
        </w:rPr>
        <w:t>复杂海域</w:t>
      </w:r>
      <w:r>
        <w:rPr>
          <w:rFonts w:hint="eastAsia"/>
          <w:lang w:eastAsia="zh"/>
        </w:rPr>
        <w:t>下，深弹</w:t>
      </w:r>
      <w:r>
        <w:rPr>
          <w:rFonts w:hint="eastAsia"/>
          <w:lang w:val="en-US" w:eastAsia="zh-CN"/>
        </w:rPr>
        <w:t>具有</w:t>
      </w:r>
      <w:r>
        <w:rPr>
          <w:rFonts w:hint="eastAsia"/>
          <w:lang w:eastAsia="zh"/>
        </w:rPr>
        <w:t>成本低廉</w:t>
      </w:r>
      <w:r>
        <w:rPr>
          <w:rFonts w:hint="eastAsia"/>
          <w:lang w:eastAsia="zh-CN"/>
        </w:rPr>
        <w:t>、</w:t>
      </w:r>
      <w:r>
        <w:rPr>
          <w:rFonts w:hint="eastAsia"/>
          <w:lang w:val="en-US" w:eastAsia="zh-CN"/>
        </w:rPr>
        <w:t>并且</w:t>
      </w:r>
      <w:r>
        <w:rPr>
          <w:rFonts w:hint="eastAsia"/>
          <w:lang w:eastAsia="zh"/>
        </w:rPr>
        <w:t>抗</w:t>
      </w:r>
      <w:r>
        <w:rPr>
          <w:rFonts w:hint="eastAsia"/>
          <w:lang w:val="en-US" w:eastAsia="zh-CN"/>
        </w:rPr>
        <w:t>外部</w:t>
      </w:r>
      <w:r>
        <w:rPr>
          <w:rFonts w:hint="eastAsia"/>
          <w:lang w:eastAsia="zh"/>
        </w:rPr>
        <w:t>干扰</w:t>
      </w:r>
      <w:r>
        <w:rPr>
          <w:rFonts w:hint="eastAsia"/>
          <w:lang w:val="en-US" w:eastAsia="zh-CN"/>
        </w:rPr>
        <w:t>性强的优点</w:t>
      </w:r>
      <w:r>
        <w:rPr>
          <w:rFonts w:hint="eastAsia"/>
          <w:lang w:eastAsia="zh"/>
        </w:rPr>
        <w:t>，</w:t>
      </w:r>
      <w:r>
        <w:rPr>
          <w:rFonts w:hint="eastAsia"/>
          <w:lang w:val="en-US" w:eastAsia="zh-CN"/>
        </w:rPr>
        <w:t>目前许多</w:t>
      </w:r>
      <w:r>
        <w:rPr>
          <w:rFonts w:hint="eastAsia"/>
          <w:lang w:eastAsia="zh"/>
        </w:rPr>
        <w:t>国家</w:t>
      </w:r>
      <w:r>
        <w:rPr>
          <w:rFonts w:hint="eastAsia"/>
          <w:lang w:val="en-US" w:eastAsia="zh-CN"/>
        </w:rPr>
        <w:t>依旧采用</w:t>
      </w:r>
      <w:r>
        <w:rPr>
          <w:rFonts w:hint="eastAsia"/>
          <w:lang w:eastAsia="zh"/>
        </w:rPr>
        <w:t>深弹</w:t>
      </w:r>
      <w:r>
        <w:rPr>
          <w:rFonts w:hint="eastAsia"/>
          <w:lang w:val="en-US" w:eastAsia="zh-CN"/>
        </w:rPr>
        <w:t>反潜</w:t>
      </w:r>
      <w:r>
        <w:rPr>
          <w:rFonts w:hint="eastAsia"/>
          <w:lang w:eastAsia="zh"/>
        </w:rPr>
        <w:t>技术。</w:t>
      </w:r>
    </w:p>
    <w:p w14:paraId="368E5D7A">
      <w:pPr>
        <w:bidi w:val="0"/>
      </w:pPr>
      <w:r>
        <w:rPr>
          <w:rFonts w:hint="eastAsia"/>
          <w:lang w:eastAsia="zh"/>
        </w:rPr>
        <w:t>在一般</w:t>
      </w:r>
      <w:r>
        <w:rPr>
          <w:rFonts w:hint="eastAsia"/>
          <w:lang w:val="en-US" w:eastAsia="zh-CN"/>
        </w:rPr>
        <w:t>反潜作战</w:t>
      </w:r>
      <w:r>
        <w:rPr>
          <w:rFonts w:hint="eastAsia"/>
          <w:lang w:eastAsia="zh"/>
        </w:rPr>
        <w:t>中，首先侦察飞机</w:t>
      </w:r>
      <w:r>
        <w:rPr>
          <w:rFonts w:hint="eastAsia"/>
          <w:lang w:val="en-US" w:eastAsia="zh-CN"/>
        </w:rPr>
        <w:t>利用通讯侦查设备</w:t>
      </w:r>
      <w:r>
        <w:rPr>
          <w:rFonts w:hint="eastAsia"/>
          <w:lang w:eastAsia="zh"/>
        </w:rPr>
        <w:t>对</w:t>
      </w:r>
      <w:r>
        <w:rPr>
          <w:rFonts w:hint="eastAsia"/>
          <w:lang w:val="en-US" w:eastAsia="zh-CN"/>
        </w:rPr>
        <w:t>目标</w:t>
      </w:r>
      <w:r>
        <w:rPr>
          <w:rFonts w:hint="eastAsia"/>
          <w:lang w:eastAsia="zh"/>
        </w:rPr>
        <w:t>潜艇进行</w:t>
      </w:r>
      <w:r>
        <w:rPr>
          <w:rFonts w:hint="eastAsia"/>
          <w:lang w:val="en-US" w:eastAsia="zh-CN"/>
        </w:rPr>
        <w:t>精确</w:t>
      </w:r>
      <w:r>
        <w:rPr>
          <w:rFonts w:hint="eastAsia"/>
          <w:lang w:eastAsia="zh"/>
        </w:rPr>
        <w:t>定位，</w:t>
      </w:r>
      <w:r>
        <w:rPr>
          <w:rFonts w:hint="eastAsia"/>
          <w:lang w:val="en-US" w:eastAsia="zh-CN"/>
        </w:rPr>
        <w:t>然后将潜艇具体信息传给</w:t>
      </w:r>
      <w:r>
        <w:rPr>
          <w:rFonts w:hint="eastAsia"/>
          <w:lang w:eastAsia="zh"/>
        </w:rPr>
        <w:t>反潜飞机</w:t>
      </w:r>
      <w:r>
        <w:rPr>
          <w:rFonts w:hint="eastAsia"/>
          <w:lang w:eastAsia="zh-CN"/>
        </w:rPr>
        <w:t>，</w:t>
      </w:r>
      <w:r>
        <w:rPr>
          <w:rFonts w:hint="eastAsia"/>
          <w:lang w:val="en-US" w:eastAsia="zh-CN"/>
        </w:rPr>
        <w:t>此时，反潜飞机进行投弹</w:t>
      </w:r>
      <w:r>
        <w:rPr>
          <w:rFonts w:hint="eastAsia"/>
          <w:lang w:eastAsia="zh"/>
        </w:rPr>
        <w:t>。</w:t>
      </w:r>
      <w:r>
        <w:rPr>
          <w:rFonts w:hint="eastAsia"/>
          <w:lang w:val="en-US" w:eastAsia="zh-CN"/>
        </w:rPr>
        <w:t>通常情况下，</w:t>
      </w:r>
      <w:r>
        <w:rPr>
          <w:rFonts w:hint="eastAsia"/>
          <w:lang w:eastAsia="zh"/>
        </w:rPr>
        <w:t>潜艇</w:t>
      </w:r>
      <w:r>
        <w:rPr>
          <w:rFonts w:hint="eastAsia"/>
          <w:lang w:val="en-US" w:eastAsia="zh-CN"/>
        </w:rPr>
        <w:t>发现被跟踪时立即</w:t>
      </w:r>
      <w:r>
        <w:rPr>
          <w:rFonts w:hint="eastAsia"/>
          <w:lang w:eastAsia="zh"/>
        </w:rPr>
        <w:t>静默</w:t>
      </w:r>
      <w:r>
        <w:rPr>
          <w:rFonts w:hint="eastAsia"/>
          <w:lang w:val="en-US" w:eastAsia="zh-CN"/>
        </w:rPr>
        <w:t>并</w:t>
      </w:r>
      <w:r>
        <w:rPr>
          <w:rFonts w:hint="eastAsia"/>
          <w:lang w:eastAsia="zh"/>
        </w:rPr>
        <w:t>就地隐蔽。</w:t>
      </w:r>
    </w:p>
    <w:p w14:paraId="685E521F">
      <w:pPr>
        <w:bidi w:val="0"/>
      </w:pPr>
      <w:r>
        <w:rPr>
          <w:rFonts w:hint="eastAsia"/>
          <w:lang w:val="en-US" w:eastAsia="zh-CN"/>
        </w:rPr>
        <w:t>结合问题具体背景，根据已知条件建立合适的数学模型，解决下面三个问题。</w:t>
      </w:r>
    </w:p>
    <w:p w14:paraId="3AEFE91F">
      <w:pPr>
        <w:bidi w:val="0"/>
      </w:pPr>
      <w:r>
        <w:t>问题一：潜艇中心位置</w:t>
      </w:r>
      <w:r>
        <w:rPr>
          <w:rFonts w:hint="eastAsia"/>
          <w:lang w:val="en-US" w:eastAsia="zh-CN"/>
        </w:rPr>
        <w:t>其</w:t>
      </w:r>
      <w:r>
        <w:t>深度</w:t>
      </w:r>
      <w:r>
        <w:rPr>
          <w:rFonts w:hint="eastAsia"/>
          <w:lang w:val="en-US" w:eastAsia="zh-CN"/>
        </w:rPr>
        <w:t>定位准确，</w:t>
      </w:r>
      <w:r>
        <w:t>没有误差，潜艇的</w:t>
      </w:r>
      <w:r>
        <w:rPr>
          <w:rFonts w:hint="eastAsia"/>
          <w:lang w:val="en-US" w:eastAsia="zh-CN"/>
        </w:rPr>
        <w:t>3个坐标相互独立，水平坐标</w:t>
      </w:r>
      <w:r>
        <w:t>服从正态分布。</w:t>
      </w:r>
      <w:r>
        <w:rPr>
          <w:rFonts w:hint="eastAsia"/>
          <w:lang w:val="en-US" w:eastAsia="zh-CN"/>
        </w:rPr>
        <w:t>探究深弹</w:t>
      </w:r>
      <w:r>
        <w:t>的最大命中率与</w:t>
      </w:r>
      <w:r>
        <w:rPr>
          <w:rFonts w:hint="eastAsia"/>
          <w:lang w:val="en-US" w:eastAsia="zh-CN"/>
        </w:rPr>
        <w:t>落点</w:t>
      </w:r>
      <w:r>
        <w:t>水平坐标</w:t>
      </w:r>
      <w:r>
        <w:rPr>
          <w:rFonts w:hint="eastAsia"/>
          <w:lang w:val="en-US" w:eastAsia="zh-CN"/>
        </w:rPr>
        <w:t>和</w:t>
      </w:r>
      <w:r>
        <w:t>定深引信引爆</w:t>
      </w:r>
      <w:r>
        <w:rPr>
          <w:rFonts w:hint="eastAsia"/>
          <w:lang w:val="en-US" w:eastAsia="zh-CN"/>
        </w:rPr>
        <w:t>的</w:t>
      </w:r>
      <w:r>
        <w:t>深度之间</w:t>
      </w:r>
      <w:r>
        <w:rPr>
          <w:rFonts w:hint="eastAsia"/>
          <w:lang w:val="en-US" w:eastAsia="zh-CN"/>
        </w:rPr>
        <w:t>联</w:t>
      </w:r>
      <w:r>
        <w:t>系，给出</w:t>
      </w:r>
      <w:r>
        <w:rPr>
          <w:rFonts w:hint="eastAsia"/>
          <w:lang w:val="en-US" w:eastAsia="zh-CN"/>
        </w:rPr>
        <w:t>深弹</w:t>
      </w:r>
      <w:r>
        <w:t>命中概率最大的方案，并</w:t>
      </w:r>
      <w:r>
        <w:rPr>
          <w:rFonts w:hint="eastAsia"/>
          <w:lang w:val="en-US" w:eastAsia="zh-CN"/>
        </w:rPr>
        <w:t>列出</w:t>
      </w:r>
      <w:r>
        <w:t>最大命中率表达式。</w:t>
      </w:r>
    </w:p>
    <w:p w14:paraId="021E1BB8">
      <w:pPr>
        <w:bidi w:val="0"/>
        <w:rPr>
          <w:rFonts w:hint="eastAsia"/>
          <w:lang w:eastAsia="zh"/>
        </w:rPr>
      </w:pPr>
      <w:r>
        <w:t>问题二：</w:t>
      </w:r>
      <w:r>
        <w:rPr>
          <w:rFonts w:hint="eastAsia"/>
          <w:lang w:eastAsia="zh"/>
        </w:rPr>
        <w:t>在</w:t>
      </w:r>
      <w:r>
        <w:rPr>
          <w:rFonts w:hint="eastAsia"/>
          <w:lang w:val="en-US" w:eastAsia="zh-CN"/>
        </w:rPr>
        <w:t>问题一</w:t>
      </w:r>
      <w:r>
        <w:rPr>
          <w:rFonts w:hint="eastAsia"/>
          <w:lang w:eastAsia="zh"/>
        </w:rPr>
        <w:t>的</w:t>
      </w:r>
      <w:r>
        <w:rPr>
          <w:rFonts w:hint="eastAsia"/>
          <w:lang w:val="en-US" w:eastAsia="zh-CN"/>
        </w:rPr>
        <w:t>前提下</w:t>
      </w:r>
      <w:r>
        <w:rPr>
          <w:rFonts w:hint="eastAsia"/>
          <w:lang w:eastAsia="zh"/>
        </w:rPr>
        <w:t>，潜艇</w:t>
      </w:r>
      <w:r>
        <w:rPr>
          <w:rFonts w:hint="eastAsia"/>
          <w:lang w:val="en-US" w:eastAsia="zh-CN"/>
        </w:rPr>
        <w:t>3个方向位置定位都存在</w:t>
      </w:r>
      <w:r>
        <w:rPr>
          <w:rFonts w:hint="eastAsia"/>
          <w:lang w:eastAsia="zh"/>
        </w:rPr>
        <w:t>误差，</w:t>
      </w:r>
      <w:r>
        <w:rPr>
          <w:rFonts w:hint="eastAsia"/>
          <w:lang w:val="en-US" w:eastAsia="zh-CN"/>
        </w:rPr>
        <w:t>深度标准差为40m，实际深度最小值为120m，且</w:t>
      </w:r>
      <w:r>
        <w:rPr>
          <w:rFonts w:hint="eastAsia"/>
          <w:lang w:eastAsia="zh"/>
        </w:rPr>
        <w:t>潜艇</w:t>
      </w:r>
      <w:r>
        <w:rPr>
          <w:rFonts w:hint="eastAsia"/>
          <w:lang w:val="en-US" w:eastAsia="zh-CN"/>
        </w:rPr>
        <w:t>中心深度</w:t>
      </w:r>
      <w:r>
        <w:rPr>
          <w:rFonts w:hint="eastAsia"/>
          <w:lang w:eastAsia="zh"/>
        </w:rPr>
        <w:t>符合单边截尾正态分布</w:t>
      </w:r>
      <w:r>
        <w:rPr>
          <w:rFonts w:hint="eastAsia"/>
          <w:lang w:eastAsia="zh-CN"/>
        </w:rPr>
        <w:t>。</w:t>
      </w:r>
      <w:r>
        <w:rPr>
          <w:rFonts w:hint="eastAsia"/>
          <w:lang w:val="en-US" w:eastAsia="zh-CN"/>
        </w:rPr>
        <w:t>请确定合理的引爆深，使深弹命中率最大，并写出深弹</w:t>
      </w:r>
      <w:r>
        <w:rPr>
          <w:rFonts w:hint="eastAsia"/>
          <w:lang w:eastAsia="zh"/>
        </w:rPr>
        <w:t>命中率</w:t>
      </w:r>
      <w:r>
        <w:rPr>
          <w:rFonts w:hint="eastAsia"/>
          <w:lang w:val="en-US" w:eastAsia="zh-CN"/>
        </w:rPr>
        <w:t>表达式</w:t>
      </w:r>
      <w:r>
        <w:rPr>
          <w:rFonts w:hint="eastAsia"/>
          <w:lang w:eastAsia="zh"/>
        </w:rPr>
        <w:t>。</w:t>
      </w:r>
    </w:p>
    <w:p w14:paraId="68928907">
      <w:pPr>
        <w:bidi w:val="0"/>
        <w:rPr>
          <w:rFonts w:hint="eastAsia"/>
          <w:lang w:eastAsia="zh"/>
        </w:rPr>
      </w:pPr>
      <w:r>
        <w:t>问题三：</w:t>
      </w:r>
      <w:r>
        <w:rPr>
          <w:rFonts w:hint="eastAsia"/>
          <w:lang w:val="en-US" w:eastAsia="zh-CN"/>
        </w:rPr>
        <w:t>实际情况中，单枚深弹命中率偏低，杀伤力较弱。要提高命中率，一般采用投放多枚的方式。若同时</w:t>
      </w:r>
      <w:r>
        <w:rPr>
          <w:rFonts w:hint="eastAsia"/>
          <w:lang w:eastAsia="zh"/>
        </w:rPr>
        <w:t>投</w:t>
      </w:r>
      <w:r>
        <w:rPr>
          <w:rFonts w:hint="eastAsia"/>
          <w:lang w:val="en-US" w:eastAsia="zh-CN"/>
        </w:rPr>
        <w:t>放</w:t>
      </w:r>
      <w:r>
        <w:rPr>
          <w:rFonts w:hint="eastAsia"/>
          <w:lang w:eastAsia="zh"/>
        </w:rPr>
        <w:t>九枚引爆深度</w:t>
      </w:r>
      <w:r>
        <w:rPr>
          <w:rFonts w:hint="eastAsia"/>
          <w:lang w:val="en-US" w:eastAsia="zh-CN"/>
        </w:rPr>
        <w:t>都</w:t>
      </w:r>
      <w:r>
        <w:rPr>
          <w:rFonts w:hint="eastAsia"/>
          <w:lang w:eastAsia="zh"/>
        </w:rPr>
        <w:t>相同的</w:t>
      </w:r>
      <w:r>
        <w:rPr>
          <w:rFonts w:hint="eastAsia"/>
          <w:lang w:val="en-US" w:eastAsia="zh-CN"/>
        </w:rPr>
        <w:t>深</w:t>
      </w:r>
      <w:r>
        <w:rPr>
          <w:rFonts w:hint="eastAsia"/>
          <w:lang w:eastAsia="zh"/>
        </w:rPr>
        <w:t>弹，落点的形状为一个矩</w:t>
      </w:r>
      <w:r>
        <w:rPr>
          <w:rFonts w:hint="eastAsia"/>
          <w:lang w:val="en-US" w:eastAsia="zh-CN"/>
        </w:rPr>
        <w:t>形</w:t>
      </w:r>
      <w:r>
        <w:rPr>
          <w:rFonts w:hint="eastAsia"/>
          <w:lang w:eastAsia="zh"/>
        </w:rPr>
        <w:t>，</w:t>
      </w:r>
      <w:r>
        <w:rPr>
          <w:rFonts w:hint="eastAsia"/>
          <w:lang w:val="en-US" w:eastAsia="zh-CN"/>
        </w:rPr>
        <w:t>请给出一种</w:t>
      </w:r>
      <w:r>
        <w:rPr>
          <w:rFonts w:hint="eastAsia"/>
          <w:lang w:eastAsia="zh"/>
        </w:rPr>
        <w:t>投弹设计方案，使得至少一枚命中</w:t>
      </w:r>
      <w:r>
        <w:rPr>
          <w:rFonts w:hint="eastAsia"/>
          <w:lang w:val="en-US" w:eastAsia="zh-CN"/>
        </w:rPr>
        <w:t>的</w:t>
      </w:r>
      <w:r>
        <w:rPr>
          <w:rFonts w:hint="eastAsia"/>
          <w:lang w:eastAsia="zh"/>
        </w:rPr>
        <w:t>概率最大。</w:t>
      </w:r>
    </w:p>
    <w:p w14:paraId="0E0FD506">
      <w:pPr>
        <w:bidi w:val="0"/>
        <w:rPr>
          <w:rFonts w:hint="eastAsia"/>
          <w:lang w:eastAsia="zh"/>
        </w:rPr>
      </w:pPr>
    </w:p>
    <w:p w14:paraId="5EE1555E">
      <w:pPr>
        <w:pStyle w:val="2"/>
        <w:keepNext w:val="0"/>
        <w:wordWrap/>
        <w:spacing w:before="120" w:after="120"/>
      </w:pPr>
      <w:bookmarkStart w:id="5" w:name="_Toc1257852"/>
      <w:bookmarkStart w:id="6" w:name="_Toc106480839"/>
      <w:bookmarkStart w:id="7" w:name="_Toc81731844"/>
      <w:bookmarkStart w:id="8" w:name="_Toc81731780"/>
      <w:r>
        <w:rPr>
          <w:rFonts w:hint="eastAsia"/>
          <w:woUserID w:val="2"/>
        </w:rPr>
        <w:t>问题分析</w:t>
      </w:r>
    </w:p>
    <w:p w14:paraId="0B4B6043">
      <w:pPr>
        <w:spacing w:line="300" w:lineRule="auto"/>
        <w:ind w:left="0" w:leftChars="0" w:firstLine="0" w:firstLineChars="0"/>
        <w:rPr>
          <w:rFonts w:hint="eastAsia" w:ascii="宋体" w:hAnsi="宋体" w:eastAsia="宋体" w:cs="宋体"/>
          <w:b/>
          <w:bCs/>
          <w:lang w:eastAsia="zh"/>
          <w:woUserID w:val="1"/>
        </w:rPr>
      </w:pPr>
      <w:r>
        <w:rPr>
          <w:rFonts w:hint="eastAsia" w:ascii="宋体" w:hAnsi="宋体" w:eastAsia="宋体" w:cs="宋体"/>
          <w:b/>
          <w:bCs/>
          <w:lang w:val="en-US" w:eastAsia="zh-CN"/>
        </w:rPr>
        <w:t xml:space="preserve">2.1 </w:t>
      </w:r>
      <w:r>
        <w:rPr>
          <w:rFonts w:hint="eastAsia" w:ascii="宋体" w:hAnsi="宋体" w:eastAsia="宋体" w:cs="宋体"/>
          <w:b/>
          <w:bCs/>
          <w:lang w:eastAsia="zh"/>
        </w:rPr>
        <w:t>问题一</w:t>
      </w:r>
      <w:r>
        <w:rPr>
          <w:rFonts w:hint="eastAsia" w:ascii="宋体" w:hAnsi="宋体" w:cs="宋体"/>
          <w:b/>
          <w:bCs/>
          <w:lang w:val="en-US" w:eastAsia="zh-CN"/>
        </w:rPr>
        <w:t>的</w:t>
      </w:r>
      <w:r>
        <w:rPr>
          <w:rFonts w:hint="eastAsia" w:ascii="宋体" w:hAnsi="宋体" w:eastAsia="宋体" w:cs="宋体"/>
          <w:b/>
          <w:bCs/>
          <w:lang w:eastAsia="zh"/>
        </w:rPr>
        <w:t>分析</w:t>
      </w:r>
      <w:r>
        <w:rPr>
          <w:rFonts w:hint="eastAsia" w:ascii="宋体" w:hAnsi="宋体" w:eastAsia="宋体" w:cs="宋体"/>
          <w:b/>
          <w:bCs/>
          <w:lang w:eastAsia="zh"/>
          <w:woUserID w:val="1"/>
        </w:rPr>
        <w:t>：</w:t>
      </w:r>
    </w:p>
    <w:p w14:paraId="7B1C4671">
      <w:pPr>
        <w:bidi w:val="0"/>
        <w:rPr>
          <w:rFonts w:hint="default"/>
          <w:lang w:val="en-US" w:eastAsia="zh-CN"/>
        </w:rPr>
      </w:pPr>
      <w:r>
        <w:rPr>
          <w:rFonts w:hint="eastAsia"/>
          <w:lang w:val="en-US" w:eastAsia="zh-CN"/>
        </w:rPr>
        <w:t>主要考虑深弹在潜艇平面尺度区域范围内引爆，还是潜艇平面尺度区域范围外引爆，分为三种情形。</w:t>
      </w:r>
    </w:p>
    <w:p w14:paraId="1128279E">
      <w:pPr>
        <w:bidi w:val="0"/>
        <w:ind w:left="0" w:leftChars="0" w:firstLine="360" w:firstLineChars="0"/>
        <w:rPr>
          <w:rFonts w:hint="default"/>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深弹落点在平面尺度范围内：如果深弹与潜艇垂直距离在深弹杀伤半径范围之内，命中概率为1；如果深弹与潜艇垂直距离在深弹杀伤半径范围之外，命中概率为0；深弹能否命中潜艇，取决于深弹所处深度位置。根据潜艇平面尺度范围，应用联合概率密度函数计算深弹命中潜艇概率。</w:t>
      </w:r>
    </w:p>
    <w:p w14:paraId="3D60AA28">
      <w:pPr>
        <w:bidi w:val="0"/>
        <w:ind w:left="0" w:leftChars="0" w:firstLine="360" w:firstLineChars="0"/>
        <w:rPr>
          <w:rFonts w:hint="default"/>
          <w:lang w:val="en-US" w:eastAsia="zh-CN"/>
        </w:rPr>
      </w:pPr>
      <w:r>
        <w:rPr>
          <w:rFonts w:hint="eastAsia"/>
          <w:lang w:eastAsia="zh-CN"/>
        </w:rPr>
        <w:t>（</w:t>
      </w:r>
      <w:r>
        <w:rPr>
          <w:rFonts w:hint="eastAsia"/>
          <w:lang w:val="en-US" w:eastAsia="zh-CN"/>
        </w:rPr>
        <w:t>2</w:t>
      </w:r>
      <w:r>
        <w:rPr>
          <w:rFonts w:hint="eastAsia"/>
          <w:lang w:eastAsia="zh-CN"/>
        </w:rPr>
        <w:t>）</w:t>
      </w:r>
      <w:r>
        <w:rPr>
          <w:rFonts w:hint="eastAsia"/>
          <w:lang w:val="en-US" w:eastAsia="zh-CN"/>
        </w:rPr>
        <w:t>深弹落点在平面尺度范围外：深弹垂直下落过程中，如果深弹与潜艇水平距离在深弹杀伤半径范围之内（落点位于潜艇四个侧面平面区域），命中概率为1；深弹垂直下落过程中，如果深弹与潜艇水平距离在深弹杀伤半径范围之外（落点位于潜艇四个侧面平面区域），命中概率为0；根据四个侧面能命中尺度范围，应用联合概率密度函数计算深弹命中潜艇概率。</w:t>
      </w:r>
    </w:p>
    <w:p w14:paraId="48C63309">
      <w:pPr>
        <w:bidi w:val="0"/>
        <w:ind w:left="0" w:leftChars="0" w:firstLine="360" w:firstLineChars="0"/>
        <w:rPr>
          <w:rFonts w:hint="eastAsia"/>
          <w:lang w:val="en-US" w:eastAsia="zh-CN"/>
        </w:rPr>
      </w:pPr>
      <w:r>
        <w:rPr>
          <w:rFonts w:hint="eastAsia"/>
          <w:lang w:eastAsia="zh-CN"/>
        </w:rPr>
        <w:t>（</w:t>
      </w:r>
      <w:r>
        <w:rPr>
          <w:rFonts w:hint="eastAsia"/>
          <w:lang w:val="en-US" w:eastAsia="zh-CN"/>
        </w:rPr>
        <w:t>3</w:t>
      </w:r>
      <w:r>
        <w:rPr>
          <w:rFonts w:hint="eastAsia"/>
          <w:lang w:eastAsia="zh-CN"/>
        </w:rPr>
        <w:t>）</w:t>
      </w:r>
      <w:r>
        <w:rPr>
          <w:rFonts w:hint="eastAsia"/>
          <w:lang w:val="en-US" w:eastAsia="zh-CN"/>
        </w:rPr>
        <w:t>深弹落点在平面尺度范围外：当深弹落点位于潜艇上表面上方或下表面下方时，如果下落过程中，深弹与潜艇上最近的点的距离如果在深弹杀伤半径范围之内，则命中概率为1,，找到这部分区域，应用联合概率密度函数计算深弹命中潜艇概率（该部分为圆弧，积分上下限要特别注意）。</w:t>
      </w:r>
    </w:p>
    <w:p w14:paraId="1A222089">
      <w:pPr>
        <w:bidi w:val="0"/>
        <w:rPr>
          <w:rFonts w:hint="default"/>
          <w:lang w:val="en-US" w:eastAsia="zh"/>
        </w:rPr>
      </w:pPr>
      <w:r>
        <w:rPr>
          <w:rFonts w:hint="eastAsia"/>
          <w:lang w:val="en-US" w:eastAsia="zh-CN"/>
        </w:rPr>
        <w:t>结合三种情形，给出投弹命中概率最大方案，并计算最大命中率。</w:t>
      </w:r>
    </w:p>
    <w:p w14:paraId="05AAF28B">
      <w:pPr>
        <w:spacing w:line="300" w:lineRule="auto"/>
        <w:ind w:left="0" w:leftChars="0" w:firstLine="0" w:firstLineChars="0"/>
        <w:rPr>
          <w:rFonts w:hint="eastAsia"/>
          <w:lang w:eastAsia="zh"/>
        </w:rPr>
      </w:pPr>
      <w:r>
        <w:rPr>
          <w:rFonts w:hint="eastAsia" w:ascii="宋体" w:hAnsi="宋体" w:eastAsia="宋体" w:cs="宋体"/>
          <w:b/>
          <w:bCs/>
          <w:lang w:val="en-US" w:eastAsia="zh-CN"/>
        </w:rPr>
        <w:t>2.</w:t>
      </w:r>
      <w:r>
        <w:rPr>
          <w:rFonts w:hint="eastAsia" w:ascii="宋体" w:hAnsi="宋体" w:cs="宋体"/>
          <w:b/>
          <w:bCs/>
          <w:lang w:val="en-US" w:eastAsia="zh-CN"/>
        </w:rPr>
        <w:t>2</w:t>
      </w:r>
      <w:r>
        <w:rPr>
          <w:rFonts w:hint="eastAsia" w:ascii="宋体" w:hAnsi="宋体" w:eastAsia="宋体" w:cs="宋体"/>
          <w:b/>
          <w:bCs/>
          <w:lang w:val="en-US" w:eastAsia="zh-CN"/>
        </w:rPr>
        <w:t xml:space="preserve"> </w:t>
      </w:r>
      <w:r>
        <w:rPr>
          <w:rFonts w:hint="eastAsia" w:ascii="宋体" w:hAnsi="宋体" w:eastAsia="宋体" w:cs="宋体"/>
          <w:b/>
          <w:bCs/>
          <w:lang w:eastAsia="zh"/>
        </w:rPr>
        <w:t>问题</w:t>
      </w:r>
      <w:r>
        <w:rPr>
          <w:rFonts w:hint="eastAsia" w:ascii="宋体" w:hAnsi="宋体" w:cs="宋体"/>
          <w:b/>
          <w:bCs/>
          <w:lang w:val="en-US" w:eastAsia="zh-CN"/>
        </w:rPr>
        <w:t>二的</w:t>
      </w:r>
      <w:r>
        <w:rPr>
          <w:rFonts w:hint="eastAsia" w:ascii="宋体" w:hAnsi="宋体" w:eastAsia="宋体" w:cs="宋体"/>
          <w:b/>
          <w:bCs/>
          <w:lang w:eastAsia="zh"/>
        </w:rPr>
        <w:t>分析</w:t>
      </w:r>
      <w:r>
        <w:rPr>
          <w:rFonts w:hint="eastAsia" w:ascii="宋体" w:hAnsi="宋体" w:eastAsia="宋体" w:cs="宋体"/>
          <w:b/>
          <w:bCs/>
          <w:lang w:eastAsia="zh"/>
          <w:woUserID w:val="1"/>
        </w:rPr>
        <w:t>：</w:t>
      </w:r>
      <w:r>
        <w:rPr>
          <w:rFonts w:hint="eastAsia"/>
          <w:lang w:eastAsia="zh"/>
        </w:rPr>
        <w:t xml:space="preserve"> </w:t>
      </w:r>
    </w:p>
    <w:p w14:paraId="6F7A7099">
      <w:pPr>
        <w:keepNext w:val="0"/>
        <w:keepLines w:val="0"/>
        <w:pageBreakBefore w:val="0"/>
        <w:widowControl/>
        <w:kinsoku/>
        <w:wordWrap/>
        <w:overflowPunct/>
        <w:topLinePunct w:val="0"/>
        <w:autoSpaceDE/>
        <w:autoSpaceDN/>
        <w:bidi w:val="0"/>
        <w:adjustRightInd/>
        <w:snapToGrid/>
        <w:spacing w:line="240" w:lineRule="auto"/>
        <w:ind w:left="0" w:leftChars="0" w:firstLine="360" w:firstLineChars="0"/>
        <w:textAlignment w:val="auto"/>
        <w:rPr>
          <w:rFonts w:hint="eastAsia"/>
          <w:lang w:val="en-US" w:eastAsia="zh-CN"/>
        </w:rPr>
      </w:pPr>
      <w:r>
        <w:rPr>
          <w:rFonts w:hint="eastAsia"/>
          <w:lang w:eastAsia="zh"/>
        </w:rPr>
        <w:t>在问题</w:t>
      </w:r>
      <w:r>
        <w:rPr>
          <w:rFonts w:hint="eastAsia"/>
          <w:lang w:val="en-US" w:eastAsia="zh-CN"/>
        </w:rPr>
        <w:t>一基础上，引入了潜艇深度</w:t>
      </w:r>
      <w:r>
        <w:rPr>
          <w:rFonts w:hint="eastAsia"/>
          <w:lang w:eastAsia="zh"/>
        </w:rPr>
        <w:t>误差，</w:t>
      </w:r>
      <w:r>
        <w:rPr>
          <w:rFonts w:hint="eastAsia"/>
          <w:lang w:val="en-US" w:eastAsia="zh-CN"/>
        </w:rPr>
        <w:t>要研究深度误差对潜艇命中概率的影响，主要考虑以下三种情形。</w:t>
      </w:r>
    </w:p>
    <w:p w14:paraId="545D301C">
      <w:pPr>
        <w:keepNext w:val="0"/>
        <w:keepLines w:val="0"/>
        <w:pageBreakBefore w:val="0"/>
        <w:widowControl/>
        <w:numPr>
          <w:ilvl w:val="0"/>
          <w:numId w:val="0"/>
        </w:numPr>
        <w:kinsoku/>
        <w:wordWrap/>
        <w:overflowPunct/>
        <w:topLinePunct w:val="0"/>
        <w:autoSpaceDE/>
        <w:autoSpaceDN/>
        <w:bidi w:val="0"/>
        <w:adjustRightInd/>
        <w:snapToGrid/>
        <w:spacing w:line="240" w:lineRule="auto"/>
        <w:ind w:firstLine="480" w:firstLineChars="200"/>
        <w:textAlignment w:val="auto"/>
        <w:rPr>
          <w:rFonts w:hint="eastAsia"/>
          <w:lang w:val="en-US" w:eastAsia="zh-CN"/>
        </w:rPr>
      </w:pPr>
      <w:r>
        <w:rPr>
          <w:rFonts w:hint="eastAsia"/>
          <w:lang w:val="en-US" w:eastAsia="zh-CN"/>
        </w:rPr>
        <w:t>（1）水平命中概率与问题一相同，包含三种情况。</w:t>
      </w:r>
    </w:p>
    <w:p w14:paraId="74D06334">
      <w:pPr>
        <w:keepNext w:val="0"/>
        <w:keepLines w:val="0"/>
        <w:pageBreakBefore w:val="0"/>
        <w:widowControl/>
        <w:numPr>
          <w:ilvl w:val="0"/>
          <w:numId w:val="0"/>
        </w:numPr>
        <w:kinsoku/>
        <w:wordWrap/>
        <w:overflowPunct/>
        <w:topLinePunct w:val="0"/>
        <w:autoSpaceDE/>
        <w:autoSpaceDN/>
        <w:bidi w:val="0"/>
        <w:adjustRightInd/>
        <w:snapToGrid/>
        <w:spacing w:line="240" w:lineRule="auto"/>
        <w:ind w:firstLine="480" w:firstLineChars="200"/>
        <w:textAlignment w:val="auto"/>
        <w:rPr>
          <w:rFonts w:hint="default"/>
          <w:lang w:val="en-US" w:eastAsia="zh-CN"/>
        </w:rPr>
      </w:pPr>
      <w:r>
        <w:rPr>
          <w:rFonts w:hint="eastAsia"/>
          <w:lang w:val="en-US" w:eastAsia="zh-CN"/>
        </w:rPr>
        <w:t>（2）需研究潜艇深度命中概率。由于潜艇实际深度服从截尾正态分布，所以，在深度命中概率计算中，要结合深度位置单边截尾正态分布密度函数来分析深度命中概率。结合问题一分析中三种情况，分别计算出对应情况下深度命中概率，将结论与问题一分析中三种情况下水平概率分别乘积再求和，即为投弹最大命中概率表达式，并计算出投弹最大命中概率。</w:t>
      </w:r>
    </w:p>
    <w:p w14:paraId="57DE070F">
      <w:pPr>
        <w:keepNext w:val="0"/>
        <w:keepLines w:val="0"/>
        <w:pageBreakBefore w:val="0"/>
        <w:widowControl/>
        <w:numPr>
          <w:ilvl w:val="0"/>
          <w:numId w:val="0"/>
        </w:numPr>
        <w:kinsoku/>
        <w:wordWrap/>
        <w:overflowPunct/>
        <w:topLinePunct w:val="0"/>
        <w:autoSpaceDE/>
        <w:autoSpaceDN/>
        <w:bidi w:val="0"/>
        <w:adjustRightInd/>
        <w:snapToGrid/>
        <w:spacing w:line="240" w:lineRule="auto"/>
        <w:ind w:firstLine="480" w:firstLineChars="200"/>
        <w:textAlignment w:val="auto"/>
        <w:rPr>
          <w:rFonts w:hint="eastAsia"/>
          <w:lang w:eastAsia="zh"/>
        </w:rPr>
      </w:pPr>
      <w:r>
        <w:rPr>
          <w:rFonts w:hint="eastAsia"/>
          <w:lang w:eastAsia="zh-CN"/>
        </w:rPr>
        <w:t>（</w:t>
      </w:r>
      <w:r>
        <w:rPr>
          <w:rFonts w:hint="eastAsia"/>
          <w:lang w:val="en-US" w:eastAsia="zh-CN"/>
        </w:rPr>
        <w:t>3</w:t>
      </w:r>
      <w:r>
        <w:rPr>
          <w:rFonts w:hint="eastAsia"/>
          <w:lang w:eastAsia="zh-CN"/>
        </w:rPr>
        <w:t>）</w:t>
      </w:r>
      <w:r>
        <w:rPr>
          <w:rFonts w:hint="eastAsia"/>
          <w:lang w:eastAsia="zh"/>
        </w:rPr>
        <w:t>由于深度存在不确定性，最佳的定深引信引爆深度不再固定，</w:t>
      </w:r>
      <w:r>
        <w:rPr>
          <w:rFonts w:hint="eastAsia"/>
          <w:lang w:val="en-US" w:eastAsia="zh-CN"/>
        </w:rPr>
        <w:t>在投弹命中基础上，本文</w:t>
      </w:r>
      <w:r>
        <w:rPr>
          <w:rFonts w:hint="eastAsia"/>
          <w:lang w:eastAsia="zh"/>
        </w:rPr>
        <w:t>通过网格搜索</w:t>
      </w:r>
      <w:r>
        <w:rPr>
          <w:rFonts w:hint="eastAsia"/>
          <w:lang w:val="en-US" w:eastAsia="zh-CN"/>
        </w:rPr>
        <w:t>法寻出不同深度下投弹最大命中概率</w:t>
      </w:r>
      <w:r>
        <w:rPr>
          <w:rFonts w:hint="eastAsia"/>
          <w:lang w:eastAsia="zh"/>
        </w:rPr>
        <w:t>。</w:t>
      </w:r>
    </w:p>
    <w:p w14:paraId="3899BE00">
      <w:pPr>
        <w:spacing w:line="300" w:lineRule="auto"/>
        <w:ind w:left="0" w:leftChars="0" w:firstLine="0" w:firstLineChars="0"/>
        <w:rPr>
          <w:rFonts w:hint="eastAsia" w:ascii="宋体" w:hAnsi="宋体" w:eastAsia="宋体" w:cs="宋体"/>
          <w:b/>
          <w:bCs/>
          <w:lang w:eastAsia="zh"/>
          <w:woUserID w:val="1"/>
        </w:rPr>
      </w:pPr>
      <w:r>
        <w:rPr>
          <w:rFonts w:hint="eastAsia" w:ascii="宋体" w:hAnsi="宋体" w:eastAsia="宋体" w:cs="宋体"/>
          <w:b/>
          <w:bCs/>
          <w:lang w:val="en-US" w:eastAsia="zh-CN"/>
        </w:rPr>
        <w:t>2.</w:t>
      </w:r>
      <w:r>
        <w:rPr>
          <w:rFonts w:hint="eastAsia" w:ascii="宋体" w:hAnsi="宋体" w:cs="宋体"/>
          <w:b/>
          <w:bCs/>
          <w:lang w:val="en-US" w:eastAsia="zh-CN"/>
        </w:rPr>
        <w:t>3</w:t>
      </w:r>
      <w:r>
        <w:rPr>
          <w:rFonts w:hint="eastAsia" w:ascii="宋体" w:hAnsi="宋体" w:eastAsia="宋体" w:cs="宋体"/>
          <w:b/>
          <w:bCs/>
          <w:lang w:val="en-US" w:eastAsia="zh-CN"/>
        </w:rPr>
        <w:t xml:space="preserve"> </w:t>
      </w:r>
      <w:r>
        <w:rPr>
          <w:rFonts w:hint="eastAsia" w:ascii="宋体" w:hAnsi="宋体" w:eastAsia="宋体" w:cs="宋体"/>
          <w:b/>
          <w:bCs/>
          <w:lang w:eastAsia="zh"/>
        </w:rPr>
        <w:t>问题</w:t>
      </w:r>
      <w:r>
        <w:rPr>
          <w:rFonts w:hint="eastAsia" w:ascii="宋体" w:hAnsi="宋体" w:cs="宋体"/>
          <w:b/>
          <w:bCs/>
          <w:lang w:val="en-US" w:eastAsia="zh-CN"/>
        </w:rPr>
        <w:t>三</w:t>
      </w:r>
      <w:r>
        <w:rPr>
          <w:rFonts w:hint="eastAsia" w:ascii="宋体" w:hAnsi="宋体" w:eastAsia="宋体" w:cs="宋体"/>
          <w:b/>
          <w:bCs/>
          <w:lang w:eastAsia="zh"/>
        </w:rPr>
        <w:t>的分析</w:t>
      </w:r>
      <w:r>
        <w:rPr>
          <w:rFonts w:hint="eastAsia" w:ascii="宋体" w:hAnsi="宋体" w:eastAsia="宋体" w:cs="宋体"/>
          <w:b/>
          <w:bCs/>
          <w:lang w:eastAsia="zh"/>
          <w:woUserID w:val="1"/>
        </w:rPr>
        <w:t>：</w:t>
      </w:r>
    </w:p>
    <w:p w14:paraId="473193F8">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结合问题二，</w:t>
      </w:r>
      <w:r>
        <w:rPr>
          <w:rFonts w:hint="eastAsia"/>
          <w:lang w:eastAsia="zh"/>
        </w:rPr>
        <w:t>设计一个投弹方案，</w:t>
      </w:r>
      <w:r>
        <w:rPr>
          <w:rFonts w:hint="eastAsia"/>
          <w:lang w:val="en-US" w:eastAsia="zh-CN"/>
        </w:rPr>
        <w:t>使得至少一枚深弹命中概率最大，主要考虑以下两种情形。</w:t>
      </w:r>
    </w:p>
    <w:p w14:paraId="0904EDDF">
      <w:pPr>
        <w:keepNext w:val="0"/>
        <w:keepLines w:val="0"/>
        <w:pageBreakBefore w:val="0"/>
        <w:widowControl/>
        <w:numPr>
          <w:ilvl w:val="0"/>
          <w:numId w:val="6"/>
        </w:numPr>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结合问题二，确定不同深度下发射一枚深弹的命中概率。</w:t>
      </w:r>
    </w:p>
    <w:p w14:paraId="5E77B1A1">
      <w:pPr>
        <w:keepNext w:val="0"/>
        <w:keepLines w:val="0"/>
        <w:pageBreakBefore w:val="0"/>
        <w:widowControl/>
        <w:numPr>
          <w:ilvl w:val="0"/>
          <w:numId w:val="6"/>
        </w:numPr>
        <w:kinsoku/>
        <w:wordWrap/>
        <w:overflowPunct/>
        <w:topLinePunct w:val="0"/>
        <w:autoSpaceDE/>
        <w:autoSpaceDN/>
        <w:bidi w:val="0"/>
        <w:adjustRightInd/>
        <w:snapToGrid/>
        <w:spacing w:line="240" w:lineRule="auto"/>
        <w:textAlignment w:val="auto"/>
        <w:rPr>
          <w:rFonts w:hint="eastAsia"/>
          <w:lang w:eastAsia="zh"/>
        </w:rPr>
      </w:pPr>
      <w:r>
        <w:rPr>
          <w:rFonts w:hint="eastAsia"/>
          <w:lang w:eastAsia="zh"/>
        </w:rPr>
        <w:t>通过</w:t>
      </w:r>
      <w:r>
        <w:rPr>
          <w:rFonts w:hint="eastAsia"/>
          <w:lang w:val="en-US" w:eastAsia="zh-CN"/>
        </w:rPr>
        <w:t>网格搜法</w:t>
      </w:r>
      <w:r>
        <w:rPr>
          <w:rFonts w:hint="eastAsia"/>
          <w:lang w:eastAsia="zh"/>
        </w:rPr>
        <w:t>优化阵列的行间距和列间距，以及引爆深度，找到使得整体命中概率最大化的方案</w:t>
      </w:r>
      <w:r>
        <w:rPr>
          <w:rFonts w:hint="eastAsia"/>
          <w:lang w:eastAsia="zh-CN"/>
        </w:rPr>
        <w:t>，</w:t>
      </w:r>
      <w:r>
        <w:rPr>
          <w:rFonts w:hint="eastAsia"/>
          <w:lang w:eastAsia="zh"/>
        </w:rPr>
        <w:t>使得</w:t>
      </w:r>
      <w:r>
        <w:rPr>
          <w:rFonts w:hint="eastAsia"/>
          <w:lang w:val="en-US" w:eastAsia="zh-CN"/>
        </w:rPr>
        <w:t>至少一枚</w:t>
      </w:r>
      <w:r>
        <w:rPr>
          <w:rFonts w:hint="eastAsia"/>
          <w:lang w:eastAsia="zh"/>
        </w:rPr>
        <w:t>深弹</w:t>
      </w:r>
      <w:r>
        <w:rPr>
          <w:rFonts w:hint="eastAsia"/>
          <w:lang w:val="en-US" w:eastAsia="zh-CN"/>
        </w:rPr>
        <w:t>时</w:t>
      </w:r>
      <w:r>
        <w:rPr>
          <w:rFonts w:hint="eastAsia"/>
          <w:lang w:eastAsia="zh"/>
        </w:rPr>
        <w:t>命中</w:t>
      </w:r>
      <w:r>
        <w:rPr>
          <w:rFonts w:hint="eastAsia"/>
          <w:lang w:val="en-US" w:eastAsia="zh-CN"/>
        </w:rPr>
        <w:t>概率最大</w:t>
      </w:r>
      <w:r>
        <w:rPr>
          <w:rFonts w:hint="eastAsia"/>
          <w:lang w:eastAsia="zh"/>
        </w:rPr>
        <w:t>。这涉及到同时优化平面布局和垂直引爆深度两个维度。优化投弹阵列的间隔，</w:t>
      </w:r>
      <w:r>
        <w:rPr>
          <w:rFonts w:hint="eastAsia"/>
          <w:lang w:val="en-US" w:eastAsia="zh-CN"/>
        </w:rPr>
        <w:t>要满足两点，</w:t>
      </w:r>
      <w:r>
        <w:rPr>
          <w:rFonts w:hint="eastAsia"/>
          <w:lang w:eastAsia="zh"/>
        </w:rPr>
        <w:t>既要确保深弹覆盖足够大的平面区域，又要避免投弹点过于分散，导致某个区域的命中概率过低。</w:t>
      </w:r>
      <w:r>
        <w:rPr>
          <w:rFonts w:hint="eastAsia"/>
          <w:lang w:val="en-US" w:eastAsia="zh-CN"/>
        </w:rPr>
        <w:t>此外，</w:t>
      </w:r>
      <w:r>
        <w:rPr>
          <w:rFonts w:hint="eastAsia"/>
          <w:lang w:eastAsia="zh"/>
        </w:rPr>
        <w:t>在垂直方向上，定深引信的引爆深度也需要调整</w:t>
      </w:r>
      <w:r>
        <w:rPr>
          <w:rFonts w:hint="eastAsia"/>
          <w:lang w:eastAsia="zh-CN"/>
        </w:rPr>
        <w:t>。</w:t>
      </w:r>
    </w:p>
    <w:p w14:paraId="5A69EDC6">
      <w:pPr>
        <w:pStyle w:val="2"/>
        <w:keepNext w:val="0"/>
        <w:wordWrap/>
        <w:spacing w:before="120" w:after="120" w:line="360" w:lineRule="auto"/>
      </w:pPr>
      <w:r>
        <w:rPr>
          <w:rFonts w:hint="eastAsia"/>
          <w:woUserID w:val="2"/>
        </w:rPr>
        <w:t>模型假设</w:t>
      </w:r>
    </w:p>
    <w:p w14:paraId="19677CBA">
      <w:pPr>
        <w:bidi w:val="0"/>
        <w:rPr>
          <w:rFonts w:hint="default"/>
          <w:lang w:val="en-US" w:eastAsia="zh-CN"/>
        </w:rPr>
      </w:pPr>
      <w:r>
        <w:rPr>
          <w:rFonts w:hint="eastAsia"/>
          <w:lang w:val="en-US" w:eastAsia="zh-CN"/>
          <w:woUserID w:val="1"/>
        </w:rPr>
        <w:t>1、</w:t>
      </w:r>
      <w:r>
        <w:rPr>
          <w:rFonts w:hint="eastAsia"/>
          <w:lang w:val="en-US" w:eastAsia="zh-CN"/>
        </w:rPr>
        <w:t>假设侦察机发现潜艇时，潜艇意识到被发现。</w:t>
      </w:r>
    </w:p>
    <w:p w14:paraId="495AC67C">
      <w:pPr>
        <w:bidi w:val="0"/>
        <w:rPr>
          <w:rFonts w:hint="eastAsia"/>
          <w:lang w:eastAsia="zh"/>
        </w:rPr>
      </w:pPr>
      <w:r>
        <w:rPr>
          <w:rFonts w:hint="eastAsia"/>
          <w:lang w:val="en-US" w:eastAsia="zh-CN"/>
        </w:rPr>
        <w:t>2、</w:t>
      </w:r>
      <w:r>
        <w:rPr>
          <w:rFonts w:hint="eastAsia"/>
          <w:lang w:eastAsia="zh"/>
        </w:rPr>
        <w:t>假设潜艇</w:t>
      </w:r>
      <w:r>
        <w:rPr>
          <w:rFonts w:hint="eastAsia"/>
          <w:lang w:val="en-US" w:eastAsia="zh-CN"/>
        </w:rPr>
        <w:t>静默</w:t>
      </w:r>
      <w:r>
        <w:rPr>
          <w:rFonts w:hint="eastAsia"/>
          <w:lang w:eastAsia="zh"/>
        </w:rPr>
        <w:t>后，位置不</w:t>
      </w:r>
      <w:r>
        <w:rPr>
          <w:rFonts w:hint="eastAsia"/>
          <w:lang w:val="en-US" w:eastAsia="zh-CN"/>
        </w:rPr>
        <w:t>发生变化</w:t>
      </w:r>
      <w:r>
        <w:rPr>
          <w:rFonts w:hint="eastAsia"/>
          <w:lang w:eastAsia="zh"/>
        </w:rPr>
        <w:t>。</w:t>
      </w:r>
    </w:p>
    <w:p w14:paraId="56E32A5D">
      <w:pPr>
        <w:bidi w:val="0"/>
        <w:rPr>
          <w:rFonts w:hint="default"/>
          <w:lang w:val="en-US" w:eastAsia="zh-CN"/>
        </w:rPr>
      </w:pPr>
      <w:r>
        <w:rPr>
          <w:rFonts w:hint="eastAsia"/>
          <w:lang w:val="en-US" w:eastAsia="zh-CN"/>
        </w:rPr>
        <w:t>3</w:t>
      </w:r>
      <w:r>
        <w:rPr>
          <w:rFonts w:hint="eastAsia"/>
          <w:lang w:eastAsia="zh"/>
        </w:rPr>
        <w:t>、</w:t>
      </w:r>
      <w:r>
        <w:rPr>
          <w:rFonts w:hint="eastAsia"/>
          <w:lang w:val="en-US" w:eastAsia="zh-CN"/>
        </w:rPr>
        <w:t>假设深弹为一质点。</w:t>
      </w:r>
    </w:p>
    <w:p w14:paraId="3A49E7E0">
      <w:pPr>
        <w:bidi w:val="0"/>
        <w:rPr>
          <w:rFonts w:hint="default"/>
          <w:lang w:val="en-US" w:eastAsia="zh-CN"/>
        </w:rPr>
      </w:pPr>
      <w:r>
        <w:rPr>
          <w:rFonts w:hint="eastAsia"/>
          <w:lang w:val="en-US" w:eastAsia="zh-CN"/>
        </w:rPr>
        <w:t>4</w:t>
      </w:r>
      <w:r>
        <w:rPr>
          <w:rFonts w:hint="eastAsia"/>
          <w:lang w:eastAsia="zh"/>
        </w:rPr>
        <w:t>、假设</w:t>
      </w:r>
      <w:r>
        <w:rPr>
          <w:rFonts w:hint="eastAsia"/>
          <w:lang w:val="en-US" w:eastAsia="zh-CN"/>
        </w:rPr>
        <w:t>在</w:t>
      </w:r>
      <w:r>
        <w:rPr>
          <w:rFonts w:hint="eastAsia"/>
          <w:lang w:eastAsia="zh"/>
        </w:rPr>
        <w:t>深弹杀伤</w:t>
      </w:r>
      <w:r>
        <w:rPr>
          <w:rFonts w:hint="eastAsia"/>
          <w:lang w:val="en-US" w:eastAsia="zh-CN"/>
        </w:rPr>
        <w:t>半径</w:t>
      </w:r>
      <w:r>
        <w:rPr>
          <w:rFonts w:hint="eastAsia"/>
          <w:lang w:eastAsia="zh"/>
        </w:rPr>
        <w:t>范围</w:t>
      </w:r>
      <w:r>
        <w:rPr>
          <w:rFonts w:hint="eastAsia"/>
          <w:lang w:val="en-US" w:eastAsia="zh-CN"/>
        </w:rPr>
        <w:t>内</w:t>
      </w:r>
      <w:r>
        <w:rPr>
          <w:rFonts w:hint="eastAsia"/>
          <w:lang w:eastAsia="zh"/>
        </w:rPr>
        <w:t>即</w:t>
      </w:r>
      <w:r>
        <w:rPr>
          <w:rFonts w:hint="eastAsia"/>
          <w:lang w:val="en-US" w:eastAsia="zh-CN"/>
        </w:rPr>
        <w:t>被</w:t>
      </w:r>
      <w:r>
        <w:rPr>
          <w:rFonts w:hint="eastAsia"/>
          <w:lang w:eastAsia="zh"/>
        </w:rPr>
        <w:t>视为命中</w:t>
      </w:r>
      <w:r>
        <w:rPr>
          <w:rFonts w:hint="eastAsia"/>
          <w:lang w:eastAsia="zh-CN"/>
        </w:rPr>
        <w:t>，</w:t>
      </w:r>
      <w:r>
        <w:rPr>
          <w:rFonts w:hint="eastAsia"/>
          <w:lang w:val="en-US" w:eastAsia="zh-CN"/>
        </w:rPr>
        <w:t>且杀伤效果一样。</w:t>
      </w:r>
    </w:p>
    <w:p w14:paraId="27190D3A">
      <w:pPr>
        <w:bidi w:val="0"/>
        <w:rPr>
          <w:rFonts w:hint="eastAsia"/>
          <w:lang w:val="en-US" w:eastAsia="zh-CN"/>
        </w:rPr>
      </w:pPr>
      <w:r>
        <w:rPr>
          <w:rFonts w:hint="eastAsia"/>
          <w:lang w:val="en-US" w:eastAsia="zh-CN"/>
        </w:rPr>
        <w:t>5、假设深弹投落位置准确无误。</w:t>
      </w:r>
    </w:p>
    <w:p w14:paraId="35C50476">
      <w:pPr>
        <w:bidi w:val="0"/>
        <w:rPr>
          <w:rFonts w:hint="eastAsia"/>
          <w:lang w:val="en-US" w:eastAsia="zh-CN"/>
        </w:rPr>
      </w:pPr>
      <w:r>
        <w:rPr>
          <w:rFonts w:hint="eastAsia"/>
          <w:lang w:val="en-US" w:eastAsia="zh-CN"/>
        </w:rPr>
        <w:t>6、假设深弹在水下垂直下落过程中方向不会受外部因素影响。</w:t>
      </w:r>
    </w:p>
    <w:p w14:paraId="0737D454">
      <w:pPr>
        <w:bidi w:val="0"/>
        <w:rPr>
          <w:rFonts w:hint="eastAsia"/>
          <w:lang w:val="en-US" w:eastAsia="zh-CN"/>
        </w:rPr>
      </w:pPr>
      <w:r>
        <w:rPr>
          <w:rFonts w:hint="eastAsia"/>
          <w:lang w:val="en-US" w:eastAsia="zh-CN"/>
        </w:rPr>
        <w:t>7、假设深弹正常引爆。</w:t>
      </w:r>
    </w:p>
    <w:p w14:paraId="53371E46">
      <w:pPr>
        <w:bidi w:val="0"/>
        <w:rPr>
          <w:rFonts w:hint="eastAsia"/>
          <w:lang w:val="en-US" w:eastAsia="zh-CN"/>
        </w:rPr>
      </w:pPr>
      <w:r>
        <w:rPr>
          <w:rFonts w:hint="eastAsia"/>
          <w:lang w:val="en-US" w:eastAsia="zh-CN"/>
        </w:rPr>
        <w:t>8、假设单枚深弹命中概率相互独立。</w:t>
      </w:r>
    </w:p>
    <w:p w14:paraId="676B04D1">
      <w:pPr>
        <w:bidi w:val="0"/>
        <w:rPr>
          <w:rFonts w:hint="eastAsia"/>
          <w:lang w:val="en-US" w:eastAsia="zh-CN"/>
        </w:rPr>
      </w:pPr>
      <w:r>
        <w:rPr>
          <w:rFonts w:hint="eastAsia"/>
          <w:lang w:val="en-US" w:eastAsia="zh-CN"/>
        </w:rPr>
        <w:t>9、假设海底地形等复杂情况对深弹命中率无影响。</w:t>
      </w:r>
    </w:p>
    <w:p w14:paraId="0E170005">
      <w:pPr>
        <w:bidi w:val="0"/>
        <w:rPr>
          <w:rFonts w:hint="eastAsia"/>
          <w:lang w:val="en-US" w:eastAsia="zh-CN"/>
        </w:rPr>
      </w:pPr>
      <w:r>
        <w:rPr>
          <w:rFonts w:hint="eastAsia"/>
          <w:lang w:val="en-US" w:eastAsia="zh-CN"/>
        </w:rPr>
        <w:t>10、假设潜艇水平位置误差服从正态分布，深度定位服从截尾正态分布。</w:t>
      </w:r>
    </w:p>
    <w:p w14:paraId="4CE2B3EA">
      <w:pPr>
        <w:bidi w:val="0"/>
        <w:rPr>
          <w:rFonts w:hint="eastAsia"/>
          <w:lang w:val="en-US" w:eastAsia="zh-CN"/>
        </w:rPr>
      </w:pPr>
    </w:p>
    <w:p w14:paraId="2A810ED2">
      <w:pPr>
        <w:bidi w:val="0"/>
        <w:rPr>
          <w:rFonts w:hint="eastAsia"/>
          <w:lang w:val="en-US" w:eastAsia="zh-CN"/>
        </w:rPr>
      </w:pPr>
    </w:p>
    <w:p w14:paraId="2EF9B19A">
      <w:pPr>
        <w:bidi w:val="0"/>
        <w:rPr>
          <w:rFonts w:hint="eastAsia"/>
          <w:lang w:val="en-US" w:eastAsia="zh-CN"/>
        </w:rPr>
      </w:pPr>
    </w:p>
    <w:p w14:paraId="5ADA5B10">
      <w:pPr>
        <w:bidi w:val="0"/>
        <w:rPr>
          <w:rFonts w:hint="eastAsia"/>
          <w:lang w:val="en-US" w:eastAsia="zh-CN"/>
        </w:rPr>
      </w:pPr>
    </w:p>
    <w:p w14:paraId="4F154C72">
      <w:pPr>
        <w:bidi w:val="0"/>
        <w:rPr>
          <w:rFonts w:hint="default"/>
          <w:lang w:val="en-US" w:eastAsia="zh-CN"/>
        </w:rPr>
      </w:pPr>
    </w:p>
    <w:p w14:paraId="7D35C84D">
      <w:pPr>
        <w:pStyle w:val="2"/>
        <w:keepNext w:val="0"/>
        <w:wordWrap/>
        <w:spacing w:before="120" w:after="120"/>
        <w:jc w:val="center"/>
      </w:pPr>
      <w:r>
        <w:rPr>
          <w:rFonts w:hint="eastAsia"/>
        </w:rPr>
        <w:t>符号说明</w:t>
      </w:r>
      <w:bookmarkEnd w:id="5"/>
      <w:bookmarkEnd w:id="6"/>
      <w:bookmarkEnd w:id="7"/>
      <w:bookmarkEnd w:id="8"/>
    </w:p>
    <w:tbl>
      <w:tblPr>
        <w:tblStyle w:val="46"/>
        <w:tblW w:w="4352" w:type="pct"/>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1"/>
        <w:gridCol w:w="5569"/>
        <w:gridCol w:w="1523"/>
      </w:tblGrid>
      <w:tr w14:paraId="1FC478A2">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13" w:type="pct"/>
            <w:tcBorders>
              <w:top w:val="single" w:color="auto" w:sz="12" w:space="0"/>
              <w:bottom w:val="single" w:color="auto" w:sz="4" w:space="0"/>
              <w:insideH w:val="single" w:sz="4" w:space="0"/>
            </w:tcBorders>
            <w:vAlign w:val="center"/>
          </w:tcPr>
          <w:p w14:paraId="01EE6710">
            <w:pPr>
              <w:pStyle w:val="11"/>
              <w:keepNext w:val="0"/>
              <w:keepLines w:val="0"/>
              <w:widowControl/>
              <w:suppressLineNumbers w:val="0"/>
              <w:spacing w:before="0" w:beforeAutospacing="0" w:after="0" w:afterAutospacing="0"/>
              <w:ind w:left="0" w:right="0"/>
              <w:jc w:val="center"/>
              <w:rPr>
                <w:rFonts w:hint="default"/>
                <w:b/>
              </w:rPr>
            </w:pPr>
            <w:r>
              <w:rPr>
                <w:rFonts w:hint="eastAsia"/>
                <w:b/>
              </w:rPr>
              <w:t>符号</w:t>
            </w:r>
          </w:p>
        </w:tc>
        <w:tc>
          <w:tcPr>
            <w:tcW w:w="3444" w:type="pct"/>
            <w:tcBorders>
              <w:top w:val="single" w:color="auto" w:sz="12" w:space="0"/>
              <w:bottom w:val="single" w:color="auto" w:sz="4" w:space="0"/>
              <w:insideH w:val="single" w:sz="4" w:space="0"/>
            </w:tcBorders>
            <w:vAlign w:val="center"/>
          </w:tcPr>
          <w:p w14:paraId="2063AAF7">
            <w:pPr>
              <w:pStyle w:val="11"/>
              <w:keepNext w:val="0"/>
              <w:keepLines w:val="0"/>
              <w:widowControl/>
              <w:suppressLineNumbers w:val="0"/>
              <w:spacing w:before="0" w:beforeAutospacing="0" w:after="0" w:afterAutospacing="0"/>
              <w:ind w:left="0" w:right="0"/>
              <w:jc w:val="center"/>
              <w:rPr>
                <w:rFonts w:hint="default"/>
                <w:b/>
              </w:rPr>
            </w:pPr>
            <w:r>
              <w:rPr>
                <w:rFonts w:hint="eastAsia"/>
                <w:b/>
              </w:rPr>
              <w:t>含义</w:t>
            </w:r>
          </w:p>
        </w:tc>
        <w:tc>
          <w:tcPr>
            <w:tcW w:w="942" w:type="pct"/>
            <w:tcBorders>
              <w:top w:val="single" w:color="auto" w:sz="12" w:space="0"/>
              <w:bottom w:val="single" w:color="auto" w:sz="4" w:space="0"/>
              <w:insideH w:val="single" w:sz="4" w:space="0"/>
            </w:tcBorders>
            <w:vAlign w:val="center"/>
          </w:tcPr>
          <w:p w14:paraId="37349053">
            <w:pPr>
              <w:pStyle w:val="11"/>
              <w:keepNext w:val="0"/>
              <w:keepLines w:val="0"/>
              <w:widowControl/>
              <w:suppressLineNumbers w:val="0"/>
              <w:spacing w:before="0" w:beforeAutospacing="0" w:after="0" w:afterAutospacing="0"/>
              <w:ind w:left="0" w:right="0"/>
              <w:jc w:val="center"/>
              <w:rPr>
                <w:rFonts w:hint="default"/>
                <w:b/>
              </w:rPr>
            </w:pPr>
            <w:r>
              <w:rPr>
                <w:rFonts w:hint="eastAsia"/>
                <w:b/>
              </w:rPr>
              <w:t>单位</w:t>
            </w:r>
          </w:p>
        </w:tc>
      </w:tr>
      <w:tr w14:paraId="6C0E6851">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0" w:hRule="atLeast"/>
          <w:jc w:val="center"/>
        </w:trPr>
        <w:tc>
          <w:tcPr>
            <w:tcW w:w="613" w:type="pct"/>
            <w:vAlign w:val="center"/>
          </w:tcPr>
          <w:p w14:paraId="0F8CD865">
            <w:pPr>
              <w:pStyle w:val="11"/>
              <w:keepNext w:val="0"/>
              <w:keepLines w:val="0"/>
              <w:widowControl/>
              <w:suppressLineNumbers w:val="0"/>
              <w:spacing w:before="0" w:beforeAutospacing="0" w:after="0" w:afterAutospacing="0"/>
              <w:ind w:left="0" w:right="0"/>
              <w:jc w:val="center"/>
              <w:rPr>
                <w:rFonts w:hint="default" w:eastAsia="宋体"/>
                <w:sz w:val="21"/>
                <w:szCs w:val="21"/>
                <w:vertAlign w:val="baseline"/>
                <w:lang w:val="en-US" w:eastAsia="zh-CN"/>
                <w:woUserID w:val="3"/>
              </w:rPr>
            </w:pPr>
            <m:oMath>
              <m:r>
                <m:rPr>
                  <m:sty m:val="p"/>
                </m:rPr>
                <w:rPr>
                  <w:rFonts w:hint="eastAsia" w:ascii="Cambria Math" w:hAnsi="Cambria Math" w:cstheme="minorBidi"/>
                  <w:kern w:val="2"/>
                  <w:sz w:val="21"/>
                  <w:szCs w:val="21"/>
                  <w:vertAlign w:val="baseline"/>
                  <w:lang w:val="en-US" w:eastAsia="zh-CN" w:bidi="ar-SA"/>
                  <w:woUserID w:val="3"/>
                </w:rPr>
                <m:t>L</m:t>
              </m:r>
            </m:oMath>
            <w:r>
              <w:rPr>
                <w:rFonts w:hint="eastAsia" w:ascii="Cambria Math" w:hAnsi="Cambria Math" w:cstheme="minorBidi"/>
                <w:kern w:val="2"/>
                <w:sz w:val="21"/>
                <w:szCs w:val="21"/>
                <w:vertAlign w:val="baseline"/>
                <w:lang w:val="en-US" w:eastAsia="zh-CN" w:bidi="ar-SA"/>
                <w:woUserID w:val="3"/>
              </w:rPr>
              <w:t xml:space="preserve"> </w:t>
            </w:r>
          </w:p>
        </w:tc>
        <w:tc>
          <w:tcPr>
            <w:tcW w:w="3444" w:type="pct"/>
            <w:vAlign w:val="center"/>
          </w:tcPr>
          <w:p w14:paraId="361419D5">
            <w:pPr>
              <w:pStyle w:val="11"/>
              <w:keepNext w:val="0"/>
              <w:keepLines w:val="0"/>
              <w:widowControl/>
              <w:suppressLineNumbers w:val="0"/>
              <w:spacing w:before="0" w:beforeAutospacing="0" w:after="0" w:afterAutospacing="0"/>
              <w:ind w:left="0" w:right="0"/>
              <w:jc w:val="center"/>
              <w:rPr>
                <w:rFonts w:hint="default"/>
                <w:sz w:val="21"/>
                <w:szCs w:val="21"/>
              </w:rPr>
            </w:pPr>
            <w:r>
              <w:rPr>
                <w:rFonts w:hint="default" w:ascii="宋体" w:hAnsi="宋体" w:eastAsia="宋体" w:cs="宋体"/>
                <w:sz w:val="24"/>
                <w:szCs w:val="24"/>
              </w:rPr>
              <w:t>潜艇长度</w:t>
            </w:r>
          </w:p>
        </w:tc>
        <w:tc>
          <w:tcPr>
            <w:tcW w:w="942" w:type="pct"/>
            <w:vAlign w:val="center"/>
          </w:tcPr>
          <w:p w14:paraId="08D4237C">
            <w:pPr>
              <w:pStyle w:val="11"/>
              <w:keepNext w:val="0"/>
              <w:keepLines w:val="0"/>
              <w:widowControl/>
              <w:suppressLineNumbers w:val="0"/>
              <w:spacing w:before="0" w:beforeAutospacing="0" w:after="0" w:afterAutospacing="0"/>
              <w:ind w:left="0" w:right="0"/>
              <w:jc w:val="center"/>
              <w:rPr>
                <w:rFonts w:hint="eastAsia" w:eastAsia="宋体"/>
                <w:lang w:val="en-US" w:eastAsia="zh-CN"/>
              </w:rPr>
            </w:pPr>
            <w:r>
              <w:rPr>
                <w:rFonts w:hint="eastAsia"/>
                <w:lang w:val="en-US" w:eastAsia="zh-CN"/>
              </w:rPr>
              <w:t>m</w:t>
            </w:r>
          </w:p>
        </w:tc>
      </w:tr>
      <w:tr w14:paraId="4B854313">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13" w:type="pct"/>
            <w:vAlign w:val="center"/>
          </w:tcPr>
          <w:p w14:paraId="49994F91">
            <w:pPr>
              <w:pStyle w:val="11"/>
              <w:keepNext w:val="0"/>
              <w:keepLines w:val="0"/>
              <w:widowControl/>
              <w:suppressLineNumbers w:val="0"/>
              <w:spacing w:before="0" w:beforeAutospacing="0" w:after="0" w:afterAutospacing="0"/>
              <w:ind w:left="0" w:right="0"/>
              <w:jc w:val="center"/>
              <w:rPr>
                <w:rFonts w:hint="default" w:hAnsi="Cambria Math" w:cstheme="minorBidi"/>
                <w:i w:val="0"/>
                <w:kern w:val="2"/>
                <w:sz w:val="21"/>
                <w:szCs w:val="21"/>
                <w:lang w:val="en-US" w:eastAsia="zh-CN" w:bidi="ar-SA"/>
                <w:woUserID w:val="3"/>
              </w:rPr>
            </w:pPr>
            <m:oMath>
              <m:r>
                <m:rPr>
                  <m:sty m:val="p"/>
                </m:rPr>
                <w:rPr>
                  <w:rFonts w:hint="default" w:ascii="Cambria Math" w:hAnsi="Cambria Math" w:cstheme="minorBidi"/>
                  <w:kern w:val="2"/>
                  <w:sz w:val="21"/>
                  <w:szCs w:val="21"/>
                  <w:lang w:val="en-US" w:eastAsia="zh-CN" w:bidi="ar-SA"/>
                  <w:woUserID w:val="3"/>
                </w:rPr>
                <m:t>W</m:t>
              </m:r>
            </m:oMath>
            <w:r>
              <w:rPr>
                <w:rFonts w:hint="default" w:ascii="Cambria Math" w:hAnsi="Cambria Math" w:cstheme="minorBidi"/>
                <w:kern w:val="2"/>
                <w:sz w:val="21"/>
                <w:szCs w:val="21"/>
                <w:lang w:val="en-US" w:eastAsia="zh-CN" w:bidi="ar-SA"/>
                <w:woUserID w:val="3"/>
              </w:rPr>
              <w:t xml:space="preserve"> </w:t>
            </w:r>
          </w:p>
        </w:tc>
        <w:tc>
          <w:tcPr>
            <w:tcW w:w="3444" w:type="pct"/>
            <w:vAlign w:val="center"/>
          </w:tcPr>
          <w:p w14:paraId="1CF71EA1">
            <w:pPr>
              <w:pStyle w:val="11"/>
              <w:keepNext w:val="0"/>
              <w:keepLines w:val="0"/>
              <w:widowControl/>
              <w:suppressLineNumbers w:val="0"/>
              <w:spacing w:before="0" w:beforeAutospacing="0" w:after="0" w:afterAutospacing="0"/>
              <w:ind w:left="0" w:right="0"/>
              <w:jc w:val="center"/>
              <w:rPr>
                <w:rFonts w:hint="eastAsia" w:eastAsia="宋体"/>
                <w:sz w:val="21"/>
                <w:szCs w:val="21"/>
                <w:lang w:val="en-US" w:eastAsia="zh-CN"/>
                <w:woUserID w:val="3"/>
              </w:rPr>
            </w:pPr>
            <w:r>
              <w:rPr>
                <w:rFonts w:hint="default" w:ascii="宋体" w:hAnsi="宋体" w:eastAsia="宋体" w:cs="宋体"/>
                <w:sz w:val="24"/>
                <w:szCs w:val="24"/>
              </w:rPr>
              <w:t>潜艇宽度</w:t>
            </w:r>
          </w:p>
        </w:tc>
        <w:tc>
          <w:tcPr>
            <w:tcW w:w="942" w:type="pct"/>
            <w:vAlign w:val="center"/>
          </w:tcPr>
          <w:p w14:paraId="6586466C">
            <w:pPr>
              <w:pStyle w:val="11"/>
              <w:keepNext w:val="0"/>
              <w:keepLines w:val="0"/>
              <w:widowControl/>
              <w:suppressLineNumbers w:val="0"/>
              <w:spacing w:before="0" w:beforeAutospacing="0" w:after="0" w:afterAutospacing="0"/>
              <w:ind w:left="0" w:right="0"/>
              <w:jc w:val="center"/>
              <w:rPr>
                <w:rFonts w:hint="eastAsia" w:eastAsia="宋体"/>
                <w:lang w:val="en-US" w:eastAsia="zh-CN"/>
              </w:rPr>
            </w:pPr>
            <w:r>
              <w:rPr>
                <w:rFonts w:hint="eastAsia"/>
                <w:lang w:val="en-US" w:eastAsia="zh-CN"/>
              </w:rPr>
              <w:t>m</w:t>
            </w:r>
          </w:p>
        </w:tc>
      </w:tr>
      <w:tr w14:paraId="381A37E9">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13" w:type="pct"/>
            <w:vAlign w:val="center"/>
          </w:tcPr>
          <w:p w14:paraId="77796CC3">
            <w:pPr>
              <w:pStyle w:val="11"/>
              <w:keepNext w:val="0"/>
              <w:keepLines w:val="0"/>
              <w:widowControl/>
              <w:suppressLineNumbers w:val="0"/>
              <w:spacing w:before="0" w:beforeAutospacing="0" w:after="0" w:afterAutospacing="0"/>
              <w:ind w:left="0" w:right="0"/>
              <w:jc w:val="center"/>
              <w:rPr>
                <w:rFonts w:hint="default"/>
                <w:sz w:val="21"/>
                <w:szCs w:val="21"/>
                <w:lang w:val="en-US" w:eastAsia="zh-CN"/>
                <w:woUserID w:val="3"/>
              </w:rPr>
            </w:pPr>
            <m:oMath>
              <m:r>
                <m:rPr>
                  <m:sty m:val="p"/>
                </m:rPr>
                <w:rPr>
                  <w:rFonts w:hint="eastAsia" w:ascii="Cambria Math" w:hAnsi="Cambria Math" w:cstheme="minorBidi"/>
                  <w:kern w:val="2"/>
                  <w:sz w:val="21"/>
                  <w:szCs w:val="21"/>
                  <w:lang w:val="en-US" w:eastAsia="zh-CN" w:bidi="ar-SA"/>
                  <w:woUserID w:val="3"/>
                </w:rPr>
                <m:t>H</m:t>
              </m:r>
            </m:oMath>
            <w:r>
              <w:rPr>
                <w:rFonts w:hint="eastAsia" w:ascii="Cambria Math" w:hAnsi="Cambria Math" w:cstheme="minorBidi"/>
                <w:kern w:val="2"/>
                <w:sz w:val="21"/>
                <w:szCs w:val="21"/>
                <w:lang w:val="en-US" w:eastAsia="zh-CN" w:bidi="ar-SA"/>
                <w:woUserID w:val="3"/>
              </w:rPr>
              <w:t xml:space="preserve"> </w:t>
            </w:r>
          </w:p>
        </w:tc>
        <w:tc>
          <w:tcPr>
            <w:tcW w:w="3444" w:type="pct"/>
            <w:vAlign w:val="center"/>
          </w:tcPr>
          <w:p w14:paraId="6F69A343">
            <w:pPr>
              <w:pStyle w:val="11"/>
              <w:keepNext w:val="0"/>
              <w:keepLines w:val="0"/>
              <w:widowControl/>
              <w:suppressLineNumbers w:val="0"/>
              <w:spacing w:before="0" w:beforeAutospacing="0" w:after="0" w:afterAutospacing="0"/>
              <w:ind w:left="0" w:right="0"/>
              <w:jc w:val="center"/>
              <w:rPr>
                <w:rFonts w:hint="eastAsia" w:eastAsia="宋体"/>
                <w:sz w:val="21"/>
                <w:szCs w:val="21"/>
                <w:lang w:eastAsia="zh"/>
                <w:woUserID w:val="3"/>
              </w:rPr>
            </w:pPr>
            <w:r>
              <w:rPr>
                <w:rFonts w:hint="default" w:ascii="宋体" w:hAnsi="宋体" w:eastAsia="宋体" w:cs="宋体"/>
                <w:sz w:val="24"/>
                <w:szCs w:val="24"/>
              </w:rPr>
              <w:t>潜艇高度</w:t>
            </w:r>
          </w:p>
        </w:tc>
        <w:tc>
          <w:tcPr>
            <w:tcW w:w="942" w:type="pct"/>
            <w:vAlign w:val="center"/>
          </w:tcPr>
          <w:p w14:paraId="04EBFDF9">
            <w:pPr>
              <w:pStyle w:val="11"/>
              <w:keepNext w:val="0"/>
              <w:keepLines w:val="0"/>
              <w:widowControl/>
              <w:suppressLineNumbers w:val="0"/>
              <w:spacing w:before="0" w:beforeAutospacing="0" w:after="0" w:afterAutospacing="0"/>
              <w:ind w:left="0" w:right="0"/>
              <w:jc w:val="center"/>
              <w:rPr>
                <w:rFonts w:hint="eastAsia" w:eastAsia="宋体"/>
                <w:lang w:val="en-US" w:eastAsia="zh-CN"/>
              </w:rPr>
            </w:pPr>
            <w:r>
              <w:rPr>
                <w:rFonts w:hint="eastAsia"/>
                <w:lang w:val="en-US" w:eastAsia="zh-CN"/>
              </w:rPr>
              <w:t>m</w:t>
            </w:r>
          </w:p>
        </w:tc>
      </w:tr>
      <w:tr w14:paraId="7FBF0E64">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13" w:type="pct"/>
            <w:vAlign w:val="center"/>
          </w:tcPr>
          <w:p w14:paraId="70C4ECE9">
            <w:pPr>
              <w:pStyle w:val="11"/>
              <w:keepNext w:val="0"/>
              <w:keepLines w:val="0"/>
              <w:widowControl/>
              <w:suppressLineNumbers w:val="0"/>
              <w:spacing w:before="0" w:beforeAutospacing="0" w:after="0" w:afterAutospacing="0"/>
              <w:ind w:left="0" w:right="0"/>
              <w:jc w:val="center"/>
              <w:rPr>
                <w:rFonts w:hint="default" w:eastAsia="宋体"/>
                <w:sz w:val="21"/>
                <w:szCs w:val="21"/>
                <w:vertAlign w:val="subscript"/>
                <w:lang w:val="en-US" w:eastAsia="zh-CN"/>
              </w:rPr>
            </w:pPr>
            <m:oMath>
              <m:sSub>
                <m:sSubPr>
                  <m:ctrlPr>
                    <w:rPr>
                      <w:rFonts w:hint="default" w:ascii="Cambria Math" w:hAnsi="Cambria Math"/>
                      <w:i/>
                      <w:sz w:val="21"/>
                      <w:szCs w:val="21"/>
                      <w:vertAlign w:val="subscript"/>
                      <w:lang w:val="en-US"/>
                    </w:rPr>
                  </m:ctrlPr>
                </m:sSubPr>
                <m:e>
                  <m:r>
                    <m:rPr/>
                    <w:rPr>
                      <w:rFonts w:hint="default" w:ascii="Cambria Math" w:hAnsi="Cambria Math"/>
                      <w:sz w:val="21"/>
                      <w:szCs w:val="21"/>
                      <w:vertAlign w:val="subscript"/>
                      <w:lang w:val="en-US" w:eastAsia="zh-CN"/>
                    </w:rPr>
                    <m:t>ℎ</m:t>
                  </m:r>
                  <m:ctrlPr>
                    <w:rPr>
                      <w:rFonts w:hint="default" w:ascii="Cambria Math" w:hAnsi="Cambria Math"/>
                      <w:i/>
                      <w:sz w:val="21"/>
                      <w:szCs w:val="21"/>
                      <w:vertAlign w:val="subscript"/>
                      <w:lang w:val="en-US"/>
                    </w:rPr>
                  </m:ctrlPr>
                </m:e>
                <m:sub>
                  <m:r>
                    <m:rPr/>
                    <w:rPr>
                      <w:rFonts w:hint="default" w:ascii="Cambria Math" w:hAnsi="Cambria Math"/>
                      <w:sz w:val="21"/>
                      <w:szCs w:val="21"/>
                      <w:vertAlign w:val="subscript"/>
                      <w:lang w:val="en-US" w:eastAsia="zh-CN"/>
                    </w:rPr>
                    <m:t>0</m:t>
                  </m:r>
                  <m:ctrlPr>
                    <w:rPr>
                      <w:rFonts w:hint="default" w:ascii="Cambria Math" w:hAnsi="Cambria Math"/>
                      <w:i/>
                      <w:sz w:val="21"/>
                      <w:szCs w:val="21"/>
                      <w:vertAlign w:val="subscript"/>
                      <w:lang w:val="en-US"/>
                    </w:rPr>
                  </m:ctrlPr>
                </m:sub>
              </m:sSub>
            </m:oMath>
            <w:r>
              <w:rPr>
                <w:rFonts w:hint="default" w:ascii="Cambria Math" w:hAnsi="Cambria Math"/>
                <w:i/>
                <w:sz w:val="21"/>
                <w:szCs w:val="21"/>
                <w:vertAlign w:val="subscript"/>
                <w:lang w:val="en-US"/>
              </w:rPr>
              <w:t xml:space="preserve"> </w:t>
            </w:r>
          </w:p>
        </w:tc>
        <w:tc>
          <w:tcPr>
            <w:tcW w:w="3444" w:type="pct"/>
            <w:vAlign w:val="center"/>
          </w:tcPr>
          <w:p w14:paraId="77675018">
            <w:pPr>
              <w:pStyle w:val="11"/>
              <w:keepNext w:val="0"/>
              <w:keepLines w:val="0"/>
              <w:widowControl/>
              <w:suppressLineNumbers w:val="0"/>
              <w:spacing w:before="0" w:beforeAutospacing="0" w:after="0" w:afterAutospacing="0"/>
              <w:ind w:left="0" w:right="0"/>
              <w:jc w:val="center"/>
              <w:rPr>
                <w:rFonts w:hint="eastAsia" w:eastAsia="宋体"/>
                <w:sz w:val="21"/>
                <w:szCs w:val="21"/>
                <w:lang w:eastAsia="zh"/>
                <w:woUserID w:val="3"/>
              </w:rPr>
            </w:pPr>
            <w:r>
              <w:rPr>
                <w:rFonts w:hint="default" w:ascii="宋体" w:hAnsi="宋体" w:eastAsia="宋体" w:cs="宋体"/>
                <w:sz w:val="21"/>
                <w:szCs w:val="21"/>
                <w:woUserID w:val="3"/>
              </w:rPr>
              <w:t>潜艇中心的预估深度</w:t>
            </w:r>
          </w:p>
        </w:tc>
        <w:tc>
          <w:tcPr>
            <w:tcW w:w="942" w:type="pct"/>
            <w:vAlign w:val="center"/>
          </w:tcPr>
          <w:p w14:paraId="0259D7C8">
            <w:pPr>
              <w:pStyle w:val="11"/>
              <w:keepNext w:val="0"/>
              <w:keepLines w:val="0"/>
              <w:widowControl/>
              <w:suppressLineNumbers w:val="0"/>
              <w:spacing w:before="0" w:beforeAutospacing="0" w:after="0" w:afterAutospacing="0"/>
              <w:ind w:left="0" w:right="0"/>
              <w:jc w:val="center"/>
              <w:rPr>
                <w:rFonts w:hint="eastAsia" w:eastAsia="宋体"/>
                <w:lang w:val="en-US" w:eastAsia="zh-CN"/>
              </w:rPr>
            </w:pPr>
            <w:r>
              <w:rPr>
                <w:rFonts w:hint="eastAsia"/>
                <w:lang w:val="en-US" w:eastAsia="zh-CN"/>
              </w:rPr>
              <w:t>m</w:t>
            </w:r>
          </w:p>
        </w:tc>
      </w:tr>
      <w:tr w14:paraId="3BE2CC7A">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13" w:type="pct"/>
            <w:vAlign w:val="center"/>
          </w:tcPr>
          <w:p w14:paraId="22406175">
            <w:pPr>
              <w:pStyle w:val="11"/>
              <w:keepNext w:val="0"/>
              <w:keepLines w:val="0"/>
              <w:widowControl/>
              <w:suppressLineNumbers w:val="0"/>
              <w:spacing w:before="0" w:beforeAutospacing="0" w:after="0" w:afterAutospacing="0"/>
              <w:ind w:left="0" w:right="0"/>
              <w:jc w:val="center"/>
              <w:rPr>
                <w:rFonts w:hint="default"/>
              </w:rPr>
            </w:pPr>
            <m:oMath>
              <m:sSub>
                <m:sSubPr>
                  <m:ctrlPr>
                    <w:rPr>
                      <w:rFonts w:hint="default" w:ascii="Cambria Math" w:hAnsi="Cambria Math" w:cs="宋体"/>
                      <w:i/>
                      <w:kern w:val="0"/>
                      <w:sz w:val="24"/>
                      <w:szCs w:val="24"/>
                      <w:lang w:val="en-US" w:bidi="ar"/>
                      <w:woUserID w:val="3"/>
                    </w:rPr>
                  </m:ctrlPr>
                </m:sSubPr>
                <m:e>
                  <m:r>
                    <m:rPr/>
                    <w:rPr>
                      <w:rFonts w:hint="default" w:ascii="Cambria Math" w:hAnsi="Cambria Math" w:cs="宋体"/>
                      <w:kern w:val="0"/>
                      <w:sz w:val="24"/>
                      <w:szCs w:val="24"/>
                      <w:lang w:val="en-US" w:eastAsia="zh-CN" w:bidi="ar"/>
                      <w:woUserID w:val="3"/>
                    </w:rPr>
                    <m:t>Z</m:t>
                  </m:r>
                  <m:ctrlPr>
                    <w:rPr>
                      <w:rFonts w:hint="default" w:ascii="Cambria Math" w:hAnsi="Cambria Math" w:cs="宋体"/>
                      <w:i/>
                      <w:kern w:val="0"/>
                      <w:sz w:val="24"/>
                      <w:szCs w:val="24"/>
                      <w:lang w:val="en-US" w:bidi="ar"/>
                      <w:woUserID w:val="3"/>
                    </w:rPr>
                  </m:ctrlPr>
                </m:e>
                <m:sub>
                  <m:r>
                    <m:rPr/>
                    <w:rPr>
                      <w:rFonts w:hint="default" w:ascii="Cambria Math" w:hAnsi="Cambria Math" w:cs="宋体"/>
                      <w:kern w:val="0"/>
                      <w:sz w:val="24"/>
                      <w:szCs w:val="24"/>
                      <w:lang w:val="en-US" w:eastAsia="zh-CN" w:bidi="ar"/>
                      <w:woUserID w:val="3"/>
                    </w:rPr>
                    <m:t>0</m:t>
                  </m:r>
                  <m:ctrlPr>
                    <w:rPr>
                      <w:rFonts w:hint="default" w:ascii="Cambria Math" w:hAnsi="Cambria Math" w:cs="宋体"/>
                      <w:i/>
                      <w:kern w:val="0"/>
                      <w:sz w:val="24"/>
                      <w:szCs w:val="24"/>
                      <w:lang w:val="en-US" w:bidi="ar"/>
                      <w:woUserID w:val="3"/>
                    </w:rPr>
                  </m:ctrlPr>
                </m:sub>
              </m:sSub>
            </m:oMath>
            <w:r>
              <w:rPr>
                <w:rFonts w:hint="default" w:ascii="Cambria Math" w:hAnsi="Cambria Math" w:cs="宋体"/>
                <w:i/>
                <w:kern w:val="0"/>
                <w:sz w:val="24"/>
                <w:szCs w:val="24"/>
                <w:lang w:val="en-US" w:bidi="ar"/>
                <w:woUserID w:val="3"/>
              </w:rPr>
              <w:t xml:space="preserve"> </w:t>
            </w:r>
          </w:p>
        </w:tc>
        <w:tc>
          <w:tcPr>
            <w:tcW w:w="3444" w:type="pct"/>
            <w:vAlign w:val="center"/>
          </w:tcPr>
          <w:p w14:paraId="25F10C86">
            <w:pPr>
              <w:pStyle w:val="11"/>
              <w:keepNext w:val="0"/>
              <w:keepLines w:val="0"/>
              <w:widowControl/>
              <w:suppressLineNumbers w:val="0"/>
              <w:spacing w:before="0" w:beforeAutospacing="0" w:after="0" w:afterAutospacing="0"/>
              <w:ind w:left="0" w:right="0"/>
              <w:jc w:val="center"/>
              <w:rPr>
                <w:rFonts w:hint="eastAsia" w:eastAsia="宋体"/>
                <w:lang w:eastAsia="zh"/>
                <w:woUserID w:val="3"/>
              </w:rPr>
            </w:pPr>
            <w:r>
              <w:rPr>
                <w:rFonts w:hint="default" w:ascii="宋体" w:hAnsi="宋体" w:eastAsia="宋体" w:cs="宋体"/>
                <w:sz w:val="24"/>
                <w:szCs w:val="24"/>
              </w:rPr>
              <w:t>潜艇中心实际深度</w:t>
            </w:r>
          </w:p>
        </w:tc>
        <w:tc>
          <w:tcPr>
            <w:tcW w:w="942" w:type="pct"/>
            <w:vAlign w:val="center"/>
          </w:tcPr>
          <w:p w14:paraId="2A3DC701">
            <w:pPr>
              <w:pStyle w:val="11"/>
              <w:keepNext w:val="0"/>
              <w:keepLines w:val="0"/>
              <w:widowControl/>
              <w:suppressLineNumbers w:val="0"/>
              <w:spacing w:before="0" w:beforeAutospacing="0" w:after="0" w:afterAutospacing="0"/>
              <w:ind w:left="0" w:right="0"/>
              <w:jc w:val="center"/>
              <w:rPr>
                <w:rFonts w:hint="eastAsia" w:eastAsia="宋体"/>
                <w:lang w:val="en-US" w:eastAsia="zh-CN"/>
              </w:rPr>
            </w:pPr>
            <w:r>
              <w:rPr>
                <w:rFonts w:hint="eastAsia"/>
                <w:lang w:val="en-US" w:eastAsia="zh-CN"/>
              </w:rPr>
              <w:t>m</w:t>
            </w:r>
          </w:p>
        </w:tc>
      </w:tr>
      <w:tr w14:paraId="1E0E9EDF">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13" w:type="pct"/>
            <w:vAlign w:val="center"/>
          </w:tcPr>
          <w:p w14:paraId="59158E83">
            <w:pPr>
              <w:pStyle w:val="11"/>
              <w:keepNext w:val="0"/>
              <w:keepLines w:val="0"/>
              <w:widowControl/>
              <w:suppressLineNumbers w:val="0"/>
              <w:spacing w:before="0" w:beforeAutospacing="0" w:after="0" w:afterAutospacing="0"/>
              <w:ind w:left="0" w:right="0"/>
              <w:jc w:val="center"/>
              <w:rPr>
                <w:rFonts w:hint="eastAsia" w:eastAsia="宋体"/>
                <w:lang w:eastAsia="zh"/>
                <w:woUserID w:val="3"/>
              </w:rPr>
            </w:pPr>
            <m:oMath>
              <m:r>
                <m:rPr>
                  <m:sty m:val="p"/>
                </m:rPr>
                <w:rPr>
                  <w:rFonts w:hint="default" w:ascii="Cambria Math" w:hAnsi="Cambria Math" w:cstheme="minorBidi"/>
                  <w:kern w:val="2"/>
                  <w:sz w:val="24"/>
                  <w:szCs w:val="24"/>
                  <w:vertAlign w:val="subscript"/>
                  <w:lang w:val="en-US" w:bidi="ar-SA"/>
                  <w:woUserID w:val="3"/>
                </w:rPr>
                <m:t>σ</m:t>
              </m:r>
            </m:oMath>
            <w:r>
              <w:rPr>
                <w:rFonts w:hint="default" w:ascii="Cambria Math" w:hAnsi="Cambria Math" w:cstheme="minorBidi"/>
                <w:b w:val="0"/>
                <w:i w:val="0"/>
                <w:kern w:val="2"/>
                <w:sz w:val="24"/>
                <w:szCs w:val="24"/>
                <w:vertAlign w:val="subscript"/>
                <w:lang w:val="en-US" w:bidi="ar-SA"/>
                <w:woUserID w:val="3"/>
              </w:rPr>
              <w:t xml:space="preserve"> </w:t>
            </w:r>
          </w:p>
        </w:tc>
        <w:tc>
          <w:tcPr>
            <w:tcW w:w="3444" w:type="pct"/>
            <w:vAlign w:val="center"/>
          </w:tcPr>
          <w:p w14:paraId="1F30085F">
            <w:pPr>
              <w:pStyle w:val="11"/>
              <w:keepNext w:val="0"/>
              <w:keepLines w:val="0"/>
              <w:widowControl/>
              <w:suppressLineNumbers w:val="0"/>
              <w:spacing w:before="0" w:beforeAutospacing="0" w:after="0" w:afterAutospacing="0"/>
              <w:ind w:left="0" w:right="0"/>
              <w:jc w:val="center"/>
              <w:rPr>
                <w:rFonts w:hint="default"/>
              </w:rPr>
            </w:pPr>
            <w:r>
              <w:rPr>
                <w:rFonts w:hint="default" w:ascii="宋体" w:hAnsi="宋体" w:eastAsia="宋体" w:cs="宋体"/>
                <w:sz w:val="24"/>
                <w:szCs w:val="24"/>
              </w:rPr>
              <w:t>水平定位误差标准差</w:t>
            </w:r>
          </w:p>
        </w:tc>
        <w:tc>
          <w:tcPr>
            <w:tcW w:w="942" w:type="pct"/>
            <w:vAlign w:val="center"/>
          </w:tcPr>
          <w:p w14:paraId="5A2D4184">
            <w:pPr>
              <w:pStyle w:val="11"/>
              <w:keepNext w:val="0"/>
              <w:keepLines w:val="0"/>
              <w:widowControl/>
              <w:suppressLineNumbers w:val="0"/>
              <w:spacing w:before="0" w:beforeAutospacing="0" w:after="0" w:afterAutospacing="0"/>
              <w:ind w:left="0" w:right="0"/>
              <w:jc w:val="center"/>
              <w:rPr>
                <w:rFonts w:hint="default"/>
              </w:rPr>
            </w:pPr>
          </w:p>
        </w:tc>
      </w:tr>
      <w:tr w14:paraId="13D940F8">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13" w:type="pct"/>
            <w:vAlign w:val="center"/>
          </w:tcPr>
          <w:p w14:paraId="085ED5B7">
            <w:pPr>
              <w:keepNext w:val="0"/>
              <w:keepLines w:val="0"/>
              <w:widowControl/>
              <w:suppressLineNumbers w:val="0"/>
              <w:spacing w:before="0" w:beforeAutospacing="0" w:after="0" w:afterAutospacing="0" w:line="300" w:lineRule="auto"/>
              <w:ind w:left="0" w:leftChars="0" w:right="0" w:firstLine="0" w:firstLineChars="0"/>
              <w:jc w:val="center"/>
              <w:rPr>
                <w:rFonts w:hint="default" w:eastAsia="宋体"/>
                <w:vertAlign w:val="subscript"/>
                <w:lang w:val="en-US" w:eastAsia="zh"/>
                <w:woUserID w:val="3"/>
              </w:rPr>
            </w:pPr>
            <m:oMath>
              <m:sSub>
                <m:sSubPr>
                  <m:ctrlPr>
                    <w:rPr>
                      <w:rFonts w:hint="default" w:ascii="Cambria Math" w:hAnsi="Cambria Math" w:cstheme="minorBidi"/>
                      <w:kern w:val="2"/>
                      <w:sz w:val="24"/>
                      <w:szCs w:val="24"/>
                      <w:vertAlign w:val="subscript"/>
                      <w:lang w:val="en-US" w:bidi="ar-SA"/>
                      <w:woUserID w:val="3"/>
                    </w:rPr>
                  </m:ctrlPr>
                </m:sSubPr>
                <m:e>
                  <m:r>
                    <m:rPr>
                      <m:sty m:val="p"/>
                    </m:rPr>
                    <w:rPr>
                      <w:rFonts w:hint="default" w:ascii="Cambria Math" w:hAnsi="Cambria Math" w:cstheme="minorBidi"/>
                      <w:kern w:val="2"/>
                      <w:sz w:val="24"/>
                      <w:szCs w:val="24"/>
                      <w:vertAlign w:val="subscript"/>
                      <w:lang w:val="en-US" w:bidi="ar-SA"/>
                      <w:woUserID w:val="3"/>
                    </w:rPr>
                    <m:t>σ</m:t>
                  </m:r>
                  <m:ctrlPr>
                    <w:rPr>
                      <w:rFonts w:hint="default" w:ascii="Cambria Math" w:hAnsi="Cambria Math" w:cstheme="minorBidi"/>
                      <w:kern w:val="2"/>
                      <w:sz w:val="24"/>
                      <w:szCs w:val="24"/>
                      <w:vertAlign w:val="subscript"/>
                      <w:lang w:val="en-US" w:bidi="ar-SA"/>
                      <w:woUserID w:val="3"/>
                    </w:rPr>
                  </m:ctrlPr>
                </m:e>
                <m:sub>
                  <m:r>
                    <m:rPr>
                      <m:sty m:val="p"/>
                    </m:rPr>
                    <w:rPr>
                      <w:rFonts w:hint="eastAsia" w:ascii="Cambria Math" w:hAnsi="Cambria Math" w:cstheme="minorBidi"/>
                      <w:kern w:val="2"/>
                      <w:sz w:val="24"/>
                      <w:szCs w:val="24"/>
                      <w:vertAlign w:val="subscript"/>
                      <w:lang w:val="en-US" w:eastAsia="zh-CN" w:bidi="ar-SA"/>
                      <w:woUserID w:val="3"/>
                    </w:rPr>
                    <m:t>z</m:t>
                  </m:r>
                  <m:ctrlPr>
                    <w:rPr>
                      <w:rFonts w:hint="default" w:ascii="Cambria Math" w:hAnsi="Cambria Math" w:cstheme="minorBidi"/>
                      <w:kern w:val="2"/>
                      <w:sz w:val="24"/>
                      <w:szCs w:val="24"/>
                      <w:vertAlign w:val="subscript"/>
                      <w:lang w:val="en-US" w:bidi="ar-SA"/>
                      <w:woUserID w:val="3"/>
                    </w:rPr>
                  </m:ctrlPr>
                </m:sub>
              </m:sSub>
            </m:oMath>
            <w:r>
              <w:rPr>
                <w:rFonts w:hint="default" w:ascii="Cambria Math" w:hAnsi="Cambria Math" w:cstheme="minorBidi"/>
                <w:kern w:val="2"/>
                <w:sz w:val="24"/>
                <w:szCs w:val="24"/>
                <w:vertAlign w:val="subscript"/>
                <w:lang w:val="en-US" w:bidi="ar-SA"/>
                <w:woUserID w:val="3"/>
              </w:rPr>
              <w:t xml:space="preserve"> </w:t>
            </w:r>
          </w:p>
        </w:tc>
        <w:tc>
          <w:tcPr>
            <w:tcW w:w="3444" w:type="pct"/>
            <w:vAlign w:val="center"/>
          </w:tcPr>
          <w:p w14:paraId="2C7BD91B">
            <w:pPr>
              <w:pStyle w:val="11"/>
              <w:keepNext w:val="0"/>
              <w:keepLines w:val="0"/>
              <w:widowControl/>
              <w:suppressLineNumbers w:val="0"/>
              <w:spacing w:before="0" w:beforeAutospacing="0" w:after="0" w:afterAutospacing="0"/>
              <w:ind w:left="0" w:right="0"/>
              <w:jc w:val="center"/>
              <w:rPr>
                <w:rFonts w:hint="eastAsia" w:eastAsia="宋体"/>
                <w:lang w:eastAsia="zh"/>
                <w:woUserID w:val="3"/>
              </w:rPr>
            </w:pPr>
            <w:r>
              <w:rPr>
                <w:rFonts w:hint="default" w:ascii="宋体" w:hAnsi="宋体" w:eastAsia="宋体" w:cs="宋体"/>
                <w:sz w:val="24"/>
                <w:szCs w:val="24"/>
              </w:rPr>
              <w:t>深度定位误差标准差</w:t>
            </w:r>
          </w:p>
        </w:tc>
        <w:tc>
          <w:tcPr>
            <w:tcW w:w="942" w:type="pct"/>
            <w:vAlign w:val="center"/>
          </w:tcPr>
          <w:p w14:paraId="3A893237">
            <w:pPr>
              <w:pStyle w:val="11"/>
              <w:keepNext w:val="0"/>
              <w:keepLines w:val="0"/>
              <w:widowControl/>
              <w:suppressLineNumbers w:val="0"/>
              <w:spacing w:before="0" w:beforeAutospacing="0" w:after="0" w:afterAutospacing="0"/>
              <w:ind w:left="0" w:right="0"/>
              <w:jc w:val="center"/>
              <w:rPr>
                <w:rFonts w:hint="default"/>
              </w:rPr>
            </w:pPr>
          </w:p>
        </w:tc>
      </w:tr>
      <w:tr w14:paraId="35541C5D">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13" w:type="pct"/>
            <w:vAlign w:val="center"/>
          </w:tcPr>
          <w:p w14:paraId="30F2F568">
            <w:pPr>
              <w:pStyle w:val="11"/>
              <w:keepNext w:val="0"/>
              <w:keepLines w:val="0"/>
              <w:widowControl/>
              <w:suppressLineNumbers w:val="0"/>
              <w:spacing w:before="0" w:beforeAutospacing="0" w:after="0" w:afterAutospacing="0"/>
              <w:ind w:left="0" w:right="0"/>
              <w:jc w:val="center"/>
              <w:rPr>
                <w:rFonts w:hint="eastAsia" w:eastAsia="宋体"/>
                <w:lang w:val="en-US" w:eastAsia="zh-CN"/>
                <w:woUserID w:val="3"/>
              </w:rPr>
            </w:pPr>
            <w:r>
              <w:rPr>
                <w:rFonts w:hint="eastAsia" w:ascii="Cambria Math" w:hAnsi="Cambria Math" w:cstheme="minorBidi"/>
                <w:kern w:val="2"/>
                <w:sz w:val="24"/>
                <w:szCs w:val="24"/>
                <w:lang w:val="en-US" w:eastAsia="zh-CN" w:bidi="ar-SA"/>
                <w:woUserID w:val="3"/>
              </w:rPr>
              <w:t>R</w:t>
            </w:r>
          </w:p>
        </w:tc>
        <w:tc>
          <w:tcPr>
            <w:tcW w:w="3444" w:type="pct"/>
            <w:vAlign w:val="center"/>
          </w:tcPr>
          <w:p w14:paraId="34EC3E61">
            <w:pPr>
              <w:pStyle w:val="11"/>
              <w:keepNext w:val="0"/>
              <w:keepLines w:val="0"/>
              <w:widowControl/>
              <w:suppressLineNumbers w:val="0"/>
              <w:spacing w:before="0" w:beforeAutospacing="0" w:after="0" w:afterAutospacing="0"/>
              <w:ind w:left="0" w:right="0"/>
              <w:jc w:val="center"/>
              <w:rPr>
                <w:rFonts w:hint="default" w:eastAsia="宋体"/>
                <w:lang w:val="en-US" w:eastAsia="zh-CN"/>
                <w:woUserID w:val="3"/>
              </w:rPr>
            </w:pPr>
            <w:r>
              <w:rPr>
                <w:rFonts w:hint="eastAsia" w:ascii="宋体" w:hAnsi="宋体" w:eastAsia="宋体" w:cs="宋体"/>
                <w:b w:val="0"/>
                <w:bCs w:val="0"/>
                <w:color w:val="000000"/>
                <w:sz w:val="21"/>
                <w:szCs w:val="21"/>
                <w:woUserID w:val="3"/>
              </w:rPr>
              <w:t>深弹</w:t>
            </w:r>
            <w:r>
              <w:rPr>
                <w:rFonts w:hint="eastAsia" w:ascii="宋体" w:hAnsi="宋体" w:eastAsia="宋体" w:cs="宋体"/>
                <w:b w:val="0"/>
                <w:bCs w:val="0"/>
                <w:color w:val="000000"/>
                <w:sz w:val="21"/>
                <w:szCs w:val="21"/>
                <w:lang w:eastAsia="zh"/>
                <w:woUserID w:val="3"/>
              </w:rPr>
              <w:t>的最大杀伤半径</w:t>
            </w:r>
          </w:p>
        </w:tc>
        <w:tc>
          <w:tcPr>
            <w:tcW w:w="942" w:type="pct"/>
            <w:vAlign w:val="center"/>
          </w:tcPr>
          <w:p w14:paraId="5B33783E">
            <w:pPr>
              <w:pStyle w:val="11"/>
              <w:keepNext w:val="0"/>
              <w:keepLines w:val="0"/>
              <w:widowControl/>
              <w:suppressLineNumbers w:val="0"/>
              <w:spacing w:before="0" w:beforeAutospacing="0" w:after="0" w:afterAutospacing="0"/>
              <w:ind w:left="0" w:right="0"/>
              <w:jc w:val="center"/>
              <w:rPr>
                <w:rFonts w:hint="default"/>
              </w:rPr>
            </w:pPr>
          </w:p>
        </w:tc>
      </w:tr>
      <w:tr w14:paraId="45A9CD17">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13" w:type="pct"/>
            <w:vAlign w:val="center"/>
          </w:tcPr>
          <w:p w14:paraId="76BE17D1">
            <w:pPr>
              <w:pStyle w:val="11"/>
              <w:keepNext w:val="0"/>
              <w:keepLines w:val="0"/>
              <w:widowControl/>
              <w:suppressLineNumbers w:val="0"/>
              <w:spacing w:before="0" w:beforeAutospacing="0" w:after="0" w:afterAutospacing="0"/>
              <w:ind w:left="0" w:right="0"/>
              <w:jc w:val="center"/>
              <w:rPr>
                <w:rFonts w:hint="default" w:eastAsia="宋体"/>
                <w:vertAlign w:val="subscript"/>
                <w:lang w:val="en-US" w:eastAsia="zh-CN"/>
                <w:woUserID w:val="3"/>
              </w:rPr>
            </w:pPr>
            <m:oMath>
              <m:sSub>
                <m:sSubPr>
                  <m:ctrlPr>
                    <w:rPr>
                      <w:rFonts w:hint="eastAsia" w:ascii="Cambria Math" w:hAnsi="Cambria Math" w:cstheme="minorBidi"/>
                      <w:kern w:val="2"/>
                      <w:sz w:val="24"/>
                      <w:szCs w:val="24"/>
                      <w:vertAlign w:val="subscript"/>
                      <w:lang w:val="en-US" w:eastAsia="zh-CN" w:bidi="ar-SA"/>
                      <w:woUserID w:val="3"/>
                    </w:rPr>
                  </m:ctrlPr>
                </m:sSubPr>
                <m:e>
                  <m:r>
                    <m:rPr>
                      <m:sty m:val="p"/>
                    </m:rPr>
                    <w:rPr>
                      <w:rFonts w:hint="eastAsia" w:ascii="Cambria Math" w:hAnsi="Cambria Math" w:cstheme="minorBidi"/>
                      <w:kern w:val="2"/>
                      <w:sz w:val="24"/>
                      <w:szCs w:val="24"/>
                      <w:lang w:val="en-US" w:eastAsia="zh-CN" w:bidi="ar-SA"/>
                      <w:woUserID w:val="3"/>
                    </w:rPr>
                    <m:t>P</m:t>
                  </m:r>
                  <m:ctrlPr>
                    <w:rPr>
                      <w:rFonts w:hint="eastAsia" w:ascii="Cambria Math" w:hAnsi="Cambria Math" w:cstheme="minorBidi"/>
                      <w:kern w:val="2"/>
                      <w:sz w:val="24"/>
                      <w:szCs w:val="24"/>
                      <w:vertAlign w:val="subscript"/>
                      <w:lang w:val="en-US" w:eastAsia="zh-CN" w:bidi="ar-SA"/>
                      <w:woUserID w:val="3"/>
                    </w:rPr>
                  </m:ctrlPr>
                </m:e>
                <m:sub>
                  <m:r>
                    <m:rPr>
                      <m:sty m:val="p"/>
                    </m:rPr>
                    <w:rPr>
                      <w:rFonts w:hint="eastAsia" w:ascii="Cambria Math" w:hAnsi="Cambria Math" w:cstheme="minorBidi"/>
                      <w:kern w:val="2"/>
                      <w:sz w:val="24"/>
                      <w:szCs w:val="24"/>
                      <w:vertAlign w:val="subscript"/>
                      <w:lang w:val="en-US" w:eastAsia="zh-CN" w:bidi="ar-SA"/>
                      <w:woUserID w:val="3"/>
                    </w:rPr>
                    <m:t>1</m:t>
                  </m:r>
                  <m:ctrlPr>
                    <w:rPr>
                      <w:rFonts w:hint="eastAsia" w:ascii="Cambria Math" w:hAnsi="Cambria Math" w:cstheme="minorBidi"/>
                      <w:kern w:val="2"/>
                      <w:sz w:val="24"/>
                      <w:szCs w:val="24"/>
                      <w:vertAlign w:val="subscript"/>
                      <w:lang w:val="en-US" w:eastAsia="zh-CN" w:bidi="ar-SA"/>
                      <w:woUserID w:val="3"/>
                    </w:rPr>
                  </m:ctrlPr>
                </m:sub>
              </m:sSub>
            </m:oMath>
            <w:r>
              <w:rPr>
                <w:rFonts w:hint="eastAsia" w:ascii="Cambria Math" w:hAnsi="Cambria Math" w:cstheme="minorBidi"/>
                <w:kern w:val="2"/>
                <w:sz w:val="24"/>
                <w:szCs w:val="24"/>
                <w:vertAlign w:val="subscript"/>
                <w:lang w:val="en-US" w:eastAsia="zh-CN" w:bidi="ar-SA"/>
                <w:woUserID w:val="3"/>
              </w:rPr>
              <w:t xml:space="preserve"> </w:t>
            </w:r>
          </w:p>
        </w:tc>
        <w:tc>
          <w:tcPr>
            <w:tcW w:w="3444" w:type="pct"/>
            <w:vAlign w:val="center"/>
          </w:tcPr>
          <w:p w14:paraId="6B299025">
            <w:pPr>
              <w:pStyle w:val="11"/>
              <w:keepNext w:val="0"/>
              <w:keepLines w:val="0"/>
              <w:widowControl/>
              <w:suppressLineNumbers w:val="0"/>
              <w:spacing w:before="0" w:beforeAutospacing="0" w:after="0" w:afterAutospacing="0"/>
              <w:ind w:left="0" w:right="0"/>
              <w:jc w:val="center"/>
              <w:rPr>
                <w:rFonts w:hint="eastAsia" w:eastAsia="宋体"/>
                <w:lang w:eastAsia="zh"/>
                <w:woUserID w:val="3"/>
              </w:rPr>
            </w:pPr>
            <w:r>
              <w:rPr>
                <w:rFonts w:hint="default" w:ascii="宋体" w:hAnsi="宋体" w:eastAsia="宋体" w:cs="宋体"/>
                <w:sz w:val="24"/>
                <w:szCs w:val="24"/>
              </w:rPr>
              <w:t>潜艇本体区域命中概率</w:t>
            </w:r>
          </w:p>
        </w:tc>
        <w:tc>
          <w:tcPr>
            <w:tcW w:w="942" w:type="pct"/>
            <w:vAlign w:val="center"/>
          </w:tcPr>
          <w:p w14:paraId="57EDBFB8">
            <w:pPr>
              <w:pStyle w:val="11"/>
              <w:keepNext w:val="0"/>
              <w:keepLines w:val="0"/>
              <w:widowControl/>
              <w:suppressLineNumbers w:val="0"/>
              <w:spacing w:before="0" w:beforeAutospacing="0" w:after="0" w:afterAutospacing="0"/>
              <w:ind w:left="0" w:right="0"/>
              <w:jc w:val="center"/>
              <w:rPr>
                <w:rFonts w:hint="default"/>
              </w:rPr>
            </w:pPr>
          </w:p>
        </w:tc>
      </w:tr>
      <w:tr w14:paraId="0F617445">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13" w:type="pct"/>
            <w:vAlign w:val="center"/>
          </w:tcPr>
          <w:p w14:paraId="1E3B3662">
            <w:pPr>
              <w:pStyle w:val="11"/>
              <w:keepNext w:val="0"/>
              <w:keepLines w:val="0"/>
              <w:widowControl/>
              <w:suppressLineNumbers w:val="0"/>
              <w:spacing w:before="0" w:beforeAutospacing="0" w:after="0" w:afterAutospacing="0"/>
              <w:ind w:left="0" w:right="0"/>
              <w:jc w:val="center"/>
              <w:rPr>
                <w:rFonts w:hint="default" w:eastAsia="宋体"/>
                <w:vertAlign w:val="subscript"/>
                <w:lang w:val="en-US" w:eastAsia="zh-CN"/>
              </w:rPr>
            </w:pPr>
            <m:oMath>
              <m:sSub>
                <m:sSubPr>
                  <m:ctrlPr>
                    <w:rPr>
                      <w:rFonts w:hint="eastAsia" w:ascii="Cambria Math" w:hAnsi="Cambria Math" w:cstheme="minorBidi"/>
                      <w:i w:val="0"/>
                      <w:kern w:val="2"/>
                      <w:sz w:val="24"/>
                      <w:szCs w:val="24"/>
                      <w:lang w:val="en-US" w:eastAsia="zh-CN" w:bidi="ar-SA"/>
                    </w:rPr>
                  </m:ctrlPr>
                </m:sSubPr>
                <m:e>
                  <m:r>
                    <m:rPr>
                      <m:sty m:val="p"/>
                    </m:rPr>
                    <w:rPr>
                      <w:rFonts w:hint="eastAsia" w:ascii="Cambria Math" w:hAnsi="Cambria Math" w:cstheme="minorBidi"/>
                      <w:kern w:val="2"/>
                      <w:sz w:val="24"/>
                      <w:szCs w:val="24"/>
                      <w:lang w:val="en-US" w:eastAsia="zh-CN" w:bidi="ar-SA"/>
                    </w:rPr>
                    <m:t>P</m:t>
                  </m:r>
                  <m:ctrlPr>
                    <w:rPr>
                      <w:rFonts w:hint="eastAsia" w:ascii="Cambria Math" w:hAnsi="Cambria Math" w:cstheme="minorBidi"/>
                      <w:i w:val="0"/>
                      <w:kern w:val="2"/>
                      <w:sz w:val="24"/>
                      <w:szCs w:val="24"/>
                      <w:lang w:val="en-US" w:eastAsia="zh-CN" w:bidi="ar-SA"/>
                    </w:rPr>
                  </m:ctrlPr>
                </m:e>
                <m:sub>
                  <m:r>
                    <m:rPr>
                      <m:sty m:val="p"/>
                    </m:rPr>
                    <w:rPr>
                      <w:rFonts w:hint="default" w:ascii="Cambria Math" w:hAnsi="Cambria Math" w:cstheme="minorBidi"/>
                      <w:kern w:val="2"/>
                      <w:sz w:val="24"/>
                      <w:szCs w:val="24"/>
                      <w:lang w:val="en-US" w:eastAsia="zh-CN" w:bidi="ar-SA"/>
                    </w:rPr>
                    <m:t>2</m:t>
                  </m:r>
                  <m:ctrlPr>
                    <w:rPr>
                      <w:rFonts w:hint="eastAsia" w:ascii="Cambria Math" w:hAnsi="Cambria Math" w:cstheme="minorBidi"/>
                      <w:i w:val="0"/>
                      <w:kern w:val="2"/>
                      <w:sz w:val="24"/>
                      <w:szCs w:val="24"/>
                      <w:lang w:val="en-US" w:eastAsia="zh-CN" w:bidi="ar-SA"/>
                    </w:rPr>
                  </m:ctrlPr>
                </m:sub>
              </m:sSub>
            </m:oMath>
            <w:r>
              <w:rPr>
                <w:rFonts w:hint="eastAsia" w:ascii="Cambria Math" w:hAnsi="Cambria Math" w:cstheme="minorBidi"/>
                <w:i w:val="0"/>
                <w:kern w:val="2"/>
                <w:sz w:val="24"/>
                <w:szCs w:val="24"/>
                <w:lang w:val="en-US" w:eastAsia="zh-CN" w:bidi="ar-SA"/>
              </w:rPr>
              <w:t xml:space="preserve"> </w:t>
            </w:r>
          </w:p>
        </w:tc>
        <w:tc>
          <w:tcPr>
            <w:tcW w:w="3444" w:type="pct"/>
            <w:vAlign w:val="center"/>
          </w:tcPr>
          <w:p w14:paraId="6F74604E">
            <w:pPr>
              <w:pStyle w:val="11"/>
              <w:keepNext w:val="0"/>
              <w:keepLines w:val="0"/>
              <w:widowControl/>
              <w:suppressLineNumbers w:val="0"/>
              <w:spacing w:before="0" w:beforeAutospacing="0" w:after="0" w:afterAutospacing="0"/>
              <w:ind w:left="0" w:right="0"/>
              <w:jc w:val="center"/>
              <w:rPr>
                <w:rFonts w:hint="default"/>
              </w:rPr>
            </w:pPr>
            <w:r>
              <w:rPr>
                <w:rFonts w:hint="default" w:ascii="宋体" w:hAnsi="宋体" w:eastAsia="宋体" w:cs="宋体"/>
                <w:sz w:val="24"/>
                <w:szCs w:val="24"/>
              </w:rPr>
              <w:t>潜艇右侧区域命中概率</w:t>
            </w:r>
          </w:p>
        </w:tc>
        <w:tc>
          <w:tcPr>
            <w:tcW w:w="942" w:type="pct"/>
            <w:vAlign w:val="center"/>
          </w:tcPr>
          <w:p w14:paraId="3D9C8917">
            <w:pPr>
              <w:pStyle w:val="11"/>
              <w:keepNext w:val="0"/>
              <w:keepLines w:val="0"/>
              <w:widowControl/>
              <w:suppressLineNumbers w:val="0"/>
              <w:spacing w:before="0" w:beforeAutospacing="0" w:after="0" w:afterAutospacing="0"/>
              <w:ind w:left="0" w:right="0"/>
              <w:jc w:val="center"/>
              <w:rPr>
                <w:rFonts w:hint="default"/>
              </w:rPr>
            </w:pPr>
          </w:p>
        </w:tc>
      </w:tr>
      <w:tr w14:paraId="0E09C8F2">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13" w:type="pct"/>
            <w:vAlign w:val="center"/>
          </w:tcPr>
          <w:p w14:paraId="09917423">
            <w:pPr>
              <w:pStyle w:val="11"/>
              <w:keepNext w:val="0"/>
              <w:keepLines w:val="0"/>
              <w:widowControl/>
              <w:suppressLineNumbers w:val="0"/>
              <w:spacing w:before="0" w:beforeAutospacing="0" w:after="0" w:afterAutospacing="0"/>
              <w:ind w:left="0" w:right="0"/>
              <w:jc w:val="center"/>
              <w:rPr>
                <w:rFonts w:hint="default"/>
                <w:vertAlign w:val="subscript"/>
                <w:lang w:val="en-US" w:eastAsia="zh-CN"/>
              </w:rPr>
            </w:pPr>
            <m:oMath>
              <m:sSub>
                <m:sSubPr>
                  <m:ctrlPr>
                    <w:rPr>
                      <w:rFonts w:hint="eastAsia" w:ascii="Cambria Math" w:hAnsi="Cambria Math" w:cstheme="minorBidi"/>
                      <w:kern w:val="2"/>
                      <w:sz w:val="24"/>
                      <w:szCs w:val="24"/>
                      <w:lang w:val="en-US" w:eastAsia="zh-CN" w:bidi="ar-SA"/>
                    </w:rPr>
                  </m:ctrlPr>
                </m:sSubPr>
                <m:e>
                  <m:r>
                    <m:rPr>
                      <m:sty m:val="p"/>
                    </m:rPr>
                    <w:rPr>
                      <w:rFonts w:hint="eastAsia" w:ascii="Cambria Math" w:hAnsi="Cambria Math" w:cstheme="minorBidi"/>
                      <w:kern w:val="2"/>
                      <w:sz w:val="24"/>
                      <w:szCs w:val="24"/>
                      <w:lang w:val="en-US" w:eastAsia="zh-CN" w:bidi="ar-SA"/>
                    </w:rPr>
                    <m:t>P</m:t>
                  </m:r>
                  <m:ctrlPr>
                    <w:rPr>
                      <w:rFonts w:hint="eastAsia" w:ascii="Cambria Math" w:hAnsi="Cambria Math" w:cstheme="minorBidi"/>
                      <w:kern w:val="2"/>
                      <w:sz w:val="24"/>
                      <w:szCs w:val="24"/>
                      <w:lang w:val="en-US" w:eastAsia="zh-CN" w:bidi="ar-SA"/>
                    </w:rPr>
                  </m:ctrlPr>
                </m:e>
                <m:sub>
                  <m:r>
                    <m:rPr>
                      <m:sty m:val="p"/>
                    </m:rPr>
                    <w:rPr>
                      <w:rFonts w:hint="eastAsia" w:ascii="Cambria Math" w:hAnsi="Cambria Math" w:cstheme="minorBidi"/>
                      <w:kern w:val="2"/>
                      <w:sz w:val="24"/>
                      <w:szCs w:val="24"/>
                      <w:vertAlign w:val="subscript"/>
                      <w:lang w:val="en-US" w:eastAsia="zh-CN" w:bidi="ar-SA"/>
                    </w:rPr>
                    <m:t>3</m:t>
                  </m:r>
                  <m:ctrlPr>
                    <w:rPr>
                      <w:rFonts w:hint="eastAsia" w:ascii="Cambria Math" w:hAnsi="Cambria Math" w:cstheme="minorBidi"/>
                      <w:kern w:val="2"/>
                      <w:sz w:val="24"/>
                      <w:szCs w:val="24"/>
                      <w:lang w:val="en-US" w:eastAsia="zh-CN" w:bidi="ar-SA"/>
                    </w:rPr>
                  </m:ctrlPr>
                </m:sub>
              </m:sSub>
            </m:oMath>
            <w:r>
              <w:rPr>
                <w:rFonts w:hint="eastAsia" w:ascii="Cambria Math" w:hAnsi="Cambria Math" w:cstheme="minorBidi"/>
                <w:kern w:val="2"/>
                <w:sz w:val="24"/>
                <w:szCs w:val="24"/>
                <w:lang w:val="en-US" w:eastAsia="zh-CN" w:bidi="ar-SA"/>
              </w:rPr>
              <w:t xml:space="preserve"> </w:t>
            </w:r>
          </w:p>
        </w:tc>
        <w:tc>
          <w:tcPr>
            <w:tcW w:w="3444" w:type="pct"/>
            <w:vAlign w:val="center"/>
          </w:tcPr>
          <w:p w14:paraId="4367DB92">
            <w:pPr>
              <w:pStyle w:val="11"/>
              <w:keepNext w:val="0"/>
              <w:keepLines w:val="0"/>
              <w:widowControl/>
              <w:suppressLineNumbers w:val="0"/>
              <w:spacing w:before="0" w:beforeAutospacing="0" w:after="0" w:afterAutospacing="0"/>
              <w:ind w:left="0" w:right="0"/>
              <w:jc w:val="center"/>
              <w:rPr>
                <w:rFonts w:hint="default" w:ascii="宋体" w:hAnsi="宋体" w:eastAsia="宋体" w:cs="宋体"/>
                <w:sz w:val="24"/>
                <w:szCs w:val="24"/>
              </w:rPr>
            </w:pPr>
            <w:r>
              <w:rPr>
                <w:rFonts w:hint="default" w:ascii="宋体" w:hAnsi="宋体" w:eastAsia="宋体" w:cs="宋体"/>
                <w:sz w:val="24"/>
                <w:szCs w:val="24"/>
              </w:rPr>
              <w:t>潜艇上方区域命中概率</w:t>
            </w:r>
          </w:p>
        </w:tc>
        <w:tc>
          <w:tcPr>
            <w:tcW w:w="942" w:type="pct"/>
            <w:vAlign w:val="center"/>
          </w:tcPr>
          <w:p w14:paraId="4EAECF34">
            <w:pPr>
              <w:pStyle w:val="11"/>
              <w:keepNext w:val="0"/>
              <w:keepLines w:val="0"/>
              <w:widowControl/>
              <w:suppressLineNumbers w:val="0"/>
              <w:spacing w:before="0" w:beforeAutospacing="0" w:after="0" w:afterAutospacing="0"/>
              <w:ind w:left="0" w:right="0"/>
              <w:jc w:val="center"/>
              <w:rPr>
                <w:rFonts w:hint="default"/>
              </w:rPr>
            </w:pPr>
          </w:p>
        </w:tc>
      </w:tr>
      <w:tr w14:paraId="5CDA0D31">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13" w:type="pct"/>
            <w:vAlign w:val="center"/>
          </w:tcPr>
          <w:p w14:paraId="6461B47D">
            <w:pPr>
              <w:pStyle w:val="11"/>
              <w:keepNext w:val="0"/>
              <w:keepLines w:val="0"/>
              <w:widowControl/>
              <w:suppressLineNumbers w:val="0"/>
              <w:spacing w:before="0" w:beforeAutospacing="0" w:after="0" w:afterAutospacing="0"/>
              <w:ind w:left="0" w:right="0"/>
              <w:jc w:val="center"/>
              <w:rPr>
                <w:rFonts w:hint="default" w:eastAsia="宋体"/>
                <w:vertAlign w:val="subscript"/>
                <w:lang w:val="en-US" w:eastAsia="zh-CN"/>
              </w:rPr>
            </w:pPr>
            <m:oMath>
              <m:sSub>
                <m:sSubPr>
                  <m:ctrlPr>
                    <w:rPr>
                      <w:rFonts w:hint="eastAsia" w:ascii="Cambria Math" w:hAnsi="Cambria Math" w:cstheme="minorBidi"/>
                      <w:b w:val="0"/>
                      <w:i w:val="0"/>
                      <w:kern w:val="2"/>
                      <w:sz w:val="24"/>
                      <w:szCs w:val="24"/>
                      <w:vertAlign w:val="subscript"/>
                      <w:lang w:val="en-US" w:eastAsia="zh-CN" w:bidi="ar-SA"/>
                    </w:rPr>
                  </m:ctrlPr>
                </m:sSubPr>
                <m:e>
                  <m:r>
                    <m:rPr>
                      <m:sty m:val="p"/>
                    </m:rPr>
                    <w:rPr>
                      <w:rFonts w:hint="default" w:ascii="Cambria Math" w:hAnsi="Cambria Math" w:cstheme="minorBidi"/>
                      <w:kern w:val="2"/>
                      <w:sz w:val="24"/>
                      <w:szCs w:val="24"/>
                      <w:vertAlign w:val="subscript"/>
                      <w:lang w:val="en-US" w:eastAsia="zh-CN" w:bidi="ar-SA"/>
                    </w:rPr>
                    <m:t>P</m:t>
                  </m:r>
                  <m:ctrlPr>
                    <w:rPr>
                      <w:rFonts w:hint="eastAsia" w:ascii="Cambria Math" w:hAnsi="Cambria Math" w:cstheme="minorBidi"/>
                      <w:b w:val="0"/>
                      <w:i w:val="0"/>
                      <w:kern w:val="2"/>
                      <w:sz w:val="24"/>
                      <w:szCs w:val="24"/>
                      <w:vertAlign w:val="subscript"/>
                      <w:lang w:val="en-US" w:eastAsia="zh-CN" w:bidi="ar-SA"/>
                    </w:rPr>
                  </m:ctrlPr>
                </m:e>
                <m:sub>
                  <m:r>
                    <m:rPr>
                      <m:sty m:val="p"/>
                    </m:rPr>
                    <w:rPr>
                      <w:rFonts w:hint="default" w:ascii="Cambria Math" w:hAnsi="Cambria Math" w:cstheme="minorBidi"/>
                      <w:kern w:val="2"/>
                      <w:sz w:val="24"/>
                      <w:szCs w:val="24"/>
                      <w:vertAlign w:val="subscript"/>
                      <w:lang w:val="en-US" w:eastAsia="zh-CN" w:bidi="ar-SA"/>
                    </w:rPr>
                    <m:t>4</m:t>
                  </m:r>
                  <m:ctrlPr>
                    <w:rPr>
                      <w:rFonts w:hint="eastAsia" w:ascii="Cambria Math" w:hAnsi="Cambria Math" w:cstheme="minorBidi"/>
                      <w:b w:val="0"/>
                      <w:i w:val="0"/>
                      <w:kern w:val="2"/>
                      <w:sz w:val="24"/>
                      <w:szCs w:val="24"/>
                      <w:vertAlign w:val="subscript"/>
                      <w:lang w:val="en-US" w:eastAsia="zh-CN" w:bidi="ar-SA"/>
                    </w:rPr>
                  </m:ctrlPr>
                </m:sub>
              </m:sSub>
            </m:oMath>
            <w:r>
              <w:rPr>
                <w:rFonts w:hint="eastAsia" w:ascii="Cambria Math" w:hAnsi="Cambria Math" w:cstheme="minorBidi"/>
                <w:kern w:val="2"/>
                <w:sz w:val="24"/>
                <w:szCs w:val="24"/>
                <w:vertAlign w:val="subscript"/>
                <w:lang w:val="en-US" w:eastAsia="zh-CN" w:bidi="ar-SA"/>
              </w:rPr>
              <w:t xml:space="preserve"> </w:t>
            </w:r>
          </w:p>
        </w:tc>
        <w:tc>
          <w:tcPr>
            <w:tcW w:w="3444" w:type="pct"/>
            <w:vAlign w:val="center"/>
          </w:tcPr>
          <w:p w14:paraId="7D72D3FC">
            <w:pPr>
              <w:pStyle w:val="11"/>
              <w:keepNext w:val="0"/>
              <w:keepLines w:val="0"/>
              <w:widowControl/>
              <w:suppressLineNumbers w:val="0"/>
              <w:spacing w:before="0" w:beforeAutospacing="0" w:after="0" w:afterAutospacing="0"/>
              <w:ind w:left="0" w:right="0"/>
              <w:jc w:val="center"/>
              <w:rPr>
                <w:rFonts w:hint="default"/>
              </w:rPr>
            </w:pPr>
            <w:r>
              <w:rPr>
                <w:rFonts w:hint="default" w:ascii="宋体" w:hAnsi="宋体" w:eastAsia="宋体" w:cs="宋体"/>
                <w:sz w:val="24"/>
                <w:szCs w:val="24"/>
              </w:rPr>
              <w:t>潜艇右上角四分之一圆区域命中概率</w:t>
            </w:r>
          </w:p>
        </w:tc>
        <w:tc>
          <w:tcPr>
            <w:tcW w:w="942" w:type="pct"/>
            <w:vAlign w:val="center"/>
          </w:tcPr>
          <w:p w14:paraId="0A7675F1">
            <w:pPr>
              <w:pStyle w:val="11"/>
              <w:keepNext w:val="0"/>
              <w:keepLines w:val="0"/>
              <w:widowControl/>
              <w:suppressLineNumbers w:val="0"/>
              <w:spacing w:before="0" w:beforeAutospacing="0" w:after="0" w:afterAutospacing="0"/>
              <w:ind w:left="0" w:right="0"/>
              <w:jc w:val="center"/>
              <w:rPr>
                <w:rFonts w:hint="default"/>
              </w:rPr>
            </w:pPr>
          </w:p>
        </w:tc>
      </w:tr>
      <w:tr w14:paraId="1E591E51">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13" w:type="pct"/>
            <w:vAlign w:val="center"/>
          </w:tcPr>
          <w:p w14:paraId="267E6E8E">
            <w:pPr>
              <w:pStyle w:val="11"/>
              <w:keepNext w:val="0"/>
              <w:keepLines w:val="0"/>
              <w:widowControl/>
              <w:suppressLineNumbers w:val="0"/>
              <w:spacing w:before="0" w:beforeAutospacing="0" w:after="0" w:afterAutospacing="0"/>
              <w:ind w:left="0" w:leftChars="0" w:right="0" w:firstLine="0" w:firstLineChars="0"/>
              <w:jc w:val="center"/>
              <w:rPr>
                <w:rFonts w:hint="default" w:eastAsia="宋体"/>
                <w:vertAlign w:val="subscript"/>
                <w:lang w:val="en-US" w:eastAsia="zh"/>
                <w:woUserID w:val="3"/>
              </w:rPr>
            </w:pPr>
            <w:bookmarkStart w:id="9" w:name="_Toc106480842"/>
            <w:bookmarkStart w:id="10" w:name="_Toc81731847"/>
            <w:bookmarkStart w:id="11" w:name="_Toc81731783"/>
            <m:oMath>
              <m:sSub>
                <m:sSubPr>
                  <m:ctrlPr>
                    <w:rPr>
                      <w:rFonts w:hint="default" w:ascii="Cambria Math" w:hAnsi="Cambria Math"/>
                      <w:i/>
                      <w:vertAlign w:val="subscript"/>
                      <w:lang w:val="en-US"/>
                      <w:woUserID w:val="3"/>
                    </w:rPr>
                  </m:ctrlPr>
                </m:sSubPr>
                <m:e>
                  <m:r>
                    <m:rPr/>
                    <w:rPr>
                      <w:rFonts w:hint="default" w:ascii="Cambria Math" w:hAnsi="Cambria Math"/>
                      <w:vertAlign w:val="subscript"/>
                      <w:lang w:val="en-US" w:eastAsia="zh-CN"/>
                      <w:woUserID w:val="3"/>
                    </w:rPr>
                    <m:t>Z</m:t>
                  </m:r>
                  <m:ctrlPr>
                    <w:rPr>
                      <w:rFonts w:hint="default" w:ascii="Cambria Math" w:hAnsi="Cambria Math"/>
                      <w:i/>
                      <w:vertAlign w:val="subscript"/>
                      <w:lang w:val="en-US"/>
                      <w:woUserID w:val="3"/>
                    </w:rPr>
                  </m:ctrlPr>
                </m:e>
                <m:sub>
                  <m:r>
                    <m:rPr/>
                    <w:rPr>
                      <w:rFonts w:hint="default" w:ascii="Cambria Math" w:hAnsi="Cambria Math"/>
                      <w:vertAlign w:val="subscript"/>
                      <w:lang w:val="en-US" w:eastAsia="zh-CN"/>
                      <w:woUserID w:val="3"/>
                    </w:rPr>
                    <m:t>d</m:t>
                  </m:r>
                  <m:ctrlPr>
                    <w:rPr>
                      <w:rFonts w:hint="default" w:ascii="Cambria Math" w:hAnsi="Cambria Math"/>
                      <w:i/>
                      <w:vertAlign w:val="subscript"/>
                      <w:lang w:val="en-US"/>
                      <w:woUserID w:val="3"/>
                    </w:rPr>
                  </m:ctrlPr>
                </m:sub>
              </m:sSub>
            </m:oMath>
            <w:r>
              <w:rPr>
                <w:rFonts w:hint="default" w:ascii="Cambria Math" w:hAnsi="Cambria Math"/>
                <w:i/>
                <w:vertAlign w:val="subscript"/>
                <w:lang w:val="en-US"/>
                <w:woUserID w:val="3"/>
              </w:rPr>
              <w:t xml:space="preserve"> </w:t>
            </w:r>
          </w:p>
        </w:tc>
        <w:tc>
          <w:tcPr>
            <w:tcW w:w="3444" w:type="pct"/>
            <w:vAlign w:val="center"/>
          </w:tcPr>
          <w:p w14:paraId="39F2F23D">
            <w:pPr>
              <w:pStyle w:val="11"/>
              <w:keepNext w:val="0"/>
              <w:keepLines w:val="0"/>
              <w:widowControl/>
              <w:suppressLineNumbers w:val="0"/>
              <w:spacing w:before="0" w:beforeAutospacing="0" w:after="0" w:afterAutospacing="0"/>
              <w:ind w:left="0" w:leftChars="0" w:right="0" w:firstLine="0" w:firstLineChars="0"/>
              <w:jc w:val="center"/>
              <w:rPr>
                <w:rFonts w:hint="default"/>
              </w:rPr>
            </w:pPr>
            <w:r>
              <w:rPr>
                <w:rFonts w:hint="eastAsia" w:ascii="宋体" w:hAnsi="宋体" w:eastAsia="宋体" w:cs="宋体"/>
                <w:b w:val="0"/>
                <w:bCs w:val="0"/>
                <w:color w:val="000000"/>
                <w:sz w:val="21"/>
                <w:szCs w:val="21"/>
                <w:woUserID w:val="3"/>
              </w:rPr>
              <w:t>定深引信引爆深度</w:t>
            </w:r>
          </w:p>
        </w:tc>
        <w:tc>
          <w:tcPr>
            <w:tcW w:w="942" w:type="pct"/>
            <w:vAlign w:val="center"/>
          </w:tcPr>
          <w:p w14:paraId="7FEB99E8">
            <w:pPr>
              <w:pStyle w:val="11"/>
              <w:keepNext w:val="0"/>
              <w:keepLines w:val="0"/>
              <w:widowControl/>
              <w:suppressLineNumbers w:val="0"/>
              <w:spacing w:before="0" w:beforeAutospacing="0" w:after="0" w:afterAutospacing="0"/>
              <w:ind w:left="0" w:leftChars="0" w:right="0" w:firstLine="0" w:firstLineChars="0"/>
              <w:jc w:val="center"/>
              <w:rPr>
                <w:rFonts w:hint="eastAsia" w:eastAsia="宋体"/>
                <w:lang w:val="en-US" w:eastAsia="zh-CN"/>
              </w:rPr>
            </w:pPr>
            <w:r>
              <w:rPr>
                <w:rFonts w:hint="eastAsia"/>
                <w:lang w:val="en-US" w:eastAsia="zh-CN"/>
              </w:rPr>
              <w:t>m</w:t>
            </w:r>
          </w:p>
        </w:tc>
      </w:tr>
      <w:tr w14:paraId="70734924">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atLeast"/>
          <w:jc w:val="center"/>
        </w:trPr>
        <w:tc>
          <w:tcPr>
            <w:tcW w:w="613" w:type="pct"/>
            <w:vAlign w:val="center"/>
          </w:tcPr>
          <w:p w14:paraId="10B40C94">
            <w:pPr>
              <w:pStyle w:val="11"/>
              <w:keepNext w:val="0"/>
              <w:keepLines w:val="0"/>
              <w:widowControl/>
              <w:suppressLineNumbers w:val="0"/>
              <w:spacing w:before="0" w:beforeAutospacing="0" w:after="0" w:afterAutospacing="0"/>
              <w:ind w:left="0" w:leftChars="0" w:right="0" w:firstLine="0" w:firstLineChars="0"/>
              <w:jc w:val="center"/>
              <w:rPr>
                <w:rFonts w:hint="default"/>
              </w:rPr>
            </w:pPr>
            <m:oMath>
              <m:r>
                <m:rPr>
                  <m:sty m:val="p"/>
                </m:rPr>
                <w:rPr>
                  <w:rFonts w:hint="default" w:ascii="Cambria Math" w:hAnsi="Cambria Math" w:eastAsia="宋体" w:cs="宋体"/>
                  <w:kern w:val="2"/>
                  <w:sz w:val="24"/>
                  <w:szCs w:val="24"/>
                  <w:lang w:val="en-US" w:bidi="ar-SA"/>
                  <w:woUserID w:val="3"/>
                </w:rPr>
                <m:t>ϕ</m:t>
              </m:r>
            </m:oMath>
            <w:r>
              <w:rPr>
                <w:rFonts w:hint="default" w:ascii="Cambria Math" w:hAnsi="Cambria Math" w:eastAsia="宋体" w:cs="宋体"/>
                <w:kern w:val="2"/>
                <w:sz w:val="24"/>
                <w:szCs w:val="24"/>
                <w:lang w:val="en-US" w:bidi="ar-SA"/>
                <w:woUserID w:val="3"/>
              </w:rPr>
              <w:t xml:space="preserve"> </w:t>
            </w:r>
          </w:p>
        </w:tc>
        <w:tc>
          <w:tcPr>
            <w:tcW w:w="3444" w:type="pct"/>
            <w:vAlign w:val="center"/>
          </w:tcPr>
          <w:p w14:paraId="2D6B1662">
            <w:pPr>
              <w:pStyle w:val="11"/>
              <w:keepNext w:val="0"/>
              <w:keepLines w:val="0"/>
              <w:widowControl/>
              <w:suppressLineNumbers w:val="0"/>
              <w:spacing w:before="0" w:beforeAutospacing="0" w:after="0" w:afterAutospacing="0"/>
              <w:ind w:left="0" w:leftChars="0" w:right="0" w:firstLine="0" w:firstLineChars="0"/>
              <w:jc w:val="center"/>
              <w:rPr>
                <w:rFonts w:hint="default"/>
              </w:rPr>
            </w:pPr>
            <w:r>
              <w:rPr>
                <w:rFonts w:hint="eastAsia" w:ascii="宋体" w:hAnsi="宋体" w:eastAsia="宋体" w:cs="宋体"/>
                <w:b w:val="0"/>
                <w:bCs w:val="0"/>
                <w:color w:val="000000"/>
                <w:sz w:val="21"/>
                <w:szCs w:val="21"/>
                <w:woUserID w:val="3"/>
              </w:rPr>
              <w:t>标准正态分布的密度函数</w:t>
            </w:r>
          </w:p>
        </w:tc>
        <w:tc>
          <w:tcPr>
            <w:tcW w:w="942" w:type="pct"/>
            <w:vAlign w:val="center"/>
          </w:tcPr>
          <w:p w14:paraId="75FD75FB">
            <w:pPr>
              <w:pStyle w:val="11"/>
              <w:keepNext w:val="0"/>
              <w:keepLines w:val="0"/>
              <w:widowControl/>
              <w:suppressLineNumbers w:val="0"/>
              <w:spacing w:before="0" w:beforeAutospacing="0" w:after="0" w:afterAutospacing="0"/>
              <w:ind w:left="0" w:leftChars="0" w:right="0" w:firstLine="0" w:firstLineChars="0"/>
              <w:jc w:val="center"/>
              <w:rPr>
                <w:rFonts w:hint="default"/>
              </w:rPr>
            </w:pPr>
          </w:p>
        </w:tc>
      </w:tr>
      <w:tr w14:paraId="71EB4EE4">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13" w:type="pct"/>
            <w:vAlign w:val="center"/>
          </w:tcPr>
          <w:p w14:paraId="7C13EAB1">
            <w:pPr>
              <w:pStyle w:val="11"/>
              <w:keepNext w:val="0"/>
              <w:keepLines w:val="0"/>
              <w:widowControl/>
              <w:suppressLineNumbers w:val="0"/>
              <w:spacing w:before="0" w:beforeAutospacing="0" w:after="0" w:afterAutospacing="0"/>
              <w:ind w:left="0" w:leftChars="0" w:right="0" w:firstLine="0" w:firstLineChars="0"/>
              <w:jc w:val="center"/>
              <w:rPr>
                <w:rFonts w:hint="default"/>
              </w:rPr>
            </w:pPr>
            <m:oMath>
              <m:r>
                <m:rPr>
                  <m:sty m:val="p"/>
                </m:rPr>
                <w:rPr>
                  <w:rFonts w:hint="default" w:ascii="Cambria Math" w:hAnsi="Cambria Math" w:eastAsia="宋体" w:cs="宋体"/>
                  <w:kern w:val="2"/>
                  <w:sz w:val="24"/>
                  <w:szCs w:val="24"/>
                  <w:lang w:val="en-US" w:bidi="ar-SA"/>
                  <w:woUserID w:val="3"/>
                </w:rPr>
                <m:t>Φ</m:t>
              </m:r>
            </m:oMath>
            <w:r>
              <w:rPr>
                <w:rFonts w:hint="default" w:ascii="Cambria Math" w:hAnsi="Cambria Math" w:eastAsia="宋体" w:cs="宋体"/>
                <w:kern w:val="2"/>
                <w:sz w:val="24"/>
                <w:szCs w:val="24"/>
                <w:lang w:val="en-US" w:bidi="ar-SA"/>
                <w:woUserID w:val="3"/>
              </w:rPr>
              <w:t xml:space="preserve"> </w:t>
            </w:r>
          </w:p>
        </w:tc>
        <w:tc>
          <w:tcPr>
            <w:tcW w:w="3444" w:type="pct"/>
            <w:vAlign w:val="center"/>
          </w:tcPr>
          <w:p w14:paraId="13B183B0">
            <w:pPr>
              <w:pStyle w:val="11"/>
              <w:keepNext w:val="0"/>
              <w:keepLines w:val="0"/>
              <w:widowControl/>
              <w:suppressLineNumbers w:val="0"/>
              <w:spacing w:before="0" w:beforeAutospacing="0" w:after="0" w:afterAutospacing="0"/>
              <w:ind w:left="0" w:leftChars="0" w:right="0" w:firstLine="0" w:firstLineChars="0"/>
              <w:jc w:val="center"/>
              <w:rPr>
                <w:rFonts w:hint="default"/>
              </w:rPr>
            </w:pPr>
            <w:r>
              <w:rPr>
                <w:rFonts w:hint="default" w:ascii="宋体" w:hAnsi="宋体" w:eastAsia="宋体" w:cs="宋体"/>
                <w:sz w:val="24"/>
                <w:szCs w:val="24"/>
              </w:rPr>
              <w:t>标准正态分布的分布函数</w:t>
            </w:r>
          </w:p>
        </w:tc>
        <w:tc>
          <w:tcPr>
            <w:tcW w:w="942" w:type="pct"/>
            <w:vAlign w:val="center"/>
          </w:tcPr>
          <w:p w14:paraId="73C3DBC5">
            <w:pPr>
              <w:pStyle w:val="11"/>
              <w:keepNext w:val="0"/>
              <w:keepLines w:val="0"/>
              <w:widowControl/>
              <w:suppressLineNumbers w:val="0"/>
              <w:spacing w:before="0" w:beforeAutospacing="0" w:after="0" w:afterAutospacing="0"/>
              <w:ind w:left="0" w:leftChars="0" w:right="0" w:firstLine="0" w:firstLineChars="0"/>
              <w:jc w:val="center"/>
              <w:rPr>
                <w:rFonts w:hint="default"/>
              </w:rPr>
            </w:pPr>
          </w:p>
        </w:tc>
      </w:tr>
      <w:tr w14:paraId="7D43EFEB">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13" w:type="pct"/>
            <w:vAlign w:val="center"/>
          </w:tcPr>
          <w:p w14:paraId="62548283">
            <w:pPr>
              <w:pStyle w:val="11"/>
              <w:keepNext w:val="0"/>
              <w:keepLines w:val="0"/>
              <w:widowControl/>
              <w:suppressLineNumbers w:val="0"/>
              <w:spacing w:before="0" w:beforeAutospacing="0" w:after="0" w:afterAutospacing="0"/>
              <w:ind w:left="0" w:leftChars="0" w:right="0" w:firstLine="0" w:firstLineChars="0"/>
              <w:jc w:val="center"/>
              <w:rPr>
                <w:rFonts w:hint="eastAsia" w:eastAsia="宋体"/>
                <w:vertAlign w:val="subscript"/>
                <w:lang w:eastAsia="zh-CN"/>
                <w:woUserID w:val="3"/>
              </w:rPr>
            </w:pPr>
            <m:oMath>
              <m:r>
                <m:rPr>
                  <m:sty m:val="p"/>
                </m:rPr>
                <w:rPr>
                  <w:rFonts w:hint="eastAsia" w:ascii="Cambria Math" w:hAnsi="Cambria Math" w:cstheme="minorBidi"/>
                  <w:kern w:val="2"/>
                  <w:sz w:val="24"/>
                  <w:szCs w:val="24"/>
                  <w:lang w:val="en-US" w:eastAsia="zh-CN" w:bidi="ar-SA"/>
                  <w:woUserID w:val="3"/>
                </w:rPr>
                <m:t>Q</m:t>
              </m:r>
            </m:oMath>
            <w:r>
              <w:rPr>
                <w:rFonts w:hint="eastAsia" w:ascii="Cambria Math" w:hAnsi="Cambria Math" w:cstheme="minorBidi"/>
                <w:kern w:val="2"/>
                <w:sz w:val="24"/>
                <w:szCs w:val="24"/>
                <w:lang w:val="en-US" w:eastAsia="zh-CN" w:bidi="ar-SA"/>
                <w:woUserID w:val="3"/>
              </w:rPr>
              <w:t xml:space="preserve"> </w:t>
            </w:r>
          </w:p>
        </w:tc>
        <w:tc>
          <w:tcPr>
            <w:tcW w:w="3444" w:type="pct"/>
            <w:vAlign w:val="center"/>
          </w:tcPr>
          <w:p w14:paraId="22119DDF">
            <w:pPr>
              <w:pStyle w:val="11"/>
              <w:keepNext w:val="0"/>
              <w:keepLines w:val="0"/>
              <w:widowControl/>
              <w:suppressLineNumbers w:val="0"/>
              <w:spacing w:before="0" w:beforeAutospacing="0" w:after="0" w:afterAutospacing="0"/>
              <w:ind w:left="0" w:leftChars="0" w:right="0" w:firstLine="0" w:firstLineChars="0"/>
              <w:jc w:val="center"/>
              <w:rPr>
                <w:rFonts w:hint="default" w:eastAsia="宋体"/>
                <w:lang w:val="en-US" w:eastAsia="zh-CN"/>
                <w:woUserID w:val="3"/>
              </w:rPr>
            </w:pPr>
            <w:r>
              <w:rPr>
                <w:rFonts w:hint="eastAsia"/>
                <w:lang w:val="en-US" w:eastAsia="zh-CN"/>
                <w:woUserID w:val="3"/>
              </w:rPr>
              <w:t>深弹引爆深度</w:t>
            </w:r>
          </w:p>
        </w:tc>
        <w:tc>
          <w:tcPr>
            <w:tcW w:w="942" w:type="pct"/>
            <w:vAlign w:val="center"/>
          </w:tcPr>
          <w:p w14:paraId="52A86587">
            <w:pPr>
              <w:pStyle w:val="11"/>
              <w:keepNext w:val="0"/>
              <w:keepLines w:val="0"/>
              <w:widowControl/>
              <w:suppressLineNumbers w:val="0"/>
              <w:spacing w:before="0" w:beforeAutospacing="0" w:after="0" w:afterAutospacing="0"/>
              <w:ind w:left="0" w:leftChars="0" w:right="0" w:firstLine="0" w:firstLineChars="0"/>
              <w:jc w:val="center"/>
              <w:rPr>
                <w:rFonts w:hint="eastAsia" w:eastAsia="宋体"/>
                <w:lang w:val="en-US" w:eastAsia="zh-CN"/>
              </w:rPr>
            </w:pPr>
            <w:r>
              <w:rPr>
                <w:rFonts w:hint="eastAsia"/>
                <w:lang w:val="en-US" w:eastAsia="zh-CN"/>
              </w:rPr>
              <w:t>m</w:t>
            </w:r>
          </w:p>
        </w:tc>
      </w:tr>
      <w:tr w14:paraId="63F168EC">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13" w:type="pct"/>
            <w:vAlign w:val="center"/>
          </w:tcPr>
          <w:p w14:paraId="543FC63F">
            <w:pPr>
              <w:pStyle w:val="11"/>
              <w:keepNext w:val="0"/>
              <w:keepLines w:val="0"/>
              <w:widowControl/>
              <w:suppressLineNumbers w:val="0"/>
              <w:spacing w:before="0" w:beforeAutospacing="0" w:after="0" w:afterAutospacing="0"/>
              <w:ind w:left="0" w:leftChars="0" w:right="0" w:firstLine="0" w:firstLineChars="0"/>
              <w:jc w:val="center"/>
              <w:rPr>
                <w:rFonts w:hint="default" w:eastAsia="宋体"/>
                <w:vertAlign w:val="subscript"/>
                <w:lang w:val="en-US" w:eastAsia="zh-CN"/>
                <w:woUserID w:val="3"/>
              </w:rPr>
            </w:pPr>
            <m:oMathPara>
              <m:oMath>
                <m:sSub>
                  <m:sSubPr>
                    <m:ctrlPr>
                      <w:rPr>
                        <w:rFonts w:hint="default" w:ascii="Cambria Math" w:hAnsi="Cambria Math" w:eastAsia="宋体" w:cs="宋体"/>
                        <w:kern w:val="2"/>
                        <w:sz w:val="24"/>
                        <w:szCs w:val="24"/>
                        <w:lang w:val="en-US" w:bidi="ar-SA"/>
                      </w:rPr>
                    </m:ctrlPr>
                  </m:sSubPr>
                  <m:e>
                    <m:r>
                      <m:rPr>
                        <m:sty m:val="p"/>
                      </m:rPr>
                      <w:rPr>
                        <w:rFonts w:hint="default" w:ascii="Cambria Math" w:hAnsi="Cambria Math" w:eastAsia="宋体" w:cs="宋体"/>
                        <w:kern w:val="2"/>
                        <w:sz w:val="24"/>
                        <w:szCs w:val="24"/>
                        <w:lang w:val="en-US" w:bidi="ar-SA"/>
                      </w:rPr>
                      <m:t>P</m:t>
                    </m:r>
                    <m:ctrlPr>
                      <w:rPr>
                        <w:rFonts w:hint="default" w:ascii="Cambria Math" w:hAnsi="Cambria Math" w:eastAsia="宋体" w:cs="宋体"/>
                        <w:kern w:val="2"/>
                        <w:sz w:val="24"/>
                        <w:szCs w:val="24"/>
                        <w:lang w:val="en-US" w:bidi="ar-SA"/>
                      </w:rPr>
                    </m:ctrlPr>
                  </m:e>
                  <m:sub>
                    <m:r>
                      <m:rPr>
                        <m:sty m:val="p"/>
                      </m:rPr>
                      <w:rPr>
                        <w:rFonts w:hint="default" w:ascii="Cambria Math" w:hAnsi="Cambria Math" w:eastAsia="宋体" w:cs="宋体"/>
                        <w:kern w:val="2"/>
                        <w:sz w:val="24"/>
                        <w:szCs w:val="24"/>
                        <w:lang w:val="en-US" w:bidi="ar-SA"/>
                      </w:rPr>
                      <m:t>c</m:t>
                    </m:r>
                    <m:ctrlPr>
                      <w:rPr>
                        <w:rFonts w:hint="default" w:ascii="Cambria Math" w:hAnsi="Cambria Math" w:eastAsia="宋体" w:cs="宋体"/>
                        <w:kern w:val="2"/>
                        <w:sz w:val="24"/>
                        <w:szCs w:val="24"/>
                        <w:lang w:val="en-US" w:bidi="ar-SA"/>
                      </w:rPr>
                    </m:ctrlPr>
                  </m:sub>
                </m:sSub>
                <m:r>
                  <m:rPr>
                    <m:sty m:val="p"/>
                  </m:rPr>
                  <w:rPr>
                    <w:rFonts w:hint="eastAsia" w:ascii="Cambria Math" w:hAnsi="Cambria Math" w:cs="宋体"/>
                    <w:kern w:val="2"/>
                    <w:sz w:val="24"/>
                    <w:szCs w:val="24"/>
                    <w:lang w:val="en-US" w:eastAsia="zh-CN" w:bidi="ar-SA"/>
                  </w:rPr>
                  <m:t>(</m:t>
                </m:r>
                <m:sSub>
                  <m:sSubPr>
                    <m:ctrlPr>
                      <w:rPr>
                        <w:rFonts w:hint="eastAsia" w:ascii="Cambria Math" w:hAnsi="Cambria Math" w:cs="宋体"/>
                        <w:kern w:val="2"/>
                        <w:sz w:val="24"/>
                        <w:szCs w:val="24"/>
                        <w:lang w:val="en-US" w:eastAsia="zh-CN" w:bidi="ar-SA"/>
                      </w:rPr>
                    </m:ctrlPr>
                  </m:sSubPr>
                  <m:e>
                    <m:r>
                      <m:rPr>
                        <m:sty m:val="p"/>
                      </m:rPr>
                      <w:rPr>
                        <w:rFonts w:hint="default" w:ascii="Cambria Math" w:hAnsi="Cambria Math" w:cs="宋体"/>
                        <w:kern w:val="2"/>
                        <w:sz w:val="24"/>
                        <w:szCs w:val="24"/>
                        <w:lang w:val="en-US" w:eastAsia="zh-CN" w:bidi="ar-SA"/>
                      </w:rPr>
                      <m:t>Z</m:t>
                    </m:r>
                    <m:ctrlPr>
                      <w:rPr>
                        <w:rFonts w:hint="eastAsia" w:ascii="Cambria Math" w:hAnsi="Cambria Math" w:cs="宋体"/>
                        <w:kern w:val="2"/>
                        <w:sz w:val="24"/>
                        <w:szCs w:val="24"/>
                        <w:lang w:val="en-US" w:eastAsia="zh-CN" w:bidi="ar-SA"/>
                      </w:rPr>
                    </m:ctrlPr>
                  </m:e>
                  <m:sub>
                    <m:r>
                      <m:rPr>
                        <m:sty m:val="p"/>
                      </m:rPr>
                      <w:rPr>
                        <w:rFonts w:hint="eastAsia" w:ascii="Cambria Math" w:hAnsi="Cambria Math" w:cs="宋体"/>
                        <w:kern w:val="2"/>
                        <w:sz w:val="24"/>
                        <w:szCs w:val="24"/>
                        <w:lang w:val="en-US" w:eastAsia="zh-CN" w:bidi="ar-SA"/>
                      </w:rPr>
                      <m:t>d</m:t>
                    </m:r>
                    <m:ctrlPr>
                      <w:rPr>
                        <w:rFonts w:hint="eastAsia" w:ascii="Cambria Math" w:hAnsi="Cambria Math" w:cs="宋体"/>
                        <w:kern w:val="2"/>
                        <w:sz w:val="24"/>
                        <w:szCs w:val="24"/>
                        <w:lang w:val="en-US" w:eastAsia="zh-CN" w:bidi="ar-SA"/>
                      </w:rPr>
                    </m:ctrlPr>
                  </m:sub>
                </m:sSub>
                <m:r>
                  <m:rPr>
                    <m:sty m:val="p"/>
                  </m:rPr>
                  <w:rPr>
                    <w:rFonts w:hint="eastAsia" w:ascii="Cambria Math" w:hAnsi="Cambria Math" w:cs="宋体"/>
                    <w:kern w:val="2"/>
                    <w:sz w:val="24"/>
                    <w:szCs w:val="24"/>
                    <w:lang w:val="en-US" w:eastAsia="zh-CN" w:bidi="ar-SA"/>
                  </w:rPr>
                  <m:t>)</m:t>
                </m:r>
              </m:oMath>
            </m:oMathPara>
          </w:p>
        </w:tc>
        <w:tc>
          <w:tcPr>
            <w:tcW w:w="3444" w:type="pct"/>
            <w:vAlign w:val="center"/>
          </w:tcPr>
          <w:p w14:paraId="705CA2A9">
            <w:pPr>
              <w:pStyle w:val="11"/>
              <w:keepNext w:val="0"/>
              <w:keepLines w:val="0"/>
              <w:widowControl/>
              <w:suppressLineNumbers w:val="0"/>
              <w:spacing w:before="0" w:beforeAutospacing="0" w:after="0" w:afterAutospacing="0"/>
              <w:ind w:left="0" w:leftChars="0" w:right="0" w:firstLine="0" w:firstLineChars="0"/>
              <w:jc w:val="center"/>
              <w:rPr>
                <w:rFonts w:hint="default"/>
                <w:woUserID w:val="3"/>
              </w:rPr>
            </w:pPr>
            <w:r>
              <w:rPr>
                <w:rFonts w:hint="default" w:ascii="宋体" w:hAnsi="宋体" w:eastAsia="宋体" w:cs="宋体"/>
                <w:sz w:val="24"/>
                <w:szCs w:val="24"/>
              </w:rPr>
              <w:t>垂直命中概率，基于深度误差</w:t>
            </w:r>
          </w:p>
        </w:tc>
        <w:tc>
          <w:tcPr>
            <w:tcW w:w="942" w:type="pct"/>
            <w:vAlign w:val="center"/>
          </w:tcPr>
          <w:p w14:paraId="194600BF">
            <w:pPr>
              <w:pStyle w:val="11"/>
              <w:keepNext w:val="0"/>
              <w:keepLines w:val="0"/>
              <w:widowControl/>
              <w:suppressLineNumbers w:val="0"/>
              <w:spacing w:before="0" w:beforeAutospacing="0" w:after="0" w:afterAutospacing="0"/>
              <w:ind w:left="0" w:leftChars="0" w:right="0" w:firstLine="0" w:firstLineChars="0"/>
              <w:jc w:val="center"/>
              <w:rPr>
                <w:rFonts w:hint="default"/>
              </w:rPr>
            </w:pPr>
          </w:p>
        </w:tc>
      </w:tr>
      <w:tr w14:paraId="47116790">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13" w:type="pct"/>
            <w:vAlign w:val="center"/>
          </w:tcPr>
          <w:p w14:paraId="0AD306B4">
            <w:pPr>
              <w:pStyle w:val="11"/>
              <w:keepNext w:val="0"/>
              <w:keepLines w:val="0"/>
              <w:widowControl/>
              <w:suppressLineNumbers w:val="0"/>
              <w:spacing w:before="0" w:beforeAutospacing="0" w:after="0" w:afterAutospacing="0"/>
              <w:ind w:left="0" w:leftChars="0" w:right="0" w:firstLine="0" w:firstLineChars="0"/>
              <w:jc w:val="center"/>
              <w:rPr>
                <w:rFonts w:hint="default" w:eastAsia="宋体"/>
                <w:vertAlign w:val="subscript"/>
                <w:lang w:val="en-US" w:eastAsia="zh-CN"/>
                <w:woUserID w:val="3"/>
              </w:rPr>
            </w:pPr>
            <w:r>
              <w:rPr>
                <w:rFonts w:hint="eastAsia"/>
                <w:lang w:val="en-US" w:eastAsia="zh-CN"/>
                <w:woUserID w:val="3"/>
              </w:rPr>
              <w:t>P</w:t>
            </w:r>
            <w:r>
              <w:rPr>
                <w:rFonts w:hint="eastAsia"/>
                <w:vertAlign w:val="subscript"/>
                <w:lang w:val="en-US" w:eastAsia="zh-CN"/>
                <w:woUserID w:val="3"/>
              </w:rPr>
              <w:t>0</w:t>
            </w:r>
          </w:p>
        </w:tc>
        <w:tc>
          <w:tcPr>
            <w:tcW w:w="3444" w:type="pct"/>
            <w:vAlign w:val="center"/>
          </w:tcPr>
          <w:p w14:paraId="64A5EA7C">
            <w:pPr>
              <w:pStyle w:val="11"/>
              <w:keepNext w:val="0"/>
              <w:keepLines w:val="0"/>
              <w:widowControl/>
              <w:suppressLineNumbers w:val="0"/>
              <w:spacing w:before="0" w:beforeAutospacing="0" w:after="0" w:afterAutospacing="0"/>
              <w:ind w:left="0" w:leftChars="0" w:right="0" w:firstLine="0" w:firstLineChars="0"/>
              <w:jc w:val="center"/>
              <w:rPr>
                <w:rFonts w:hint="default"/>
              </w:rPr>
            </w:pPr>
            <w:r>
              <w:rPr>
                <w:rFonts w:hint="default" w:ascii="宋体" w:hAnsi="宋体" w:eastAsia="宋体" w:cs="宋体"/>
                <w:sz w:val="24"/>
                <w:szCs w:val="24"/>
              </w:rPr>
              <w:t>某一枚深弹的总命中概率</w:t>
            </w:r>
          </w:p>
        </w:tc>
        <w:tc>
          <w:tcPr>
            <w:tcW w:w="942" w:type="pct"/>
            <w:vAlign w:val="center"/>
          </w:tcPr>
          <w:p w14:paraId="73BF262B">
            <w:pPr>
              <w:pStyle w:val="11"/>
              <w:keepNext w:val="0"/>
              <w:keepLines w:val="0"/>
              <w:widowControl/>
              <w:suppressLineNumbers w:val="0"/>
              <w:spacing w:before="0" w:beforeAutospacing="0" w:after="0" w:afterAutospacing="0"/>
              <w:ind w:left="0" w:leftChars="0" w:right="0" w:firstLine="0" w:firstLineChars="0"/>
              <w:jc w:val="center"/>
              <w:rPr>
                <w:rFonts w:hint="default"/>
              </w:rPr>
            </w:pPr>
          </w:p>
        </w:tc>
      </w:tr>
      <w:tr w14:paraId="147EA58B">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jc w:val="center"/>
        </w:trPr>
        <w:tc>
          <w:tcPr>
            <w:tcW w:w="613" w:type="pct"/>
            <w:vAlign w:val="center"/>
          </w:tcPr>
          <w:p w14:paraId="5B7118E9">
            <w:pPr>
              <w:pStyle w:val="11"/>
              <w:keepNext w:val="0"/>
              <w:keepLines w:val="0"/>
              <w:widowControl/>
              <w:suppressLineNumbers w:val="0"/>
              <w:spacing w:before="0" w:beforeAutospacing="0" w:after="0" w:afterAutospacing="0"/>
              <w:ind w:left="0" w:leftChars="0" w:right="0" w:firstLine="0" w:firstLineChars="0"/>
              <w:jc w:val="center"/>
              <w:rPr>
                <w:rFonts w:hint="default" w:eastAsia="宋体"/>
                <w:vertAlign w:val="subscript"/>
                <w:lang w:val="en-US" w:eastAsia="zh-CN"/>
              </w:rPr>
            </w:pPr>
            <m:oMath>
              <m:sSub>
                <m:sSubPr>
                  <m:ctrlPr>
                    <w:rPr>
                      <w:rFonts w:hint="eastAsia" w:ascii="Cambria Math" w:hAnsi="Cambria Math" w:cstheme="minorBidi"/>
                      <w:i w:val="0"/>
                      <w:kern w:val="2"/>
                      <w:sz w:val="24"/>
                      <w:szCs w:val="24"/>
                      <w:lang w:val="en-US" w:eastAsia="zh-CN" w:bidi="ar-SA"/>
                    </w:rPr>
                  </m:ctrlPr>
                </m:sSubPr>
                <m:e>
                  <m:r>
                    <m:rPr>
                      <m:sty m:val="p"/>
                    </m:rPr>
                    <w:rPr>
                      <w:rFonts w:hint="eastAsia" w:ascii="Cambria Math" w:hAnsi="Cambria Math" w:cstheme="minorBidi"/>
                      <w:kern w:val="2"/>
                      <w:sz w:val="24"/>
                      <w:szCs w:val="24"/>
                      <w:lang w:val="en-US" w:eastAsia="zh-CN" w:bidi="ar-SA"/>
                    </w:rPr>
                    <m:t>P</m:t>
                  </m:r>
                  <m:ctrlPr>
                    <w:rPr>
                      <w:rFonts w:hint="eastAsia" w:ascii="Cambria Math" w:hAnsi="Cambria Math" w:cstheme="minorBidi"/>
                      <w:i w:val="0"/>
                      <w:kern w:val="2"/>
                      <w:sz w:val="24"/>
                      <w:szCs w:val="24"/>
                      <w:lang w:val="en-US" w:eastAsia="zh-CN" w:bidi="ar-SA"/>
                    </w:rPr>
                  </m:ctrlPr>
                </m:e>
                <m:sub>
                  <m:r>
                    <m:rPr>
                      <m:sty m:val="p"/>
                    </m:rPr>
                    <w:rPr>
                      <w:rFonts w:hint="eastAsia" w:ascii="Cambria Math" w:hAnsi="Cambria Math" w:cstheme="minorBidi"/>
                      <w:kern w:val="2"/>
                      <w:sz w:val="24"/>
                      <w:szCs w:val="24"/>
                      <w:lang w:val="en-US" w:eastAsia="zh-CN" w:bidi="ar-SA"/>
                    </w:rPr>
                    <m:t>r</m:t>
                  </m:r>
                  <m:ctrlPr>
                    <w:rPr>
                      <w:rFonts w:hint="eastAsia" w:ascii="Cambria Math" w:hAnsi="Cambria Math" w:cstheme="minorBidi"/>
                      <w:i w:val="0"/>
                      <w:kern w:val="2"/>
                      <w:sz w:val="24"/>
                      <w:szCs w:val="24"/>
                      <w:lang w:val="en-US" w:eastAsia="zh-CN" w:bidi="ar-SA"/>
                    </w:rPr>
                  </m:ctrlPr>
                </m:sub>
              </m:sSub>
            </m:oMath>
            <w:r>
              <w:rPr>
                <w:rFonts w:hint="eastAsia" w:ascii="Cambria Math" w:hAnsi="Cambria Math" w:cstheme="minorBidi"/>
                <w:kern w:val="2"/>
                <w:sz w:val="24"/>
                <w:szCs w:val="24"/>
                <w:vertAlign w:val="subscript"/>
                <w:lang w:val="en-US" w:eastAsia="zh-CN" w:bidi="ar-SA"/>
              </w:rPr>
              <w:t xml:space="preserve"> </w:t>
            </w:r>
          </w:p>
        </w:tc>
        <w:tc>
          <w:tcPr>
            <w:tcW w:w="3444" w:type="pct"/>
            <w:vAlign w:val="center"/>
          </w:tcPr>
          <w:p w14:paraId="71C9E688">
            <w:pPr>
              <w:pStyle w:val="11"/>
              <w:keepNext w:val="0"/>
              <w:keepLines w:val="0"/>
              <w:widowControl/>
              <w:suppressLineNumbers w:val="0"/>
              <w:spacing w:before="0" w:beforeAutospacing="0" w:after="0" w:afterAutospacing="0"/>
              <w:ind w:left="0" w:leftChars="0" w:right="0" w:firstLine="0" w:firstLineChars="0"/>
              <w:jc w:val="center"/>
              <w:rPr>
                <w:rFonts w:hint="default"/>
              </w:rPr>
            </w:pPr>
            <w:r>
              <w:rPr>
                <w:rFonts w:hint="default" w:ascii="宋体" w:hAnsi="宋体" w:eastAsia="宋体" w:cs="宋体"/>
                <w:sz w:val="24"/>
                <w:szCs w:val="24"/>
              </w:rPr>
              <w:t>垂直方向的命中概率</w:t>
            </w:r>
          </w:p>
        </w:tc>
        <w:tc>
          <w:tcPr>
            <w:tcW w:w="942" w:type="pct"/>
            <w:vAlign w:val="center"/>
          </w:tcPr>
          <w:p w14:paraId="4A69DB5B">
            <w:pPr>
              <w:pStyle w:val="11"/>
              <w:keepNext w:val="0"/>
              <w:keepLines w:val="0"/>
              <w:widowControl/>
              <w:suppressLineNumbers w:val="0"/>
              <w:spacing w:before="0" w:beforeAutospacing="0" w:after="0" w:afterAutospacing="0"/>
              <w:ind w:left="0" w:leftChars="0" w:right="0" w:firstLine="0" w:firstLineChars="0"/>
              <w:jc w:val="center"/>
              <w:rPr>
                <w:rFonts w:hint="default"/>
              </w:rPr>
            </w:pPr>
          </w:p>
        </w:tc>
      </w:tr>
      <w:tr w14:paraId="77342247">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13" w:type="pct"/>
            <w:vAlign w:val="center"/>
          </w:tcPr>
          <w:p w14:paraId="26F54468">
            <w:pPr>
              <w:pStyle w:val="11"/>
              <w:keepNext w:val="0"/>
              <w:keepLines w:val="0"/>
              <w:widowControl/>
              <w:suppressLineNumbers w:val="0"/>
              <w:spacing w:before="0" w:beforeAutospacing="0" w:after="0" w:afterAutospacing="0"/>
              <w:ind w:left="0" w:leftChars="0" w:right="0" w:firstLine="0" w:firstLineChars="0"/>
              <w:jc w:val="center"/>
              <w:rPr>
                <w:rFonts w:hint="default" w:eastAsia="宋体"/>
                <w:vertAlign w:val="subscript"/>
                <w:lang w:val="en-US" w:eastAsia="zh-CN"/>
              </w:rPr>
            </w:pPr>
            <m:oMath>
              <m:sSub>
                <m:sSubPr>
                  <m:ctrlPr>
                    <w:rPr>
                      <w:rFonts w:hint="default" w:ascii="Cambria Math" w:hAnsi="Cambria Math" w:cstheme="minorBidi"/>
                      <w:i/>
                      <w:kern w:val="2"/>
                      <w:sz w:val="24"/>
                      <w:szCs w:val="24"/>
                      <w:vertAlign w:val="subscript"/>
                      <w:lang w:val="en-US" w:bidi="ar-SA"/>
                    </w:rPr>
                  </m:ctrlPr>
                </m:sSubPr>
                <m:e>
                  <m:r>
                    <m:rPr/>
                    <w:rPr>
                      <w:rFonts w:hint="default" w:ascii="Cambria Math" w:hAnsi="Cambria Math" w:cstheme="minorBidi"/>
                      <w:kern w:val="2"/>
                      <w:sz w:val="24"/>
                      <w:szCs w:val="24"/>
                      <w:vertAlign w:val="subscript"/>
                      <w:lang w:val="en-US" w:eastAsia="zh-CN" w:bidi="ar-SA"/>
                    </w:rPr>
                    <m:t>P</m:t>
                  </m:r>
                  <m:ctrlPr>
                    <w:rPr>
                      <w:rFonts w:hint="default" w:ascii="Cambria Math" w:hAnsi="Cambria Math" w:cstheme="minorBidi"/>
                      <w:i/>
                      <w:kern w:val="2"/>
                      <w:sz w:val="24"/>
                      <w:szCs w:val="24"/>
                      <w:vertAlign w:val="subscript"/>
                      <w:lang w:val="en-US" w:bidi="ar-SA"/>
                    </w:rPr>
                  </m:ctrlPr>
                </m:e>
                <m:sub>
                  <m:r>
                    <m:rPr/>
                    <w:rPr>
                      <w:rFonts w:hint="default" w:ascii="Cambria Math" w:hAnsi="Cambria Math" w:cstheme="minorBidi"/>
                      <w:kern w:val="2"/>
                      <w:sz w:val="24"/>
                      <w:szCs w:val="24"/>
                      <w:vertAlign w:val="subscript"/>
                      <w:lang w:val="en-US" w:eastAsia="zh-CN" w:bidi="ar-SA"/>
                    </w:rPr>
                    <m:t>c</m:t>
                  </m:r>
                  <m:ctrlPr>
                    <w:rPr>
                      <w:rFonts w:hint="default" w:ascii="Cambria Math" w:hAnsi="Cambria Math" w:cstheme="minorBidi"/>
                      <w:i/>
                      <w:kern w:val="2"/>
                      <w:sz w:val="24"/>
                      <w:szCs w:val="24"/>
                      <w:vertAlign w:val="subscript"/>
                      <w:lang w:val="en-US" w:bidi="ar-SA"/>
                    </w:rPr>
                  </m:ctrlPr>
                </m:sub>
              </m:sSub>
            </m:oMath>
            <w:r>
              <w:rPr>
                <w:rFonts w:hint="eastAsia" w:ascii="Cambria Math" w:hAnsi="Cambria Math" w:cstheme="minorBidi"/>
                <w:kern w:val="2"/>
                <w:sz w:val="24"/>
                <w:szCs w:val="24"/>
                <w:vertAlign w:val="subscript"/>
                <w:lang w:val="en-US" w:eastAsia="zh-CN" w:bidi="ar-SA"/>
              </w:rPr>
              <w:t xml:space="preserve"> </w:t>
            </w:r>
          </w:p>
        </w:tc>
        <w:tc>
          <w:tcPr>
            <w:tcW w:w="3444" w:type="pct"/>
            <w:vAlign w:val="center"/>
          </w:tcPr>
          <w:p w14:paraId="1A01DB43">
            <w:pPr>
              <w:pStyle w:val="11"/>
              <w:keepNext w:val="0"/>
              <w:keepLines w:val="0"/>
              <w:widowControl/>
              <w:suppressLineNumbers w:val="0"/>
              <w:spacing w:before="0" w:beforeAutospacing="0" w:after="0" w:afterAutospacing="0"/>
              <w:ind w:left="0" w:leftChars="0" w:right="0" w:firstLine="0" w:firstLineChars="0"/>
              <w:jc w:val="center"/>
              <w:rPr>
                <w:rFonts w:hint="default"/>
              </w:rPr>
            </w:pPr>
            <w:r>
              <w:rPr>
                <w:rFonts w:hint="default" w:ascii="宋体" w:hAnsi="宋体" w:eastAsia="宋体" w:cs="宋体"/>
                <w:sz w:val="24"/>
                <w:szCs w:val="24"/>
              </w:rPr>
              <w:t>水平方向的命中概率</w:t>
            </w:r>
          </w:p>
        </w:tc>
        <w:tc>
          <w:tcPr>
            <w:tcW w:w="942" w:type="pct"/>
            <w:vAlign w:val="center"/>
          </w:tcPr>
          <w:p w14:paraId="51126A8C">
            <w:pPr>
              <w:pStyle w:val="11"/>
              <w:keepNext w:val="0"/>
              <w:keepLines w:val="0"/>
              <w:widowControl/>
              <w:suppressLineNumbers w:val="0"/>
              <w:spacing w:before="0" w:beforeAutospacing="0" w:after="0" w:afterAutospacing="0"/>
              <w:ind w:left="0" w:leftChars="0" w:right="0" w:firstLine="0" w:firstLineChars="0"/>
              <w:jc w:val="center"/>
              <w:rPr>
                <w:rFonts w:hint="default"/>
              </w:rPr>
            </w:pPr>
          </w:p>
        </w:tc>
      </w:tr>
      <w:bookmarkEnd w:id="9"/>
      <w:bookmarkEnd w:id="10"/>
      <w:bookmarkEnd w:id="11"/>
    </w:tbl>
    <w:p w14:paraId="52B07740">
      <w:pPr>
        <w:pStyle w:val="3"/>
        <w:keepNext w:val="0"/>
        <w:numPr>
          <w:ilvl w:val="1"/>
          <w:numId w:val="0"/>
        </w:numPr>
        <w:spacing w:before="120" w:after="120"/>
        <w:ind w:leftChars="0"/>
      </w:pPr>
    </w:p>
    <w:p w14:paraId="2D34E60A">
      <w:pPr>
        <w:pStyle w:val="2"/>
        <w:keepNext w:val="0"/>
        <w:wordWrap/>
        <w:spacing w:before="120" w:after="120"/>
      </w:pPr>
      <w:bookmarkStart w:id="12" w:name="_Toc81731863"/>
      <w:bookmarkStart w:id="13" w:name="_Toc106480851"/>
      <w:bookmarkStart w:id="14" w:name="_Toc1257855"/>
      <w:bookmarkStart w:id="15" w:name="_Toc81731797"/>
      <w:r>
        <w:rPr>
          <w:rFonts w:hint="eastAsia"/>
        </w:rPr>
        <w:t>模型建立</w:t>
      </w:r>
      <w:bookmarkEnd w:id="12"/>
      <w:bookmarkEnd w:id="13"/>
      <w:bookmarkEnd w:id="14"/>
      <w:bookmarkEnd w:id="15"/>
      <w:r>
        <w:rPr>
          <w:rFonts w:hint="eastAsia"/>
        </w:rPr>
        <w:t>与求解</w:t>
      </w:r>
    </w:p>
    <w:p w14:paraId="7B9F74A5">
      <w:pPr>
        <w:pStyle w:val="3"/>
        <w:bidi w:val="0"/>
        <w:ind w:left="0" w:leftChars="0" w:firstLine="0" w:firstLineChars="0"/>
      </w:pPr>
      <w:r>
        <w:rPr>
          <w:rFonts w:hint="eastAsia"/>
        </w:rPr>
        <w:t>问题一模型</w:t>
      </w:r>
      <w:r>
        <w:rPr>
          <w:rFonts w:hint="eastAsia"/>
          <w:lang w:val="en-US" w:eastAsia="zh-CN"/>
        </w:rPr>
        <w:t>的</w:t>
      </w:r>
      <w:r>
        <w:rPr>
          <w:rFonts w:hint="eastAsia"/>
        </w:rPr>
        <w:t>建立与求解</w:t>
      </w:r>
    </w:p>
    <w:p w14:paraId="12B78162">
      <w:pPr>
        <w:bidi w:val="0"/>
        <w:ind w:left="0" w:leftChars="0" w:firstLine="0" w:firstLineChars="0"/>
        <w:rPr>
          <w:rFonts w:hint="default"/>
          <w:lang w:val="en-US" w:eastAsia="zh-CN"/>
        </w:rPr>
      </w:pPr>
      <w:r>
        <w:rPr>
          <w:rStyle w:val="36"/>
          <w:rFonts w:hint="eastAsia"/>
          <w:lang w:val="en-US" w:eastAsia="zh-CN"/>
        </w:rPr>
        <w:t>5.1.1</w:t>
      </w:r>
      <w:r>
        <w:rPr>
          <w:rFonts w:hint="eastAsia"/>
          <w:lang w:val="en-US" w:eastAsia="zh-CN"/>
        </w:rPr>
        <w:t>搜索潜艇边界与深弹距离最近的点的欧式距离</w:t>
      </w:r>
    </w:p>
    <w:p w14:paraId="26BECBED">
      <w:pPr>
        <w:bidi w:val="0"/>
        <w:rPr>
          <w:rFonts w:hint="default"/>
          <w:lang w:val="en-US" w:eastAsia="zh-CN"/>
        </w:rPr>
      </w:pPr>
      <w:r>
        <w:rPr>
          <w:rFonts w:hint="eastAsia"/>
          <w:lang w:val="en-US" w:eastAsia="zh-CN"/>
        </w:rPr>
        <w:t>为了探索深弹投弹区域，并能计算投弹命中最大概率，本文给出一种新的探索潜艇边界与深弹距离最近的点的距离计算方法。</w:t>
      </w:r>
    </w:p>
    <w:p w14:paraId="1063EED4">
      <w:pPr>
        <w:bidi w:val="0"/>
        <w:jc w:val="center"/>
        <w:rPr>
          <w:rFonts w:hint="eastAsia"/>
          <w:lang w:eastAsia="zh"/>
        </w:rPr>
      </w:pPr>
      <w:r>
        <w:rPr>
          <w:rFonts w:hint="default"/>
          <w:position w:val="-16"/>
          <w:lang w:val="en-US" w:eastAsia="zh-CN"/>
        </w:rPr>
        <w:object>
          <v:shape id="_x0000_i1025" o:spt="75" type="#_x0000_t75" style="height:22pt;width:411.95pt;" o:ole="t" filled="f" o:preferrelative="t" stroked="f" coordsize="21600,21600">
            <v:path/>
            <v:fill on="f" focussize="0,0"/>
            <v:stroke on="f"/>
            <v:imagedata r:id="rId14" o:title=""/>
            <o:lock v:ext="edit" aspectratio="f"/>
            <w10:wrap type="none"/>
            <w10:anchorlock/>
          </v:shape>
          <o:OLEObject Type="Embed" ProgID="Equation.DSMT4" ShapeID="_x0000_i1025" DrawAspect="Content" ObjectID="_1468075725" r:id="rId13">
            <o:LockedField>false</o:LockedField>
          </o:OLEObject>
        </w:object>
      </w:r>
      <w:r>
        <w:rPr>
          <w:rFonts w:hint="eastAsia"/>
          <w:lang w:val="en-US" w:eastAsia="zh-CN"/>
        </w:rPr>
        <w:t>（1）</w:t>
      </w:r>
    </w:p>
    <w:p w14:paraId="10C3F697">
      <w:pPr>
        <w:bidi w:val="0"/>
        <w:rPr>
          <w:rFonts w:hint="eastAsia"/>
          <w:lang w:val="en-US" w:eastAsia="zh-CN"/>
        </w:rPr>
      </w:pPr>
      <w:r>
        <w:rPr>
          <w:rFonts w:hint="eastAsia"/>
          <w:lang w:val="en-US" w:eastAsia="zh-CN"/>
        </w:rPr>
        <w:t>说明：</w:t>
      </w:r>
    </w:p>
    <w:p w14:paraId="081152EB">
      <w:pPr>
        <w:bidi w:val="0"/>
        <w:rPr>
          <w:rFonts w:hint="eastAsia"/>
          <w:lang w:val="en-US" w:eastAsia="zh-CN"/>
        </w:rPr>
      </w:pPr>
      <m:oMath>
        <m:sSub>
          <m:sSubPr>
            <m:ctrlPr>
              <w:rPr>
                <w:rFonts w:hint="default" w:ascii="Cambria Math" w:hAnsi="Cambria Math" w:cstheme="minorBidi"/>
                <w:kern w:val="2"/>
                <w:sz w:val="24"/>
                <w:szCs w:val="24"/>
                <w:lang w:val="en-US" w:eastAsia="zh-CN" w:bidi="ar-SA"/>
              </w:rPr>
            </m:ctrlPr>
          </m:sSubPr>
          <m:e>
            <m:r>
              <m:rPr>
                <m:sty m:val="p"/>
              </m:rPr>
              <w:rPr>
                <w:rFonts w:hint="default" w:ascii="Cambria Math" w:hAnsi="Cambria Math" w:cstheme="minorBidi"/>
                <w:kern w:val="2"/>
                <w:sz w:val="24"/>
                <w:szCs w:val="24"/>
                <w:lang w:val="en-US" w:eastAsia="zh-CN" w:bidi="ar-SA"/>
              </w:rPr>
              <m:t>x</m:t>
            </m:r>
            <m:ctrlPr>
              <w:rPr>
                <w:rFonts w:hint="default" w:ascii="Cambria Math" w:hAnsi="Cambria Math" w:cstheme="minorBidi"/>
                <w:kern w:val="2"/>
                <w:sz w:val="24"/>
                <w:szCs w:val="24"/>
                <w:lang w:val="en-US" w:eastAsia="zh-CN" w:bidi="ar-SA"/>
              </w:rPr>
            </m:ctrlPr>
          </m:e>
          <m:sub>
            <m:r>
              <m:rPr>
                <m:sty m:val="p"/>
              </m:rPr>
              <w:rPr>
                <w:rFonts w:hint="default" w:ascii="Cambria Math" w:hAnsi="Cambria Math" w:cstheme="minorBidi"/>
                <w:kern w:val="2"/>
                <w:sz w:val="24"/>
                <w:szCs w:val="24"/>
                <w:lang w:val="en-US" w:eastAsia="zh-CN" w:bidi="ar-SA"/>
              </w:rPr>
              <m:t>min</m:t>
            </m:r>
            <m:ctrlPr>
              <w:rPr>
                <w:rFonts w:hint="default" w:ascii="Cambria Math" w:hAnsi="Cambria Math" w:cstheme="minorBidi"/>
                <w:kern w:val="2"/>
                <w:sz w:val="24"/>
                <w:szCs w:val="24"/>
                <w:lang w:val="en-US" w:eastAsia="zh-CN" w:bidi="ar-SA"/>
              </w:rPr>
            </m:ctrlPr>
          </m:sub>
        </m:sSub>
      </m:oMath>
      <w:r>
        <w:rPr>
          <w:rFonts w:hint="eastAsia"/>
          <w:lang w:val="en-US" w:eastAsia="zh-CN"/>
        </w:rPr>
        <w:t>，</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max</m:t>
            </m:r>
            <m:ctrlPr>
              <w:rPr>
                <w:rFonts w:ascii="Cambria Math" w:hAnsi="Cambria Math"/>
                <w:i/>
                <w:lang w:val="en-US"/>
              </w:rPr>
            </m:ctrlPr>
          </m:sub>
        </m:sSub>
      </m:oMath>
      <w:r>
        <w:rPr>
          <w:rFonts w:hint="eastAsia"/>
          <w:lang w:val="en-US" w:eastAsia="zh-CN"/>
        </w:rPr>
        <w:t>是立方体在</w:t>
      </w:r>
      <m:oMath>
        <m:r>
          <m:rPr/>
          <w:rPr>
            <w:rFonts w:hint="default" w:ascii="Cambria Math" w:hAnsi="Cambria Math"/>
            <w:lang w:val="en-US" w:eastAsia="zh-CN"/>
          </w:rPr>
          <m:t>x</m:t>
        </m:r>
      </m:oMath>
      <w:r>
        <w:rPr>
          <w:rFonts w:hint="eastAsia"/>
          <w:lang w:val="en-US" w:eastAsia="zh-CN"/>
        </w:rPr>
        <w:t>方向上的最小值和最大值.</w:t>
      </w:r>
    </w:p>
    <w:p w14:paraId="5A4E8552">
      <w:pPr>
        <w:bidi w:val="0"/>
        <w:rPr>
          <w:rFonts w:hint="eastAsia"/>
          <w:lang w:val="en-US" w:eastAsia="zh-CN"/>
        </w:rPr>
      </w:pPr>
      <m:oMath>
        <m:sSub>
          <m:sSubPr>
            <m:ctrlPr>
              <w:rPr>
                <w:rFonts w:hint="default" w:ascii="Cambria Math" w:hAnsi="Cambria Math" w:cstheme="minorBidi"/>
                <w:kern w:val="2"/>
                <w:sz w:val="24"/>
                <w:szCs w:val="24"/>
                <w:lang w:val="en-US" w:eastAsia="zh-CN" w:bidi="ar-SA"/>
              </w:rPr>
            </m:ctrlPr>
          </m:sSubPr>
          <m:e>
            <m:r>
              <m:rPr>
                <m:sty m:val="p"/>
              </m:rPr>
              <w:rPr>
                <w:rFonts w:hint="default" w:ascii="Cambria Math" w:hAnsi="Cambria Math" w:cstheme="minorBidi"/>
                <w:kern w:val="2"/>
                <w:sz w:val="24"/>
                <w:szCs w:val="24"/>
                <w:lang w:val="en-US" w:eastAsia="zh-CN" w:bidi="ar-SA"/>
              </w:rPr>
              <m:t>y</m:t>
            </m:r>
            <m:ctrlPr>
              <w:rPr>
                <w:rFonts w:hint="default" w:ascii="Cambria Math" w:hAnsi="Cambria Math" w:cstheme="minorBidi"/>
                <w:kern w:val="2"/>
                <w:sz w:val="24"/>
                <w:szCs w:val="24"/>
                <w:lang w:val="en-US" w:eastAsia="zh-CN" w:bidi="ar-SA"/>
              </w:rPr>
            </m:ctrlPr>
          </m:e>
          <m:sub>
            <m:r>
              <m:rPr>
                <m:sty m:val="p"/>
              </m:rPr>
              <w:rPr>
                <w:rFonts w:hint="default" w:ascii="Cambria Math" w:hAnsi="Cambria Math" w:cstheme="minorBidi"/>
                <w:kern w:val="2"/>
                <w:sz w:val="24"/>
                <w:szCs w:val="24"/>
                <w:lang w:val="en-US" w:eastAsia="zh-CN" w:bidi="ar-SA"/>
              </w:rPr>
              <m:t>min</m:t>
            </m:r>
            <m:ctrlPr>
              <w:rPr>
                <w:rFonts w:hint="default" w:ascii="Cambria Math" w:hAnsi="Cambria Math" w:cstheme="minorBidi"/>
                <w:kern w:val="2"/>
                <w:sz w:val="24"/>
                <w:szCs w:val="24"/>
                <w:lang w:val="en-US" w:eastAsia="zh-CN" w:bidi="ar-SA"/>
              </w:rPr>
            </m:ctrlPr>
          </m:sub>
        </m:sSub>
      </m:oMath>
      <w:r>
        <w:rPr>
          <w:rFonts w:hint="eastAsia"/>
          <w:lang w:val="en-US" w:eastAsia="zh-CN"/>
        </w:rPr>
        <w:t>，</w:t>
      </w:r>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max</m:t>
            </m:r>
            <m:ctrlPr>
              <w:rPr>
                <w:rFonts w:ascii="Cambria Math" w:hAnsi="Cambria Math"/>
                <w:i/>
                <w:lang w:val="en-US"/>
              </w:rPr>
            </m:ctrlPr>
          </m:sub>
        </m:sSub>
      </m:oMath>
      <w:r>
        <w:rPr>
          <w:rFonts w:hint="eastAsia"/>
          <w:lang w:val="en-US" w:eastAsia="zh-CN"/>
        </w:rPr>
        <w:t>是立方体在</w:t>
      </w:r>
      <m:oMath>
        <m:r>
          <m:rPr>
            <m:sty m:val="p"/>
          </m:rPr>
          <w:rPr>
            <w:rFonts w:hint="eastAsia" w:ascii="Cambria Math" w:hAnsi="Cambria Math" w:cstheme="minorBidi"/>
            <w:kern w:val="2"/>
            <w:sz w:val="24"/>
            <w:szCs w:val="24"/>
            <w:lang w:val="en-US" w:eastAsia="zh-CN" w:bidi="ar-SA"/>
          </w:rPr>
          <m:t>y</m:t>
        </m:r>
      </m:oMath>
      <w:r>
        <w:rPr>
          <w:rFonts w:hint="eastAsia"/>
          <w:lang w:val="en-US" w:eastAsia="zh-CN"/>
        </w:rPr>
        <w:t>方向上的最小值和最大值</w:t>
      </w:r>
    </w:p>
    <w:p w14:paraId="796B9091">
      <w:pPr>
        <w:bidi w:val="0"/>
        <w:rPr>
          <w:rFonts w:hint="eastAsia"/>
          <w:lang w:eastAsia="zh"/>
        </w:rPr>
      </w:pPr>
      <m:oMath>
        <m:sSub>
          <m:sSubPr>
            <m:ctrlPr>
              <w:rPr>
                <w:rFonts w:hint="default" w:ascii="Cambria Math" w:hAnsi="Cambria Math" w:cstheme="minorBidi"/>
                <w:kern w:val="2"/>
                <w:sz w:val="24"/>
                <w:szCs w:val="24"/>
                <w:lang w:val="en-US" w:eastAsia="zh-CN" w:bidi="ar-SA"/>
              </w:rPr>
            </m:ctrlPr>
          </m:sSubPr>
          <m:e>
            <m:r>
              <m:rPr>
                <m:sty m:val="p"/>
              </m:rPr>
              <w:rPr>
                <w:rFonts w:hint="default" w:ascii="Cambria Math" w:hAnsi="Cambria Math" w:cstheme="minorBidi"/>
                <w:kern w:val="2"/>
                <w:sz w:val="24"/>
                <w:szCs w:val="24"/>
                <w:lang w:val="en-US" w:eastAsia="zh-CN" w:bidi="ar-SA"/>
              </w:rPr>
              <m:t>z</m:t>
            </m:r>
            <m:ctrlPr>
              <w:rPr>
                <w:rFonts w:hint="default" w:ascii="Cambria Math" w:hAnsi="Cambria Math" w:cstheme="minorBidi"/>
                <w:kern w:val="2"/>
                <w:sz w:val="24"/>
                <w:szCs w:val="24"/>
                <w:lang w:val="en-US" w:eastAsia="zh-CN" w:bidi="ar-SA"/>
              </w:rPr>
            </m:ctrlPr>
          </m:e>
          <m:sub>
            <m:r>
              <m:rPr>
                <m:sty m:val="p"/>
              </m:rPr>
              <w:rPr>
                <w:rFonts w:hint="default" w:ascii="Cambria Math" w:hAnsi="Cambria Math" w:cstheme="minorBidi"/>
                <w:kern w:val="2"/>
                <w:sz w:val="24"/>
                <w:szCs w:val="24"/>
                <w:lang w:val="en-US" w:eastAsia="zh-CN" w:bidi="ar-SA"/>
              </w:rPr>
              <m:t>min</m:t>
            </m:r>
            <m:ctrlPr>
              <w:rPr>
                <w:rFonts w:hint="default" w:ascii="Cambria Math" w:hAnsi="Cambria Math" w:cstheme="minorBidi"/>
                <w:kern w:val="2"/>
                <w:sz w:val="24"/>
                <w:szCs w:val="24"/>
                <w:lang w:val="en-US" w:eastAsia="zh-CN" w:bidi="ar-SA"/>
              </w:rPr>
            </m:ctrlPr>
          </m:sub>
        </m:sSub>
      </m:oMath>
      <w:r>
        <w:rPr>
          <w:rFonts w:hint="eastAsia"/>
          <w:lang w:val="en-US" w:eastAsia="zh-CN"/>
        </w:rPr>
        <w:t>，</w:t>
      </w:r>
      <m:oMath>
        <m:sSub>
          <m:sSubPr>
            <m:ctrlPr>
              <w:rPr>
                <w:rFonts w:ascii="Cambria Math" w:hAnsi="Cambria Math"/>
                <w:i/>
                <w:lang w:val="en-US"/>
              </w:rPr>
            </m:ctrlPr>
          </m:sSubPr>
          <m:e>
            <m:r>
              <m:rPr/>
              <w:rPr>
                <w:rFonts w:hint="default" w:ascii="Cambria Math" w:hAnsi="Cambria Math"/>
                <w:lang w:val="en-US" w:eastAsia="zh-CN"/>
              </w:rPr>
              <m:t>z</m:t>
            </m:r>
            <m:ctrlPr>
              <w:rPr>
                <w:rFonts w:ascii="Cambria Math" w:hAnsi="Cambria Math"/>
                <w:i/>
                <w:lang w:val="en-US"/>
              </w:rPr>
            </m:ctrlPr>
          </m:e>
          <m:sub>
            <m:r>
              <m:rPr/>
              <w:rPr>
                <w:rFonts w:hint="default" w:ascii="Cambria Math" w:hAnsi="Cambria Math"/>
                <w:lang w:val="en-US" w:eastAsia="zh-CN"/>
              </w:rPr>
              <m:t>max</m:t>
            </m:r>
            <m:ctrlPr>
              <w:rPr>
                <w:rFonts w:ascii="Cambria Math" w:hAnsi="Cambria Math"/>
                <w:i/>
                <w:lang w:val="en-US"/>
              </w:rPr>
            </m:ctrlPr>
          </m:sub>
        </m:sSub>
      </m:oMath>
      <w:r>
        <w:rPr>
          <w:rFonts w:hint="default"/>
          <w:lang w:val="en-US" w:eastAsia="zh-CN"/>
        </w:rPr>
        <w:t>是立方体在</w:t>
      </w:r>
      <m:oMath>
        <m:r>
          <m:rPr>
            <m:sty m:val="p"/>
          </m:rPr>
          <w:rPr>
            <w:rFonts w:hint="default" w:ascii="Cambria Math" w:hAnsi="Cambria Math" w:cstheme="minorBidi"/>
            <w:kern w:val="2"/>
            <w:sz w:val="24"/>
            <w:szCs w:val="24"/>
            <w:lang w:val="en-US" w:eastAsia="zh-CN" w:bidi="ar-SA"/>
          </w:rPr>
          <m:t>z</m:t>
        </m:r>
      </m:oMath>
      <w:r>
        <w:rPr>
          <w:rFonts w:hint="default"/>
          <w:lang w:val="en-US" w:eastAsia="zh-CN"/>
        </w:rPr>
        <w:t>方向上的最小值和最大值,</w:t>
      </w:r>
    </w:p>
    <w:p w14:paraId="7F01D3FF">
      <w:pPr>
        <w:bidi w:val="0"/>
        <w:ind w:left="0" w:leftChars="0" w:firstLine="0" w:firstLineChars="0"/>
        <w:rPr>
          <w:rFonts w:hint="default"/>
          <w:lang w:val="en-US" w:eastAsia="zh"/>
        </w:rPr>
      </w:pPr>
      <w:r>
        <w:rPr>
          <w:rFonts w:hint="eastAsia"/>
          <w:lang w:val="en-US" w:eastAsia="zh-CN"/>
        </w:rPr>
        <w:t>5.1.2预备知识</w:t>
      </w:r>
    </w:p>
    <w:p w14:paraId="601BD8D7">
      <w:pPr>
        <w:bidi w:val="0"/>
        <w:rPr>
          <w:rFonts w:hint="eastAsia"/>
          <w:lang w:eastAsia="zh-CN"/>
        </w:rPr>
      </w:pPr>
      <w:r>
        <w:rPr>
          <w:rFonts w:hint="eastAsia"/>
          <w:lang w:eastAsia="zh"/>
        </w:rPr>
        <w:t>定义</w:t>
      </w:r>
      <w:r>
        <w:rPr>
          <w:rFonts w:hint="eastAsia"/>
          <w:vertAlign w:val="superscript"/>
          <w:lang w:val="en-US" w:eastAsia="zh-CN"/>
        </w:rPr>
        <w:t>[1]</w:t>
      </w:r>
      <w:r>
        <w:rPr>
          <w:rFonts w:hint="eastAsia"/>
          <w:lang w:eastAsia="zh"/>
        </w:rPr>
        <w:t>：设二维随机变量</w:t>
      </w:r>
      <m:oMath>
        <m:d>
          <m:dPr>
            <m:ctrlPr>
              <w:rPr>
                <w:rFonts w:hint="eastAsia" w:ascii="Cambria Math" w:hAnsi="Cambria Math"/>
                <w:lang w:eastAsia="zh"/>
              </w:rPr>
            </m:ctrlPr>
          </m:dPr>
          <m:e>
            <m:r>
              <m:rPr>
                <m:sty m:val="p"/>
              </m:rPr>
              <w:rPr>
                <w:rFonts w:hint="eastAsia" w:ascii="Cambria Math" w:hAnsi="Cambria Math"/>
              </w:rPr>
              <m:t>X</m:t>
            </m:r>
            <m:r>
              <m:rPr>
                <m:sty m:val="p"/>
              </m:rPr>
              <w:rPr>
                <w:rFonts w:hint="eastAsia" w:ascii="Cambria Math" w:hAnsi="Cambria Math"/>
                <w:lang w:eastAsia="zh"/>
              </w:rPr>
              <m:t>，</m:t>
            </m:r>
            <m:r>
              <m:rPr>
                <m:sty m:val="p"/>
              </m:rPr>
              <w:rPr>
                <w:rFonts w:hint="eastAsia" w:ascii="Cambria Math" w:hAnsi="Cambria Math"/>
              </w:rPr>
              <m:t>Y</m:t>
            </m:r>
            <m:ctrlPr>
              <w:rPr>
                <w:rFonts w:hint="eastAsia" w:ascii="Cambria Math" w:hAnsi="Cambria Math"/>
                <w:lang w:eastAsia="zh"/>
              </w:rPr>
            </m:ctrlPr>
          </m:e>
        </m:d>
      </m:oMath>
      <w:r>
        <w:rPr>
          <w:rFonts w:hint="eastAsia"/>
          <w:lang w:eastAsia="zh"/>
        </w:rPr>
        <w:t>服从正态分布</w:t>
      </w:r>
      <w:r>
        <w:rPr>
          <w:rFonts w:hint="eastAsia"/>
          <w:lang w:eastAsia="zh-CN"/>
        </w:rPr>
        <w:t>，</w:t>
      </w:r>
      <w:r>
        <w:rPr>
          <w:rFonts w:hint="eastAsia"/>
          <w:lang w:val="en-US" w:eastAsia="zh-CN"/>
        </w:rPr>
        <w:t>且</w:t>
      </w:r>
      <m:oMath>
        <m:r>
          <m:rPr>
            <m:sty m:val="p"/>
          </m:rPr>
          <w:rPr>
            <w:rFonts w:hint="eastAsia" w:ascii="Cambria Math" w:hAnsi="Cambria Math"/>
          </w:rPr>
          <m:t>X</m:t>
        </m:r>
        <m:r>
          <m:rPr>
            <m:sty m:val="p"/>
          </m:rPr>
          <w:rPr>
            <w:rFonts w:hint="eastAsia" w:ascii="Cambria Math" w:hAnsi="Cambria Math"/>
            <w:lang w:eastAsia="zh"/>
          </w:rPr>
          <m:t>，</m:t>
        </m:r>
        <m:r>
          <m:rPr>
            <m:sty m:val="p"/>
          </m:rPr>
          <w:rPr>
            <w:rFonts w:hint="eastAsia" w:ascii="Cambria Math" w:hAnsi="Cambria Math"/>
          </w:rPr>
          <m:t>Y</m:t>
        </m:r>
      </m:oMath>
      <w:r>
        <w:rPr>
          <w:rFonts w:hint="eastAsia"/>
          <w:lang w:val="en-US" w:eastAsia="zh-CN"/>
        </w:rPr>
        <w:t>互相独立，当</w:t>
      </w:r>
      <m:oMath>
        <m:sSub>
          <m:sSubPr>
            <m:ctrlPr>
              <w:rPr>
                <w:rFonts w:ascii="Cambria Math" w:hAnsi="Cambria Math"/>
              </w:rPr>
            </m:ctrlPr>
          </m:sSubPr>
          <m:e>
            <m:r>
              <m:rPr>
                <m:sty m:val="p"/>
              </m:rPr>
              <w:rPr>
                <w:rFonts w:ascii="Cambria Math" w:hAnsi="Cambria Math"/>
              </w:rPr>
              <m:t>μ</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hint="default" w:ascii="Cambria Math" w:hAnsi="Cambria Math"/>
            <w:lang w:val="en-US" w:eastAsia="zh-CN"/>
          </w:rPr>
          <m:t>=</m:t>
        </m:r>
        <m:sSub>
          <m:sSubPr>
            <m:ctrlPr>
              <w:rPr>
                <w:rFonts w:ascii="Cambria Math" w:hAnsi="Cambria Math"/>
              </w:rPr>
            </m:ctrlPr>
          </m:sSubPr>
          <m:e>
            <m:r>
              <m:rPr>
                <m:sty m:val="p"/>
              </m:rPr>
              <w:rPr>
                <w:rFonts w:ascii="Cambria Math" w:hAnsi="Cambria Math"/>
              </w:rPr>
              <m:t>μ</m:t>
            </m:r>
            <m:ctrlPr>
              <w:rPr>
                <w:rFonts w:ascii="Cambria Math" w:hAnsi="Cambria Math"/>
              </w:rPr>
            </m:ctrlPr>
          </m:e>
          <m:sub>
            <m:r>
              <m:rPr>
                <m:sty m:val="p"/>
              </m:rPr>
              <w:rPr>
                <w:rFonts w:ascii="Cambria Math" w:hAnsi="Cambria Math"/>
              </w:rPr>
              <m:t>2</m:t>
            </m:r>
            <m:ctrlPr>
              <w:rPr>
                <w:rFonts w:ascii="Cambria Math" w:hAnsi="Cambria Math"/>
              </w:rPr>
            </m:ctrlPr>
          </m:sub>
        </m:sSub>
        <m:sSub>
          <m:sSubPr>
            <m:ctrlPr>
              <w:rPr>
                <w:rFonts w:ascii="Cambria Math" w:hAnsi="Cambria Math"/>
              </w:rPr>
            </m:ctrlPr>
          </m:sSubPr>
          <m:e>
            <m:r>
              <m:rPr>
                <m:sty m:val="p"/>
              </m:rPr>
              <w:rPr>
                <w:rFonts w:hint="default" w:ascii="Cambria Math" w:hAnsi="Cambria Math"/>
                <w:lang w:val="en-US" w:eastAsia="zh-CN"/>
              </w:rPr>
              <m:t>,</m:t>
            </m:r>
            <m:r>
              <m:rPr>
                <m:sty m:val="p"/>
              </m:rPr>
              <w:rPr>
                <w:rFonts w:ascii="Cambria Math" w:hAnsi="Cambria Math"/>
              </w:rPr>
              <m:t>σ</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hint="default" w:ascii="Cambria Math" w:hAnsi="Cambria Math"/>
            <w:lang w:val="en-US" w:eastAsia="zh-CN"/>
          </w:rPr>
          <m:t>=</m:t>
        </m:r>
        <m:sSub>
          <m:sSubPr>
            <m:ctrlPr>
              <w:rPr>
                <w:rFonts w:ascii="Cambria Math" w:hAnsi="Cambria Math"/>
              </w:rPr>
            </m:ctrlPr>
          </m:sSubPr>
          <m:e>
            <m:r>
              <m:rPr>
                <m:sty m:val="p"/>
              </m:rPr>
              <w:rPr>
                <w:rFonts w:ascii="Cambria Math" w:hAnsi="Cambria Math"/>
              </w:rPr>
              <m:t>σ</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hint="default" w:ascii="Cambria Math" w:hAnsi="Cambria Math"/>
            <w:lang w:val="en-US" w:eastAsia="zh-CN"/>
          </w:rPr>
          <m:t>=</m:t>
        </m:r>
        <m:r>
          <m:rPr>
            <m:sty m:val="p"/>
          </m:rPr>
          <w:rPr>
            <w:rFonts w:ascii="Cambria Math" w:hAnsi="Cambria Math"/>
          </w:rPr>
          <m:t>σ</m:t>
        </m:r>
      </m:oMath>
      <w:r>
        <w:rPr>
          <w:rFonts w:hint="eastAsia"/>
          <w:lang w:eastAsia="zh-CN"/>
        </w:rPr>
        <w:t>，</w:t>
      </w:r>
      <w:r>
        <w:rPr>
          <w:rFonts w:hint="eastAsia"/>
          <w:lang w:val="en-US" w:eastAsia="zh-CN"/>
        </w:rPr>
        <w:t>则概率</w:t>
      </w:r>
      <w:r>
        <w:rPr>
          <w:rFonts w:hint="eastAsia"/>
          <w:lang w:eastAsia="zh"/>
        </w:rPr>
        <w:t>密度函数为</w:t>
      </w:r>
      <w:r>
        <w:rPr>
          <w:rFonts w:hint="eastAsia"/>
          <w:lang w:eastAsia="zh-CN"/>
        </w:rPr>
        <w:t>：</w:t>
      </w:r>
    </w:p>
    <w:p w14:paraId="3ADBA68D">
      <w:pPr>
        <w:bidi w:val="0"/>
        <w:rPr>
          <w:rFonts w:hint="default"/>
          <w:lang w:val="en-US" w:eastAsia="zh-CN"/>
        </w:rPr>
      </w:pPr>
    </w:p>
    <w:p w14:paraId="1BB93AA4">
      <w:pPr>
        <w:bidi w:val="0"/>
        <w:jc w:val="center"/>
        <w:rPr>
          <w:rFonts w:hint="eastAsia"/>
          <w:lang w:val="en-US" w:eastAsia="zh-CN"/>
        </w:rPr>
      </w:pPr>
      <w:r>
        <w:rPr>
          <w:rFonts w:hint="eastAsia" w:hAnsi="Cambria Math"/>
          <w:i w:val="0"/>
          <w:lang w:val="en-US" w:eastAsia="zh-CN"/>
        </w:rPr>
        <w:t xml:space="preserve">                     </w:t>
      </w:r>
      <m:oMath>
        <m:r>
          <m:rPr>
            <m:sty m:val="p"/>
          </m:rPr>
          <w:rPr>
            <w:rFonts w:hint="eastAsia" w:ascii="Cambria Math" w:hAnsi="Cambria Math"/>
          </w:rPr>
          <m:t>f</m:t>
        </m:r>
        <m:d>
          <m:dPr>
            <m:begChr m:val="（"/>
            <m:endChr m:val="）"/>
            <m:ctrlPr>
              <w:rPr>
                <w:rFonts w:ascii="Cambria Math" w:hAnsi="Cambria Math"/>
              </w:rPr>
            </m:ctrlPr>
          </m:dPr>
          <m:e>
            <m:r>
              <m:rPr>
                <m:sty m:val="p"/>
              </m:rPr>
              <w:rPr>
                <w:rFonts w:hint="eastAsia" w:ascii="Cambria Math" w:hAnsi="Cambria Math"/>
              </w:rPr>
              <m:t>X，Y</m:t>
            </m:r>
            <m:ctrlPr>
              <w:rPr>
                <w:rFonts w:ascii="Cambria Math" w:hAnsi="Cambria Math"/>
              </w:rPr>
            </m:ctrlPr>
          </m:e>
        </m:d>
        <m:r>
          <m:rPr>
            <m:sty m:val="p"/>
          </m:rPr>
          <w:rPr>
            <w:rFonts w:ascii="Cambria Math" w:hAnsi="Cambria Math"/>
          </w:rPr>
          <m:t>=</m:t>
        </m:r>
        <m:f>
          <m:fPr>
            <m:ctrlPr>
              <w:rPr>
                <w:rFonts w:ascii="Cambria Math" w:hAnsi="Cambria Math"/>
              </w:rPr>
            </m:ctrlPr>
          </m:fPr>
          <m:num>
            <m:r>
              <m:rPr>
                <m:sty m:val="p"/>
              </m:rPr>
              <w:rPr>
                <w:rFonts w:ascii="Cambria Math" w:hAnsi="Cambria Math"/>
              </w:rPr>
              <m:t>1</m:t>
            </m:r>
            <m:ctrlPr>
              <w:rPr>
                <w:rFonts w:ascii="Cambria Math" w:hAnsi="Cambria Math"/>
              </w:rPr>
            </m:ctrlPr>
          </m:num>
          <m:den>
            <m:r>
              <m:rPr>
                <m:sty m:val="p"/>
              </m:rPr>
              <w:rPr>
                <w:rFonts w:ascii="Cambria Math" w:hAnsi="Cambria Math"/>
              </w:rPr>
              <m:t>2π</m:t>
            </m:r>
            <m:sSup>
              <m:sSupPr>
                <m:ctrlPr>
                  <w:rPr>
                    <w:rFonts w:ascii="Cambria Math" w:hAnsi="Cambria Math"/>
                  </w:rPr>
                </m:ctrlPr>
              </m:sSupPr>
              <m:e>
                <m:r>
                  <m:rPr>
                    <m:sty m:val="p"/>
                  </m:rPr>
                  <w:rPr>
                    <w:rFonts w:ascii="Cambria Math" w:hAnsi="Cambria Math"/>
                  </w:rPr>
                  <m:t>σ</m:t>
                </m:r>
                <m:ctrlPr>
                  <w:rPr>
                    <w:rFonts w:ascii="Cambria Math" w:hAnsi="Cambria Math"/>
                  </w:rPr>
                </m:ctrlPr>
              </m:e>
              <m:sup>
                <m:r>
                  <m:rPr>
                    <m:sty m:val="p"/>
                  </m:rPr>
                  <w:rPr>
                    <w:rFonts w:hint="default" w:ascii="Cambria Math" w:hAnsi="Cambria Math"/>
                    <w:lang w:val="en-US" w:eastAsia="zh-CN"/>
                  </w:rPr>
                  <m:t>2</m:t>
                </m:r>
                <m:ctrlPr>
                  <w:rPr>
                    <w:rFonts w:ascii="Cambria Math" w:hAnsi="Cambria Math"/>
                  </w:rPr>
                </m:ctrlPr>
              </m:sup>
            </m:sSup>
            <m:ctrlPr>
              <w:rPr>
                <w:rFonts w:ascii="Cambria Math" w:hAnsi="Cambria Math"/>
              </w:rPr>
            </m:ctrlPr>
          </m:den>
        </m:f>
        <m:sSup>
          <m:sSupPr>
            <m:ctrlPr>
              <w:rPr>
                <w:rFonts w:ascii="Cambria Math" w:hAnsi="Cambria Math"/>
              </w:rPr>
            </m:ctrlPr>
          </m:sSupPr>
          <m:e>
            <m:r>
              <m:rPr>
                <m:sty m:val="p"/>
              </m:rPr>
              <w:rPr>
                <w:rFonts w:hint="default" w:ascii="Cambria Math" w:hAnsi="Cambria Math"/>
                <w:lang w:val="en-US" w:eastAsia="zh-CN"/>
              </w:rPr>
              <m:t>e</m:t>
            </m:r>
            <m:ctrlPr>
              <w:rPr>
                <w:rFonts w:ascii="Cambria Math" w:hAnsi="Cambria Math"/>
              </w:rPr>
            </m:ctrlPr>
          </m:e>
          <m:sup>
            <m:r>
              <m:rPr>
                <m:sty m:val="p"/>
              </m:rPr>
              <w:rPr>
                <w:rFonts w:hint="default" w:ascii="Cambria Math" w:hAnsi="Cambria Math"/>
                <w:lang w:val="en-US" w:eastAsia="zh-CN"/>
              </w:rPr>
              <m:t>−</m:t>
            </m:r>
            <m:f>
              <m:fPr>
                <m:ctrlPr>
                  <w:rPr>
                    <w:rFonts w:hint="default" w:ascii="Cambria Math" w:hAnsi="Cambria Math"/>
                    <w:lang w:val="en-US" w:eastAsia="zh-CN"/>
                  </w:rPr>
                </m:ctrlPr>
              </m:fPr>
              <m:num>
                <m:sSup>
                  <m:sSupPr>
                    <m:ctrlPr>
                      <w:rPr>
                        <w:rFonts w:hint="default" w:ascii="Cambria Math" w:hAnsi="Cambria Math"/>
                        <w:lang w:val="en-US" w:eastAsia="zh-CN"/>
                      </w:rPr>
                    </m:ctrlPr>
                  </m:sSupPr>
                  <m:e>
                    <m:r>
                      <m:rPr>
                        <m:sty m:val="p"/>
                      </m:rPr>
                      <w:rPr>
                        <w:rFonts w:hint="default" w:ascii="Cambria Math" w:hAnsi="Cambria Math"/>
                        <w:lang w:val="en-US" w:eastAsia="zh-CN"/>
                      </w:rPr>
                      <m:t>x</m:t>
                    </m:r>
                    <m:ctrlPr>
                      <w:rPr>
                        <w:rFonts w:hint="default" w:ascii="Cambria Math" w:hAnsi="Cambria Math"/>
                        <w:lang w:val="en-US" w:eastAsia="zh-CN"/>
                      </w:rPr>
                    </m:ctrlPr>
                  </m:e>
                  <m:sup>
                    <m:r>
                      <m:rPr>
                        <m:sty m:val="p"/>
                      </m:rPr>
                      <w:rPr>
                        <w:rFonts w:hint="default" w:ascii="Cambria Math" w:hAnsi="Cambria Math"/>
                        <w:lang w:val="en-US" w:eastAsia="zh-CN"/>
                      </w:rPr>
                      <m:t>2</m:t>
                    </m:r>
                    <m:ctrlPr>
                      <w:rPr>
                        <w:rFonts w:hint="default" w:ascii="Cambria Math" w:hAnsi="Cambria Math"/>
                        <w:lang w:val="en-US" w:eastAsia="zh-CN"/>
                      </w:rPr>
                    </m:ctrlPr>
                  </m:sup>
                </m:sSup>
                <m:r>
                  <m:rPr>
                    <m:sty m:val="p"/>
                  </m:rPr>
                  <w:rPr>
                    <w:rFonts w:hint="default" w:ascii="Cambria Math" w:hAnsi="Cambria Math"/>
                    <w:lang w:val="en-US" w:eastAsia="zh-CN"/>
                  </w:rPr>
                  <m:t>+</m:t>
                </m:r>
                <m:sSup>
                  <m:sSupPr>
                    <m:ctrlPr>
                      <w:rPr>
                        <w:rFonts w:hint="default" w:ascii="Cambria Math" w:hAnsi="Cambria Math"/>
                        <w:lang w:val="en-US" w:eastAsia="zh-CN"/>
                      </w:rPr>
                    </m:ctrlPr>
                  </m:sSupPr>
                  <m:e>
                    <m:r>
                      <m:rPr>
                        <m:sty m:val="p"/>
                      </m:rPr>
                      <w:rPr>
                        <w:rFonts w:hint="default" w:ascii="Cambria Math" w:hAnsi="Cambria Math"/>
                        <w:lang w:val="en-US" w:eastAsia="zh-CN"/>
                      </w:rPr>
                      <m:t>y</m:t>
                    </m:r>
                    <m:ctrlPr>
                      <w:rPr>
                        <w:rFonts w:hint="default" w:ascii="Cambria Math" w:hAnsi="Cambria Math"/>
                        <w:lang w:val="en-US" w:eastAsia="zh-CN"/>
                      </w:rPr>
                    </m:ctrlPr>
                  </m:e>
                  <m:sup>
                    <m:r>
                      <m:rPr>
                        <m:sty m:val="p"/>
                      </m:rPr>
                      <w:rPr>
                        <w:rFonts w:hint="default" w:ascii="Cambria Math" w:hAnsi="Cambria Math"/>
                        <w:lang w:val="en-US" w:eastAsia="zh-CN"/>
                      </w:rPr>
                      <m:t>2</m:t>
                    </m:r>
                    <m:ctrlPr>
                      <w:rPr>
                        <w:rFonts w:hint="default" w:ascii="Cambria Math" w:hAnsi="Cambria Math"/>
                        <w:lang w:val="en-US" w:eastAsia="zh-CN"/>
                      </w:rPr>
                    </m:ctrlPr>
                  </m:sup>
                </m:sSup>
                <m:ctrlPr>
                  <w:rPr>
                    <w:rFonts w:hint="default" w:ascii="Cambria Math" w:hAnsi="Cambria Math"/>
                    <w:lang w:val="en-US" w:eastAsia="zh-CN"/>
                  </w:rPr>
                </m:ctrlPr>
              </m:num>
              <m:den>
                <m:r>
                  <m:rPr>
                    <m:sty m:val="p"/>
                  </m:rPr>
                  <w:rPr>
                    <w:rFonts w:hint="default" w:ascii="Cambria Math" w:hAnsi="Cambria Math"/>
                    <w:lang w:val="en-US" w:eastAsia="zh-CN"/>
                  </w:rPr>
                  <m:t>2</m:t>
                </m:r>
                <m:ctrlPr>
                  <w:rPr>
                    <w:rFonts w:hint="default" w:ascii="Cambria Math" w:hAnsi="Cambria Math"/>
                    <w:lang w:val="en-US" w:eastAsia="zh-CN"/>
                  </w:rPr>
                </m:ctrlPr>
              </m:den>
            </m:f>
            <m:ctrlPr>
              <w:rPr>
                <w:rFonts w:ascii="Cambria Math" w:hAnsi="Cambria Math"/>
              </w:rPr>
            </m:ctrlPr>
          </m:sup>
        </m:sSup>
      </m:oMath>
      <w:r>
        <w:rPr>
          <w:rFonts w:hint="eastAsia"/>
          <w:lang w:val="en-US" w:eastAsia="zh-CN"/>
        </w:rPr>
        <w:t xml:space="preserve">                 （2）</w:t>
      </w:r>
    </w:p>
    <w:p w14:paraId="32E84355">
      <w:pPr>
        <w:bidi w:val="0"/>
        <w:rPr>
          <w:rFonts w:hint="default"/>
          <w:lang w:val="en-US" w:eastAsia="zh-CN"/>
        </w:rPr>
      </w:pPr>
    </w:p>
    <w:p w14:paraId="0B3749E9">
      <w:pPr>
        <w:bidi w:val="0"/>
        <w:ind w:left="0" w:leftChars="0" w:firstLine="0" w:firstLineChars="0"/>
        <w:rPr>
          <w:rFonts w:hint="default"/>
          <w:lang w:val="en-US" w:eastAsia="zh"/>
        </w:rPr>
      </w:pPr>
      <w:r>
        <w:rPr>
          <w:rFonts w:hint="eastAsia"/>
          <w:lang w:val="en-US" w:eastAsia="zh-CN"/>
        </w:rPr>
        <w:t>5.1.3模型建立</w:t>
      </w:r>
    </w:p>
    <w:p w14:paraId="50B4A790">
      <w:pPr>
        <w:bidi w:val="0"/>
        <w:rPr>
          <w:rFonts w:hint="eastAsia"/>
          <w:lang w:val="en-US" w:eastAsia="zh-CN"/>
        </w:rPr>
      </w:pPr>
      <w:r>
        <w:rPr>
          <w:rFonts w:hint="eastAsia"/>
          <w:lang w:val="en-US" w:eastAsia="zh-CN"/>
        </w:rPr>
        <w:t>（1）由于潜艇中心位置坐标是3个相互独立的随机变量，水平坐标服从正态分布，在深度定位没有误差的情况下，要分析投弹最大命中率与落点平面坐标及定深引信引爆深度关系，优先观察游艇中心位置在水平区域可能出现最大概率，从而确定投弹落点水平位置坐标。结合游艇中心位置坐标（0,0,150），绘制出游艇中心位置正态分布图，如图所示，图一。</w:t>
      </w:r>
    </w:p>
    <w:p w14:paraId="11076B4E">
      <w:pPr>
        <w:bidi w:val="0"/>
        <w:jc w:val="center"/>
        <w:rPr>
          <w:rFonts w:hint="default"/>
          <w:lang w:val="en-US" w:eastAsia="zh-CN"/>
        </w:rPr>
      </w:pPr>
      <w:r>
        <w:rPr>
          <w:rFonts w:hint="default"/>
          <w:lang w:val="en-US" w:eastAsia="zh-CN"/>
        </w:rPr>
        <w:drawing>
          <wp:inline distT="0" distB="0" distL="114300" distR="114300">
            <wp:extent cx="2637155" cy="2232660"/>
            <wp:effectExtent l="0" t="0" r="7620" b="1905"/>
            <wp:docPr id="4" name="图片 4" descr="a17733bc209b6e4ee6484b3732fcb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17733bc209b6e4ee6484b3732fcb06"/>
                    <pic:cNvPicPr>
                      <a:picLocks noChangeAspect="1"/>
                    </pic:cNvPicPr>
                  </pic:nvPicPr>
                  <pic:blipFill>
                    <a:blip r:embed="rId15"/>
                    <a:stretch>
                      <a:fillRect/>
                    </a:stretch>
                  </pic:blipFill>
                  <pic:spPr>
                    <a:xfrm>
                      <a:off x="0" y="0"/>
                      <a:ext cx="2637155" cy="2232660"/>
                    </a:xfrm>
                    <a:prstGeom prst="rect">
                      <a:avLst/>
                    </a:prstGeom>
                  </pic:spPr>
                </pic:pic>
              </a:graphicData>
            </a:graphic>
          </wp:inline>
        </w:drawing>
      </w:r>
    </w:p>
    <w:p w14:paraId="0807A445">
      <w:pPr>
        <w:bidi w:val="0"/>
        <w:jc w:val="center"/>
        <w:rPr>
          <w:rFonts w:hint="default"/>
          <w:lang w:val="en-US" w:eastAsia="zh-CN"/>
        </w:rPr>
      </w:pPr>
      <w:r>
        <w:rPr>
          <w:rFonts w:hint="eastAsia"/>
          <w:lang w:val="en-US" w:eastAsia="zh-CN"/>
        </w:rPr>
        <w:t>图一 潜艇中心位置三维概率密度分布</w:t>
      </w:r>
    </w:p>
    <w:p w14:paraId="714182C9">
      <w:pPr>
        <w:bidi w:val="0"/>
        <w:jc w:val="center"/>
        <w:rPr>
          <w:rFonts w:hint="default"/>
          <w:lang w:val="en-US" w:eastAsia="zh-CN"/>
        </w:rPr>
      </w:pPr>
    </w:p>
    <w:p w14:paraId="49DFCFFF">
      <w:pPr>
        <w:bidi w:val="0"/>
        <w:rPr>
          <w:rFonts w:hint="eastAsia"/>
          <w:lang w:eastAsia="zh-CN"/>
        </w:rPr>
      </w:pPr>
      <w:r>
        <w:rPr>
          <w:rFonts w:hint="eastAsia"/>
          <w:lang w:eastAsia="zh-CN"/>
        </w:rPr>
        <w:t>（</w:t>
      </w:r>
      <w:r>
        <w:rPr>
          <w:rFonts w:hint="eastAsia"/>
          <w:lang w:val="en-US" w:eastAsia="zh-CN"/>
        </w:rPr>
        <w:t>2</w:t>
      </w:r>
      <w:r>
        <w:rPr>
          <w:rFonts w:hint="eastAsia"/>
          <w:lang w:eastAsia="zh-CN"/>
        </w:rPr>
        <w:t>）</w:t>
      </w:r>
      <w:r>
        <w:t>对于正态分布来说，概率密度最大的点</w:t>
      </w:r>
      <w:r>
        <w:rPr>
          <w:rFonts w:hint="eastAsia"/>
          <w:lang w:eastAsia="zh-CN"/>
        </w:rPr>
        <w:t>（</w:t>
      </w:r>
      <w:r>
        <w:rPr>
          <w:rFonts w:hint="eastAsia"/>
          <w:lang w:val="en-US" w:eastAsia="zh-CN"/>
        </w:rPr>
        <w:t>峰值</w:t>
      </w:r>
      <w:r>
        <w:rPr>
          <w:rFonts w:hint="eastAsia"/>
          <w:lang w:eastAsia="zh-CN"/>
        </w:rPr>
        <w:t>）</w:t>
      </w:r>
      <w:r>
        <w:t>是位于其均值的位置</w:t>
      </w:r>
      <w:r>
        <w:rPr>
          <w:rFonts w:hint="eastAsia"/>
          <w:lang w:eastAsia="zh-CN"/>
        </w:rPr>
        <w:t>，</w:t>
      </w:r>
      <w:r>
        <w:rPr>
          <w:rFonts w:hint="eastAsia"/>
          <w:lang w:val="en-US" w:eastAsia="zh-CN"/>
        </w:rPr>
        <w:t>所以两个相互</w:t>
      </w:r>
      <w:r>
        <w:t>独立</w:t>
      </w:r>
      <w:r>
        <w:rPr>
          <w:rFonts w:hint="eastAsia"/>
          <w:lang w:val="en-US" w:eastAsia="zh-CN"/>
        </w:rPr>
        <w:t>的随机变量的</w:t>
      </w:r>
      <w:r>
        <w:t>正态分布，概率密度函数的最大值</w:t>
      </w:r>
      <w:r>
        <w:rPr>
          <w:rFonts w:hint="eastAsia"/>
          <w:lang w:val="en-US" w:eastAsia="zh-CN"/>
        </w:rPr>
        <w:t>也出现</w:t>
      </w:r>
      <w:r>
        <w:t>在两个随机变量分别等于它们的均值时</w:t>
      </w:r>
      <w:r>
        <w:rPr>
          <w:rFonts w:hint="eastAsia"/>
          <w:lang w:eastAsia="zh-CN"/>
        </w:rPr>
        <w:t>。</w:t>
      </w:r>
      <w:r>
        <w:rPr>
          <w:rFonts w:hint="eastAsia"/>
          <w:lang w:val="en-US" w:eastAsia="zh-CN"/>
        </w:rPr>
        <w:t>结合图一可以得出，投弹落点位于</w:t>
      </w:r>
      <w:r>
        <w:rPr>
          <w:rFonts w:hint="eastAsia"/>
          <w:lang w:eastAsia="zh"/>
        </w:rPr>
        <w:t>潜艇中心的水平坐标</w:t>
      </w:r>
      <w:r>
        <w:rPr>
          <w:rFonts w:hint="eastAsia"/>
          <w:lang w:eastAsia="zh-CN"/>
        </w:rPr>
        <w:t>，</w:t>
      </w:r>
      <w:r>
        <w:rPr>
          <w:rFonts w:hint="eastAsia"/>
          <w:lang w:val="en-US" w:eastAsia="zh-CN"/>
        </w:rPr>
        <w:t>即</w:t>
      </w:r>
      <w:r>
        <w:rPr>
          <w:rFonts w:hint="eastAsia"/>
          <w:lang w:eastAsia="zh"/>
        </w:rPr>
        <w:t>（0，0）时</w:t>
      </w:r>
      <w:r>
        <w:rPr>
          <w:rFonts w:hint="eastAsia"/>
          <w:lang w:val="en-US" w:eastAsia="zh-CN"/>
        </w:rPr>
        <w:t>命中潜艇概率最大</w:t>
      </w:r>
      <w:r>
        <w:rPr>
          <w:rFonts w:hint="eastAsia"/>
          <w:lang w:eastAsia="zh-CN"/>
        </w:rPr>
        <w:t>。</w:t>
      </w:r>
    </w:p>
    <w:p w14:paraId="28FF9810">
      <w:pPr>
        <w:bidi w:val="0"/>
        <w:rPr>
          <w:rFonts w:hint="default"/>
          <w:lang w:val="en-US" w:eastAsia="zh-CN"/>
        </w:rPr>
      </w:pPr>
      <w:r>
        <w:rPr>
          <w:rFonts w:hint="eastAsia"/>
          <w:lang w:val="en-US" w:eastAsia="zh-CN"/>
        </w:rPr>
        <w:t xml:space="preserve"> 要分析命中概率模型，首先要确定投弹命中潜艇水平区域。根据本文建立的欧式距离（1）式，可得出深弹落点命中潜艇时的最大水平区域，如图二:</w:t>
      </w:r>
    </w:p>
    <w:p w14:paraId="6A1E5EA4">
      <w:pPr>
        <w:bidi w:val="0"/>
        <w:jc w:val="center"/>
        <w:rPr>
          <w:rFonts w:hint="eastAsia"/>
          <w:lang w:eastAsia="zh-CN"/>
        </w:rPr>
      </w:pPr>
      <w:r>
        <w:rPr>
          <w:rFonts w:hint="eastAsia"/>
          <w:lang w:eastAsia="zh-CN"/>
        </w:rPr>
        <w:drawing>
          <wp:inline distT="0" distB="0" distL="114300" distR="114300">
            <wp:extent cx="3401060" cy="1983105"/>
            <wp:effectExtent l="0" t="0" r="10160" b="3175"/>
            <wp:docPr id="5" name="图片 5" descr="805fb1b9fac25120c979163ff1185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805fb1b9fac25120c979163ff11851f"/>
                    <pic:cNvPicPr>
                      <a:picLocks noChangeAspect="1"/>
                    </pic:cNvPicPr>
                  </pic:nvPicPr>
                  <pic:blipFill>
                    <a:blip r:embed="rId16"/>
                    <a:stretch>
                      <a:fillRect/>
                    </a:stretch>
                  </pic:blipFill>
                  <pic:spPr>
                    <a:xfrm>
                      <a:off x="0" y="0"/>
                      <a:ext cx="3401060" cy="1983105"/>
                    </a:xfrm>
                    <a:prstGeom prst="rect">
                      <a:avLst/>
                    </a:prstGeom>
                  </pic:spPr>
                </pic:pic>
              </a:graphicData>
            </a:graphic>
          </wp:inline>
        </w:drawing>
      </w:r>
    </w:p>
    <w:p w14:paraId="5AED4927">
      <w:pPr>
        <w:bidi w:val="0"/>
        <w:ind w:left="0" w:leftChars="0" w:firstLine="0" w:firstLineChars="0"/>
        <w:jc w:val="center"/>
        <w:rPr>
          <w:rFonts w:hint="eastAsia"/>
          <w:lang w:eastAsia="zh-CN"/>
        </w:rPr>
      </w:pPr>
      <w:r>
        <w:rPr>
          <w:rFonts w:hint="eastAsia"/>
          <w:lang w:val="en-US" w:eastAsia="zh-CN"/>
        </w:rPr>
        <w:t>图二 深弹命中潜艇落点平面区域</w:t>
      </w:r>
    </w:p>
    <w:p w14:paraId="2BCD7BC8">
      <w:pPr>
        <w:bidi w:val="0"/>
        <w:ind w:left="0" w:leftChars="0" w:firstLine="0" w:firstLineChars="0"/>
      </w:pPr>
    </w:p>
    <w:p w14:paraId="1821CDBE">
      <w:pPr>
        <w:numPr>
          <w:ilvl w:val="0"/>
          <w:numId w:val="6"/>
        </w:numPr>
        <w:bidi w:val="0"/>
        <w:ind w:left="0" w:leftChars="0" w:firstLine="480" w:firstLineChars="200"/>
        <w:rPr>
          <w:rFonts w:hint="eastAsia"/>
          <w:lang w:val="en-US" w:eastAsia="zh-CN"/>
        </w:rPr>
      </w:pPr>
      <w:r>
        <w:rPr>
          <w:rFonts w:hint="eastAsia"/>
          <w:lang w:val="en-US" w:eastAsia="zh-CN"/>
        </w:rPr>
        <w:t>根据问题一所给引爆条件，分析可得出深弹引信引爆深度在[117.5,182.5]（单位：米）范围内才有可能命中潜艇，其它深度命中概率为0。已知潜艇在水平面上可能被深弹命中区域，且水平区域上水平坐标互相独立，服从正态分布，要计算潜艇可能被命中概率，只需对水平坐标概率密度函数求积分即可。但是，深弹在不同深度引爆，潜艇被命中区域是不同的，如图三。</w:t>
      </w:r>
    </w:p>
    <w:p w14:paraId="19388E51">
      <w:pPr>
        <w:rPr>
          <w:rFonts w:hint="default"/>
          <w:lang w:val="en-US" w:eastAsia="zh-CN"/>
        </w:rPr>
      </w:pPr>
    </w:p>
    <w:p w14:paraId="77298809">
      <w:pPr>
        <w:jc w:val="center"/>
      </w:pPr>
      <w:r>
        <w:drawing>
          <wp:inline distT="0" distB="0" distL="114300" distR="114300">
            <wp:extent cx="2889250" cy="2098675"/>
            <wp:effectExtent l="0" t="0" r="6350" b="9525"/>
            <wp:docPr id="1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5"/>
                    <pic:cNvPicPr>
                      <a:picLocks noChangeAspect="1"/>
                    </pic:cNvPicPr>
                  </pic:nvPicPr>
                  <pic:blipFill>
                    <a:blip r:embed="rId17"/>
                    <a:stretch>
                      <a:fillRect/>
                    </a:stretch>
                  </pic:blipFill>
                  <pic:spPr>
                    <a:xfrm>
                      <a:off x="0" y="0"/>
                      <a:ext cx="2889250" cy="2098675"/>
                    </a:xfrm>
                    <a:prstGeom prst="rect">
                      <a:avLst/>
                    </a:prstGeom>
                    <a:noFill/>
                    <a:ln>
                      <a:noFill/>
                    </a:ln>
                  </pic:spPr>
                </pic:pic>
              </a:graphicData>
            </a:graphic>
          </wp:inline>
        </w:drawing>
      </w:r>
    </w:p>
    <w:p w14:paraId="6C77F290">
      <w:pPr>
        <w:bidi w:val="0"/>
        <w:ind w:left="0" w:leftChars="0" w:firstLine="0" w:firstLineChars="0"/>
        <w:jc w:val="center"/>
        <w:rPr>
          <w:rFonts w:hint="default"/>
          <w:lang w:val="en-US" w:eastAsia="zh-CN"/>
        </w:rPr>
      </w:pPr>
      <w:r>
        <w:rPr>
          <w:rFonts w:hint="eastAsia"/>
          <w:lang w:val="en-US" w:eastAsia="zh-CN"/>
        </w:rPr>
        <w:t>图三 深弹落点情况</w:t>
      </w:r>
    </w:p>
    <w:p w14:paraId="663350F5">
      <w:pPr>
        <w:jc w:val="center"/>
        <w:rPr>
          <w:rFonts w:hint="eastAsia"/>
          <w:lang w:val="en-US" w:eastAsia="zh-CN"/>
        </w:rPr>
      </w:pPr>
    </w:p>
    <w:p w14:paraId="75542928">
      <w:pPr>
        <w:rPr>
          <w:rFonts w:hint="eastAsia"/>
          <w:lang w:val="en-US" w:eastAsia="zh-CN"/>
        </w:rPr>
      </w:pPr>
      <w:r>
        <w:rPr>
          <w:rFonts w:hint="eastAsia"/>
          <w:lang w:val="en-US" w:eastAsia="zh-CN"/>
        </w:rPr>
        <w:t>当引爆深度为117.5米时，潜艇可能被命中区域为图二区域1，引爆深度增加时，潜艇被命中的区域向外延伸，直至图二全部区域。针对不同的引爆深度，潜艇被命中概率不同，计算潜艇被命中概率，需找到不同深度下潜艇被命中积分区域。</w:t>
      </w:r>
    </w:p>
    <w:p w14:paraId="2EBBFB3D">
      <w:pPr>
        <w:rPr>
          <w:rFonts w:hint="eastAsia" w:hAnsi="Cambria Math"/>
          <w:i w:val="0"/>
          <w:lang w:val="en-US" w:eastAsia="zh-CN"/>
        </w:rPr>
      </w:pPr>
      <w:r>
        <w:rPr>
          <w:rFonts w:hint="eastAsia"/>
          <w:lang w:val="en-US" w:eastAsia="zh-CN"/>
        </w:rPr>
        <w:t>结合图二分析可以发现，潜艇表面积分区域的外界拓展线长与爆炸半径和潜艇上表面截出圆的半径相同（如图四），截出圆的半径为</w:t>
      </w:r>
      <m:oMath>
        <m:rad>
          <m:radPr>
            <m:degHide m:val="1"/>
            <m:ctrlPr>
              <w:rPr>
                <w:rFonts w:hint="eastAsia" w:ascii="Cambria Math" w:hAnsi="Cambria Math"/>
                <w:lang w:val="en-US" w:eastAsia="zh-CN"/>
              </w:rPr>
            </m:ctrlPr>
          </m:radPr>
          <m:deg>
            <m:ctrlPr>
              <w:rPr>
                <w:rFonts w:hint="eastAsia" w:ascii="Cambria Math" w:hAnsi="Cambria Math"/>
                <w:lang w:val="en-US" w:eastAsia="zh-CN"/>
              </w:rPr>
            </m:ctrlPr>
          </m:deg>
          <m:e>
            <m:sSup>
              <m:sSupPr>
                <m:ctrlPr>
                  <w:rPr>
                    <w:rFonts w:ascii="Cambria Math" w:hAnsi="Cambria Math"/>
                    <w:lang w:val="en-US"/>
                  </w:rPr>
                </m:ctrlPr>
              </m:sSupPr>
              <m:e>
                <m:r>
                  <m:rPr>
                    <m:sty m:val="p"/>
                  </m:rPr>
                  <w:rPr>
                    <w:rFonts w:hint="default" w:ascii="Cambria Math" w:hAnsi="Cambria Math"/>
                    <w:lang w:val="en-US" w:eastAsia="zh-CN"/>
                  </w:rPr>
                  <m:t>R</m:t>
                </m:r>
                <m:ctrlPr>
                  <w:rPr>
                    <w:rFonts w:ascii="Cambria Math" w:hAnsi="Cambria Math"/>
                    <w:lang w:val="en-US"/>
                  </w:rPr>
                </m:ctrlPr>
              </m:e>
              <m:sup>
                <m:r>
                  <m:rPr>
                    <m:sty m:val="p"/>
                  </m:rPr>
                  <w:rPr>
                    <w:rFonts w:hint="default" w:ascii="Cambria Math" w:hAnsi="Cambria Math"/>
                    <w:lang w:val="en-US" w:eastAsia="zh-CN"/>
                  </w:rPr>
                  <m:t>2</m:t>
                </m:r>
                <m:ctrlPr>
                  <w:rPr>
                    <w:rFonts w:ascii="Cambria Math" w:hAnsi="Cambria Math"/>
                    <w:lang w:val="en-US"/>
                  </w:rPr>
                </m:ctrlPr>
              </m:sup>
            </m:sSup>
            <m:r>
              <m:rPr>
                <m:sty m:val="p"/>
              </m:rPr>
              <w:rPr>
                <w:rFonts w:hint="default" w:ascii="Cambria Math" w:hAnsi="Cambria Math"/>
                <w:lang w:val="en-US" w:eastAsia="zh-CN"/>
              </w:rPr>
              <m:t>−</m:t>
            </m:r>
            <m:sSup>
              <m:sSupPr>
                <m:ctrlPr>
                  <w:rPr>
                    <w:rFonts w:hint="default" w:ascii="Cambria Math" w:hAnsi="Cambria Math"/>
                    <w:lang w:val="en-US" w:eastAsia="zh-CN"/>
                  </w:rPr>
                </m:ctrlPr>
              </m:sSupPr>
              <m:e>
                <m:r>
                  <m:rPr>
                    <m:sty m:val="p"/>
                  </m:rPr>
                  <w:rPr>
                    <w:rFonts w:hint="default" w:ascii="Cambria Math" w:hAnsi="Cambria Math"/>
                    <w:lang w:val="en-US" w:eastAsia="zh-CN"/>
                  </w:rPr>
                  <m:t>Q</m:t>
                </m:r>
                <m:ctrlPr>
                  <w:rPr>
                    <w:rFonts w:hint="default" w:ascii="Cambria Math" w:hAnsi="Cambria Math"/>
                    <w:lang w:val="en-US" w:eastAsia="zh-CN"/>
                  </w:rPr>
                </m:ctrlPr>
              </m:e>
              <m:sup>
                <m:r>
                  <m:rPr>
                    <m:sty m:val="p"/>
                  </m:rPr>
                  <w:rPr>
                    <w:rFonts w:hint="default" w:ascii="Cambria Math" w:hAnsi="Cambria Math"/>
                    <w:lang w:val="en-US" w:eastAsia="zh-CN"/>
                  </w:rPr>
                  <m:t>2</m:t>
                </m:r>
                <m:ctrlPr>
                  <w:rPr>
                    <w:rFonts w:hint="default" w:ascii="Cambria Math" w:hAnsi="Cambria Math"/>
                    <w:lang w:val="en-US" w:eastAsia="zh-CN"/>
                  </w:rPr>
                </m:ctrlPr>
              </m:sup>
            </m:sSup>
            <m:ctrlPr>
              <w:rPr>
                <w:rFonts w:hint="eastAsia" w:ascii="Cambria Math" w:hAnsi="Cambria Math"/>
                <w:lang w:val="en-US" w:eastAsia="zh-CN"/>
              </w:rPr>
            </m:ctrlPr>
          </m:e>
        </m:rad>
      </m:oMath>
      <w:r>
        <w:rPr>
          <w:rFonts w:hint="eastAsia" w:hAnsi="Cambria Math"/>
          <w:i w:val="0"/>
          <w:lang w:val="en-US" w:eastAsia="zh-CN"/>
        </w:rPr>
        <w:t>，其中：</w:t>
      </w:r>
    </w:p>
    <w:p w14:paraId="2142A7F5">
      <w:pPr>
        <w:rPr>
          <w:rFonts w:hint="eastAsia" w:hAnsi="Cambria Math" w:cstheme="minorBidi"/>
          <w:i w:val="0"/>
          <w:kern w:val="2"/>
          <w:sz w:val="24"/>
          <w:szCs w:val="24"/>
          <w:lang w:val="en-US" w:eastAsia="zh-CN" w:bidi="ar-SA"/>
        </w:rPr>
      </w:pPr>
      <w:r>
        <w:rPr>
          <w:rFonts w:hint="eastAsia" w:hAnsi="Cambria Math"/>
          <w:i w:val="0"/>
          <w:lang w:val="en-US" w:eastAsia="zh-CN"/>
        </w:rPr>
        <w:t>当</w:t>
      </w:r>
      <w:r>
        <w:rPr>
          <w:rFonts w:hint="eastAsia"/>
          <w:lang w:val="en-US" w:eastAsia="zh-CN"/>
        </w:rPr>
        <w:t>引爆深度</w:t>
      </w:r>
      <m:oMath>
        <m:sSub>
          <m:sSubPr>
            <m:ctrlPr>
              <w:rPr>
                <w:rFonts w:ascii="Cambria Math" w:hAnsi="Cambria Math" w:cstheme="minorBidi"/>
                <w:i/>
                <w:kern w:val="2"/>
                <w:sz w:val="24"/>
                <w:szCs w:val="24"/>
                <w:lang w:val="en-US" w:bidi="ar-SA"/>
              </w:rPr>
            </m:ctrlPr>
          </m:sSubPr>
          <m:e>
            <m:r>
              <m:rPr/>
              <w:rPr>
                <w:rFonts w:hint="default" w:ascii="Cambria Math" w:hAnsi="Cambria Math" w:cstheme="minorBidi"/>
                <w:kern w:val="2"/>
                <w:sz w:val="24"/>
                <w:szCs w:val="24"/>
                <w:lang w:val="en-US" w:eastAsia="zh-CN" w:bidi="ar-SA"/>
              </w:rPr>
              <m:t>Z</m:t>
            </m:r>
            <m:ctrlPr>
              <w:rPr>
                <w:rFonts w:ascii="Cambria Math" w:hAnsi="Cambria Math" w:cstheme="minorBidi"/>
                <w:i/>
                <w:kern w:val="2"/>
                <w:sz w:val="24"/>
                <w:szCs w:val="24"/>
                <w:lang w:val="en-US" w:bidi="ar-SA"/>
              </w:rPr>
            </m:ctrlPr>
          </m:e>
          <m:sub>
            <m:r>
              <m:rPr/>
              <w:rPr>
                <w:rFonts w:hint="default" w:ascii="Cambria Math" w:hAnsi="Cambria Math" w:cstheme="minorBidi"/>
                <w:kern w:val="2"/>
                <w:sz w:val="24"/>
                <w:szCs w:val="24"/>
                <w:lang w:val="en-US" w:eastAsia="zh-CN" w:bidi="ar-SA"/>
              </w:rPr>
              <m:t>d</m:t>
            </m:r>
            <m:ctrlPr>
              <w:rPr>
                <w:rFonts w:ascii="Cambria Math" w:hAnsi="Cambria Math" w:cstheme="minorBidi"/>
                <w:i/>
                <w:kern w:val="2"/>
                <w:sz w:val="24"/>
                <w:szCs w:val="24"/>
                <w:lang w:val="en-US" w:bidi="ar-SA"/>
              </w:rPr>
            </m:ctrlPr>
          </m:sub>
        </m:sSub>
      </m:oMath>
      <w:r>
        <w:rPr>
          <w:rFonts w:hint="eastAsia" w:hAnsi="Cambria Math" w:cstheme="minorBidi"/>
          <w:i w:val="0"/>
          <w:kern w:val="2"/>
          <w:sz w:val="24"/>
          <w:szCs w:val="24"/>
          <w:lang w:val="en-US" w:eastAsia="zh-CN" w:bidi="ar-SA"/>
        </w:rPr>
        <w:t>在潜艇上下表面20米外，则无法命中潜艇，因此不作考虑。</w:t>
      </w:r>
    </w:p>
    <w:p w14:paraId="0AE4C83D">
      <w:pPr>
        <w:rPr>
          <w:rFonts w:hint="eastAsia" w:hAnsi="Cambria Math" w:cstheme="minorBidi"/>
          <w:i w:val="0"/>
          <w:kern w:val="2"/>
          <w:sz w:val="24"/>
          <w:szCs w:val="24"/>
          <w:lang w:val="en-US" w:eastAsia="zh-CN" w:bidi="ar-SA"/>
        </w:rPr>
      </w:pPr>
      <w:r>
        <w:rPr>
          <w:rFonts w:hint="eastAsia" w:hAnsi="Cambria Math"/>
          <w:i w:val="0"/>
          <w:lang w:val="en-US" w:eastAsia="zh-CN"/>
        </w:rPr>
        <w:t>当</w:t>
      </w:r>
      <w:r>
        <w:rPr>
          <w:rFonts w:hint="eastAsia"/>
          <w:lang w:val="en-US" w:eastAsia="zh-CN"/>
        </w:rPr>
        <w:t>引爆深度</w:t>
      </w:r>
      <m:oMath>
        <m:sSub>
          <m:sSubPr>
            <m:ctrlPr>
              <w:rPr>
                <w:rFonts w:ascii="Cambria Math" w:hAnsi="Cambria Math" w:cstheme="minorBidi"/>
                <w:i/>
                <w:kern w:val="2"/>
                <w:sz w:val="24"/>
                <w:szCs w:val="24"/>
                <w:lang w:val="en-US" w:bidi="ar-SA"/>
              </w:rPr>
            </m:ctrlPr>
          </m:sSubPr>
          <m:e>
            <m:r>
              <m:rPr/>
              <w:rPr>
                <w:rFonts w:hint="default" w:ascii="Cambria Math" w:hAnsi="Cambria Math" w:cstheme="minorBidi"/>
                <w:kern w:val="2"/>
                <w:sz w:val="24"/>
                <w:szCs w:val="24"/>
                <w:lang w:val="en-US" w:eastAsia="zh-CN" w:bidi="ar-SA"/>
              </w:rPr>
              <m:t>Z</m:t>
            </m:r>
            <m:ctrlPr>
              <w:rPr>
                <w:rFonts w:ascii="Cambria Math" w:hAnsi="Cambria Math" w:cstheme="minorBidi"/>
                <w:i/>
                <w:kern w:val="2"/>
                <w:sz w:val="24"/>
                <w:szCs w:val="24"/>
                <w:lang w:val="en-US" w:bidi="ar-SA"/>
              </w:rPr>
            </m:ctrlPr>
          </m:e>
          <m:sub>
            <m:r>
              <m:rPr/>
              <w:rPr>
                <w:rFonts w:hint="default" w:ascii="Cambria Math" w:hAnsi="Cambria Math" w:cstheme="minorBidi"/>
                <w:kern w:val="2"/>
                <w:sz w:val="24"/>
                <w:szCs w:val="24"/>
                <w:lang w:val="en-US" w:eastAsia="zh-CN" w:bidi="ar-SA"/>
              </w:rPr>
              <m:t>d</m:t>
            </m:r>
            <m:ctrlPr>
              <w:rPr>
                <w:rFonts w:ascii="Cambria Math" w:hAnsi="Cambria Math" w:cstheme="minorBidi"/>
                <w:i/>
                <w:kern w:val="2"/>
                <w:sz w:val="24"/>
                <w:szCs w:val="24"/>
                <w:lang w:val="en-US" w:bidi="ar-SA"/>
              </w:rPr>
            </m:ctrlPr>
          </m:sub>
        </m:sSub>
      </m:oMath>
      <w:r>
        <w:rPr>
          <w:rFonts w:hint="eastAsia" w:hAnsi="Cambria Math" w:cstheme="minorBidi"/>
          <w:i w:val="0"/>
          <w:kern w:val="2"/>
          <w:sz w:val="24"/>
          <w:szCs w:val="24"/>
          <w:lang w:val="en-US" w:eastAsia="zh-CN" w:bidi="ar-SA"/>
        </w:rPr>
        <w:t>在潜艇上下表面内，此时的</w:t>
      </w:r>
      <w:r>
        <w:rPr>
          <w:rFonts w:hint="eastAsia"/>
          <w:lang w:val="en-US" w:eastAsia="zh-CN"/>
        </w:rPr>
        <w:t>潜艇被命中积分区域最大</w:t>
      </w:r>
      <w:r>
        <w:rPr>
          <w:rFonts w:hint="eastAsia" w:hAnsi="Cambria Math" w:cstheme="minorBidi"/>
          <w:i w:val="0"/>
          <w:kern w:val="2"/>
          <w:sz w:val="24"/>
          <w:szCs w:val="24"/>
          <w:lang w:val="en-US" w:eastAsia="zh-CN" w:bidi="ar-SA"/>
        </w:rPr>
        <w:t>，此时Q=20。</w:t>
      </w:r>
    </w:p>
    <w:p w14:paraId="269C2ACF">
      <w:pPr>
        <w:rPr>
          <w:rFonts w:hint="eastAsia" w:hAnsi="Cambria Math" w:cstheme="minorBidi"/>
          <w:i w:val="0"/>
          <w:kern w:val="2"/>
          <w:sz w:val="24"/>
          <w:szCs w:val="24"/>
          <w:lang w:val="en-US" w:eastAsia="zh-CN" w:bidi="ar-SA"/>
        </w:rPr>
      </w:pPr>
      <w:r>
        <w:rPr>
          <w:rFonts w:hint="eastAsia" w:hAnsi="Cambria Math"/>
          <w:i w:val="0"/>
          <w:lang w:val="en-US" w:eastAsia="zh-CN"/>
        </w:rPr>
        <w:t>当</w:t>
      </w:r>
      <w:r>
        <w:rPr>
          <w:rFonts w:hint="eastAsia"/>
          <w:lang w:val="en-US" w:eastAsia="zh-CN"/>
        </w:rPr>
        <w:t>引爆深度</w:t>
      </w:r>
      <m:oMath>
        <m:sSub>
          <m:sSubPr>
            <m:ctrlPr>
              <w:rPr>
                <w:rFonts w:ascii="Cambria Math" w:hAnsi="Cambria Math" w:cstheme="minorBidi"/>
                <w:i/>
                <w:kern w:val="2"/>
                <w:sz w:val="24"/>
                <w:szCs w:val="24"/>
                <w:lang w:val="en-US" w:bidi="ar-SA"/>
              </w:rPr>
            </m:ctrlPr>
          </m:sSubPr>
          <m:e>
            <m:r>
              <m:rPr/>
              <w:rPr>
                <w:rFonts w:hint="default" w:ascii="Cambria Math" w:hAnsi="Cambria Math" w:cstheme="minorBidi"/>
                <w:kern w:val="2"/>
                <w:sz w:val="24"/>
                <w:szCs w:val="24"/>
                <w:lang w:val="en-US" w:eastAsia="zh-CN" w:bidi="ar-SA"/>
              </w:rPr>
              <m:t>Z</m:t>
            </m:r>
            <m:ctrlPr>
              <w:rPr>
                <w:rFonts w:ascii="Cambria Math" w:hAnsi="Cambria Math" w:cstheme="minorBidi"/>
                <w:i/>
                <w:kern w:val="2"/>
                <w:sz w:val="24"/>
                <w:szCs w:val="24"/>
                <w:lang w:val="en-US" w:bidi="ar-SA"/>
              </w:rPr>
            </m:ctrlPr>
          </m:e>
          <m:sub>
            <m:r>
              <m:rPr/>
              <w:rPr>
                <w:rFonts w:hint="default" w:ascii="Cambria Math" w:hAnsi="Cambria Math" w:cstheme="minorBidi"/>
                <w:kern w:val="2"/>
                <w:sz w:val="24"/>
                <w:szCs w:val="24"/>
                <w:lang w:val="en-US" w:eastAsia="zh-CN" w:bidi="ar-SA"/>
              </w:rPr>
              <m:t>d</m:t>
            </m:r>
            <m:ctrlPr>
              <w:rPr>
                <w:rFonts w:ascii="Cambria Math" w:hAnsi="Cambria Math" w:cstheme="minorBidi"/>
                <w:i/>
                <w:kern w:val="2"/>
                <w:sz w:val="24"/>
                <w:szCs w:val="24"/>
                <w:lang w:val="en-US" w:bidi="ar-SA"/>
              </w:rPr>
            </m:ctrlPr>
          </m:sub>
        </m:sSub>
      </m:oMath>
      <w:r>
        <w:rPr>
          <w:rFonts w:hint="eastAsia" w:hAnsi="Cambria Math" w:cstheme="minorBidi"/>
          <w:i w:val="0"/>
          <w:kern w:val="2"/>
          <w:sz w:val="24"/>
          <w:szCs w:val="24"/>
          <w:lang w:val="en-US" w:eastAsia="zh-CN" w:bidi="ar-SA"/>
        </w:rPr>
        <w:t>在潜艇上下表面32米内，且不再潜艇上下表面内，则</w:t>
      </w:r>
    </w:p>
    <w:p w14:paraId="47329806">
      <w:pPr>
        <w:ind w:left="0" w:leftChars="0" w:firstLine="0" w:firstLineChars="0"/>
        <w:rPr>
          <w:rFonts w:hint="default" w:hAnsi="Cambria Math"/>
          <w:i w:val="0"/>
          <w:lang w:val="en-US" w:eastAsia="zh-CN"/>
        </w:rPr>
      </w:pPr>
      <m:oMath>
        <m:r>
          <m:rPr>
            <m:sty m:val="p"/>
          </m:rPr>
          <w:rPr>
            <w:rFonts w:hint="default" w:ascii="Cambria Math" w:hAnsi="Cambria Math" w:cstheme="minorBidi"/>
            <w:kern w:val="2"/>
            <w:sz w:val="24"/>
            <w:szCs w:val="24"/>
            <w:lang w:val="en-US" w:eastAsia="zh-CN" w:bidi="ar-SA"/>
          </w:rPr>
          <m:t>Q=</m:t>
        </m:r>
        <m:d>
          <m:dPr>
            <m:begChr m:val="|"/>
            <m:endChr m:val="|"/>
            <m:ctrlPr>
              <w:rPr>
                <w:rFonts w:ascii="Cambria Math" w:hAnsi="Cambria Math" w:cstheme="minorBidi"/>
                <w:i/>
                <w:kern w:val="2"/>
                <w:sz w:val="24"/>
                <w:szCs w:val="24"/>
                <w:lang w:val="en-US" w:bidi="ar-SA"/>
              </w:rPr>
            </m:ctrlPr>
          </m:dPr>
          <m:e>
            <m:sSub>
              <m:sSubPr>
                <m:ctrlPr>
                  <w:rPr>
                    <w:rFonts w:ascii="Cambria Math" w:hAnsi="Cambria Math" w:cstheme="minorBidi"/>
                    <w:i/>
                    <w:kern w:val="2"/>
                    <w:sz w:val="24"/>
                    <w:szCs w:val="24"/>
                    <w:lang w:val="en-US" w:bidi="ar-SA"/>
                  </w:rPr>
                </m:ctrlPr>
              </m:sSubPr>
              <m:e>
                <m:r>
                  <m:rPr/>
                  <w:rPr>
                    <w:rFonts w:hint="default" w:ascii="Cambria Math" w:hAnsi="Cambria Math" w:cstheme="minorBidi"/>
                    <w:kern w:val="2"/>
                    <w:sz w:val="24"/>
                    <w:szCs w:val="24"/>
                    <w:lang w:val="en-US" w:eastAsia="zh-CN" w:bidi="ar-SA"/>
                  </w:rPr>
                  <m:t>Z</m:t>
                </m:r>
                <m:ctrlPr>
                  <w:rPr>
                    <w:rFonts w:ascii="Cambria Math" w:hAnsi="Cambria Math" w:cstheme="minorBidi"/>
                    <w:i/>
                    <w:kern w:val="2"/>
                    <w:sz w:val="24"/>
                    <w:szCs w:val="24"/>
                    <w:lang w:val="en-US" w:bidi="ar-SA"/>
                  </w:rPr>
                </m:ctrlPr>
              </m:e>
              <m:sub>
                <m:r>
                  <m:rPr/>
                  <w:rPr>
                    <w:rFonts w:hint="default" w:ascii="Cambria Math" w:hAnsi="Cambria Math" w:cstheme="minorBidi"/>
                    <w:kern w:val="2"/>
                    <w:sz w:val="24"/>
                    <w:szCs w:val="24"/>
                    <w:lang w:val="en-US" w:eastAsia="zh-CN" w:bidi="ar-SA"/>
                  </w:rPr>
                  <m:t>d</m:t>
                </m:r>
                <m:ctrlPr>
                  <w:rPr>
                    <w:rFonts w:ascii="Cambria Math" w:hAnsi="Cambria Math" w:cstheme="minorBidi"/>
                    <w:i/>
                    <w:kern w:val="2"/>
                    <w:sz w:val="24"/>
                    <w:szCs w:val="24"/>
                    <w:lang w:val="en-US" w:bidi="ar-SA"/>
                  </w:rPr>
                </m:ctrlPr>
              </m:sub>
            </m:sSub>
            <m:r>
              <m:rPr/>
              <w:rPr>
                <w:rFonts w:hint="default" w:ascii="Cambria Math" w:hAnsi="Cambria Math" w:cstheme="minorBidi"/>
                <w:kern w:val="2"/>
                <w:sz w:val="24"/>
                <w:szCs w:val="24"/>
                <w:lang w:val="en-US" w:eastAsia="zh-CN" w:bidi="ar-SA"/>
              </w:rPr>
              <m:t>−150</m:t>
            </m:r>
            <m:ctrlPr>
              <w:rPr>
                <w:rFonts w:ascii="Cambria Math" w:hAnsi="Cambria Math" w:cstheme="minorBidi"/>
                <w:i/>
                <w:kern w:val="2"/>
                <w:sz w:val="24"/>
                <w:szCs w:val="24"/>
                <w:lang w:val="en-US" w:bidi="ar-SA"/>
              </w:rPr>
            </m:ctrlPr>
          </m:e>
        </m:d>
        <m:r>
          <m:rPr/>
          <w:rPr>
            <w:rFonts w:hint="default" w:ascii="Cambria Math" w:hAnsi="Cambria Math" w:cstheme="minorBidi"/>
            <w:kern w:val="2"/>
            <w:sz w:val="24"/>
            <w:szCs w:val="24"/>
            <w:lang w:val="en-US" w:eastAsia="zh-CN" w:bidi="ar-SA"/>
          </w:rPr>
          <m:t>−12.5</m:t>
        </m:r>
      </m:oMath>
      <w:r>
        <w:rPr>
          <w:rFonts w:hint="eastAsia" w:hAnsi="Cambria Math" w:cstheme="minorBidi"/>
          <w:i w:val="0"/>
          <w:kern w:val="2"/>
          <w:sz w:val="24"/>
          <w:szCs w:val="24"/>
          <w:lang w:val="en-US" w:eastAsia="zh-CN" w:bidi="ar-SA"/>
        </w:rPr>
        <w:t>。</w:t>
      </w:r>
      <w:r>
        <w:rPr>
          <w:rFonts w:hint="eastAsia" w:hAnsi="Cambria Math" w:cstheme="minorBidi"/>
          <w:b w:val="0"/>
          <w:i w:val="0"/>
          <w:kern w:val="2"/>
          <w:sz w:val="24"/>
          <w:szCs w:val="24"/>
          <w:lang w:val="en-US" w:eastAsia="zh-CN" w:bidi="ar-SA"/>
        </w:rPr>
        <w:t>以此可以确定不同引爆深度下的命中潜艇积分区域。</w:t>
      </w:r>
    </w:p>
    <w:p w14:paraId="223FBD55">
      <w:pPr>
        <w:bidi w:val="0"/>
        <w:ind w:left="0" w:leftChars="0" w:firstLine="0" w:firstLineChars="0"/>
        <w:jc w:val="center"/>
        <w:rPr>
          <w:rFonts w:hint="default"/>
          <w:lang w:val="en-US"/>
        </w:rPr>
      </w:pPr>
      <w:r>
        <w:rPr>
          <w:rFonts w:hint="eastAsia"/>
          <w:lang w:val="en-US" w:eastAsia="zh-CN"/>
        </w:rPr>
        <w:t xml:space="preserve">   </w:t>
      </w:r>
    </w:p>
    <w:p w14:paraId="3E724827">
      <w:pPr>
        <w:bidi w:val="0"/>
        <w:jc w:val="center"/>
      </w:pPr>
      <w:r>
        <w:drawing>
          <wp:inline distT="0" distB="0" distL="114300" distR="114300">
            <wp:extent cx="2137410" cy="1201420"/>
            <wp:effectExtent l="0" t="0" r="8890" b="5080"/>
            <wp:docPr id="2"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3" descr="IMG_256"/>
                    <pic:cNvPicPr>
                      <a:picLocks noChangeAspect="1"/>
                    </pic:cNvPicPr>
                  </pic:nvPicPr>
                  <pic:blipFill>
                    <a:blip r:embed="rId18"/>
                    <a:stretch>
                      <a:fillRect/>
                    </a:stretch>
                  </pic:blipFill>
                  <pic:spPr>
                    <a:xfrm>
                      <a:off x="0" y="0"/>
                      <a:ext cx="2137410" cy="1201420"/>
                    </a:xfrm>
                    <a:prstGeom prst="rect">
                      <a:avLst/>
                    </a:prstGeom>
                  </pic:spPr>
                </pic:pic>
              </a:graphicData>
            </a:graphic>
          </wp:inline>
        </w:drawing>
      </w:r>
    </w:p>
    <w:p w14:paraId="653E5D05">
      <w:pPr>
        <w:bidi w:val="0"/>
        <w:jc w:val="center"/>
        <w:rPr>
          <w:rFonts w:hint="eastAsia"/>
          <w:lang w:val="en-US" w:eastAsia="zh-CN"/>
        </w:rPr>
      </w:pPr>
      <w:r>
        <w:rPr>
          <w:rFonts w:hint="eastAsia"/>
          <w:lang w:val="en-US" w:eastAsia="zh-CN"/>
        </w:rPr>
        <w:t>图四 潜艇表面区域延伸拓展线长</w:t>
      </w:r>
    </w:p>
    <w:p w14:paraId="6671A440">
      <w:pPr>
        <w:bidi w:val="0"/>
        <w:jc w:val="center"/>
        <w:rPr>
          <w:rFonts w:hint="eastAsia"/>
          <w:lang w:val="en-US" w:eastAsia="zh-CN"/>
        </w:rPr>
      </w:pPr>
    </w:p>
    <w:p w14:paraId="67E1140F">
      <w:pPr>
        <w:bidi w:val="0"/>
        <w:rPr>
          <w:rFonts w:hint="default"/>
          <w:lang w:val="en-US" w:eastAsia="zh-CN"/>
        </w:rPr>
      </w:pPr>
      <w:r>
        <w:rPr>
          <w:rFonts w:hint="eastAsia"/>
          <w:lang w:val="en-US" w:eastAsia="zh-CN"/>
        </w:rPr>
        <w:t>（4）具体概率模型分两种情况来求解。第一种情况，命中概率区域为矩形。第二种情况，命中概率区域为四分之一圆。</w:t>
      </w:r>
    </w:p>
    <w:p w14:paraId="7512CE99">
      <w:pPr>
        <w:bidi w:val="0"/>
        <w:rPr>
          <w:rFonts w:hint="default"/>
          <w:lang w:val="en-US" w:eastAsia="zh-CN"/>
        </w:rPr>
      </w:pPr>
      <w:r>
        <w:rPr>
          <w:rFonts w:hint="eastAsia"/>
          <w:lang w:val="en-US" w:eastAsia="zh-CN"/>
        </w:rPr>
        <w:t>第一种情形：命中概率区域为矩形</w:t>
      </w:r>
    </w:p>
    <w:p w14:paraId="39DB8CC9">
      <w:pPr>
        <w:bidi w:val="0"/>
        <w:rPr>
          <w:rFonts w:hint="default"/>
          <w:lang w:val="en-US" w:eastAsia="zh-CN"/>
        </w:rPr>
      </w:pPr>
      <w:r>
        <w:rPr>
          <w:rFonts w:hint="eastAsia"/>
          <w:lang w:val="en-US" w:eastAsia="zh-CN"/>
        </w:rPr>
        <w:t>模型一：区域1（潜艇平面)，深弹落点</w:t>
      </w:r>
      <m:oMath>
        <m:d>
          <m:dPr>
            <m:ctrlPr>
              <w:rPr>
                <w:rFonts w:hint="eastAsia" w:ascii="Cambria Math" w:hAnsi="Cambria Math"/>
                <w:lang w:eastAsia="zh"/>
              </w:rPr>
            </m:ctrlPr>
          </m:dPr>
          <m:e>
            <m:r>
              <m:rPr>
                <m:sty m:val="p"/>
              </m:rPr>
              <w:rPr>
                <w:rFonts w:hint="default" w:ascii="Cambria Math" w:hAnsi="Cambria Math"/>
                <w:lang w:val="en-US" w:eastAsia="zh-CN"/>
              </w:rPr>
              <m:t>x</m:t>
            </m:r>
            <m:r>
              <m:rPr>
                <m:sty m:val="p"/>
              </m:rPr>
              <w:rPr>
                <w:rFonts w:hint="eastAsia" w:ascii="Cambria Math" w:hAnsi="Cambria Math"/>
                <w:lang w:eastAsia="zh"/>
              </w:rPr>
              <m:t>，</m:t>
            </m:r>
            <m:r>
              <m:rPr>
                <m:sty m:val="p"/>
              </m:rPr>
              <w:rPr>
                <w:rFonts w:hint="default" w:ascii="Cambria Math" w:hAnsi="Cambria Math"/>
                <w:lang w:val="en-US" w:eastAsia="zh-CN"/>
              </w:rPr>
              <m:t>y</m:t>
            </m:r>
            <m:ctrlPr>
              <w:rPr>
                <w:rFonts w:hint="eastAsia" w:ascii="Cambria Math" w:hAnsi="Cambria Math"/>
                <w:lang w:eastAsia="zh"/>
              </w:rPr>
            </m:ctrlPr>
          </m:e>
        </m:d>
        <m:r>
          <m:rPr>
            <m:sty m:val="p"/>
          </m:rPr>
          <w:rPr>
            <w:rFonts w:ascii="Cambria Math" w:hAnsi="Cambria Math"/>
          </w:rPr>
          <m:t>∈</m:t>
        </m:r>
        <m:r>
          <m:rPr>
            <m:sty m:val="p"/>
          </m:rPr>
          <w:rPr>
            <w:rFonts w:hint="default" w:ascii="Cambria Math" w:hAnsi="Cambria Math"/>
            <w:lang w:val="en-US" w:eastAsia="zh-CN"/>
          </w:rPr>
          <m:t>[−</m:t>
        </m:r>
        <m:f>
          <m:fPr>
            <m:ctrlPr>
              <w:rPr>
                <w:rFonts w:hint="default" w:ascii="Cambria Math" w:hAnsi="Cambria Math"/>
                <w:lang w:val="en-US" w:eastAsia="zh-CN"/>
              </w:rPr>
            </m:ctrlPr>
          </m:fPr>
          <m:num>
            <m:r>
              <m:rPr>
                <m:sty m:val="p"/>
              </m:rPr>
              <w:rPr>
                <w:rFonts w:hint="default" w:ascii="Cambria Math" w:hAnsi="Cambria Math"/>
                <w:lang w:val="en-US" w:eastAsia="zh-CN"/>
              </w:rPr>
              <m:t>L</m:t>
            </m:r>
            <m:ctrlPr>
              <w:rPr>
                <w:rFonts w:hint="default" w:ascii="Cambria Math" w:hAnsi="Cambria Math"/>
                <w:lang w:val="en-US" w:eastAsia="zh-CN"/>
              </w:rPr>
            </m:ctrlPr>
          </m:num>
          <m:den>
            <m:r>
              <m:rPr>
                <m:sty m:val="p"/>
              </m:rPr>
              <w:rPr>
                <w:rFonts w:hint="default" w:ascii="Cambria Math" w:hAnsi="Cambria Math"/>
                <w:lang w:val="en-US" w:eastAsia="zh-CN"/>
              </w:rPr>
              <m:t>2</m:t>
            </m:r>
            <m:ctrlPr>
              <w:rPr>
                <w:rFonts w:hint="default" w:ascii="Cambria Math" w:hAnsi="Cambria Math"/>
                <w:lang w:val="en-US" w:eastAsia="zh-CN"/>
              </w:rPr>
            </m:ctrlPr>
          </m:den>
        </m:f>
        <m:r>
          <m:rPr>
            <m:sty m:val="p"/>
          </m:rPr>
          <w:rPr>
            <w:rFonts w:hint="default" w:ascii="Cambria Math" w:hAnsi="Cambria Math"/>
            <w:lang w:val="en-US" w:eastAsia="zh-CN"/>
          </w:rPr>
          <m:t>,</m:t>
        </m:r>
        <m:f>
          <m:fPr>
            <m:ctrlPr>
              <w:rPr>
                <w:rFonts w:hint="default" w:ascii="Cambria Math" w:hAnsi="Cambria Math"/>
                <w:lang w:val="en-US" w:eastAsia="zh-CN"/>
              </w:rPr>
            </m:ctrlPr>
          </m:fPr>
          <m:num>
            <m:r>
              <m:rPr>
                <m:sty m:val="p"/>
              </m:rPr>
              <w:rPr>
                <w:rFonts w:hint="default" w:ascii="Cambria Math" w:hAnsi="Cambria Math"/>
                <w:lang w:val="en-US" w:eastAsia="zh-CN"/>
              </w:rPr>
              <m:t>L</m:t>
            </m:r>
            <m:ctrlPr>
              <w:rPr>
                <w:rFonts w:hint="default" w:ascii="Cambria Math" w:hAnsi="Cambria Math"/>
                <w:lang w:val="en-US" w:eastAsia="zh-CN"/>
              </w:rPr>
            </m:ctrlPr>
          </m:num>
          <m:den>
            <m:r>
              <m:rPr>
                <m:sty m:val="p"/>
              </m:rPr>
              <w:rPr>
                <w:rFonts w:hint="default" w:ascii="Cambria Math" w:hAnsi="Cambria Math"/>
                <w:lang w:val="en-US" w:eastAsia="zh-CN"/>
              </w:rPr>
              <m:t>2</m:t>
            </m:r>
            <m:ctrlPr>
              <w:rPr>
                <w:rFonts w:hint="default" w:ascii="Cambria Math" w:hAnsi="Cambria Math"/>
                <w:lang w:val="en-US" w:eastAsia="zh-CN"/>
              </w:rPr>
            </m:ctrlPr>
          </m:den>
        </m:f>
        <m:r>
          <m:rPr>
            <m:sty m:val="p"/>
          </m:rPr>
          <w:rPr>
            <w:rFonts w:hint="default" w:ascii="Cambria Math" w:hAnsi="Cambria Math"/>
            <w:lang w:val="en-US" w:eastAsia="zh-CN"/>
          </w:rPr>
          <m:t>]∗[−</m:t>
        </m:r>
        <m:f>
          <m:fPr>
            <m:ctrlPr>
              <w:rPr>
                <w:rFonts w:hint="default" w:ascii="Cambria Math" w:hAnsi="Cambria Math"/>
                <w:lang w:val="en-US" w:eastAsia="zh-CN"/>
              </w:rPr>
            </m:ctrlPr>
          </m:fPr>
          <m:num>
            <m:r>
              <m:rPr>
                <m:sty m:val="p"/>
              </m:rPr>
              <w:rPr>
                <w:rFonts w:hint="default" w:ascii="Cambria Math" w:hAnsi="Cambria Math"/>
                <w:lang w:val="en-US" w:eastAsia="zh-CN"/>
              </w:rPr>
              <m:t>w</m:t>
            </m:r>
            <m:ctrlPr>
              <w:rPr>
                <w:rFonts w:hint="default" w:ascii="Cambria Math" w:hAnsi="Cambria Math"/>
                <w:lang w:val="en-US" w:eastAsia="zh-CN"/>
              </w:rPr>
            </m:ctrlPr>
          </m:num>
          <m:den>
            <m:r>
              <m:rPr>
                <m:sty m:val="p"/>
              </m:rPr>
              <w:rPr>
                <w:rFonts w:hint="default" w:ascii="Cambria Math" w:hAnsi="Cambria Math"/>
                <w:lang w:val="en-US" w:eastAsia="zh-CN"/>
              </w:rPr>
              <m:t>2</m:t>
            </m:r>
            <m:ctrlPr>
              <w:rPr>
                <w:rFonts w:hint="default" w:ascii="Cambria Math" w:hAnsi="Cambria Math"/>
                <w:lang w:val="en-US" w:eastAsia="zh-CN"/>
              </w:rPr>
            </m:ctrlPr>
          </m:den>
        </m:f>
        <m:r>
          <m:rPr>
            <m:sty m:val="p"/>
          </m:rPr>
          <w:rPr>
            <w:rFonts w:hint="default" w:ascii="Cambria Math" w:hAnsi="Cambria Math"/>
            <w:lang w:val="en-US" w:eastAsia="zh-CN"/>
          </w:rPr>
          <m:t>,</m:t>
        </m:r>
        <m:f>
          <m:fPr>
            <m:ctrlPr>
              <w:rPr>
                <w:rFonts w:hint="default" w:ascii="Cambria Math" w:hAnsi="Cambria Math"/>
                <w:lang w:val="en-US" w:eastAsia="zh-CN"/>
              </w:rPr>
            </m:ctrlPr>
          </m:fPr>
          <m:num>
            <m:r>
              <m:rPr>
                <m:sty m:val="p"/>
              </m:rPr>
              <w:rPr>
                <w:rFonts w:hint="default" w:ascii="Cambria Math" w:hAnsi="Cambria Math"/>
                <w:lang w:val="en-US" w:eastAsia="zh-CN"/>
              </w:rPr>
              <m:t>w</m:t>
            </m:r>
            <m:ctrlPr>
              <w:rPr>
                <w:rFonts w:hint="default" w:ascii="Cambria Math" w:hAnsi="Cambria Math"/>
                <w:lang w:val="en-US" w:eastAsia="zh-CN"/>
              </w:rPr>
            </m:ctrlPr>
          </m:num>
          <m:den>
            <m:r>
              <m:rPr>
                <m:sty m:val="p"/>
              </m:rPr>
              <w:rPr>
                <w:rFonts w:hint="default" w:ascii="Cambria Math" w:hAnsi="Cambria Math"/>
                <w:lang w:val="en-US" w:eastAsia="zh-CN"/>
              </w:rPr>
              <m:t>2</m:t>
            </m:r>
            <m:ctrlPr>
              <w:rPr>
                <w:rFonts w:hint="default" w:ascii="Cambria Math" w:hAnsi="Cambria Math"/>
                <w:lang w:val="en-US" w:eastAsia="zh-CN"/>
              </w:rPr>
            </m:ctrlPr>
          </m:den>
        </m:f>
        <m:r>
          <m:rPr>
            <m:sty m:val="p"/>
          </m:rPr>
          <w:rPr>
            <w:rFonts w:hint="default" w:ascii="Cambria Math" w:hAnsi="Cambria Math"/>
            <w:lang w:val="en-US" w:eastAsia="zh-CN"/>
          </w:rPr>
          <m:t>]</m:t>
        </m:r>
      </m:oMath>
      <w:r>
        <w:rPr>
          <w:rFonts w:hint="eastAsia"/>
          <w:lang w:val="en-US" w:eastAsia="zh-CN"/>
        </w:rPr>
        <w:t>区域，潜艇可能被命中概率为：</w:t>
      </w:r>
    </w:p>
    <w:p w14:paraId="29472CAC">
      <w:pPr>
        <w:bidi w:val="0"/>
        <w:jc w:val="center"/>
        <w:rPr>
          <w:rFonts w:hint="default" w:eastAsia="宋体"/>
          <w:lang w:val="en-US" w:eastAsia="zh-CN"/>
        </w:rPr>
      </w:pPr>
      <w:r>
        <w:rPr>
          <w:rFonts w:hint="eastAsia"/>
          <w:position w:val="-30"/>
          <w:lang w:val="en-US" w:eastAsia="zh-CN"/>
        </w:rPr>
        <w:t xml:space="preserve">                     </w:t>
      </w:r>
      <w:r>
        <w:rPr>
          <w:position w:val="-30"/>
        </w:rPr>
        <w:object>
          <v:shape id="_x0000_i1026" o:spt="75" type="#_x0000_t75" style="height:39pt;width:149pt;" o:ole="t" filled="f" o:preferrelative="t" stroked="f" coordsize="21600,21600">
            <v:path/>
            <v:fill on="f" focussize="0,0"/>
            <v:stroke on="f"/>
            <v:imagedata r:id="rId20" o:title=""/>
            <o:lock v:ext="edit" aspectratio="f"/>
            <w10:wrap type="none"/>
            <w10:anchorlock/>
          </v:shape>
          <o:OLEObject Type="Embed" ProgID="Equation.DSMT4" ShapeID="_x0000_i1026" DrawAspect="Content" ObjectID="_1468075726" r:id="rId19">
            <o:LockedField>false</o:LockedField>
          </o:OLEObject>
        </w:object>
      </w:r>
      <w:r>
        <w:rPr>
          <w:rFonts w:hint="eastAsia"/>
          <w:position w:val="-30"/>
          <w:lang w:val="en-US" w:eastAsia="zh-CN"/>
        </w:rPr>
        <w:t xml:space="preserve">               </w:t>
      </w:r>
      <w:r>
        <w:rPr>
          <w:rFonts w:hint="eastAsia"/>
          <w:lang w:eastAsia="zh-CN"/>
        </w:rPr>
        <w:t>（</w:t>
      </w:r>
      <w:r>
        <w:rPr>
          <w:rFonts w:hint="eastAsia"/>
          <w:lang w:val="en-US" w:eastAsia="zh-CN"/>
        </w:rPr>
        <w:t>5</w:t>
      </w:r>
      <w:r>
        <w:rPr>
          <w:rFonts w:hint="eastAsia"/>
          <w:lang w:eastAsia="zh-CN"/>
        </w:rPr>
        <w:t>）</w:t>
      </w:r>
    </w:p>
    <w:p w14:paraId="6E2326E3">
      <w:pPr>
        <w:bidi w:val="0"/>
        <w:rPr>
          <w:rFonts w:hint="eastAsia"/>
          <w:lang w:val="en-US" w:eastAsia="zh-CN"/>
        </w:rPr>
      </w:pPr>
      <w:r>
        <w:rPr>
          <w:rFonts w:hint="eastAsia"/>
          <w:lang w:val="en-US" w:eastAsia="zh-CN"/>
        </w:rPr>
        <w:t>模型二：区域2、3，上下对称，计算其中一个即可。</w:t>
      </w:r>
    </w:p>
    <w:p w14:paraId="5E466AAA">
      <w:pPr>
        <w:bidi w:val="0"/>
        <w:rPr>
          <w:lang w:val="en-US" w:eastAsia="zh-CN"/>
        </w:rPr>
      </w:pPr>
      <w:r>
        <w:rPr>
          <w:rFonts w:hint="eastAsia"/>
          <w:lang w:val="en-US" w:eastAsia="zh-CN"/>
        </w:rPr>
        <w:t>深弹落点</w:t>
      </w:r>
      <m:oMath>
        <m:d>
          <m:dPr>
            <m:ctrlPr>
              <w:rPr>
                <w:rFonts w:hint="eastAsia" w:ascii="Cambria Math" w:hAnsi="Cambria Math"/>
                <w:lang w:eastAsia="zh"/>
              </w:rPr>
            </m:ctrlPr>
          </m:dPr>
          <m:e>
            <m:r>
              <m:rPr>
                <m:sty m:val="p"/>
              </m:rPr>
              <w:rPr>
                <w:rFonts w:hint="default" w:ascii="Cambria Math" w:hAnsi="Cambria Math"/>
                <w:lang w:val="en-US" w:eastAsia="zh-CN"/>
              </w:rPr>
              <m:t>x</m:t>
            </m:r>
            <m:r>
              <m:rPr>
                <m:sty m:val="p"/>
              </m:rPr>
              <w:rPr>
                <w:rFonts w:hint="eastAsia" w:ascii="Cambria Math" w:hAnsi="Cambria Math"/>
                <w:lang w:eastAsia="zh"/>
              </w:rPr>
              <m:t>，</m:t>
            </m:r>
            <m:r>
              <m:rPr>
                <m:sty m:val="p"/>
              </m:rPr>
              <w:rPr>
                <w:rFonts w:hint="default" w:ascii="Cambria Math" w:hAnsi="Cambria Math"/>
                <w:lang w:val="en-US" w:eastAsia="zh-CN"/>
              </w:rPr>
              <m:t>y</m:t>
            </m:r>
            <m:ctrlPr>
              <w:rPr>
                <w:rFonts w:hint="eastAsia" w:ascii="Cambria Math" w:hAnsi="Cambria Math"/>
                <w:lang w:eastAsia="zh"/>
              </w:rPr>
            </m:ctrlPr>
          </m:e>
        </m:d>
        <m:r>
          <m:rPr>
            <m:sty m:val="p"/>
          </m:rPr>
          <w:rPr>
            <w:rFonts w:ascii="Cambria Math" w:hAnsi="Cambria Math"/>
          </w:rPr>
          <m:t>∈</m:t>
        </m:r>
        <m:r>
          <m:rPr>
            <m:sty m:val="p"/>
          </m:rPr>
          <w:rPr>
            <w:rFonts w:hint="default" w:ascii="Cambria Math" w:hAnsi="Cambria Math"/>
            <w:lang w:val="en-US" w:eastAsia="zh-CN"/>
          </w:rPr>
          <m:t>[</m:t>
        </m:r>
        <m:r>
          <m:rPr>
            <m:sty m:val="p"/>
          </m:rPr>
          <w:rPr>
            <w:rFonts w:hint="default" w:ascii="Cambria Math" w:hAnsi="Cambria Math"/>
            <w:position w:val="-14"/>
            <w:lang w:val="en-US" w:eastAsia="zh-CN"/>
          </w:rPr>
          <w:object>
            <v:shape id="_x0000_i1027" o:spt="75" type="#_x0000_t75" style="height:20pt;width:91pt;" o:ole="t" filled="f" o:preferrelative="t" stroked="f" coordsize="21600,21600">
              <v:path/>
              <v:fill on="f" focussize="0,0"/>
              <v:stroke on="f"/>
              <v:imagedata r:id="rId22" o:title=""/>
              <o:lock v:ext="edit" aspectratio="f"/>
              <w10:wrap type="none"/>
              <w10:anchorlock/>
            </v:shape>
            <o:OLEObject Type="Embed" ProgID="Equation.DSMT4" ShapeID="_x0000_i1027" DrawAspect="Content" ObjectID="_1468075727" r:id="rId21">
              <o:LockedField>false</o:LockedField>
            </o:OLEObject>
          </w:object>
        </m:r>
        <m:r>
          <m:rPr>
            <m:sty m:val="p"/>
          </m:rPr>
          <w:rPr>
            <w:rFonts w:hint="default" w:ascii="Cambria Math" w:hAnsi="Cambria Math"/>
            <w:lang w:val="en-US" w:eastAsia="zh-CN"/>
          </w:rPr>
          <m:t>,</m:t>
        </m:r>
        <m:r>
          <m:rPr>
            <m:sty m:val="p"/>
          </m:rPr>
          <w:rPr>
            <w:rFonts w:hint="default" w:ascii="Cambria Math" w:hAnsi="Cambria Math"/>
            <w:position w:val="-14"/>
            <w:lang w:val="en-US" w:eastAsia="zh-CN"/>
          </w:rPr>
          <w:object>
            <v:shape id="_x0000_i1028" o:spt="75" type="#_x0000_t75" style="height:20pt;width:85.95pt;" o:ole="t" filled="f" o:preferrelative="t" stroked="f" coordsize="21600,21600">
              <v:path/>
              <v:fill on="f" focussize="0,0"/>
              <v:stroke on="f"/>
              <v:imagedata r:id="rId24" o:title=""/>
              <o:lock v:ext="edit" aspectratio="f"/>
              <w10:wrap type="none"/>
              <w10:anchorlock/>
            </v:shape>
            <o:OLEObject Type="Embed" ProgID="Equation.DSMT4" ShapeID="_x0000_i1028" DrawAspect="Content" ObjectID="_1468075728" r:id="rId23">
              <o:LockedField>false</o:LockedField>
            </o:OLEObject>
          </w:object>
        </m:r>
        <m:r>
          <m:rPr>
            <m:sty m:val="p"/>
          </m:rPr>
          <w:rPr>
            <w:rFonts w:hint="default" w:ascii="Cambria Math" w:hAnsi="Cambria Math"/>
            <w:lang w:val="en-US" w:eastAsia="zh-CN"/>
          </w:rPr>
          <m:t>]∗[</m:t>
        </m:r>
        <m:r>
          <m:rPr>
            <m:sty m:val="p"/>
          </m:rPr>
          <w:rPr>
            <w:rFonts w:hint="default" w:ascii="Cambria Math" w:hAnsi="Cambria Math"/>
            <w:position w:val="-6"/>
            <w:lang w:val="en-US" w:eastAsia="zh-CN"/>
          </w:rPr>
          <w:object>
            <v:shape id="_x0000_i1029" o:spt="75" type="#_x0000_t75" style="height:10pt;width:15pt;" o:ole="t" filled="f" o:preferrelative="t" stroked="f" coordsize="21600,21600">
              <v:path/>
              <v:fill on="f" focussize="0,0"/>
              <v:stroke on="f"/>
              <v:imagedata r:id="rId26" o:title=""/>
              <o:lock v:ext="edit" aspectratio="f"/>
              <w10:wrap type="none"/>
              <w10:anchorlock/>
            </v:shape>
            <o:OLEObject Type="Embed" ProgID="Equation.DSMT4" ShapeID="_x0000_i1029" DrawAspect="Content" ObjectID="_1468075729" r:id="rId25">
              <o:LockedField>false</o:LockedField>
            </o:OLEObject>
          </w:object>
        </m:r>
        <m:r>
          <m:rPr>
            <m:sty m:val="p"/>
          </m:rPr>
          <w:rPr>
            <w:rFonts w:hint="default" w:ascii="Cambria Math" w:hAnsi="Cambria Math"/>
            <w:lang w:val="en-US" w:eastAsia="zh-CN"/>
          </w:rPr>
          <m:t>,</m:t>
        </m:r>
        <m:r>
          <m:rPr>
            <m:sty m:val="p"/>
          </m:rPr>
          <w:rPr>
            <w:rFonts w:hint="default" w:ascii="Cambria Math" w:hAnsi="Cambria Math"/>
            <w:position w:val="-10"/>
            <w:lang w:val="en-US" w:eastAsia="zh-CN"/>
          </w:rPr>
          <w:object>
            <v:shape id="_x0000_i1030" o:spt="75" type="#_x0000_t75" style="height:16pt;width:85.95pt;" o:ole="t" filled="f" o:preferrelative="t" stroked="f" coordsize="21600,21600">
              <v:path/>
              <v:fill on="f" focussize="0,0"/>
              <v:stroke on="f"/>
              <v:imagedata r:id="rId28" o:title=""/>
              <o:lock v:ext="edit" aspectratio="f"/>
              <w10:wrap type="none"/>
              <w10:anchorlock/>
            </v:shape>
            <o:OLEObject Type="Embed" ProgID="Equation.DSMT4" ShapeID="_x0000_i1030" DrawAspect="Content" ObjectID="_1468075730" r:id="rId27">
              <o:LockedField>false</o:LockedField>
            </o:OLEObject>
          </w:object>
        </m:r>
        <m:r>
          <m:rPr>
            <m:sty m:val="p"/>
          </m:rPr>
          <w:rPr>
            <w:rFonts w:hint="default" w:ascii="Cambria Math" w:hAnsi="Cambria Math"/>
            <w:lang w:val="en-US" w:eastAsia="zh-CN"/>
          </w:rPr>
          <m:t>]</m:t>
        </m:r>
      </m:oMath>
      <w:r>
        <w:rPr>
          <w:rFonts w:hint="eastAsia"/>
          <w:lang w:val="en-US" w:eastAsia="zh-CN"/>
        </w:rPr>
        <w:t>区域，潜艇可能被命中概率为：</w:t>
      </w:r>
    </w:p>
    <w:p w14:paraId="019F3FDA">
      <w:pPr>
        <w:bidi w:val="0"/>
        <w:jc w:val="center"/>
      </w:pPr>
      <w:r>
        <w:rPr>
          <w:rFonts w:hint="eastAsia"/>
          <w:position w:val="-30"/>
          <w:lang w:val="en-US" w:eastAsia="zh-CN"/>
        </w:rPr>
        <w:t xml:space="preserve">           </w:t>
      </w:r>
      <w:r>
        <w:rPr>
          <w:position w:val="-30"/>
        </w:rPr>
        <w:object>
          <v:shape id="_x0000_i1031" o:spt="75" type="#_x0000_t75" style="height:39pt;width:294pt;" o:ole="t" filled="f" o:preferrelative="t" stroked="f" coordsize="21600,21600">
            <v:path/>
            <v:fill on="f" focussize="0,0"/>
            <v:stroke on="f"/>
            <v:imagedata r:id="rId30" o:title=""/>
            <o:lock v:ext="edit" aspectratio="f"/>
            <w10:wrap type="none"/>
            <w10:anchorlock/>
          </v:shape>
          <o:OLEObject Type="Embed" ProgID="Equation.DSMT4" ShapeID="_x0000_i1031" DrawAspect="Content" ObjectID="_1468075731" r:id="rId29">
            <o:LockedField>false</o:LockedField>
          </o:OLEObject>
        </w:object>
      </w:r>
      <w:r>
        <w:rPr>
          <w:rFonts w:hint="eastAsia"/>
          <w:position w:val="-30"/>
          <w:lang w:val="en-US" w:eastAsia="zh-CN"/>
        </w:rPr>
        <w:t xml:space="preserve">   </w:t>
      </w:r>
      <w:r>
        <w:rPr>
          <w:rFonts w:hint="eastAsia"/>
          <w:lang w:eastAsia="zh-CN"/>
        </w:rPr>
        <w:t>（</w:t>
      </w:r>
      <w:r>
        <w:rPr>
          <w:rFonts w:hint="eastAsia"/>
          <w:lang w:val="en-US" w:eastAsia="zh-CN"/>
        </w:rPr>
        <w:t>6</w:t>
      </w:r>
      <w:r>
        <w:rPr>
          <w:rFonts w:hint="eastAsia"/>
          <w:lang w:eastAsia="zh-CN"/>
        </w:rPr>
        <w:t>）</w:t>
      </w:r>
    </w:p>
    <w:p w14:paraId="079536BE">
      <w:pPr>
        <w:bidi w:val="0"/>
        <w:rPr>
          <w:rFonts w:hint="eastAsia"/>
          <w:lang w:val="en-US" w:eastAsia="zh-CN"/>
        </w:rPr>
      </w:pPr>
      <w:r>
        <w:rPr>
          <w:rFonts w:hint="eastAsia"/>
          <w:lang w:val="en-US" w:eastAsia="zh-CN"/>
        </w:rPr>
        <w:t>模型三：区域4、5，左右对称，计算其中一个即可。</w:t>
      </w:r>
    </w:p>
    <w:p w14:paraId="033E05B3">
      <w:pPr>
        <w:bidi w:val="0"/>
        <w:rPr>
          <w:rFonts w:hint="eastAsia"/>
          <w:lang w:val="en-US" w:eastAsia="zh-CN"/>
        </w:rPr>
      </w:pPr>
      <w:r>
        <w:rPr>
          <w:rFonts w:hint="eastAsia"/>
          <w:lang w:val="en-US" w:eastAsia="zh-CN"/>
        </w:rPr>
        <w:t>深弹落点</w:t>
      </w:r>
      <m:oMath>
        <m:d>
          <m:dPr>
            <m:ctrlPr>
              <w:rPr>
                <w:rFonts w:hint="eastAsia" w:ascii="Cambria Math" w:hAnsi="Cambria Math"/>
                <w:lang w:eastAsia="zh"/>
              </w:rPr>
            </m:ctrlPr>
          </m:dPr>
          <m:e>
            <m:r>
              <m:rPr>
                <m:sty m:val="p"/>
              </m:rPr>
              <w:rPr>
                <w:rFonts w:hint="default" w:ascii="Cambria Math" w:hAnsi="Cambria Math"/>
                <w:lang w:val="en-US" w:eastAsia="zh-CN"/>
              </w:rPr>
              <m:t>x</m:t>
            </m:r>
            <m:r>
              <m:rPr>
                <m:sty m:val="p"/>
              </m:rPr>
              <w:rPr>
                <w:rFonts w:hint="eastAsia" w:ascii="Cambria Math" w:hAnsi="Cambria Math"/>
                <w:lang w:eastAsia="zh"/>
              </w:rPr>
              <m:t>，</m:t>
            </m:r>
            <m:r>
              <m:rPr>
                <m:sty m:val="p"/>
              </m:rPr>
              <w:rPr>
                <w:rFonts w:hint="default" w:ascii="Cambria Math" w:hAnsi="Cambria Math"/>
                <w:lang w:val="en-US" w:eastAsia="zh-CN"/>
              </w:rPr>
              <m:t>y</m:t>
            </m:r>
            <m:ctrlPr>
              <w:rPr>
                <w:rFonts w:hint="eastAsia" w:ascii="Cambria Math" w:hAnsi="Cambria Math"/>
                <w:lang w:eastAsia="zh"/>
              </w:rPr>
            </m:ctrlPr>
          </m:e>
        </m:d>
        <m:r>
          <m:rPr>
            <m:sty m:val="p"/>
          </m:rPr>
          <w:rPr>
            <w:rFonts w:ascii="Cambria Math" w:hAnsi="Cambria Math"/>
          </w:rPr>
          <m:t>∈</m:t>
        </m:r>
        <m:r>
          <m:rPr>
            <m:sty m:val="p"/>
          </m:rPr>
          <w:rPr>
            <w:rFonts w:hint="default" w:ascii="Cambria Math" w:hAnsi="Cambria Math"/>
            <w:lang w:val="en-US" w:eastAsia="zh-CN"/>
          </w:rPr>
          <m:t>[</m:t>
        </m:r>
        <m:r>
          <m:rPr>
            <m:sty m:val="p"/>
          </m:rPr>
          <w:rPr>
            <w:rFonts w:hint="default" w:ascii="Cambria Math" w:hAnsi="Cambria Math"/>
            <w:position w:val="-14"/>
            <w:lang w:val="en-US" w:eastAsia="zh-CN"/>
          </w:rPr>
          <w:object>
            <v:shape id="_x0000_i1032" o:spt="75" type="#_x0000_t75" style="height:20pt;width:77pt;" o:ole="t" filled="f" o:preferrelative="t" stroked="f" coordsize="21600,21600">
              <v:path/>
              <v:fill on="f" focussize="0,0"/>
              <v:stroke on="f"/>
              <v:imagedata r:id="rId32" o:title=""/>
              <o:lock v:ext="edit" aspectratio="f"/>
              <w10:wrap type="none"/>
              <w10:anchorlock/>
            </v:shape>
            <o:OLEObject Type="Embed" ProgID="Equation.DSMT4" ShapeID="_x0000_i1032" DrawAspect="Content" ObjectID="_1468075732" r:id="rId31">
              <o:LockedField>false</o:LockedField>
            </o:OLEObject>
          </w:object>
        </m:r>
        <m:r>
          <m:rPr>
            <m:sty m:val="p"/>
          </m:rPr>
          <w:rPr>
            <w:rFonts w:hint="default" w:ascii="Cambria Math" w:hAnsi="Cambria Math"/>
            <w:lang w:val="en-US" w:eastAsia="zh-CN"/>
          </w:rPr>
          <m:t>,</m:t>
        </m:r>
        <m:r>
          <m:rPr>
            <m:sty m:val="p"/>
          </m:rPr>
          <w:rPr>
            <w:rFonts w:hint="default" w:ascii="Cambria Math" w:hAnsi="Cambria Math"/>
            <w:position w:val="-14"/>
            <w:lang w:val="en-US" w:eastAsia="zh-CN"/>
          </w:rPr>
          <w:object>
            <v:shape id="_x0000_i1033" o:spt="75" type="#_x0000_t75" style="height:20pt;width:10pt;" o:ole="t" filled="f" o:preferrelative="t" stroked="f" coordsize="21600,21600">
              <v:path/>
              <v:fill on="f" focussize="0,0"/>
              <v:stroke on="f"/>
              <v:imagedata r:id="rId34" o:title=""/>
              <o:lock v:ext="edit" aspectratio="f"/>
              <w10:wrap type="none"/>
              <w10:anchorlock/>
            </v:shape>
            <o:OLEObject Type="Embed" ProgID="Equation.DSMT4" ShapeID="_x0000_i1033" DrawAspect="Content" ObjectID="_1468075733" r:id="rId33">
              <o:LockedField>false</o:LockedField>
            </o:OLEObject>
          </w:object>
        </m:r>
        <m:r>
          <m:rPr>
            <m:sty m:val="p"/>
          </m:rPr>
          <w:rPr>
            <w:rFonts w:hint="default" w:ascii="Cambria Math" w:hAnsi="Cambria Math"/>
            <w:lang w:val="en-US" w:eastAsia="zh-CN"/>
          </w:rPr>
          <m:t>]∗[</m:t>
        </m:r>
        <m:r>
          <m:rPr>
            <m:sty m:val="p"/>
          </m:rPr>
          <w:rPr>
            <w:rFonts w:hint="default" w:ascii="Cambria Math" w:hAnsi="Cambria Math"/>
            <w:position w:val="-6"/>
            <w:lang w:val="en-US" w:eastAsia="zh-CN"/>
          </w:rPr>
          <w:object>
            <v:shape id="_x0000_i1034" o:spt="75" type="#_x0000_t75" style="height:10pt;width:15pt;" o:ole="t" filled="f" o:preferrelative="t" stroked="f" coordsize="21600,21600">
              <v:path/>
              <v:fill on="f" focussize="0,0"/>
              <v:stroke on="f"/>
              <v:imagedata r:id="rId36" o:title=""/>
              <o:lock v:ext="edit" aspectratio="f"/>
              <w10:wrap type="none"/>
              <w10:anchorlock/>
            </v:shape>
            <o:OLEObject Type="Embed" ProgID="Equation.DSMT4" ShapeID="_x0000_i1034" DrawAspect="Content" ObjectID="_1468075734" r:id="rId35">
              <o:LockedField>false</o:LockedField>
            </o:OLEObject>
          </w:object>
        </m:r>
        <m:r>
          <m:rPr>
            <m:sty m:val="p"/>
          </m:rPr>
          <w:rPr>
            <w:rFonts w:hint="default" w:ascii="Cambria Math" w:hAnsi="Cambria Math"/>
            <w:lang w:val="en-US" w:eastAsia="zh-CN"/>
          </w:rPr>
          <m:t>,</m:t>
        </m:r>
        <m:r>
          <m:rPr>
            <m:sty m:val="p"/>
          </m:rPr>
          <w:rPr>
            <w:rFonts w:hint="default" w:ascii="Cambria Math" w:hAnsi="Cambria Math"/>
            <w:position w:val="-6"/>
            <w:lang w:val="en-US" w:eastAsia="zh-CN"/>
          </w:rPr>
          <w:object>
            <v:shape id="_x0000_i1035" o:spt="75" type="#_x0000_t75" style="height:10pt;width:15pt;" o:ole="t" filled="f" o:preferrelative="t" stroked="f" coordsize="21600,21600">
              <v:path/>
              <v:fill on="f" focussize="0,0"/>
              <v:stroke on="f"/>
              <v:imagedata r:id="rId26" o:title=""/>
              <o:lock v:ext="edit" aspectratio="f"/>
              <w10:wrap type="none"/>
              <w10:anchorlock/>
            </v:shape>
            <o:OLEObject Type="Embed" ProgID="Equation.DSMT4" ShapeID="_x0000_i1035" DrawAspect="Content" ObjectID="_1468075735" r:id="rId37">
              <o:LockedField>false</o:LockedField>
            </o:OLEObject>
          </w:object>
        </m:r>
        <m:r>
          <m:rPr>
            <m:sty m:val="p"/>
          </m:rPr>
          <w:rPr>
            <w:rFonts w:hint="default" w:ascii="Cambria Math" w:hAnsi="Cambria Math"/>
            <w:lang w:val="en-US" w:eastAsia="zh-CN"/>
          </w:rPr>
          <m:t>]</m:t>
        </m:r>
      </m:oMath>
      <w:r>
        <w:rPr>
          <w:rFonts w:hint="eastAsia"/>
          <w:lang w:val="en-US" w:eastAsia="zh-CN"/>
        </w:rPr>
        <w:t>区域，潜艇可能被命中概率为：</w:t>
      </w:r>
    </w:p>
    <w:p w14:paraId="2C19ACC9">
      <w:pPr>
        <w:bidi w:val="0"/>
        <w:jc w:val="center"/>
        <w:rPr>
          <w:rFonts w:hint="eastAsia"/>
          <w:lang w:eastAsia="zh-CN"/>
        </w:rPr>
      </w:pPr>
      <w:r>
        <w:rPr>
          <w:rFonts w:hint="eastAsia"/>
          <w:position w:val="-30"/>
          <w:lang w:val="en-US" w:eastAsia="zh-CN"/>
        </w:rPr>
        <w:t xml:space="preserve">                 </w:t>
      </w:r>
      <w:r>
        <w:rPr>
          <w:position w:val="-30"/>
        </w:rPr>
        <w:object>
          <v:shape id="_x0000_i1036" o:spt="75" type="#_x0000_t75" style="height:39pt;width:220.55pt;" o:ole="t" filled="f" o:preferrelative="t" stroked="f" coordsize="21600,21600">
            <v:path/>
            <v:fill on="f" focussize="0,0"/>
            <v:stroke on="f"/>
            <v:imagedata r:id="rId39" o:title=""/>
            <o:lock v:ext="edit" aspectratio="f"/>
            <w10:wrap type="none"/>
            <w10:anchorlock/>
          </v:shape>
          <o:OLEObject Type="Embed" ProgID="Equation.DSMT4" ShapeID="_x0000_i1036" DrawAspect="Content" ObjectID="_1468075736" r:id="rId38">
            <o:LockedField>false</o:LockedField>
          </o:OLEObject>
        </w:object>
      </w:r>
      <w:r>
        <w:rPr>
          <w:rFonts w:hint="eastAsia"/>
          <w:position w:val="-30"/>
          <w:lang w:val="en-US" w:eastAsia="zh-CN"/>
        </w:rPr>
        <w:t xml:space="preserve">          </w:t>
      </w:r>
      <w:r>
        <w:rPr>
          <w:rFonts w:hint="eastAsia"/>
          <w:lang w:eastAsia="zh-CN"/>
        </w:rPr>
        <w:t>（</w:t>
      </w:r>
      <w:r>
        <w:rPr>
          <w:rFonts w:hint="eastAsia"/>
          <w:lang w:val="en-US" w:eastAsia="zh-CN"/>
        </w:rPr>
        <w:t>7</w:t>
      </w:r>
      <w:r>
        <w:rPr>
          <w:rFonts w:hint="eastAsia"/>
          <w:lang w:eastAsia="zh-CN"/>
        </w:rPr>
        <w:t>）</w:t>
      </w:r>
    </w:p>
    <w:p w14:paraId="0FDF1EB5">
      <w:pPr>
        <w:bidi w:val="0"/>
        <w:rPr>
          <w:rFonts w:hint="eastAsia"/>
          <w:lang w:val="en-US" w:eastAsia="zh-CN"/>
        </w:rPr>
      </w:pPr>
      <w:r>
        <w:rPr>
          <w:rFonts w:hint="eastAsia"/>
          <w:lang w:val="en-US" w:eastAsia="zh-CN"/>
        </w:rPr>
        <w:t>第二种情形，命中概率区域为四分之一圆。</w:t>
      </w:r>
    </w:p>
    <w:p w14:paraId="569AF087">
      <w:pPr>
        <w:bidi w:val="0"/>
        <w:rPr>
          <w:rFonts w:hint="eastAsia"/>
          <w:lang w:val="en-US" w:eastAsia="zh-CN"/>
        </w:rPr>
      </w:pPr>
      <w:r>
        <w:rPr>
          <w:rFonts w:hint="eastAsia"/>
          <w:lang w:val="en-US" w:eastAsia="zh-CN"/>
        </w:rPr>
        <w:t>需根据所在圆的方程，依据积分优先原则（先</w:t>
      </w:r>
      <m:oMath>
        <m:r>
          <m:rPr>
            <m:sty m:val="p"/>
          </m:rPr>
          <w:rPr>
            <w:rFonts w:hint="default" w:ascii="Cambria Math" w:hAnsi="Cambria Math"/>
            <w:lang w:val="en-US" w:eastAsia="zh-CN"/>
          </w:rPr>
          <m:t>x</m:t>
        </m:r>
      </m:oMath>
      <w:r>
        <w:rPr>
          <w:rFonts w:hint="eastAsia"/>
          <w:lang w:val="en-US" w:eastAsia="zh-CN"/>
        </w:rPr>
        <w:t>后</w:t>
      </w:r>
      <m:oMath>
        <m:r>
          <m:rPr>
            <m:sty m:val="p"/>
          </m:rPr>
          <w:rPr>
            <w:rFonts w:hint="default" w:ascii="Cambria Math" w:hAnsi="Cambria Math"/>
            <w:lang w:val="en-US" w:eastAsia="zh-CN"/>
          </w:rPr>
          <m:t>y</m:t>
        </m:r>
      </m:oMath>
      <w:r>
        <w:rPr>
          <w:rFonts w:hint="eastAsia"/>
          <w:lang w:val="en-US" w:eastAsia="zh-CN"/>
        </w:rPr>
        <w:t>或先</w:t>
      </w:r>
      <m:oMath>
        <m:r>
          <m:rPr>
            <m:sty m:val="p"/>
          </m:rPr>
          <w:rPr>
            <w:rFonts w:hint="default" w:ascii="Cambria Math" w:hAnsi="Cambria Math"/>
            <w:lang w:val="en-US" w:eastAsia="zh-CN"/>
          </w:rPr>
          <m:t>y</m:t>
        </m:r>
      </m:oMath>
      <w:r>
        <w:rPr>
          <w:rFonts w:hint="eastAsia"/>
          <w:lang w:val="en-US" w:eastAsia="zh-CN"/>
        </w:rPr>
        <w:t>后x）确定积分上下限,进而计算出命中概率。</w:t>
      </w:r>
    </w:p>
    <w:p w14:paraId="68311AE9">
      <w:pPr>
        <w:bidi w:val="0"/>
        <w:rPr>
          <w:rFonts w:hint="eastAsia"/>
          <w:lang w:val="en-US" w:eastAsia="zh-CN"/>
        </w:rPr>
      </w:pPr>
      <w:r>
        <w:rPr>
          <w:rFonts w:hint="eastAsia"/>
          <w:lang w:val="en-US" w:eastAsia="zh-CN"/>
        </w:rPr>
        <w:t>模型四：区域6、7、8、9，均为四分之一圆，计算其中一个即可。圆的方程为：</w:t>
      </w:r>
    </w:p>
    <w:p w14:paraId="4A9BD919">
      <w:pPr>
        <w:bidi w:val="0"/>
        <w:ind w:firstLine="2400" w:firstLineChars="1000"/>
        <w:rPr>
          <w:rFonts w:hint="default" w:hAnsi="Cambria Math"/>
          <w:i w:val="0"/>
          <w:lang w:val="en-US" w:eastAsia="zh-CN"/>
        </w:rPr>
      </w:pPr>
      <m:oMath>
        <m:r>
          <m:rPr>
            <m:sty m:val="p"/>
          </m:rPr>
          <w:rPr>
            <w:rFonts w:hint="eastAsia" w:ascii="Cambria Math" w:hAnsi="Cambria Math"/>
            <w:lang w:val="en-US" w:eastAsia="zh-CN"/>
          </w:rPr>
          <m:t>（</m:t>
        </m:r>
        <m:sSup>
          <m:sSupPr>
            <m:ctrlPr>
              <w:rPr>
                <w:rFonts w:hint="eastAsia" w:ascii="Cambria Math" w:hAnsi="Cambria Math"/>
                <w:lang w:val="en-US" w:eastAsia="zh-CN"/>
              </w:rPr>
            </m:ctrlPr>
          </m:sSupPr>
          <m:e>
            <m:r>
              <m:rPr>
                <m:sty m:val="p"/>
              </m:rPr>
              <w:rPr>
                <w:rFonts w:hint="eastAsia" w:ascii="Cambria Math" w:hAnsi="Cambria Math"/>
                <w:lang w:val="en-US" w:eastAsia="zh-CN"/>
              </w:rPr>
              <m:t>x</m:t>
            </m:r>
            <m:r>
              <m:rPr>
                <m:sty m:val="p"/>
              </m:rPr>
              <w:rPr>
                <w:rFonts w:hint="default" w:ascii="Cambria Math" w:hAnsi="Cambria Math"/>
                <w:lang w:val="en-US" w:eastAsia="zh-CN"/>
              </w:rPr>
              <m:t>−</m:t>
            </m:r>
            <m:f>
              <m:fPr>
                <m:ctrlPr>
                  <w:rPr>
                    <w:rFonts w:hint="default" w:ascii="Cambria Math" w:hAnsi="Cambria Math"/>
                    <w:lang w:val="en-US" w:eastAsia="zh-CN"/>
                  </w:rPr>
                </m:ctrlPr>
              </m:fPr>
              <m:num>
                <m:r>
                  <m:rPr>
                    <m:sty m:val="p"/>
                  </m:rPr>
                  <w:rPr>
                    <w:rFonts w:hint="default" w:ascii="Cambria Math" w:hAnsi="Cambria Math"/>
                    <w:lang w:val="en-US" w:eastAsia="zh-CN"/>
                  </w:rPr>
                  <m:t>L</m:t>
                </m:r>
                <m:ctrlPr>
                  <w:rPr>
                    <w:rFonts w:hint="default" w:ascii="Cambria Math" w:hAnsi="Cambria Math"/>
                    <w:lang w:val="en-US" w:eastAsia="zh-CN"/>
                  </w:rPr>
                </m:ctrlPr>
              </m:num>
              <m:den>
                <m:r>
                  <m:rPr>
                    <m:sty m:val="p"/>
                  </m:rPr>
                  <w:rPr>
                    <w:rFonts w:hint="default" w:ascii="Cambria Math" w:hAnsi="Cambria Math"/>
                    <w:lang w:val="en-US" w:eastAsia="zh-CN"/>
                  </w:rPr>
                  <m:t>2</m:t>
                </m:r>
                <m:ctrlPr>
                  <w:rPr>
                    <w:rFonts w:hint="default" w:ascii="Cambria Math" w:hAnsi="Cambria Math"/>
                    <w:lang w:val="en-US" w:eastAsia="zh-CN"/>
                  </w:rPr>
                </m:ctrlPr>
              </m:den>
            </m:f>
            <m:r>
              <m:rPr>
                <m:sty m:val="p"/>
              </m:rPr>
              <w:rPr>
                <w:rFonts w:hint="eastAsia" w:ascii="Cambria Math" w:hAnsi="Cambria Math"/>
                <w:lang w:val="en-US" w:eastAsia="zh-CN"/>
              </w:rPr>
              <m:t>）</m:t>
            </m:r>
            <m:ctrlPr>
              <w:rPr>
                <w:rFonts w:hint="eastAsia" w:ascii="Cambria Math" w:hAnsi="Cambria Math"/>
                <w:lang w:val="en-US" w:eastAsia="zh-CN"/>
              </w:rPr>
            </m:ctrlPr>
          </m:e>
          <m:sup>
            <m:r>
              <m:rPr>
                <m:sty m:val="p"/>
              </m:rPr>
              <w:rPr>
                <w:rFonts w:hint="default" w:ascii="Cambria Math" w:hAnsi="Cambria Math"/>
                <w:lang w:val="en-US" w:eastAsia="zh-CN"/>
              </w:rPr>
              <m:t>2</m:t>
            </m:r>
            <m:ctrlPr>
              <w:rPr>
                <w:rFonts w:hint="eastAsia" w:ascii="Cambria Math" w:hAnsi="Cambria Math"/>
                <w:lang w:val="en-US" w:eastAsia="zh-CN"/>
              </w:rPr>
            </m:ctrlPr>
          </m:sup>
        </m:sSup>
        <m:r>
          <m:rPr>
            <m:sty m:val="p"/>
          </m:rPr>
          <w:rPr>
            <w:rFonts w:hint="default" w:ascii="Cambria Math" w:hAnsi="Cambria Math"/>
            <w:lang w:val="en-US" w:eastAsia="zh-CN"/>
          </w:rPr>
          <m:t>+</m:t>
        </m:r>
        <m:sSup>
          <m:sSupPr>
            <m:ctrlPr>
              <w:rPr>
                <w:rFonts w:hint="default" w:ascii="Cambria Math" w:hAnsi="Cambria Math"/>
                <w:lang w:val="en-US" w:eastAsia="zh-CN"/>
              </w:rPr>
            </m:ctrlPr>
          </m:sSupPr>
          <m:e>
            <m:d>
              <m:dPr>
                <m:ctrlPr>
                  <w:rPr>
                    <w:rFonts w:hint="default" w:ascii="Cambria Math" w:hAnsi="Cambria Math"/>
                    <w:lang w:val="en-US" w:eastAsia="zh-CN"/>
                  </w:rPr>
                </m:ctrlPr>
              </m:dPr>
              <m:e>
                <m:r>
                  <m:rPr>
                    <m:sty m:val="p"/>
                  </m:rPr>
                  <w:rPr>
                    <w:rFonts w:hint="default" w:ascii="Cambria Math" w:hAnsi="Cambria Math"/>
                    <w:lang w:val="en-US" w:eastAsia="zh-CN"/>
                  </w:rPr>
                  <m:t>y−10</m:t>
                </m:r>
                <m:ctrlPr>
                  <w:rPr>
                    <w:rFonts w:hint="default" w:ascii="Cambria Math" w:hAnsi="Cambria Math"/>
                    <w:lang w:val="en-US" w:eastAsia="zh-CN"/>
                  </w:rPr>
                </m:ctrlPr>
              </m:e>
            </m:d>
            <m:ctrlPr>
              <w:rPr>
                <w:rFonts w:hint="default" w:ascii="Cambria Math" w:hAnsi="Cambria Math"/>
                <w:lang w:val="en-US" w:eastAsia="zh-CN"/>
              </w:rPr>
            </m:ctrlPr>
          </m:e>
          <m:sup>
            <m:r>
              <m:rPr>
                <m:sty m:val="p"/>
              </m:rPr>
              <w:rPr>
                <w:rFonts w:hint="default" w:ascii="Cambria Math" w:hAnsi="Cambria Math"/>
                <w:lang w:val="en-US" w:eastAsia="zh-CN"/>
              </w:rPr>
              <m:t>2</m:t>
            </m:r>
            <m:ctrlPr>
              <w:rPr>
                <w:rFonts w:hint="default" w:ascii="Cambria Math" w:hAnsi="Cambria Math"/>
                <w:lang w:val="en-US" w:eastAsia="zh-CN"/>
              </w:rPr>
            </m:ctrlPr>
          </m:sup>
        </m:sSup>
        <m:r>
          <m:rPr>
            <m:sty m:val="p"/>
          </m:rPr>
          <w:rPr>
            <w:rFonts w:hint="default" w:ascii="Cambria Math" w:hAnsi="Cambria Math"/>
            <w:lang w:val="en-US" w:eastAsia="zh-CN"/>
          </w:rPr>
          <m:t>=</m:t>
        </m:r>
        <m:sSup>
          <m:sSupPr>
            <m:ctrlPr>
              <w:rPr>
                <w:rFonts w:hint="default" w:ascii="Cambria Math" w:hAnsi="Cambria Math"/>
                <w:lang w:val="en-US" w:eastAsia="zh-CN"/>
              </w:rPr>
            </m:ctrlPr>
          </m:sSupPr>
          <m:e>
            <m:d>
              <m:dPr>
                <m:ctrlPr>
                  <w:rPr>
                    <w:rFonts w:hint="default" w:ascii="Cambria Math" w:hAnsi="Cambria Math"/>
                    <w:lang w:val="en-US" w:eastAsia="zh-CN"/>
                  </w:rPr>
                </m:ctrlPr>
              </m:dPr>
              <m:e>
                <m:rad>
                  <m:radPr>
                    <m:degHide m:val="1"/>
                    <m:ctrlPr>
                      <w:rPr>
                        <w:rFonts w:hint="default" w:ascii="Cambria Math" w:hAnsi="Cambria Math"/>
                        <w:lang w:val="en-US" w:eastAsia="zh-CN"/>
                      </w:rPr>
                    </m:ctrlPr>
                  </m:radPr>
                  <m:deg>
                    <m:ctrlPr>
                      <w:rPr>
                        <w:rFonts w:hint="default" w:ascii="Cambria Math" w:hAnsi="Cambria Math"/>
                        <w:lang w:val="en-US" w:eastAsia="zh-CN"/>
                      </w:rPr>
                    </m:ctrlPr>
                  </m:deg>
                  <m:e>
                    <m:d>
                      <m:dPr>
                        <m:begChr m:val="|"/>
                        <m:endChr m:val="|"/>
                        <m:ctrlPr>
                          <w:rPr>
                            <w:rFonts w:hint="default" w:ascii="Cambria Math" w:hAnsi="Cambria Math"/>
                            <w:lang w:val="en-US" w:eastAsia="zh-CN"/>
                          </w:rPr>
                        </m:ctrlPr>
                      </m:dPr>
                      <m:e>
                        <m:sSub>
                          <m:sSubPr>
                            <m:ctrlPr>
                              <w:rPr>
                                <w:rFonts w:hint="default" w:ascii="Cambria Math" w:hAnsi="Cambria Math"/>
                                <w:lang w:val="en-US" w:eastAsia="zh-CN"/>
                              </w:rPr>
                            </m:ctrlPr>
                          </m:sSubPr>
                          <m:e>
                            <m:r>
                              <m:rPr>
                                <m:sty m:val="p"/>
                              </m:rPr>
                              <w:rPr>
                                <w:rFonts w:hint="default" w:ascii="Cambria Math" w:hAnsi="Cambria Math"/>
                                <w:lang w:val="en-US" w:eastAsia="zh-CN"/>
                              </w:rPr>
                              <m:t>Z</m:t>
                            </m:r>
                            <m:ctrlPr>
                              <w:rPr>
                                <w:rFonts w:hint="default" w:ascii="Cambria Math" w:hAnsi="Cambria Math"/>
                                <w:lang w:val="en-US" w:eastAsia="zh-CN"/>
                              </w:rPr>
                            </m:ctrlPr>
                          </m:e>
                          <m:sub>
                            <m:r>
                              <m:rPr>
                                <m:sty m:val="p"/>
                              </m:rPr>
                              <w:rPr>
                                <w:rFonts w:hint="default" w:ascii="Cambria Math" w:hAnsi="Cambria Math"/>
                                <w:lang w:val="en-US" w:eastAsia="zh-CN"/>
                              </w:rPr>
                              <m:t>d</m:t>
                            </m:r>
                            <m:ctrlPr>
                              <w:rPr>
                                <w:rFonts w:hint="default" w:ascii="Cambria Math" w:hAnsi="Cambria Math"/>
                                <w:lang w:val="en-US" w:eastAsia="zh-CN"/>
                              </w:rPr>
                            </m:ctrlPr>
                          </m:sub>
                        </m:sSub>
                        <m:r>
                          <m:rPr>
                            <m:sty m:val="p"/>
                          </m:rPr>
                          <w:rPr>
                            <w:rFonts w:hint="default" w:ascii="Cambria Math" w:hAnsi="Cambria Math"/>
                            <w:lang w:val="en-US" w:eastAsia="zh-CN"/>
                          </w:rPr>
                          <m:t>−150</m:t>
                        </m:r>
                        <m:ctrlPr>
                          <w:rPr>
                            <w:rFonts w:hint="default" w:ascii="Cambria Math" w:hAnsi="Cambria Math"/>
                            <w:lang w:val="en-US" w:eastAsia="zh-CN"/>
                          </w:rPr>
                        </m:ctrlPr>
                      </m:e>
                    </m:d>
                    <m:r>
                      <m:rPr>
                        <m:sty m:val="p"/>
                      </m:rPr>
                      <w:rPr>
                        <w:rFonts w:hint="default" w:ascii="Cambria Math" w:hAnsi="Cambria Math"/>
                        <w:lang w:val="en-US" w:eastAsia="zh-CN"/>
                      </w:rPr>
                      <m:t>−12.5</m:t>
                    </m:r>
                    <m:ctrlPr>
                      <w:rPr>
                        <w:rFonts w:hint="default" w:ascii="Cambria Math" w:hAnsi="Cambria Math"/>
                        <w:lang w:val="en-US" w:eastAsia="zh-CN"/>
                      </w:rPr>
                    </m:ctrlPr>
                  </m:e>
                </m:rad>
                <m:ctrlPr>
                  <w:rPr>
                    <w:rFonts w:hint="default" w:ascii="Cambria Math" w:hAnsi="Cambria Math"/>
                    <w:lang w:val="en-US" w:eastAsia="zh-CN"/>
                  </w:rPr>
                </m:ctrlPr>
              </m:e>
            </m:d>
            <m:ctrlPr>
              <w:rPr>
                <w:rFonts w:hint="default" w:ascii="Cambria Math" w:hAnsi="Cambria Math"/>
                <w:lang w:val="en-US" w:eastAsia="zh-CN"/>
              </w:rPr>
            </m:ctrlPr>
          </m:e>
          <m:sup>
            <m:r>
              <m:rPr>
                <m:sty m:val="p"/>
              </m:rPr>
              <w:rPr>
                <w:rFonts w:hint="default" w:ascii="Cambria Math" w:hAnsi="Cambria Math"/>
                <w:lang w:val="en-US" w:eastAsia="zh-CN"/>
              </w:rPr>
              <m:t>2</m:t>
            </m:r>
            <m:ctrlPr>
              <w:rPr>
                <w:rFonts w:hint="default" w:ascii="Cambria Math" w:hAnsi="Cambria Math"/>
                <w:lang w:val="en-US" w:eastAsia="zh-CN"/>
              </w:rPr>
            </m:ctrlPr>
          </m:sup>
        </m:sSup>
      </m:oMath>
      <w:r>
        <w:rPr>
          <w:rFonts w:hint="eastAsia" w:hAnsi="Cambria Math"/>
          <w:i w:val="0"/>
          <w:lang w:val="en-US" w:eastAsia="zh-CN"/>
        </w:rPr>
        <w:t xml:space="preserve">        </w:t>
      </w:r>
      <w:r>
        <w:rPr>
          <w:rFonts w:hint="eastAsia"/>
          <w:lang w:eastAsia="zh-CN"/>
        </w:rPr>
        <w:t>（</w:t>
      </w:r>
      <w:r>
        <w:rPr>
          <w:rFonts w:hint="eastAsia"/>
          <w:lang w:val="en-US" w:eastAsia="zh-CN"/>
        </w:rPr>
        <w:t>8</w:t>
      </w:r>
      <w:r>
        <w:rPr>
          <w:rFonts w:hint="eastAsia"/>
          <w:lang w:eastAsia="zh-CN"/>
        </w:rPr>
        <w:t>）</w:t>
      </w:r>
    </w:p>
    <w:p w14:paraId="6FF7A179">
      <w:pPr>
        <w:bidi w:val="0"/>
        <w:ind w:left="0" w:leftChars="0" w:firstLine="480" w:firstLineChars="200"/>
        <w:rPr>
          <w:lang w:val="en-US" w:eastAsia="zh-CN"/>
        </w:rPr>
      </w:pPr>
      <w:r>
        <w:rPr>
          <w:rFonts w:hint="eastAsia"/>
          <w:lang w:val="en-US" w:eastAsia="zh-CN"/>
        </w:rPr>
        <w:t>深弹落点</w:t>
      </w:r>
      <m:oMath>
        <m:d>
          <m:dPr>
            <m:ctrlPr>
              <w:rPr>
                <w:rFonts w:hint="eastAsia" w:ascii="Cambria Math" w:hAnsi="Cambria Math"/>
                <w:lang w:eastAsia="zh"/>
              </w:rPr>
            </m:ctrlPr>
          </m:dPr>
          <m:e>
            <m:r>
              <m:rPr>
                <m:sty m:val="p"/>
              </m:rPr>
              <w:rPr>
                <w:rFonts w:hint="default" w:ascii="Cambria Math" w:hAnsi="Cambria Math"/>
                <w:lang w:val="en-US" w:eastAsia="zh-CN"/>
              </w:rPr>
              <m:t>x</m:t>
            </m:r>
            <m:r>
              <m:rPr>
                <m:sty m:val="p"/>
              </m:rPr>
              <w:rPr>
                <w:rFonts w:hint="eastAsia" w:ascii="Cambria Math" w:hAnsi="Cambria Math"/>
                <w:lang w:eastAsia="zh"/>
              </w:rPr>
              <m:t>，</m:t>
            </m:r>
            <m:r>
              <m:rPr>
                <m:sty m:val="p"/>
              </m:rPr>
              <w:rPr>
                <w:rFonts w:hint="default" w:ascii="Cambria Math" w:hAnsi="Cambria Math"/>
                <w:lang w:val="en-US" w:eastAsia="zh-CN"/>
              </w:rPr>
              <m:t>y</m:t>
            </m:r>
            <m:ctrlPr>
              <w:rPr>
                <w:rFonts w:hint="eastAsia" w:ascii="Cambria Math" w:hAnsi="Cambria Math"/>
                <w:lang w:eastAsia="zh"/>
              </w:rPr>
            </m:ctrlPr>
          </m:e>
        </m:d>
        <m:r>
          <m:rPr>
            <m:sty m:val="p"/>
          </m:rPr>
          <w:rPr>
            <w:rFonts w:ascii="Cambria Math" w:hAnsi="Cambria Math"/>
          </w:rPr>
          <m:t>∈</m:t>
        </m:r>
        <m:r>
          <m:rPr>
            <m:sty m:val="p"/>
          </m:rPr>
          <w:rPr>
            <w:rFonts w:hint="default" w:ascii="Cambria Math" w:hAnsi="Cambria Math"/>
            <w:lang w:val="en-US" w:eastAsia="zh-CN"/>
          </w:rPr>
          <m:t>[</m:t>
        </m:r>
        <m:r>
          <m:rPr>
            <m:sty m:val="p"/>
          </m:rPr>
          <w:rPr>
            <w:rFonts w:hint="default" w:ascii="Cambria Math" w:hAnsi="Cambria Math"/>
            <w:lang w:val="en-US" w:eastAsia="zh-CN"/>
          </w:rPr>
          <w:object>
            <v:shape id="_x0000_i1037" o:spt="75" type="#_x0000_t75" style="height:10pt;width:11pt;" o:ole="t" filled="f" o:preferrelative="t" stroked="f" coordsize="21600,21600">
              <v:path/>
              <v:fill on="f" focussize="0,0"/>
              <v:stroke on="f"/>
              <v:imagedata r:id="rId41" o:title=""/>
              <o:lock v:ext="edit" aspectratio="f"/>
              <w10:wrap type="none"/>
              <w10:anchorlock/>
            </v:shape>
            <o:OLEObject Type="Embed" ProgID="Equation.DSMT4" ShapeID="_x0000_i1037" DrawAspect="Content" ObjectID="_1468075737" r:id="rId40">
              <o:LockedField>false</o:LockedField>
            </o:OLEObject>
          </w:object>
        </m:r>
        <m:r>
          <m:rPr>
            <m:sty m:val="p"/>
          </m:rPr>
          <w:rPr>
            <w:rFonts w:hint="default" w:ascii="Cambria Math" w:hAnsi="Cambria Math"/>
            <w:lang w:val="en-US" w:eastAsia="zh-CN"/>
          </w:rPr>
          <m:t>,</m:t>
        </m:r>
        <m:r>
          <m:rPr>
            <m:sty m:val="p"/>
          </m:rPr>
          <w:rPr>
            <w:rFonts w:hint="default" w:ascii="Cambria Math" w:hAnsi="Cambria Math"/>
            <w:lang w:val="en-US" w:eastAsia="zh-CN"/>
          </w:rPr>
          <w:object>
            <v:shape id="_x0000_i1038" o:spt="75" type="#_x0000_t75" style="height:10pt;width:11pt;" o:ole="t" filled="f" o:preferrelative="t" stroked="f" coordsize="21600,21600">
              <v:path/>
              <v:fill on="f" focussize="0,0"/>
              <v:stroke on="f"/>
              <v:imagedata r:id="rId43" o:title=""/>
              <o:lock v:ext="edit" aspectratio="f"/>
              <w10:wrap type="none"/>
              <w10:anchorlock/>
            </v:shape>
            <o:OLEObject Type="Embed" ProgID="Equation.DSMT4" ShapeID="_x0000_i1038" DrawAspect="Content" ObjectID="_1468075738" r:id="rId42">
              <o:LockedField>false</o:LockedField>
            </o:OLEObject>
          </w:object>
        </m:r>
        <m:r>
          <m:rPr>
            <m:sty m:val="p"/>
          </m:rPr>
          <w:rPr>
            <w:rFonts w:hint="default" w:ascii="Cambria Math" w:hAnsi="Cambria Math"/>
            <w:lang w:val="en-US" w:eastAsia="zh-CN"/>
          </w:rPr>
          <m:t>]∗[</m:t>
        </m:r>
        <m:r>
          <m:rPr>
            <m:sty m:val="p"/>
          </m:rPr>
          <w:rPr>
            <w:rFonts w:hint="default" w:ascii="Cambria Math" w:hAnsi="Cambria Math"/>
            <w:lang w:val="en-US" w:eastAsia="zh-CN"/>
          </w:rPr>
          <w:object>
            <v:shape id="_x0000_i1039" o:spt="75" type="#_x0000_t75" style="height:10pt;width:15pt;" o:ole="t" filled="f" o:preferrelative="t" stroked="f" coordsize="21600,21600">
              <v:path/>
              <v:fill on="f" focussize="0,0"/>
              <v:stroke on="f"/>
              <v:imagedata r:id="rId45" o:title=""/>
              <o:lock v:ext="edit" aspectratio="f"/>
              <w10:wrap type="none"/>
              <w10:anchorlock/>
            </v:shape>
            <o:OLEObject Type="Embed" ProgID="Equation.DSMT4" ShapeID="_x0000_i1039" DrawAspect="Content" ObjectID="_1468075739" r:id="rId44">
              <o:LockedField>false</o:LockedField>
            </o:OLEObject>
          </w:object>
        </m:r>
        <m:r>
          <m:rPr>
            <m:sty m:val="p"/>
          </m:rPr>
          <w:rPr>
            <w:rFonts w:hint="default" w:ascii="Cambria Math" w:hAnsi="Cambria Math"/>
            <w:lang w:val="en-US" w:eastAsia="zh-CN"/>
          </w:rPr>
          <m:t>,</m:t>
        </m:r>
        <m:r>
          <m:rPr>
            <m:sty m:val="p"/>
          </m:rPr>
          <w:rPr>
            <w:rFonts w:hint="default" w:ascii="Cambria Math" w:hAnsi="Cambria Math"/>
            <w:lang w:val="en-US" w:eastAsia="zh-CN"/>
          </w:rPr>
          <w:object>
            <v:shape id="_x0000_i1040" o:spt="75" type="#_x0000_t75" style="height:16pt;width:101pt;" o:ole="t" filled="f" o:preferrelative="t" stroked="f" coordsize="21600,21600">
              <v:path/>
              <v:fill on="f" focussize="0,0"/>
              <v:stroke on="f"/>
              <v:imagedata r:id="rId47" o:title=""/>
              <o:lock v:ext="edit" aspectratio="f"/>
              <w10:wrap type="none"/>
              <w10:anchorlock/>
            </v:shape>
            <o:OLEObject Type="Embed" ProgID="Equation.DSMT4" ShapeID="_x0000_i1040" DrawAspect="Content" ObjectID="_1468075740" r:id="rId46">
              <o:LockedField>false</o:LockedField>
            </o:OLEObject>
          </w:object>
        </m:r>
        <m:r>
          <m:rPr>
            <m:sty m:val="p"/>
          </m:rPr>
          <w:rPr>
            <w:rFonts w:hint="default" w:ascii="Cambria Math" w:hAnsi="Cambria Math"/>
            <w:lang w:val="en-US" w:eastAsia="zh-CN"/>
          </w:rPr>
          <m:t>]</m:t>
        </m:r>
      </m:oMath>
      <w:r>
        <w:rPr>
          <w:rFonts w:hint="eastAsia"/>
          <w:lang w:val="en-US" w:eastAsia="zh-CN"/>
        </w:rPr>
        <w:t>区域，潜艇可能被命中概率为：</w:t>
      </w:r>
    </w:p>
    <w:p w14:paraId="5F86D979">
      <w:pPr>
        <w:bidi w:val="0"/>
        <w:rPr>
          <w:rFonts w:hint="eastAsia"/>
          <w:lang w:val="en-US" w:eastAsia="zh-CN"/>
        </w:rPr>
      </w:pPr>
    </w:p>
    <w:p w14:paraId="0FC577D9">
      <w:pPr>
        <w:bidi w:val="0"/>
        <w:jc w:val="center"/>
        <w:rPr>
          <w:rFonts w:hint="eastAsia"/>
          <w:lang w:val="en-US" w:eastAsia="zh-CN"/>
        </w:rPr>
      </w:pPr>
      <w:r>
        <w:rPr>
          <w:rFonts w:hint="eastAsia"/>
          <w:position w:val="-24"/>
          <w:lang w:val="en-US" w:eastAsia="zh-CN"/>
        </w:rPr>
        <w:t xml:space="preserve">               </w:t>
      </w:r>
      <w:r>
        <w:rPr>
          <w:position w:val="-24"/>
        </w:rPr>
        <w:object>
          <v:shape id="_x0000_i1041" o:spt="75" type="#_x0000_t75" style="height:38pt;width:242pt;" o:ole="t" filled="f" o:preferrelative="t" stroked="f" coordsize="21600,21600">
            <v:path/>
            <v:fill on="f" focussize="0,0"/>
            <v:stroke on="f"/>
            <v:imagedata r:id="rId49" o:title=""/>
            <o:lock v:ext="edit" aspectratio="f"/>
            <w10:wrap type="none"/>
            <w10:anchorlock/>
          </v:shape>
          <o:OLEObject Type="Embed" ProgID="Equation.DSMT4" ShapeID="_x0000_i1041" DrawAspect="Content" ObjectID="_1468075741" r:id="rId48">
            <o:LockedField>false</o:LockedField>
          </o:OLEObject>
        </w:object>
      </w:r>
      <w:r>
        <w:rPr>
          <w:rFonts w:hint="eastAsia"/>
          <w:position w:val="-24"/>
          <w:lang w:val="en-US" w:eastAsia="zh-CN"/>
        </w:rPr>
        <w:t xml:space="preserve">          </w:t>
      </w:r>
      <w:r>
        <w:rPr>
          <w:rFonts w:hint="eastAsia"/>
          <w:lang w:val="en-US" w:eastAsia="zh-CN"/>
        </w:rPr>
        <w:t>(9)</w:t>
      </w:r>
    </w:p>
    <w:p w14:paraId="5453B5F9">
      <w:pPr>
        <w:bidi w:val="0"/>
        <w:jc w:val="center"/>
        <w:rPr>
          <w:rFonts w:hint="eastAsia"/>
          <w:lang w:val="en-US" w:eastAsia="zh-CN"/>
        </w:rPr>
      </w:pPr>
    </w:p>
    <w:p w14:paraId="458C1E09">
      <w:pPr>
        <w:bidi w:val="0"/>
        <w:ind w:left="0" w:leftChars="0" w:firstLine="360" w:firstLineChars="0"/>
        <w:jc w:val="both"/>
        <w:rPr>
          <w:rFonts w:hint="eastAsia" w:hAnsi="Cambria Math"/>
          <w:i w:val="0"/>
          <w:lang w:val="en-US" w:eastAsia="zh-CN"/>
        </w:rPr>
      </w:pPr>
      <w:r>
        <w:rPr>
          <w:rFonts w:hint="eastAsia" w:hAnsi="Cambria Math"/>
          <w:i w:val="0"/>
          <w:lang w:val="en-US" w:eastAsia="zh-CN"/>
        </w:rPr>
        <w:t>深度不同，潜艇被命中概率不同。所以，潜艇被命中的概率与深度之间关系为：</w:t>
      </w:r>
    </w:p>
    <w:p w14:paraId="5EA9ED38">
      <w:pPr>
        <w:bidi w:val="0"/>
        <w:ind w:left="0" w:leftChars="0" w:firstLine="360" w:firstLineChars="0"/>
        <w:jc w:val="both"/>
        <w:rPr>
          <w:rFonts w:hint="default" w:hAnsi="Cambria Math"/>
          <w:i w:val="0"/>
          <w:lang w:val="en-US" w:eastAsia="zh-CN"/>
        </w:rPr>
      </w:pPr>
      <w:r>
        <w:rPr>
          <w:rFonts w:hint="eastAsia" w:hAnsi="Cambria Math"/>
          <w:i w:val="0"/>
          <w:lang w:val="en-US" w:eastAsia="zh-CN"/>
        </w:rPr>
        <w:t>模型五：潜艇被命中的概率</w:t>
      </w:r>
    </w:p>
    <w:p w14:paraId="619B28BE">
      <w:pPr>
        <w:bidi w:val="0"/>
        <w:ind w:firstLine="2880" w:firstLineChars="1200"/>
        <w:jc w:val="both"/>
        <w:rPr>
          <w:rFonts w:hint="default" w:hAnsi="Cambria Math"/>
          <w:i w:val="0"/>
          <w:lang w:val="en-US" w:eastAsia="zh-CN"/>
        </w:rPr>
      </w:pPr>
      <m:oMath>
        <m:sSub>
          <m:sSubPr>
            <m:ctrlPr>
              <w:rPr>
                <w:rFonts w:ascii="Cambria Math" w:hAnsi="Cambria Math"/>
                <w:i/>
                <w:lang w:val="en-US"/>
              </w:rPr>
            </m:ctrlPr>
          </m:sSubPr>
          <m:e>
            <m:r>
              <m:rPr/>
              <w:rPr>
                <w:rFonts w:hint="default" w:ascii="Cambria Math" w:hAnsi="Cambria Math"/>
                <w:lang w:val="en-US" w:eastAsia="zh-CN"/>
              </w:rPr>
              <m:t>P</m:t>
            </m:r>
            <m:ctrlPr>
              <w:rPr>
                <w:rFonts w:ascii="Cambria Math" w:hAnsi="Cambria Math"/>
                <w:i/>
                <w:lang w:val="en-US"/>
              </w:rPr>
            </m:ctrlPr>
          </m:e>
          <m:sub>
            <m:r>
              <m:rPr/>
              <w:rPr>
                <w:rFonts w:hint="default" w:ascii="Cambria Math" w:hAnsi="Cambria Math"/>
                <w:lang w:val="en-US" w:eastAsia="zh-CN"/>
              </w:rPr>
              <m:t>z</m:t>
            </m:r>
            <m:ctrlPr>
              <w:rPr>
                <w:rFonts w:ascii="Cambria Math" w:hAnsi="Cambria Math"/>
                <w:i/>
                <w:lang w:val="en-US"/>
              </w:rPr>
            </m:ctrlPr>
          </m:sub>
        </m:sSub>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P</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2</m:t>
            </m:r>
            <m:r>
              <m:rPr/>
              <w:rPr>
                <w:rFonts w:ascii="Cambria Math" w:hAnsi="Cambria Math"/>
                <w:lang w:val="en-US"/>
              </w:rPr>
              <m:t>×</m:t>
            </m:r>
            <m:r>
              <m:rPr/>
              <w:rPr>
                <w:rFonts w:hint="default" w:ascii="Cambria Math" w:hAnsi="Cambria Math"/>
                <w:lang w:val="en-US" w:eastAsia="zh-CN"/>
              </w:rPr>
              <m:t>P</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r>
          <m:rPr/>
          <w:rPr>
            <w:rFonts w:hint="default" w:ascii="Cambria Math" w:hAnsi="Cambria Math"/>
            <w:lang w:val="en-US" w:eastAsia="zh-CN"/>
          </w:rPr>
          <m:t>+2</m:t>
        </m:r>
        <m:r>
          <m:rPr/>
          <w:rPr>
            <w:rFonts w:ascii="Cambria Math" w:hAnsi="Cambria Math"/>
            <w:lang w:val="en-US"/>
          </w:rPr>
          <m:t>×</m:t>
        </m:r>
        <m:sSub>
          <m:sSubPr>
            <m:ctrlPr>
              <w:rPr>
                <w:rFonts w:hint="default" w:ascii="Cambria Math" w:hAnsi="Cambria Math"/>
                <w:i/>
                <w:lang w:val="en-US" w:eastAsia="zh-CN"/>
              </w:rPr>
            </m:ctrlPr>
          </m:sSubPr>
          <m:e>
            <m:r>
              <m:rPr/>
              <w:rPr>
                <w:rFonts w:hint="default" w:ascii="Cambria Math" w:hAnsi="Cambria Math"/>
                <w:lang w:val="en-US" w:eastAsia="zh-CN"/>
              </w:rPr>
              <m:t>P</m:t>
            </m:r>
            <m:ctrlPr>
              <w:rPr>
                <w:rFonts w:hint="default" w:ascii="Cambria Math" w:hAnsi="Cambria Math"/>
                <w:i/>
                <w:lang w:val="en-US" w:eastAsia="zh-CN"/>
              </w:rPr>
            </m:ctrlPr>
          </m:e>
          <m:sub>
            <m:r>
              <m:rPr/>
              <w:rPr>
                <w:rFonts w:hint="default" w:ascii="Cambria Math" w:hAnsi="Cambria Math"/>
                <w:lang w:val="en-US" w:eastAsia="zh-CN"/>
              </w:rPr>
              <m:t>3</m:t>
            </m:r>
            <m:ctrlPr>
              <w:rPr>
                <w:rFonts w:hint="default" w:ascii="Cambria Math" w:hAnsi="Cambria Math"/>
                <w:i/>
                <w:lang w:val="en-US" w:eastAsia="zh-CN"/>
              </w:rPr>
            </m:ctrlPr>
          </m:sub>
        </m:sSub>
        <m:r>
          <m:rPr/>
          <w:rPr>
            <w:rFonts w:hint="default" w:ascii="Cambria Math" w:hAnsi="Cambria Math"/>
            <w:lang w:val="en-US" w:eastAsia="zh-CN"/>
          </w:rPr>
          <m:t>+4</m:t>
        </m:r>
        <m:r>
          <m:rPr/>
          <w:rPr>
            <w:rFonts w:ascii="Cambria Math" w:hAnsi="Cambria Math"/>
            <w:lang w:val="en-US"/>
          </w:rPr>
          <m:t>×</m:t>
        </m:r>
        <m:sSub>
          <m:sSubPr>
            <m:ctrlPr>
              <w:rPr>
                <w:rFonts w:hint="default" w:ascii="Cambria Math" w:hAnsi="Cambria Math"/>
                <w:i/>
                <w:lang w:val="en-US" w:eastAsia="zh-CN"/>
              </w:rPr>
            </m:ctrlPr>
          </m:sSubPr>
          <m:e>
            <m:r>
              <m:rPr/>
              <w:rPr>
                <w:rFonts w:hint="default" w:ascii="Cambria Math" w:hAnsi="Cambria Math"/>
                <w:lang w:val="en-US" w:eastAsia="zh-CN"/>
              </w:rPr>
              <m:t>P</m:t>
            </m:r>
            <m:ctrlPr>
              <w:rPr>
                <w:rFonts w:hint="default" w:ascii="Cambria Math" w:hAnsi="Cambria Math"/>
                <w:i/>
                <w:lang w:val="en-US" w:eastAsia="zh-CN"/>
              </w:rPr>
            </m:ctrlPr>
          </m:e>
          <m:sub>
            <m:r>
              <m:rPr/>
              <w:rPr>
                <w:rFonts w:hint="default" w:ascii="Cambria Math" w:hAnsi="Cambria Math"/>
                <w:lang w:val="en-US" w:eastAsia="zh-CN"/>
              </w:rPr>
              <m:t>4</m:t>
            </m:r>
            <m:ctrlPr>
              <w:rPr>
                <w:rFonts w:hint="default" w:ascii="Cambria Math" w:hAnsi="Cambria Math"/>
                <w:i/>
                <w:lang w:val="en-US" w:eastAsia="zh-CN"/>
              </w:rPr>
            </m:ctrlPr>
          </m:sub>
        </m:sSub>
      </m:oMath>
      <w:r>
        <w:rPr>
          <w:rFonts w:hint="eastAsia" w:hAnsi="Cambria Math"/>
          <w:i w:val="0"/>
          <w:lang w:val="en-US" w:eastAsia="zh-CN"/>
        </w:rPr>
        <w:t xml:space="preserve">           </w:t>
      </w:r>
      <w:r>
        <w:rPr>
          <w:rFonts w:hint="eastAsia" w:hAnsi="Cambria Math"/>
          <w:i w:val="0"/>
          <w:lang w:val="en-US" w:eastAsia="zh-CN"/>
        </w:rPr>
        <w:tab/>
      </w:r>
      <w:r>
        <w:rPr>
          <w:rFonts w:hint="eastAsia" w:hAnsi="Cambria Math"/>
          <w:i w:val="0"/>
          <w:lang w:val="en-US" w:eastAsia="zh-CN"/>
        </w:rPr>
        <w:tab/>
      </w:r>
      <w:r>
        <w:rPr>
          <w:rFonts w:hint="eastAsia"/>
          <w:lang w:val="en-US" w:eastAsia="zh-CN"/>
        </w:rPr>
        <w:t>(10)</w:t>
      </w:r>
    </w:p>
    <w:p w14:paraId="5BF1E810">
      <w:pPr>
        <w:bidi w:val="0"/>
        <w:jc w:val="both"/>
        <w:rPr>
          <w:rFonts w:hint="default"/>
          <w:lang w:val="en-US" w:eastAsia="zh-CN"/>
        </w:rPr>
      </w:pPr>
      <w:r>
        <w:rPr>
          <w:rFonts w:hint="eastAsia" w:hAnsi="Cambria Math"/>
          <w:i w:val="0"/>
          <w:lang w:val="en-US" w:eastAsia="zh-CN"/>
        </w:rPr>
        <w:t>计算任意深度命中概率，只需将深度值代入模型五计算即可得出潜艇命中概率。其深弹落点不同引爆深度与潜艇命中概率关系如图四,详见python程序</w:t>
      </w:r>
      <w:r>
        <w:rPr>
          <w:rFonts w:hint="eastAsia" w:hAnsi="Cambria Math"/>
          <w:i w:val="0"/>
          <w:vertAlign w:val="superscript"/>
          <w:lang w:val="en-US" w:eastAsia="zh-CN"/>
        </w:rPr>
        <w:t>[2]</w:t>
      </w:r>
      <w:r>
        <w:rPr>
          <w:rFonts w:hint="eastAsia" w:hAnsi="Cambria Math"/>
          <w:i w:val="0"/>
          <w:lang w:val="en-US" w:eastAsia="zh-CN"/>
        </w:rPr>
        <w:t>附录1。</w:t>
      </w:r>
    </w:p>
    <w:p w14:paraId="00274502">
      <w:pPr>
        <w:bidi w:val="0"/>
        <w:ind w:left="0" w:leftChars="0" w:firstLine="0" w:firstLineChars="0"/>
        <w:jc w:val="center"/>
      </w:pPr>
      <w:r>
        <w:drawing>
          <wp:inline distT="0" distB="0" distL="114300" distR="114300">
            <wp:extent cx="3225165" cy="2011680"/>
            <wp:effectExtent l="0" t="0" r="635" b="7620"/>
            <wp:docPr id="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1"/>
                    <pic:cNvPicPr>
                      <a:picLocks noChangeAspect="1"/>
                    </pic:cNvPicPr>
                  </pic:nvPicPr>
                  <pic:blipFill>
                    <a:blip r:embed="rId50"/>
                    <a:stretch>
                      <a:fillRect/>
                    </a:stretch>
                  </pic:blipFill>
                  <pic:spPr>
                    <a:xfrm>
                      <a:off x="0" y="0"/>
                      <a:ext cx="3225165" cy="2011680"/>
                    </a:xfrm>
                    <a:prstGeom prst="rect">
                      <a:avLst/>
                    </a:prstGeom>
                    <a:noFill/>
                    <a:ln>
                      <a:noFill/>
                    </a:ln>
                  </pic:spPr>
                </pic:pic>
              </a:graphicData>
            </a:graphic>
          </wp:inline>
        </w:drawing>
      </w:r>
    </w:p>
    <w:p w14:paraId="6A0ECF85">
      <w:pPr>
        <w:bidi w:val="0"/>
        <w:ind w:left="0" w:leftChars="0" w:firstLine="0" w:firstLineChars="0"/>
        <w:jc w:val="center"/>
      </w:pPr>
      <w:r>
        <w:rPr>
          <w:rFonts w:hint="eastAsia"/>
          <w:lang w:val="en-US" w:eastAsia="zh-CN"/>
        </w:rPr>
        <w:t>图四  不同引爆深度潜艇被命中概率</w:t>
      </w:r>
    </w:p>
    <w:p w14:paraId="5755C8F5">
      <w:pPr>
        <w:numPr>
          <w:ilvl w:val="0"/>
          <w:numId w:val="0"/>
        </w:numPr>
        <w:bidi w:val="0"/>
        <w:rPr>
          <w:rFonts w:hint="eastAsia" w:hAnsi="Cambria Math" w:cs="Cambria Math"/>
          <w:i w:val="0"/>
          <w:lang w:val="en-US" w:eastAsia="zh-CN"/>
        </w:rPr>
      </w:pPr>
      <w:r>
        <w:rPr>
          <w:rFonts w:hint="eastAsia" w:hAnsi="Cambria Math" w:cs="Cambria Math"/>
          <w:i w:val="0"/>
          <w:lang w:val="en-US" w:eastAsia="zh-CN"/>
        </w:rPr>
        <w:t xml:space="preserve">   说明：</w:t>
      </w:r>
    </w:p>
    <w:p w14:paraId="0D0E6893">
      <w:pPr>
        <w:ind w:firstLine="420" w:firstLineChars="0"/>
        <w:rPr>
          <w:rFonts w:hint="default" w:eastAsiaTheme="minorEastAsia"/>
          <w:lang w:val="en-US" w:eastAsia="zh-CN"/>
        </w:rPr>
      </w:pPr>
      <w:r>
        <w:t>深弹的引爆深度</w:t>
      </w:r>
      <m:oMath>
        <m:sSub>
          <m:sSubPr>
            <m:ctrlPr>
              <w:rPr>
                <w:rFonts w:ascii="Cambria Math" w:hAnsi="Cambria Math"/>
                <w:i/>
              </w:rPr>
            </m:ctrlPr>
          </m:sSubPr>
          <m:e>
            <m:r>
              <m:rPr/>
              <w:rPr>
                <w:rFonts w:hint="default" w:ascii="Cambria Math" w:hAnsi="Cambria Math"/>
                <w:lang w:val="en-US" w:eastAsia="zh-CN"/>
              </w:rPr>
              <m:t>z</m:t>
            </m:r>
            <m:ctrlPr>
              <w:rPr>
                <w:rFonts w:ascii="Cambria Math" w:hAnsi="Cambria Math"/>
                <w:i/>
              </w:rPr>
            </m:ctrlPr>
          </m:e>
          <m:sub>
            <m:r>
              <m:rPr/>
              <w:rPr>
                <w:rFonts w:hint="default" w:ascii="Cambria Math" w:hAnsi="Cambria Math"/>
                <w:lang w:val="en-US" w:eastAsia="zh-CN"/>
              </w:rPr>
              <m:t>d</m:t>
            </m:r>
            <m:ctrlPr>
              <w:rPr>
                <w:rFonts w:ascii="Cambria Math" w:hAnsi="Cambria Math"/>
                <w:i/>
              </w:rPr>
            </m:ctrlPr>
          </m:sub>
        </m:sSub>
      </m:oMath>
      <w:r>
        <w:t>小于潜艇的上表面深度</w:t>
      </w:r>
      <w:r>
        <w:rPr>
          <w:rFonts w:hint="eastAsia"/>
          <w:lang w:eastAsia="zh-CN"/>
        </w:rPr>
        <w:t>，</w:t>
      </w:r>
      <w:r>
        <w:rPr>
          <w:rFonts w:hint="eastAsia"/>
          <w:lang w:val="en-US" w:eastAsia="zh-CN"/>
        </w:rPr>
        <w:t>即定深</w:t>
      </w:r>
      <w:r>
        <w:t>深度为</w:t>
      </w:r>
      <m:oMath>
        <m:sSub>
          <m:sSubPr>
            <m:ctrlPr>
              <w:rPr>
                <w:rFonts w:ascii="Cambria Math" w:hAnsi="Cambria Math"/>
                <w:i/>
              </w:rPr>
            </m:ctrlPr>
          </m:sSubPr>
          <m:e>
            <m:r>
              <m:rPr/>
              <w:rPr>
                <w:rFonts w:hint="default" w:ascii="Cambria Math" w:hAnsi="Cambria Math"/>
                <w:lang w:val="en-US" w:eastAsia="zh-CN"/>
              </w:rPr>
              <m:t>z</m:t>
            </m:r>
            <m:ctrlPr>
              <w:rPr>
                <w:rFonts w:ascii="Cambria Math" w:hAnsi="Cambria Math"/>
                <w:i/>
              </w:rPr>
            </m:ctrlPr>
          </m:e>
          <m:sub>
            <m:r>
              <m:rPr/>
              <w:rPr>
                <w:rFonts w:hint="default" w:ascii="Cambria Math" w:hAnsi="Cambria Math"/>
                <w:lang w:val="en-US" w:eastAsia="zh-CN"/>
              </w:rPr>
              <m:t>d</m:t>
            </m:r>
            <m:ctrlPr>
              <w:rPr>
                <w:rFonts w:ascii="Cambria Math" w:hAnsi="Cambria Math"/>
                <w:i/>
              </w:rPr>
            </m:ctrlPr>
          </m:sub>
        </m:sSub>
        <m:r>
          <m:rPr/>
          <w:rPr>
            <w:rFonts w:hint="default" w:ascii="Cambria Math" w:hAnsi="Cambria Math" w:cs="Cambria Math"/>
          </w:rPr>
          <m:t>∈</m:t>
        </m:r>
        <m:d>
          <m:dPr>
            <m:begChr m:val="["/>
            <m:endChr m:val="]"/>
            <m:ctrlPr>
              <w:rPr>
                <w:rFonts w:hint="default" w:ascii="Cambria Math" w:hAnsi="Cambria Math" w:cs="Cambria Math"/>
                <w:i/>
              </w:rPr>
            </m:ctrlPr>
          </m:dPr>
          <m:e>
            <m:r>
              <m:rPr/>
              <w:rPr>
                <w:rFonts w:hint="default" w:ascii="Cambria Math" w:hAnsi="Cambria Math" w:cs="Cambria Math"/>
                <w:lang w:val="en-US" w:eastAsia="zh-CN"/>
              </w:rPr>
              <m:t>137.5</m:t>
            </m:r>
            <m:r>
              <m:rPr/>
              <w:rPr>
                <w:rFonts w:hint="eastAsia" w:ascii="Cambria Math" w:hAnsi="Cambria Math" w:cs="Cambria Math"/>
                <w:lang w:val="en-US" w:eastAsia="zh-CN"/>
              </w:rPr>
              <m:t>，</m:t>
            </m:r>
            <m:r>
              <m:rPr/>
              <w:rPr>
                <w:rFonts w:hint="default" w:ascii="Cambria Math" w:hAnsi="Cambria Math" w:cs="Cambria Math"/>
                <w:lang w:val="en-US" w:eastAsia="zh-CN"/>
              </w:rPr>
              <m:t>162.5</m:t>
            </m:r>
            <m:ctrlPr>
              <w:rPr>
                <w:rFonts w:hint="default" w:ascii="Cambria Math" w:hAnsi="Cambria Math" w:cs="Cambria Math"/>
                <w:i/>
              </w:rPr>
            </m:ctrlPr>
          </m:e>
        </m:d>
      </m:oMath>
      <w:r>
        <w:rPr>
          <w:rFonts w:hint="eastAsia" w:hAnsi="Cambria Math" w:cs="Cambria Math"/>
          <w:i w:val="0"/>
          <w:lang w:eastAsia="zh-CN"/>
        </w:rPr>
        <w:t>，</w:t>
      </w:r>
      <w:r>
        <w:t>则</w:t>
      </w:r>
      <w:r>
        <w:rPr>
          <w:rFonts w:hint="eastAsia"/>
          <w:lang w:val="en-US" w:eastAsia="zh-CN"/>
        </w:rPr>
        <w:t>可能会发生</w:t>
      </w:r>
      <w:r>
        <w:t>触发引爆深弹</w:t>
      </w:r>
      <w:r>
        <w:rPr>
          <w:rFonts w:hint="eastAsia"/>
          <w:lang w:eastAsia="zh-CN"/>
        </w:rPr>
        <w:t>，</w:t>
      </w:r>
      <w:r>
        <w:rPr>
          <w:rFonts w:hint="eastAsia"/>
          <w:lang w:val="en-US" w:eastAsia="zh-CN"/>
        </w:rPr>
        <w:t>也可能发生触发定深引爆。</w:t>
      </w:r>
      <w:r>
        <w:t>深弹</w:t>
      </w:r>
      <w:r>
        <w:rPr>
          <w:rFonts w:hint="eastAsia"/>
          <w:lang w:val="en-US" w:eastAsia="zh-CN"/>
        </w:rPr>
        <w:t>定深位置处于潜艇上方，且潜艇在深弹的杀伤范围内。即</w:t>
      </w:r>
      <w:r>
        <w:t>引爆深度</w:t>
      </w:r>
      <m:oMath>
        <m:sSub>
          <m:sSubPr>
            <m:ctrlPr>
              <w:rPr>
                <w:rFonts w:ascii="Cambria Math" w:hAnsi="Cambria Math"/>
                <w:i/>
              </w:rPr>
            </m:ctrlPr>
          </m:sSubPr>
          <m:e>
            <m:r>
              <m:rPr/>
              <w:rPr>
                <w:rFonts w:hint="default" w:ascii="Cambria Math" w:hAnsi="Cambria Math"/>
                <w:lang w:val="en-US" w:eastAsia="zh-CN"/>
              </w:rPr>
              <m:t>z</m:t>
            </m:r>
            <m:ctrlPr>
              <w:rPr>
                <w:rFonts w:ascii="Cambria Math" w:hAnsi="Cambria Math"/>
                <w:i/>
              </w:rPr>
            </m:ctrlPr>
          </m:e>
          <m:sub>
            <m:r>
              <m:rPr/>
              <w:rPr>
                <w:rFonts w:hint="default" w:ascii="Cambria Math" w:hAnsi="Cambria Math"/>
                <w:lang w:val="en-US" w:eastAsia="zh-CN"/>
              </w:rPr>
              <m:t>d</m:t>
            </m:r>
            <m:ctrlPr>
              <w:rPr>
                <w:rFonts w:ascii="Cambria Math" w:hAnsi="Cambria Math"/>
                <w:i/>
              </w:rPr>
            </m:ctrlPr>
          </m:sub>
        </m:sSub>
        <m:r>
          <m:rPr/>
          <w:rPr>
            <w:rFonts w:hint="default" w:ascii="Cambria Math" w:hAnsi="Cambria Math" w:cs="Cambria Math"/>
          </w:rPr>
          <m:t>∈</m:t>
        </m:r>
        <m:d>
          <m:dPr>
            <m:begChr m:val="["/>
            <m:endChr m:val="]"/>
            <m:ctrlPr>
              <w:rPr>
                <w:rFonts w:hint="default" w:ascii="Cambria Math" w:hAnsi="Cambria Math" w:cs="Cambria Math"/>
                <w:i/>
              </w:rPr>
            </m:ctrlPr>
          </m:dPr>
          <m:e>
            <m:r>
              <m:rPr/>
              <w:rPr>
                <w:rFonts w:hint="default" w:ascii="Cambria Math" w:hAnsi="Cambria Math" w:cs="Cambria Math"/>
                <w:lang w:val="en-US" w:eastAsia="zh-CN"/>
              </w:rPr>
              <m:t>117.5,137.5</m:t>
            </m:r>
            <m:ctrlPr>
              <w:rPr>
                <w:rFonts w:hint="default" w:ascii="Cambria Math" w:hAnsi="Cambria Math" w:cs="Cambria Math"/>
                <w:i/>
              </w:rPr>
            </m:ctrlPr>
          </m:e>
        </m:d>
      </m:oMath>
      <w:r>
        <w:rPr>
          <w:rFonts w:hint="eastAsia" w:hAnsi="Cambria Math" w:cs="Cambria Math"/>
          <w:i w:val="0"/>
          <w:lang w:val="en-US" w:eastAsia="zh-CN"/>
        </w:rPr>
        <w:t>和</w:t>
      </w:r>
      <m:oMath>
        <m:sSub>
          <m:sSubPr>
            <m:ctrlPr>
              <w:rPr>
                <w:rFonts w:ascii="Cambria Math" w:hAnsi="Cambria Math"/>
                <w:i/>
              </w:rPr>
            </m:ctrlPr>
          </m:sSubPr>
          <m:e>
            <m:r>
              <m:rPr/>
              <w:rPr>
                <w:rFonts w:hint="default" w:ascii="Cambria Math" w:hAnsi="Cambria Math"/>
                <w:lang w:val="en-US" w:eastAsia="zh-CN"/>
              </w:rPr>
              <m:t>z</m:t>
            </m:r>
            <m:ctrlPr>
              <w:rPr>
                <w:rFonts w:ascii="Cambria Math" w:hAnsi="Cambria Math"/>
                <w:i/>
              </w:rPr>
            </m:ctrlPr>
          </m:e>
          <m:sub>
            <m:r>
              <m:rPr/>
              <w:rPr>
                <w:rFonts w:hint="default" w:ascii="Cambria Math" w:hAnsi="Cambria Math"/>
                <w:lang w:val="en-US" w:eastAsia="zh-CN"/>
              </w:rPr>
              <m:t>d</m:t>
            </m:r>
            <m:ctrlPr>
              <w:rPr>
                <w:rFonts w:ascii="Cambria Math" w:hAnsi="Cambria Math"/>
                <w:i/>
              </w:rPr>
            </m:ctrlPr>
          </m:sub>
        </m:sSub>
        <m:r>
          <m:rPr/>
          <w:rPr>
            <w:rFonts w:hint="default" w:ascii="Cambria Math" w:hAnsi="Cambria Math" w:cs="Cambria Math"/>
          </w:rPr>
          <m:t>∈</m:t>
        </m:r>
        <m:d>
          <m:dPr>
            <m:begChr m:val="["/>
            <m:endChr m:val="]"/>
            <m:ctrlPr>
              <w:rPr>
                <w:rFonts w:hint="default" w:ascii="Cambria Math" w:hAnsi="Cambria Math" w:cs="Cambria Math"/>
                <w:i/>
              </w:rPr>
            </m:ctrlPr>
          </m:dPr>
          <m:e>
            <m:r>
              <m:rPr/>
              <w:rPr>
                <w:rFonts w:hint="default" w:ascii="Cambria Math" w:hAnsi="Cambria Math" w:cs="Cambria Math"/>
                <w:lang w:val="en-US" w:eastAsia="zh-CN"/>
              </w:rPr>
              <m:t>117.5,137.5</m:t>
            </m:r>
            <m:ctrlPr>
              <w:rPr>
                <w:rFonts w:hint="default" w:ascii="Cambria Math" w:hAnsi="Cambria Math" w:cs="Cambria Math"/>
                <w:i/>
              </w:rPr>
            </m:ctrlPr>
          </m:e>
        </m:d>
      </m:oMath>
      <w:r>
        <w:rPr>
          <w:rFonts w:hint="eastAsia" w:hAnsi="Cambria Math" w:cs="Cambria Math"/>
          <w:i w:val="0"/>
          <w:lang w:eastAsia="zh-CN"/>
        </w:rPr>
        <w:t>，</w:t>
      </w:r>
      <w:r>
        <w:rPr>
          <w:rFonts w:hint="eastAsia" w:hAnsi="Cambria Math" w:cs="Cambria Math"/>
          <w:i w:val="0"/>
          <w:lang w:val="en-US" w:eastAsia="zh-CN"/>
        </w:rPr>
        <w:t>只有定深引爆才能命中。</w:t>
      </w:r>
    </w:p>
    <w:p w14:paraId="79A17999">
      <w:pPr>
        <w:ind w:firstLine="420" w:firstLineChars="0"/>
      </w:pPr>
      <w:r>
        <w:t>深弹</w:t>
      </w:r>
      <w:r>
        <w:rPr>
          <w:rFonts w:hint="eastAsia"/>
          <w:lang w:val="en-US" w:eastAsia="zh-CN"/>
        </w:rPr>
        <w:t>不在</w:t>
      </w:r>
      <w:r>
        <w:t>潜艇的</w:t>
      </w:r>
      <w:r>
        <w:rPr>
          <w:rFonts w:hint="eastAsia"/>
          <w:lang w:val="en-US" w:eastAsia="zh-CN"/>
        </w:rPr>
        <w:t>投影</w:t>
      </w:r>
      <w:r>
        <w:t>平面范围</w:t>
      </w:r>
      <w:r>
        <w:rPr>
          <w:rFonts w:hint="eastAsia"/>
          <w:lang w:val="en-US" w:eastAsia="zh-CN"/>
        </w:rPr>
        <w:t>内，但当潜艇在任意一处的表面在深弹的爆炸范围内。那么深弹</w:t>
      </w:r>
      <w:r>
        <w:t>仍然可能伤害潜艇。</w:t>
      </w:r>
    </w:p>
    <w:p w14:paraId="6459D13C">
      <w:pPr>
        <w:ind w:firstLine="420" w:firstLineChars="0"/>
      </w:pPr>
      <w:r>
        <w:t>深弹的引爆深度</w:t>
      </w:r>
      <m:oMath>
        <m:sSub>
          <m:sSubPr>
            <m:ctrlPr>
              <w:rPr>
                <w:rFonts w:ascii="Cambria Math" w:hAnsi="Cambria Math"/>
                <w:i/>
              </w:rPr>
            </m:ctrlPr>
          </m:sSubPr>
          <m:e>
            <m:r>
              <m:rPr/>
              <w:rPr>
                <w:rFonts w:hint="default" w:ascii="Cambria Math" w:hAnsi="Cambria Math"/>
                <w:lang w:val="en-US" w:eastAsia="zh-CN"/>
              </w:rPr>
              <m:t>z</m:t>
            </m:r>
            <m:ctrlPr>
              <w:rPr>
                <w:rFonts w:ascii="Cambria Math" w:hAnsi="Cambria Math"/>
                <w:i/>
              </w:rPr>
            </m:ctrlPr>
          </m:e>
          <m:sub>
            <m:r>
              <m:rPr/>
              <w:rPr>
                <w:rFonts w:hint="default" w:ascii="Cambria Math" w:hAnsi="Cambria Math"/>
                <w:lang w:val="en-US" w:eastAsia="zh-CN"/>
              </w:rPr>
              <m:t>d</m:t>
            </m:r>
            <m:ctrlPr>
              <w:rPr>
                <w:rFonts w:ascii="Cambria Math" w:hAnsi="Cambria Math"/>
                <w:i/>
              </w:rPr>
            </m:ctrlPr>
          </m:sub>
        </m:sSub>
      </m:oMath>
      <w:r>
        <w:t>位于潜艇上表面深度到</w:t>
      </w:r>
      <w:r>
        <w:rPr>
          <w:rFonts w:hint="eastAsia"/>
          <w:lang w:val="en-US" w:eastAsia="zh-CN"/>
        </w:rPr>
        <w:t>深弹</w:t>
      </w:r>
      <w:r>
        <w:t>杀伤半径之内，则引爆</w:t>
      </w:r>
      <w:r>
        <w:rPr>
          <w:rFonts w:hint="eastAsia"/>
          <w:lang w:eastAsia="zh-CN"/>
        </w:rPr>
        <w:t>，</w:t>
      </w:r>
      <w:r>
        <w:t>最大深度应为潜艇上表面深度加上杀伤半径。</w:t>
      </w:r>
    </w:p>
    <w:p w14:paraId="47CDF474">
      <w:pPr>
        <w:ind w:firstLine="420" w:firstLineChars="0"/>
        <w:jc w:val="center"/>
        <w:rPr>
          <w:rFonts w:hint="default" w:eastAsia="宋体"/>
          <w:lang w:val="en-US" w:eastAsia="zh-CN"/>
        </w:rPr>
      </w:pPr>
      <w:r>
        <w:rPr>
          <w:rFonts w:hint="eastAsia"/>
          <w:position w:val="-30"/>
          <w:lang w:val="en-US" w:eastAsia="zh-CN"/>
        </w:rPr>
        <w:t xml:space="preserve">      </w:t>
      </w:r>
      <w:r>
        <w:rPr>
          <w:rFonts w:hint="eastAsia"/>
          <w:position w:val="-30"/>
          <w:lang w:val="en-US" w:eastAsia="zh-CN"/>
        </w:rPr>
        <w:tab/>
      </w:r>
      <w:r>
        <w:rPr>
          <w:rFonts w:hint="eastAsia"/>
          <w:position w:val="-30"/>
          <w:lang w:val="en-US" w:eastAsia="zh-CN"/>
        </w:rPr>
        <w:tab/>
      </w:r>
      <w:r>
        <w:rPr>
          <w:rFonts w:hint="eastAsia"/>
          <w:position w:val="-30"/>
          <w:lang w:val="en-US" w:eastAsia="zh-CN"/>
        </w:rPr>
        <w:tab/>
      </w:r>
      <w:r>
        <w:rPr>
          <w:rFonts w:hint="eastAsia"/>
          <w:position w:val="-30"/>
          <w:lang w:val="en-US" w:eastAsia="zh-CN"/>
        </w:rPr>
        <w:tab/>
      </w:r>
      <w:r>
        <w:rPr>
          <w:rFonts w:hint="eastAsia"/>
          <w:position w:val="-30"/>
          <w:lang w:val="en-US" w:eastAsia="zh-CN"/>
        </w:rPr>
        <w:tab/>
      </w:r>
      <w:r>
        <w:rPr>
          <w:rFonts w:hint="eastAsia"/>
          <w:position w:val="-30"/>
          <w:lang w:val="en-US" w:eastAsia="zh-CN"/>
        </w:rPr>
        <w:t xml:space="preserve">  </w:t>
      </w:r>
      <w:r>
        <w:rPr>
          <w:position w:val="-30"/>
        </w:rPr>
        <w:object>
          <v:shape id="_x0000_i1042" o:spt="75" type="#_x0000_t75" style="height:36pt;width:141pt;" o:ole="t" filled="f" o:preferrelative="t" stroked="f" coordsize="21600,21600">
            <v:path/>
            <v:fill on="f" focussize="0,0"/>
            <v:stroke on="f"/>
            <v:imagedata r:id="rId52" o:title=""/>
            <o:lock v:ext="edit" aspectratio="f"/>
            <w10:wrap type="none"/>
            <w10:anchorlock/>
          </v:shape>
          <o:OLEObject Type="Embed" ProgID="Equation.DSMT4" ShapeID="_x0000_i1042" DrawAspect="Content" ObjectID="_1468075742" r:id="rId51">
            <o:LockedField>false</o:LockedField>
          </o:OLEObject>
        </w:object>
      </w:r>
      <w:r>
        <w:rPr>
          <w:rFonts w:hint="eastAsia"/>
          <w:position w:val="-30"/>
          <w:lang w:val="en-US" w:eastAsia="zh-CN"/>
        </w:rPr>
        <w:t xml:space="preserve">                 </w:t>
      </w:r>
      <w:r>
        <w:rPr>
          <w:rFonts w:hint="eastAsia"/>
          <w:lang w:val="en-US" w:eastAsia="zh-CN"/>
        </w:rPr>
        <w:t>(11)</w:t>
      </w:r>
    </w:p>
    <w:p w14:paraId="4D01A841">
      <w:pPr>
        <w:numPr>
          <w:ilvl w:val="0"/>
          <w:numId w:val="0"/>
        </w:numPr>
        <w:bidi w:val="0"/>
        <w:ind w:leftChars="200"/>
        <w:rPr>
          <w:rFonts w:hint="eastAsia"/>
          <w:lang w:val="en-US" w:eastAsia="zh-CN"/>
        </w:rPr>
      </w:pPr>
      <w:r>
        <w:rPr>
          <w:rFonts w:hint="eastAsia"/>
          <w:lang w:val="en-US" w:eastAsia="zh-CN"/>
        </w:rPr>
        <w:t>（5）最大命中概率计算</w:t>
      </w:r>
    </w:p>
    <w:p w14:paraId="67645A31">
      <w:pPr>
        <w:numPr>
          <w:ilvl w:val="0"/>
          <w:numId w:val="0"/>
        </w:numPr>
        <w:bidi w:val="0"/>
        <w:ind w:leftChars="200" w:firstLine="480" w:firstLineChars="200"/>
        <w:rPr>
          <w:rFonts w:hint="eastAsia"/>
          <w:lang w:val="en-US" w:eastAsia="zh-CN"/>
        </w:rPr>
      </w:pPr>
      <w:r>
        <w:rPr>
          <w:rFonts w:hint="eastAsia"/>
          <w:lang w:val="en-US" w:eastAsia="zh-CN"/>
        </w:rPr>
        <w:t>由图四可以看出，深弹下落过程中，随着引爆深度增大，潜艇被命中概率逐渐增大，达到一定引爆深度时，潜艇被命中概率不再增加，这时潜艇被命中概率达到最大。此时，计算潜艇被命中概率只需对图二整个落点区域进行积分，这是模型五一种情况。根据题目已知条件，将对应具体参数代入模型一、二、三、四，其结果如下：</w:t>
      </w:r>
    </w:p>
    <w:p w14:paraId="52DEC80A">
      <w:pPr>
        <w:numPr>
          <w:ilvl w:val="0"/>
          <w:numId w:val="0"/>
        </w:numPr>
        <w:bidi w:val="0"/>
        <w:ind w:leftChars="200"/>
        <w:jc w:val="center"/>
        <w:rPr>
          <w:position w:val="-24"/>
        </w:rPr>
      </w:pPr>
      <w:r>
        <w:rPr>
          <w:rFonts w:hint="eastAsia"/>
          <w:position w:val="-24"/>
          <w:lang w:val="en-US" w:eastAsia="zh-CN"/>
        </w:rPr>
        <w:t xml:space="preserve">                      </w:t>
      </w:r>
      <w:r>
        <w:rPr>
          <w:position w:val="-24"/>
        </w:rPr>
        <w:object>
          <v:shape id="_x0000_i1043" o:spt="75" type="#_x0000_t75" style="height:38pt;width:159pt;" o:ole="t" filled="f" o:preferrelative="t" stroked="f" coordsize="21600,21600">
            <v:path/>
            <v:fill on="f" focussize="0,0"/>
            <v:stroke on="f"/>
            <v:imagedata r:id="rId54" o:title=""/>
            <o:lock v:ext="edit" aspectratio="f"/>
            <w10:wrap type="none"/>
            <w10:anchorlock/>
          </v:shape>
          <o:OLEObject Type="Embed" ProgID="Equation.DSMT4" ShapeID="_x0000_i1043" DrawAspect="Content" ObjectID="_1468075743" r:id="rId53">
            <o:LockedField>false</o:LockedField>
          </o:OLEObject>
        </w:object>
      </w:r>
      <w:r>
        <w:rPr>
          <w:rFonts w:hint="eastAsia"/>
          <w:position w:val="-24"/>
          <w:lang w:val="en-US" w:eastAsia="zh-CN"/>
        </w:rPr>
        <w:t xml:space="preserve">                </w:t>
      </w:r>
      <w:r>
        <w:rPr>
          <w:rFonts w:hint="eastAsia"/>
          <w:lang w:eastAsia="zh-CN"/>
        </w:rPr>
        <w:t>（</w:t>
      </w:r>
      <w:r>
        <w:rPr>
          <w:rFonts w:hint="eastAsia"/>
          <w:lang w:val="en-US" w:eastAsia="zh-CN"/>
        </w:rPr>
        <w:t>12</w:t>
      </w:r>
      <w:r>
        <w:rPr>
          <w:rFonts w:hint="eastAsia"/>
          <w:lang w:eastAsia="zh-CN"/>
        </w:rPr>
        <w:t>）</w:t>
      </w:r>
    </w:p>
    <w:p w14:paraId="68C691AA">
      <w:pPr>
        <w:numPr>
          <w:ilvl w:val="0"/>
          <w:numId w:val="0"/>
        </w:numPr>
        <w:bidi w:val="0"/>
        <w:ind w:leftChars="200"/>
        <w:jc w:val="center"/>
        <w:rPr>
          <w:position w:val="-24"/>
        </w:rPr>
      </w:pPr>
      <w:r>
        <w:rPr>
          <w:rFonts w:hint="eastAsia"/>
          <w:position w:val="-24"/>
          <w:lang w:val="en-US" w:eastAsia="zh-CN"/>
        </w:rPr>
        <w:t xml:space="preserve">                      </w:t>
      </w:r>
      <w:r>
        <w:rPr>
          <w:position w:val="-24"/>
        </w:rPr>
        <w:object>
          <v:shape id="_x0000_i1044" o:spt="75" type="#_x0000_t75" style="height:38pt;width:157.95pt;" o:ole="t" filled="f" o:preferrelative="t" stroked="f" coordsize="21600,21600">
            <v:path/>
            <v:fill on="f" focussize="0,0"/>
            <v:stroke on="f"/>
            <v:imagedata r:id="rId56" o:title=""/>
            <o:lock v:ext="edit" aspectratio="f"/>
            <w10:wrap type="none"/>
            <w10:anchorlock/>
          </v:shape>
          <o:OLEObject Type="Embed" ProgID="Equation.DSMT4" ShapeID="_x0000_i1044" DrawAspect="Content" ObjectID="_1468075744" r:id="rId55">
            <o:LockedField>false</o:LockedField>
          </o:OLEObject>
        </w:object>
      </w:r>
      <w:r>
        <w:rPr>
          <w:rFonts w:hint="eastAsia"/>
          <w:position w:val="-24"/>
          <w:lang w:val="en-US" w:eastAsia="zh-CN"/>
        </w:rPr>
        <w:t xml:space="preserve">                 </w:t>
      </w:r>
      <w:r>
        <w:rPr>
          <w:rFonts w:hint="eastAsia"/>
          <w:lang w:eastAsia="zh-CN"/>
        </w:rPr>
        <w:t>（</w:t>
      </w:r>
      <w:r>
        <w:rPr>
          <w:rFonts w:hint="eastAsia"/>
          <w:lang w:val="en-US" w:eastAsia="zh-CN"/>
        </w:rPr>
        <w:t>13</w:t>
      </w:r>
      <w:r>
        <w:rPr>
          <w:rFonts w:hint="eastAsia"/>
          <w:lang w:eastAsia="zh-CN"/>
        </w:rPr>
        <w:t>）</w:t>
      </w:r>
    </w:p>
    <w:p w14:paraId="4C916A17">
      <w:pPr>
        <w:numPr>
          <w:ilvl w:val="0"/>
          <w:numId w:val="0"/>
        </w:numPr>
        <w:bidi w:val="0"/>
        <w:ind w:leftChars="200"/>
        <w:jc w:val="center"/>
        <w:rPr>
          <w:position w:val="-24"/>
        </w:rPr>
      </w:pPr>
      <w:r>
        <w:rPr>
          <w:rFonts w:hint="eastAsia"/>
          <w:position w:val="-24"/>
          <w:lang w:val="en-US" w:eastAsia="zh-CN"/>
        </w:rPr>
        <w:t xml:space="preserve">                     </w:t>
      </w:r>
      <w:r>
        <w:rPr>
          <w:position w:val="-24"/>
        </w:rPr>
        <w:object>
          <v:shape id="_x0000_i1057" o:spt="75" type="#_x0000_t75" style="height:38pt;width:162pt;" o:ole="t" filled="f" o:preferrelative="t" stroked="f" coordsize="21600,21600">
            <v:path/>
            <v:fill on="f" focussize="0,0"/>
            <v:stroke on="f"/>
            <v:imagedata r:id="rId58" o:title=""/>
            <o:lock v:ext="edit" aspectratio="f"/>
            <w10:wrap type="none"/>
            <w10:anchorlock/>
          </v:shape>
          <o:OLEObject Type="Embed" ProgID="Equation.DSMT4" ShapeID="_x0000_i1057" DrawAspect="Content" ObjectID="_1468075745" r:id="rId57">
            <o:LockedField>false</o:LockedField>
          </o:OLEObject>
        </w:object>
      </w:r>
      <w:r>
        <w:rPr>
          <w:rFonts w:hint="eastAsia"/>
          <w:position w:val="-24"/>
          <w:lang w:val="en-US" w:eastAsia="zh-CN"/>
        </w:rPr>
        <w:t xml:space="preserve">                 </w:t>
      </w:r>
      <w:r>
        <w:rPr>
          <w:rFonts w:hint="eastAsia"/>
          <w:lang w:eastAsia="zh-CN"/>
        </w:rPr>
        <w:t>（</w:t>
      </w:r>
      <w:r>
        <w:rPr>
          <w:rFonts w:hint="eastAsia"/>
          <w:lang w:val="en-US" w:eastAsia="zh-CN"/>
        </w:rPr>
        <w:t>14</w:t>
      </w:r>
      <w:r>
        <w:rPr>
          <w:rFonts w:hint="eastAsia"/>
          <w:lang w:eastAsia="zh-CN"/>
        </w:rPr>
        <w:t>）</w:t>
      </w:r>
    </w:p>
    <w:p w14:paraId="75AB70F7">
      <w:pPr>
        <w:numPr>
          <w:ilvl w:val="0"/>
          <w:numId w:val="0"/>
        </w:numPr>
        <w:bidi w:val="0"/>
        <w:ind w:leftChars="200"/>
        <w:jc w:val="center"/>
        <w:rPr>
          <w:position w:val="-24"/>
        </w:rPr>
      </w:pPr>
      <w:r>
        <w:rPr>
          <w:rFonts w:hint="eastAsia"/>
          <w:position w:val="-24"/>
          <w:lang w:val="en-US" w:eastAsia="zh-CN"/>
        </w:rPr>
        <w:t xml:space="preserve">                    </w:t>
      </w:r>
      <w:r>
        <w:rPr>
          <w:position w:val="-24"/>
        </w:rPr>
        <w:object>
          <v:shape id="_x0000_i1058" o:spt="75" type="#_x0000_t75" style="height:38pt;width:204pt;" o:ole="t" filled="f" o:preferrelative="t" stroked="f" coordsize="21600,21600">
            <v:path/>
            <v:fill on="f" focussize="0,0"/>
            <v:stroke on="f"/>
            <v:imagedata r:id="rId60" o:title=""/>
            <o:lock v:ext="edit" aspectratio="f"/>
            <w10:wrap type="none"/>
            <w10:anchorlock/>
          </v:shape>
          <o:OLEObject Type="Embed" ProgID="Equation.DSMT4" ShapeID="_x0000_i1058" DrawAspect="Content" ObjectID="_1468075746" r:id="rId59">
            <o:LockedField>false</o:LockedField>
          </o:OLEObject>
        </w:object>
      </w:r>
      <w:r>
        <w:rPr>
          <w:rFonts w:hint="eastAsia"/>
          <w:position w:val="-24"/>
          <w:lang w:val="en-US" w:eastAsia="zh-CN"/>
        </w:rPr>
        <w:t xml:space="preserve">           </w:t>
      </w:r>
      <w:r>
        <w:rPr>
          <w:rFonts w:hint="eastAsia"/>
          <w:lang w:eastAsia="zh-CN"/>
        </w:rPr>
        <w:t>（</w:t>
      </w:r>
      <w:r>
        <w:rPr>
          <w:rFonts w:hint="eastAsia"/>
          <w:lang w:val="en-US" w:eastAsia="zh-CN"/>
        </w:rPr>
        <w:t>15</w:t>
      </w:r>
      <w:r>
        <w:rPr>
          <w:rFonts w:hint="eastAsia"/>
          <w:lang w:eastAsia="zh-CN"/>
        </w:rPr>
        <w:t>）</w:t>
      </w:r>
    </w:p>
    <w:p w14:paraId="6F8F7DA6">
      <w:pPr>
        <w:numPr>
          <w:ilvl w:val="0"/>
          <w:numId w:val="0"/>
        </w:numPr>
        <w:bidi w:val="0"/>
        <w:ind w:firstLine="600" w:firstLineChars="250"/>
        <w:rPr>
          <w:rFonts w:hint="eastAsia"/>
          <w:lang w:val="en-US" w:eastAsia="zh-CN"/>
        </w:rPr>
      </w:pPr>
      <w:r>
        <w:rPr>
          <w:rFonts w:hint="eastAsia"/>
          <w:lang w:val="en-US" w:eastAsia="zh-CN"/>
        </w:rPr>
        <w:t>根据模型五可知，潜艇被命中最大概率为</w:t>
      </w:r>
      <m:oMath>
        <m:sSub>
          <m:sSubPr>
            <m:ctrlPr>
              <w:rPr>
                <w:rFonts w:hint="eastAsia" w:ascii="Cambria Math"/>
                <w:i/>
                <w:lang w:val="en-US" w:eastAsia="zh-CN"/>
              </w:rPr>
            </m:ctrlPr>
          </m:sSubPr>
          <m:e>
            <m:r>
              <m:rPr/>
              <w:rPr>
                <w:rFonts w:hint="default" w:ascii="Cambria Math"/>
                <w:lang w:val="en-US" w:eastAsia="zh-CN"/>
              </w:rPr>
              <m:t>p</m:t>
            </m:r>
            <m:ctrlPr>
              <w:rPr>
                <w:rFonts w:hint="eastAsia" w:ascii="Cambria Math"/>
                <w:i/>
                <w:lang w:val="en-US" w:eastAsia="zh-CN"/>
              </w:rPr>
            </m:ctrlPr>
          </m:e>
          <m:sub>
            <m:r>
              <m:rPr/>
              <w:rPr>
                <w:rFonts w:hint="default" w:ascii="Cambria Math"/>
                <w:lang w:val="en-US" w:eastAsia="zh-CN"/>
              </w:rPr>
              <m:t>z</m:t>
            </m:r>
            <m:ctrlPr>
              <w:rPr>
                <w:rFonts w:hint="eastAsia" w:ascii="Cambria Math"/>
                <w:i/>
                <w:lang w:val="en-US" w:eastAsia="zh-CN"/>
              </w:rPr>
            </m:ctrlPr>
          </m:sub>
        </m:sSub>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p</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2</m:t>
            </m:r>
            <m:r>
              <m:rPr/>
              <w:rPr>
                <w:rFonts w:ascii="Cambria Math" w:hAnsi="Cambria Math"/>
                <w:lang w:val="en-US"/>
              </w:rPr>
              <m:t>×</m:t>
            </m:r>
            <m:r>
              <m:rPr/>
              <w:rPr>
                <w:rFonts w:hint="default" w:ascii="Cambria Math" w:hAnsi="Cambria Math"/>
                <w:lang w:val="en-US" w:eastAsia="zh-CN"/>
              </w:rPr>
              <m:t>p</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r>
          <m:rPr/>
          <w:rPr>
            <w:rFonts w:hint="default" w:ascii="Cambria Math" w:hAnsi="Cambria Math"/>
            <w:lang w:val="en-US" w:eastAsia="zh-CN"/>
          </w:rPr>
          <m:t>+2</m:t>
        </m:r>
        <m:r>
          <m:rPr/>
          <w:rPr>
            <w:rFonts w:ascii="Cambria Math" w:hAnsi="Cambria Math"/>
            <w:lang w:val="en-US"/>
          </w:rPr>
          <m:t>×</m:t>
        </m:r>
        <m:sSub>
          <m:sSubPr>
            <m:ctrlPr>
              <w:rPr>
                <w:rFonts w:hint="default" w:ascii="Cambria Math" w:hAnsi="Cambria Math"/>
                <w:i/>
                <w:lang w:val="en-US" w:eastAsia="zh-CN"/>
              </w:rPr>
            </m:ctrlPr>
          </m:sSubPr>
          <m:e>
            <m:r>
              <m:rPr/>
              <w:rPr>
                <w:rFonts w:hint="default" w:ascii="Cambria Math" w:hAnsi="Cambria Math"/>
                <w:lang w:val="en-US" w:eastAsia="zh-CN"/>
              </w:rPr>
              <m:t>p</m:t>
            </m:r>
            <m:ctrlPr>
              <w:rPr>
                <w:rFonts w:hint="default" w:ascii="Cambria Math" w:hAnsi="Cambria Math"/>
                <w:i/>
                <w:lang w:val="en-US" w:eastAsia="zh-CN"/>
              </w:rPr>
            </m:ctrlPr>
          </m:e>
          <m:sub>
            <m:r>
              <m:rPr/>
              <w:rPr>
                <w:rFonts w:hint="default" w:ascii="Cambria Math" w:hAnsi="Cambria Math"/>
                <w:lang w:val="en-US" w:eastAsia="zh-CN"/>
              </w:rPr>
              <m:t>3</m:t>
            </m:r>
            <m:ctrlPr>
              <w:rPr>
                <w:rFonts w:hint="default" w:ascii="Cambria Math" w:hAnsi="Cambria Math"/>
                <w:i/>
                <w:lang w:val="en-US" w:eastAsia="zh-CN"/>
              </w:rPr>
            </m:ctrlPr>
          </m:sub>
        </m:sSub>
        <m:r>
          <m:rPr/>
          <w:rPr>
            <w:rFonts w:hint="default" w:ascii="Cambria Math" w:hAnsi="Cambria Math"/>
            <w:lang w:val="en-US" w:eastAsia="zh-CN"/>
          </w:rPr>
          <m:t>+4</m:t>
        </m:r>
        <m:r>
          <m:rPr/>
          <w:rPr>
            <w:rFonts w:ascii="Cambria Math" w:hAnsi="Cambria Math"/>
            <w:lang w:val="en-US"/>
          </w:rPr>
          <m:t>×</m:t>
        </m:r>
        <m:sSub>
          <m:sSubPr>
            <m:ctrlPr>
              <w:rPr>
                <w:rFonts w:hint="default" w:ascii="Cambria Math" w:hAnsi="Cambria Math"/>
                <w:i/>
                <w:lang w:val="en-US" w:eastAsia="zh-CN"/>
              </w:rPr>
            </m:ctrlPr>
          </m:sSubPr>
          <m:e>
            <m:r>
              <m:rPr/>
              <w:rPr>
                <w:rFonts w:hint="default" w:ascii="Cambria Math" w:hAnsi="Cambria Math"/>
                <w:lang w:val="en-US" w:eastAsia="zh-CN"/>
              </w:rPr>
              <m:t>p</m:t>
            </m:r>
            <m:ctrlPr>
              <w:rPr>
                <w:rFonts w:hint="default" w:ascii="Cambria Math" w:hAnsi="Cambria Math"/>
                <w:i/>
                <w:lang w:val="en-US" w:eastAsia="zh-CN"/>
              </w:rPr>
            </m:ctrlPr>
          </m:e>
          <m:sub>
            <m:r>
              <m:rPr/>
              <w:rPr>
                <w:rFonts w:hint="default" w:ascii="Cambria Math" w:hAnsi="Cambria Math"/>
                <w:lang w:val="en-US" w:eastAsia="zh-CN"/>
              </w:rPr>
              <m:t>4</m:t>
            </m:r>
            <m:ctrlPr>
              <w:rPr>
                <w:rFonts w:hint="default" w:ascii="Cambria Math" w:hAnsi="Cambria Math"/>
                <w:i/>
                <w:lang w:val="en-US" w:eastAsia="zh-CN"/>
              </w:rPr>
            </m:ctrlPr>
          </m:sub>
        </m:sSub>
      </m:oMath>
      <w:r>
        <w:rPr>
          <w:rFonts w:hint="eastAsia" w:hAnsi="Cambria Math"/>
          <w:i w:val="0"/>
          <w:lang w:val="en-US" w:eastAsia="zh-CN"/>
        </w:rPr>
        <w:t>。计算结果为：</w:t>
      </w:r>
      <w:r>
        <w:rPr>
          <w:rFonts w:hint="eastAsia" w:hAnsi="Cambria Math" w:cs="Cambria Math"/>
          <w:i w:val="0"/>
          <w:lang w:val="en-US" w:eastAsia="zh-CN"/>
        </w:rPr>
        <w:t>0.08536，与图四完全吻合，可以得出，引爆深度</w:t>
      </w:r>
      <m:oMath>
        <m:sSub>
          <m:sSubPr>
            <m:ctrlPr>
              <w:rPr>
                <w:rFonts w:ascii="Cambria Math" w:hAnsi="Cambria Math"/>
                <w:i/>
                <w:lang w:val="en-US"/>
              </w:rPr>
            </m:ctrlPr>
          </m:sSubPr>
          <m:e>
            <m:r>
              <m:rPr/>
              <w:rPr>
                <w:rFonts w:hint="default" w:ascii="Cambria Math" w:hAnsi="Cambria Math"/>
                <w:lang w:val="en-US" w:eastAsia="zh-CN"/>
              </w:rPr>
              <m:t>d</m:t>
            </m:r>
            <m:ctrlPr>
              <w:rPr>
                <w:rFonts w:ascii="Cambria Math" w:hAnsi="Cambria Math"/>
                <w:i/>
                <w:lang w:val="en-US"/>
              </w:rPr>
            </m:ctrlPr>
          </m:e>
          <m:sub>
            <m:r>
              <m:rPr/>
              <w:rPr>
                <w:rFonts w:hint="default" w:ascii="Cambria Math" w:hAnsi="Cambria Math"/>
                <w:lang w:val="en-US" w:eastAsia="zh-CN"/>
              </w:rPr>
              <m:t>z</m:t>
            </m:r>
            <m:ctrlPr>
              <w:rPr>
                <w:rFonts w:ascii="Cambria Math" w:hAnsi="Cambria Math"/>
                <w:i/>
                <w:lang w:val="en-US"/>
              </w:rPr>
            </m:ctrlPr>
          </m:sub>
        </m:sSub>
        <m:r>
          <m:rPr/>
          <w:rPr>
            <w:rFonts w:hint="default" w:ascii="Cambria Math" w:hAnsi="Cambria Math" w:cs="Cambria Math"/>
            <w:lang w:val="en-US"/>
          </w:rPr>
          <m:t>∈</m:t>
        </m:r>
        <m:d>
          <m:dPr>
            <m:begChr m:val="["/>
            <m:endChr m:val="]"/>
            <m:ctrlPr>
              <w:rPr>
                <w:rFonts w:hint="default" w:ascii="Cambria Math" w:hAnsi="Cambria Math" w:cs="Cambria Math"/>
                <w:i/>
                <w:lang w:val="en-US"/>
              </w:rPr>
            </m:ctrlPr>
          </m:dPr>
          <m:e>
            <m:r>
              <m:rPr/>
              <w:rPr>
                <w:rFonts w:hint="default" w:ascii="Cambria Math" w:hAnsi="Cambria Math" w:cs="Cambria Math"/>
                <w:lang w:val="en-US" w:eastAsia="zh-CN"/>
              </w:rPr>
              <m:t>137.5,162.5</m:t>
            </m:r>
            <m:ctrlPr>
              <w:rPr>
                <w:rFonts w:hint="default" w:ascii="Cambria Math" w:hAnsi="Cambria Math" w:cs="Cambria Math"/>
                <w:i/>
                <w:lang w:val="en-US"/>
              </w:rPr>
            </m:ctrlPr>
          </m:e>
        </m:d>
      </m:oMath>
      <w:r>
        <w:rPr>
          <w:rFonts w:hint="eastAsia" w:hAnsi="Cambria Math" w:cs="Cambria Math"/>
          <w:i w:val="0"/>
          <w:lang w:val="en-US" w:eastAsia="zh-CN"/>
        </w:rPr>
        <w:t>（单位：米）时，潜艇被命中概率最大。</w:t>
      </w:r>
    </w:p>
    <w:p w14:paraId="3554A072">
      <w:pPr>
        <w:pStyle w:val="3"/>
        <w:bidi w:val="0"/>
      </w:pPr>
      <w:r>
        <w:rPr>
          <w:rFonts w:hint="eastAsia"/>
        </w:rPr>
        <w:t>问题二模型</w:t>
      </w:r>
      <w:r>
        <w:rPr>
          <w:rFonts w:hint="eastAsia"/>
          <w:lang w:val="en-US" w:eastAsia="zh-CN"/>
        </w:rPr>
        <w:t>的</w:t>
      </w:r>
      <w:r>
        <w:rPr>
          <w:rFonts w:hint="eastAsia"/>
        </w:rPr>
        <w:t>建立与求解</w:t>
      </w:r>
    </w:p>
    <w:p w14:paraId="1E444A53">
      <w:pPr>
        <w:ind w:left="0" w:leftChars="0" w:firstLine="0" w:firstLineChars="0"/>
        <w:rPr>
          <w:rFonts w:hint="default" w:ascii="宋体" w:hAnsi="宋体" w:cs="宋体"/>
          <w:sz w:val="24"/>
          <w:szCs w:val="24"/>
          <w:lang w:val="en-US" w:eastAsia="zh-CN"/>
        </w:rPr>
      </w:pPr>
      <w:r>
        <w:rPr>
          <w:rFonts w:hint="eastAsia"/>
          <w:lang w:val="en-US" w:eastAsia="zh-CN"/>
        </w:rPr>
        <w:t>5.2.1潜艇被命中</w:t>
      </w:r>
      <w:r>
        <w:rPr>
          <w:rFonts w:ascii="宋体" w:hAnsi="宋体" w:eastAsia="宋体" w:cs="宋体"/>
          <w:sz w:val="24"/>
          <w:szCs w:val="24"/>
        </w:rPr>
        <w:t>概率</w:t>
      </w:r>
      <w:r>
        <w:rPr>
          <w:rFonts w:hint="eastAsia" w:ascii="宋体" w:hAnsi="宋体" w:cs="宋体"/>
          <w:sz w:val="24"/>
          <w:szCs w:val="24"/>
          <w:lang w:val="en-US" w:eastAsia="zh-CN"/>
        </w:rPr>
        <w:t>在垂直方向限制条件</w:t>
      </w:r>
    </w:p>
    <w:p w14:paraId="6E14C69F">
      <w:pPr>
        <w:rPr>
          <w:rFonts w:hint="default"/>
          <w:lang w:val="en-US"/>
        </w:rPr>
      </w:pPr>
      <w:r>
        <w:rPr>
          <w:rFonts w:hint="eastAsia"/>
          <w:lang w:val="en-US" w:eastAsia="zh-CN"/>
        </w:rPr>
        <w:t>结合问题一，</w:t>
      </w:r>
      <w:r>
        <w:t>潜艇在垂直方向上的定位</w:t>
      </w:r>
      <w:r>
        <w:rPr>
          <w:rFonts w:hint="eastAsia"/>
          <w:lang w:val="en-US" w:eastAsia="zh-CN"/>
        </w:rPr>
        <w:t>存在</w:t>
      </w:r>
      <w:r>
        <w:t>误差</w:t>
      </w:r>
      <w:r>
        <w:rPr>
          <w:rFonts w:hint="eastAsia"/>
          <w:lang w:eastAsia="zh-CN"/>
        </w:rPr>
        <w:t>，</w:t>
      </w:r>
      <w:r>
        <w:rPr>
          <w:rFonts w:hint="eastAsia"/>
          <w:lang w:val="en-US" w:eastAsia="zh-CN"/>
        </w:rPr>
        <w:t>也就是说单纯使用问题一模型计算问题二中深弹命中概率是不准确的，需要考虑潜艇</w:t>
      </w:r>
      <w:r>
        <w:t>深度</w:t>
      </w:r>
      <w:r>
        <w:rPr>
          <w:rFonts w:hint="eastAsia"/>
          <w:lang w:val="en-US" w:eastAsia="zh-CN"/>
        </w:rPr>
        <w:t>误差对潜艇被命中概率的影响，需对问题一模型进行改进。</w:t>
      </w:r>
    </w:p>
    <w:p w14:paraId="5759011E">
      <w:pPr>
        <w:rPr>
          <w:rFonts w:hint="default"/>
          <w:lang w:val="en-US" w:eastAsia="zh-CN"/>
        </w:rPr>
      </w:pPr>
      <w:r>
        <w:rPr>
          <w:rFonts w:hint="eastAsia"/>
          <w:lang w:val="en-US" w:eastAsia="zh-CN"/>
        </w:rPr>
        <w:t>由于</w:t>
      </w:r>
      <w:r>
        <w:t>潜艇在深度方向上服从单边截尾正态分布</w:t>
      </w:r>
      <w:r>
        <w:rPr>
          <w:rFonts w:hint="default"/>
          <w:position w:val="-16"/>
          <w:lang w:val="en-US" w:eastAsia="zh-CN"/>
        </w:rPr>
        <w:object>
          <v:shape id="_x0000_i1047" o:spt="75" type="#_x0000_t75" style="height:22pt;width:60pt;" o:ole="t" filled="f" o:preferrelative="t" stroked="f" coordsize="21600,21600">
            <v:path/>
            <v:fill on="f" focussize="0,0"/>
            <v:stroke on="f"/>
            <v:imagedata r:id="rId62" o:title=""/>
            <o:lock v:ext="edit" aspectratio="f"/>
            <w10:wrap type="none"/>
            <w10:anchorlock/>
          </v:shape>
          <o:OLEObject Type="Embed" ProgID="Equation.DSMT4" ShapeID="_x0000_i1047" DrawAspect="Content" ObjectID="_1468075747" r:id="rId61">
            <o:LockedField>false</o:LockedField>
          </o:OLEObject>
        </w:object>
      </w:r>
      <w:r>
        <w:rPr>
          <w:rFonts w:hint="eastAsia"/>
          <w:lang w:eastAsia="zh-CN"/>
        </w:rPr>
        <w:t>（</w:t>
      </w:r>
      <w:r>
        <w:rPr>
          <w:rFonts w:hint="eastAsia"/>
          <w:lang w:val="en-US" w:eastAsia="zh-CN"/>
        </w:rPr>
        <w:t>如图五</w:t>
      </w:r>
      <w:r>
        <w:rPr>
          <w:rFonts w:hint="eastAsia"/>
          <w:lang w:eastAsia="zh-CN"/>
        </w:rPr>
        <w:t>），</w:t>
      </w:r>
      <w:r>
        <w:rPr>
          <w:rFonts w:hint="eastAsia"/>
          <w:lang w:val="en-US" w:eastAsia="zh-CN"/>
        </w:rPr>
        <w:t>因此，在问题一模型基础上，再考虑潜艇深度误差，从而得出潜艇不同深度下被命中概率模型。</w:t>
      </w:r>
    </w:p>
    <w:p w14:paraId="2943A16E">
      <w:pPr>
        <w:bidi w:val="0"/>
        <w:ind w:left="0" w:leftChars="0" w:firstLine="0" w:firstLineChars="0"/>
        <w:jc w:val="center"/>
        <w:rPr>
          <w:rFonts w:hint="eastAsia"/>
          <w:lang w:val="en-US" w:eastAsia="zh-CN"/>
        </w:rPr>
      </w:pPr>
      <w:r>
        <w:rPr>
          <w:rFonts w:hint="eastAsia"/>
          <w:lang w:val="en-US" w:eastAsia="zh-CN"/>
        </w:rPr>
        <w:drawing>
          <wp:inline distT="0" distB="0" distL="114300" distR="114300">
            <wp:extent cx="3977640" cy="2248535"/>
            <wp:effectExtent l="0" t="0" r="10160" b="12065"/>
            <wp:docPr id="11" name="图片 11" descr="577b807d7ea3f32ac2387c9d4374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77b807d7ea3f32ac2387c9d4374768"/>
                    <pic:cNvPicPr>
                      <a:picLocks noChangeAspect="1"/>
                    </pic:cNvPicPr>
                  </pic:nvPicPr>
                  <pic:blipFill>
                    <a:blip r:embed="rId63"/>
                    <a:stretch>
                      <a:fillRect/>
                    </a:stretch>
                  </pic:blipFill>
                  <pic:spPr>
                    <a:xfrm>
                      <a:off x="0" y="0"/>
                      <a:ext cx="3977640" cy="2248535"/>
                    </a:xfrm>
                    <a:prstGeom prst="rect">
                      <a:avLst/>
                    </a:prstGeom>
                  </pic:spPr>
                </pic:pic>
              </a:graphicData>
            </a:graphic>
          </wp:inline>
        </w:drawing>
      </w:r>
    </w:p>
    <w:p w14:paraId="2EA99B46">
      <w:pPr>
        <w:bidi w:val="0"/>
        <w:ind w:left="0" w:leftChars="0" w:firstLine="0" w:firstLineChars="0"/>
        <w:jc w:val="center"/>
        <w:rPr>
          <w:rFonts w:hint="default"/>
          <w:lang w:val="en-US"/>
        </w:rPr>
      </w:pPr>
      <w:r>
        <w:rPr>
          <w:rFonts w:hint="eastAsia"/>
          <w:lang w:val="en-US" w:eastAsia="zh-CN"/>
        </w:rPr>
        <w:t>图五  潜艇单边截尾正态分布密度函数</w:t>
      </w:r>
    </w:p>
    <w:p w14:paraId="4191492A">
      <w:pPr>
        <w:ind w:left="0" w:leftChars="0" w:firstLine="0" w:firstLineChars="0"/>
        <w:rPr>
          <w:rFonts w:hint="eastAsia"/>
          <w:lang w:val="en-US" w:eastAsia="zh-CN"/>
        </w:rPr>
      </w:pPr>
      <w:r>
        <w:rPr>
          <w:rFonts w:hint="eastAsia"/>
          <w:lang w:val="en-US" w:eastAsia="zh-CN"/>
        </w:rPr>
        <w:t>5.2.2模型建立</w:t>
      </w:r>
    </w:p>
    <w:p w14:paraId="396C800C">
      <w:pPr>
        <w:ind w:left="0" w:leftChars="0" w:firstLine="0" w:firstLineChars="0"/>
        <w:rPr>
          <w:rFonts w:hint="eastAsia" w:hAnsi="Cambria Math"/>
          <w:i w:val="0"/>
          <w:lang w:eastAsia="zh-CN"/>
        </w:rPr>
      </w:pPr>
      <w:r>
        <w:rPr>
          <w:rFonts w:hint="eastAsia" w:hAnsi="Cambria Math"/>
          <w:i w:val="0"/>
          <w:lang w:val="en-US" w:eastAsia="zh-CN"/>
        </w:rPr>
        <w:t xml:space="preserve">     （1）根据潜艇在垂直方向上满足单边正态分布密度函数</w:t>
      </w:r>
      <m:oMath>
        <m:sSub>
          <m:sSubPr>
            <m:ctrlPr>
              <w:rPr>
                <w:rFonts w:ascii="Cambria Math" w:hAnsi="Cambria Math"/>
                <w:i/>
              </w:rPr>
            </m:ctrlPr>
          </m:sSubPr>
          <m:e>
            <m:r>
              <m:rPr/>
              <w:rPr>
                <w:rFonts w:ascii="Cambria Math" w:hAnsi="Cambria Math"/>
              </w:rPr>
              <m:t>f</m:t>
            </m:r>
            <m:ctrlPr>
              <w:rPr>
                <w:rFonts w:ascii="Cambria Math" w:hAnsi="Cambria Math"/>
                <w:i/>
              </w:rPr>
            </m:ctrlPr>
          </m:e>
          <m:sub>
            <m:sSub>
              <m:sSubPr>
                <m:ctrlPr>
                  <w:rPr>
                    <w:rFonts w:ascii="Cambria Math" w:hAnsi="Cambria Math"/>
                    <w:i/>
                  </w:rPr>
                </m:ctrlPr>
              </m:sSubPr>
              <m:e>
                <m:r>
                  <m:rPr/>
                  <w:rPr>
                    <w:rFonts w:ascii="Cambria Math" w:hAnsi="Cambria Math"/>
                  </w:rPr>
                  <m:t>ℎ</m:t>
                </m:r>
                <m:ctrlPr>
                  <w:rPr>
                    <w:rFonts w:ascii="Cambria Math" w:hAnsi="Cambria Math"/>
                    <w:i/>
                  </w:rPr>
                </m:ctrlPr>
              </m:e>
              <m:sub>
                <m:r>
                  <m:rPr/>
                  <w:rPr>
                    <w:rFonts w:ascii="Cambria Math" w:hAnsi="Cambria Math"/>
                  </w:rPr>
                  <m:t>0</m:t>
                </m:r>
                <m:ctrlPr>
                  <w:rPr>
                    <w:rFonts w:ascii="Cambria Math" w:hAnsi="Cambria Math"/>
                    <w:i/>
                  </w:rPr>
                </m:ctrlPr>
              </m:sub>
            </m:sSub>
            <m:r>
              <m:rPr/>
              <w:rPr>
                <w:rFonts w:hint="eastAsia" w:ascii="Cambria Math" w:hAnsi="Cambria Math"/>
              </w:rPr>
              <m:t>，</m:t>
            </m:r>
            <m:sSub>
              <m:sSubPr>
                <m:ctrlPr>
                  <w:rPr>
                    <w:rFonts w:ascii="Cambria Math" w:hAnsi="Cambria Math"/>
                    <w:i/>
                  </w:rPr>
                </m:ctrlPr>
              </m:sSubPr>
              <m:e>
                <m:r>
                  <m:rPr/>
                  <w:rPr>
                    <w:rFonts w:ascii="Cambria Math" w:hAnsi="Cambria Math"/>
                  </w:rPr>
                  <m:t>σ</m:t>
                </m:r>
                <m:ctrlPr>
                  <w:rPr>
                    <w:rFonts w:ascii="Cambria Math" w:hAnsi="Cambria Math"/>
                    <w:i/>
                  </w:rPr>
                </m:ctrlPr>
              </m:e>
              <m:sub>
                <m:r>
                  <m:rPr/>
                  <w:rPr>
                    <w:rFonts w:ascii="Cambria Math" w:hAnsi="Cambria Math"/>
                  </w:rPr>
                  <m:t>z</m:t>
                </m:r>
                <m:ctrlPr>
                  <w:rPr>
                    <w:rFonts w:ascii="Cambria Math" w:hAnsi="Cambria Math"/>
                    <w:i/>
                  </w:rPr>
                </m:ctrlPr>
              </m:sub>
            </m:sSub>
            <m:r>
              <m:rPr/>
              <w:rPr>
                <w:rFonts w:hint="eastAsia" w:ascii="Cambria Math" w:hAnsi="Cambria Math"/>
              </w:rPr>
              <m:t>，l</m:t>
            </m:r>
            <m:ctrlPr>
              <w:rPr>
                <w:rFonts w:ascii="Cambria Math" w:hAnsi="Cambria Math"/>
                <w:i/>
              </w:rPr>
            </m:ctrlPr>
          </m:sub>
        </m:sSub>
        <m:d>
          <m:dPr>
            <m:ctrlPr>
              <w:rPr>
                <w:rFonts w:ascii="Cambria Math" w:hAnsi="Cambria Math"/>
                <w:i/>
              </w:rPr>
            </m:ctrlPr>
          </m:dPr>
          <m:e>
            <m:r>
              <m:rPr/>
              <w:rPr>
                <w:rFonts w:hint="eastAsia" w:ascii="Cambria Math" w:hAnsi="Cambria Math"/>
              </w:rPr>
              <m:t>v</m:t>
            </m:r>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sSub>
              <m:sSubPr>
                <m:ctrlPr>
                  <w:rPr>
                    <w:rFonts w:ascii="Cambria Math" w:hAnsi="Cambria Math"/>
                    <w:i/>
                  </w:rPr>
                </m:ctrlPr>
              </m:sSubPr>
              <m:e>
                <m:r>
                  <m:rPr/>
                  <w:rPr>
                    <w:rFonts w:ascii="Cambria Math" w:hAnsi="Cambria Math"/>
                  </w:rPr>
                  <m:t>σ</m:t>
                </m:r>
                <m:ctrlPr>
                  <w:rPr>
                    <w:rFonts w:ascii="Cambria Math" w:hAnsi="Cambria Math"/>
                    <w:i/>
                  </w:rPr>
                </m:ctrlPr>
              </m:e>
              <m:sub>
                <m:r>
                  <m:rPr/>
                  <w:rPr>
                    <w:rFonts w:ascii="Cambria Math" w:hAnsi="Cambria Math"/>
                  </w:rPr>
                  <m:t>z</m:t>
                </m:r>
                <m:ctrlPr>
                  <w:rPr>
                    <w:rFonts w:ascii="Cambria Math" w:hAnsi="Cambria Math"/>
                    <w:i/>
                  </w:rPr>
                </m:ctrlPr>
              </m:sub>
            </m:sSub>
            <m:ctrlPr>
              <w:rPr>
                <w:rFonts w:ascii="Cambria Math" w:hAnsi="Cambria Math"/>
                <w:i/>
              </w:rPr>
            </m:ctrlPr>
          </m:den>
        </m:f>
        <m:r>
          <m:rPr/>
          <w:rPr>
            <w:rFonts w:ascii="Cambria Math" w:hAnsi="Cambria Math"/>
          </w:rPr>
          <m:t>∙</m:t>
        </m:r>
        <m:f>
          <m:fPr>
            <m:ctrlPr>
              <w:rPr>
                <w:rFonts w:ascii="Cambria Math" w:hAnsi="Cambria Math"/>
                <w:i/>
              </w:rPr>
            </m:ctrlPr>
          </m:fPr>
          <m:num>
            <m:r>
              <m:rPr/>
              <w:rPr>
                <w:rFonts w:ascii="Cambria Math" w:hAnsi="Cambria Math"/>
              </w:rPr>
              <m:t>ϕ</m:t>
            </m:r>
            <m:d>
              <m:dPr>
                <m:ctrlPr>
                  <w:rPr>
                    <w:rFonts w:ascii="Cambria Math" w:hAnsi="Cambria Math"/>
                    <w:i/>
                  </w:rPr>
                </m:ctrlPr>
              </m:dPr>
              <m:e>
                <m:f>
                  <m:fPr>
                    <m:ctrlPr>
                      <w:rPr>
                        <w:rFonts w:ascii="Cambria Math" w:hAnsi="Cambria Math"/>
                        <w:i/>
                      </w:rPr>
                    </m:ctrlPr>
                  </m:fPr>
                  <m:num>
                    <m:r>
                      <m:rPr/>
                      <w:rPr>
                        <w:rFonts w:ascii="Cambria Math" w:hAnsi="Cambria Math"/>
                      </w:rPr>
                      <m:t>v−</m:t>
                    </m:r>
                    <m:sSub>
                      <m:sSubPr>
                        <m:ctrlPr>
                          <w:rPr>
                            <w:rFonts w:ascii="Cambria Math" w:hAnsi="Cambria Math"/>
                            <w:i/>
                          </w:rPr>
                        </m:ctrlPr>
                      </m:sSubPr>
                      <m:e>
                        <m:r>
                          <m:rPr/>
                          <w:rPr>
                            <w:rFonts w:ascii="Cambria Math" w:hAnsi="Cambria Math"/>
                          </w:rPr>
                          <m:t>ℎ</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σ</m:t>
                        </m:r>
                        <m:ctrlPr>
                          <w:rPr>
                            <w:rFonts w:ascii="Cambria Math" w:hAnsi="Cambria Math"/>
                            <w:i/>
                          </w:rPr>
                        </m:ctrlPr>
                      </m:e>
                      <m:sub>
                        <m:r>
                          <m:rPr/>
                          <w:rPr>
                            <w:rFonts w:ascii="Cambria Math" w:hAnsi="Cambria Math"/>
                          </w:rPr>
                          <m:t>z</m:t>
                        </m:r>
                        <m:ctrlPr>
                          <w:rPr>
                            <w:rFonts w:ascii="Cambria Math" w:hAnsi="Cambria Math"/>
                            <w:i/>
                          </w:rPr>
                        </m:ctrlPr>
                      </m:sub>
                    </m:sSub>
                    <m:ctrlPr>
                      <w:rPr>
                        <w:rFonts w:ascii="Cambria Math" w:hAnsi="Cambria Math"/>
                        <w:i/>
                      </w:rPr>
                    </m:ctrlPr>
                  </m:den>
                </m:f>
                <m:ctrlPr>
                  <w:rPr>
                    <w:rFonts w:ascii="Cambria Math" w:hAnsi="Cambria Math"/>
                    <w:i/>
                  </w:rPr>
                </m:ctrlPr>
              </m:e>
            </m:d>
            <m:ctrlPr>
              <w:rPr>
                <w:rFonts w:ascii="Cambria Math" w:hAnsi="Cambria Math"/>
                <w:i/>
              </w:rPr>
            </m:ctrlPr>
          </m:num>
          <m:den>
            <m:r>
              <m:rPr/>
              <w:rPr>
                <w:rFonts w:ascii="Cambria Math" w:hAnsi="Cambria Math"/>
              </w:rPr>
              <m:t>1−</m:t>
            </m:r>
            <m:r>
              <m:rPr>
                <m:sty m:val="p"/>
              </m:rPr>
              <w:rPr>
                <w:rFonts w:ascii="Cambria Math" w:hAnsi="Cambria Math"/>
              </w:rPr>
              <m:t>Φ</m:t>
            </m:r>
            <m:d>
              <m:dPr>
                <m:ctrlPr>
                  <w:rPr>
                    <w:rFonts w:ascii="Cambria Math" w:hAnsi="Cambria Math"/>
                    <w:i/>
                  </w:rPr>
                </m:ctrlPr>
              </m:dPr>
              <m:e>
                <m:f>
                  <m:fPr>
                    <m:ctrlPr>
                      <w:rPr>
                        <w:rFonts w:ascii="Cambria Math" w:hAnsi="Cambria Math"/>
                        <w:i/>
                      </w:rPr>
                    </m:ctrlPr>
                  </m:fPr>
                  <m:num>
                    <m:r>
                      <m:rPr/>
                      <w:rPr>
                        <w:rFonts w:ascii="Cambria Math" w:hAnsi="Cambria Math"/>
                      </w:rPr>
                      <m:t>l−</m:t>
                    </m:r>
                    <m:sSub>
                      <m:sSubPr>
                        <m:ctrlPr>
                          <w:rPr>
                            <w:rFonts w:ascii="Cambria Math" w:hAnsi="Cambria Math"/>
                            <w:i/>
                          </w:rPr>
                        </m:ctrlPr>
                      </m:sSubPr>
                      <m:e>
                        <m:r>
                          <m:rPr/>
                          <w:rPr>
                            <w:rFonts w:ascii="Cambria Math" w:hAnsi="Cambria Math"/>
                          </w:rPr>
                          <m:t>ℎ</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σ</m:t>
                        </m:r>
                        <m:ctrlPr>
                          <w:rPr>
                            <w:rFonts w:ascii="Cambria Math" w:hAnsi="Cambria Math"/>
                            <w:i/>
                          </w:rPr>
                        </m:ctrlPr>
                      </m:e>
                      <m:sub>
                        <m:r>
                          <m:rPr/>
                          <w:rPr>
                            <w:rFonts w:ascii="Cambria Math" w:hAnsi="Cambria Math"/>
                          </w:rPr>
                          <m:t>z</m:t>
                        </m:r>
                        <m:ctrlPr>
                          <w:rPr>
                            <w:rFonts w:ascii="Cambria Math" w:hAnsi="Cambria Math"/>
                            <w:i/>
                          </w:rPr>
                        </m:ctrlPr>
                      </m:sub>
                    </m:sSub>
                    <m:ctrlPr>
                      <w:rPr>
                        <w:rFonts w:ascii="Cambria Math" w:hAnsi="Cambria Math"/>
                        <w:i/>
                      </w:rPr>
                    </m:ctrlPr>
                  </m:den>
                </m:f>
                <m:ctrlPr>
                  <w:rPr>
                    <w:rFonts w:ascii="Cambria Math" w:hAnsi="Cambria Math"/>
                    <w:i/>
                  </w:rPr>
                </m:ctrlPr>
              </m:e>
            </m:d>
            <m:ctrlPr>
              <w:rPr>
                <w:rFonts w:ascii="Cambria Math" w:hAnsi="Cambria Math"/>
                <w:i/>
              </w:rPr>
            </m:ctrlPr>
          </m:den>
        </m:f>
      </m:oMath>
      <w:r>
        <w:rPr>
          <w:rFonts w:hint="eastAsia" w:hAnsi="Cambria Math"/>
          <w:i w:val="0"/>
          <w:lang w:eastAsia="zh-CN"/>
        </w:rPr>
        <w:t>，</w:t>
      </w:r>
    </w:p>
    <w:p w14:paraId="286167EF">
      <w:pPr>
        <w:ind w:left="0" w:leftChars="0" w:firstLine="0" w:firstLineChars="0"/>
        <w:rPr>
          <w:rFonts w:hint="default" w:eastAsia="宋体"/>
          <w:lang w:val="en-US" w:eastAsia="zh-CN"/>
        </w:rPr>
      </w:pPr>
      <w:r>
        <w:rPr>
          <w:rFonts w:hint="eastAsia" w:hAnsi="Cambria Math"/>
          <w:i w:val="0"/>
          <w:lang w:val="en-US" w:eastAsia="zh-CN"/>
        </w:rPr>
        <w:t>所以，只考虑潜艇深度影响，潜艇被命中概率为：</w:t>
      </w:r>
    </w:p>
    <w:p w14:paraId="714CCD95">
      <w:pPr>
        <w:jc w:val="center"/>
        <w:rPr>
          <w:rFonts w:hint="eastAsia"/>
          <w:lang w:val="en-US" w:eastAsia="zh-CN"/>
        </w:rPr>
      </w:pPr>
    </w:p>
    <w:p w14:paraId="34E7A2C3">
      <w:pPr>
        <w:numPr>
          <w:ilvl w:val="0"/>
          <w:numId w:val="0"/>
        </w:numPr>
        <w:bidi w:val="0"/>
        <w:ind w:leftChars="200"/>
        <w:jc w:val="center"/>
        <w:rPr>
          <w:position w:val="-24"/>
        </w:rPr>
      </w:pPr>
      <w:r>
        <w:rPr>
          <w:rFonts w:hint="eastAsia" w:hAnsi="Cambria Math"/>
          <w:i w:val="0"/>
          <w:lang w:val="en-US" w:eastAsia="zh-CN"/>
        </w:rPr>
        <w:t xml:space="preserve">                          </w:t>
      </w:r>
      <m:oMath>
        <m:sSub>
          <m:sSubPr>
            <m:ctrlPr>
              <w:rPr>
                <w:rFonts w:ascii="Cambria Math" w:hAnsi="Cambria Math"/>
                <w:i/>
              </w:rPr>
            </m:ctrlPr>
          </m:sSubPr>
          <m:e>
            <m:r>
              <m:rPr/>
              <w:rPr>
                <w:rFonts w:hint="default" w:ascii="Cambria Math" w:hAnsi="Cambria Math"/>
                <w:lang w:val="en-US" w:eastAsia="zh-CN"/>
              </w:rPr>
              <m:t>P</m:t>
            </m:r>
            <m:ctrlPr>
              <w:rPr>
                <w:rFonts w:ascii="Cambria Math" w:hAnsi="Cambria Math"/>
                <w:i/>
              </w:rPr>
            </m:ctrlPr>
          </m:e>
          <m:sub>
            <m:sSub>
              <m:sSubPr>
                <m:ctrlPr>
                  <w:rPr>
                    <w:rFonts w:ascii="Cambria Math" w:hAnsi="Cambria Math"/>
                    <w:i/>
                  </w:rPr>
                </m:ctrlPr>
              </m:sSubPr>
              <m:e>
                <m:r>
                  <m:rPr/>
                  <w:rPr>
                    <w:rFonts w:hint="default" w:ascii="Cambria Math" w:hAnsi="Cambria Math"/>
                    <w:lang w:val="en-US" w:eastAsia="zh-CN"/>
                  </w:rPr>
                  <m:t>ℎ</m:t>
                </m:r>
                <m:ctrlPr>
                  <w:rPr>
                    <w:rFonts w:ascii="Cambria Math" w:hAnsi="Cambria Math"/>
                    <w:i/>
                  </w:rPr>
                </m:ctrlPr>
              </m:e>
              <m:sub>
                <m:r>
                  <m:rPr/>
                  <w:rPr>
                    <w:rFonts w:hint="default" w:ascii="Cambria Math" w:hAnsi="Cambria Math"/>
                    <w:lang w:val="en-US" w:eastAsia="zh-CN"/>
                  </w:rPr>
                  <m:t>d</m:t>
                </m:r>
                <m:ctrlPr>
                  <w:rPr>
                    <w:rFonts w:ascii="Cambria Math" w:hAnsi="Cambria Math"/>
                    <w:i/>
                  </w:rPr>
                </m:ctrlPr>
              </m:sub>
            </m:sSub>
            <m:ctrlPr>
              <w:rPr>
                <w:rFonts w:ascii="Cambria Math" w:hAnsi="Cambria Math"/>
                <w:i/>
              </w:rPr>
            </m:ctrlPr>
          </m:sub>
        </m:sSub>
        <m:r>
          <m:rP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m:rPr/>
                  <w:rPr>
                    <w:rFonts w:hint="default" w:ascii="Cambria Math" w:hAnsi="Cambria Math"/>
                    <w:lang w:val="en-US" w:eastAsia="zh-CN"/>
                  </w:rPr>
                  <m:t>ℎ</m:t>
                </m:r>
                <m:ctrlPr>
                  <w:rPr>
                    <w:rFonts w:ascii="Cambria Math" w:hAnsi="Cambria Math"/>
                    <w:i/>
                  </w:rPr>
                </m:ctrlPr>
              </m:e>
              <m:sub>
                <m:r>
                  <m:rPr/>
                  <w:rPr>
                    <w:rFonts w:hint="default" w:ascii="Cambria Math" w:hAnsi="Cambria Math"/>
                    <w:lang w:val="en-US" w:eastAsia="zh-CN"/>
                  </w:rPr>
                  <m:t>1</m:t>
                </m:r>
                <m:ctrlPr>
                  <w:rPr>
                    <w:rFonts w:ascii="Cambria Math" w:hAnsi="Cambria Math"/>
                    <w:i/>
                  </w:rPr>
                </m:ctrlPr>
              </m:sub>
            </m:sSub>
            <m:ctrlPr>
              <w:rPr>
                <w:rFonts w:ascii="Cambria Math" w:hAnsi="Cambria Math"/>
                <w:i/>
              </w:rPr>
            </m:ctrlPr>
          </m:sub>
          <m:sup>
            <m:sSub>
              <m:sSubPr>
                <m:ctrlPr>
                  <w:rPr>
                    <w:rFonts w:ascii="Cambria Math" w:hAnsi="Cambria Math"/>
                    <w:i/>
                  </w:rPr>
                </m:ctrlPr>
              </m:sSubPr>
              <m:e>
                <m:r>
                  <m:rPr/>
                  <w:rPr>
                    <w:rFonts w:hint="default" w:ascii="Cambria Math" w:hAnsi="Cambria Math"/>
                    <w:lang w:val="en-US" w:eastAsia="zh-CN"/>
                  </w:rPr>
                  <m:t>ℎ</m:t>
                </m:r>
                <m:ctrlPr>
                  <w:rPr>
                    <w:rFonts w:ascii="Cambria Math" w:hAnsi="Cambria Math"/>
                    <w:i/>
                  </w:rPr>
                </m:ctrlPr>
              </m:e>
              <m:sub>
                <m:r>
                  <m:rPr/>
                  <w:rPr>
                    <w:rFonts w:hint="default" w:ascii="Cambria Math" w:hAnsi="Cambria Math"/>
                    <w:lang w:val="en-US" w:eastAsia="zh-CN"/>
                  </w:rPr>
                  <m:t>2</m:t>
                </m:r>
                <m:ctrlPr>
                  <w:rPr>
                    <w:rFonts w:ascii="Cambria Math" w:hAnsi="Cambria Math"/>
                    <w:i/>
                  </w:rPr>
                </m:ctrlPr>
              </m:sub>
            </m:sSub>
            <m:ctrlPr>
              <w:rPr>
                <w:rFonts w:ascii="Cambria Math" w:hAnsi="Cambria Math"/>
                <w:i/>
              </w:rPr>
            </m:ctrlPr>
          </m:sup>
          <m:e>
            <m:f>
              <m:fPr>
                <m:ctrlPr>
                  <w:rPr>
                    <w:rFonts w:ascii="Cambria Math" w:hAnsi="Cambria Math"/>
                    <w:i/>
                  </w:rPr>
                </m:ctrlPr>
              </m:fPr>
              <m:num>
                <m:r>
                  <m:rPr/>
                  <w:rPr>
                    <w:rFonts w:ascii="Cambria Math" w:hAnsi="Cambria Math"/>
                  </w:rPr>
                  <m:t>1</m:t>
                </m:r>
                <m:ctrlPr>
                  <w:rPr>
                    <w:rFonts w:ascii="Cambria Math" w:hAnsi="Cambria Math"/>
                    <w:i/>
                  </w:rPr>
                </m:ctrlPr>
              </m:num>
              <m:den>
                <m:sSub>
                  <m:sSubPr>
                    <m:ctrlPr>
                      <w:rPr>
                        <w:rFonts w:ascii="Cambria Math" w:hAnsi="Cambria Math"/>
                        <w:i/>
                      </w:rPr>
                    </m:ctrlPr>
                  </m:sSubPr>
                  <m:e>
                    <m:r>
                      <m:rPr/>
                      <w:rPr>
                        <w:rFonts w:ascii="Cambria Math" w:hAnsi="Cambria Math"/>
                      </w:rPr>
                      <m:t>σ</m:t>
                    </m:r>
                    <m:ctrlPr>
                      <w:rPr>
                        <w:rFonts w:ascii="Cambria Math" w:hAnsi="Cambria Math"/>
                        <w:i/>
                      </w:rPr>
                    </m:ctrlPr>
                  </m:e>
                  <m:sub>
                    <m:r>
                      <m:rPr/>
                      <w:rPr>
                        <w:rFonts w:ascii="Cambria Math" w:hAnsi="Cambria Math"/>
                      </w:rPr>
                      <m:t>z</m:t>
                    </m:r>
                    <m:ctrlPr>
                      <w:rPr>
                        <w:rFonts w:ascii="Cambria Math" w:hAnsi="Cambria Math"/>
                        <w:i/>
                      </w:rPr>
                    </m:ctrlPr>
                  </m:sub>
                </m:sSub>
                <m:ctrlPr>
                  <w:rPr>
                    <w:rFonts w:ascii="Cambria Math" w:hAnsi="Cambria Math"/>
                    <w:i/>
                  </w:rPr>
                </m:ctrlPr>
              </m:den>
            </m:f>
            <m:r>
              <m:rPr/>
              <w:rPr>
                <w:rFonts w:ascii="Cambria Math" w:hAnsi="Cambria Math"/>
              </w:rPr>
              <m:t>∙</m:t>
            </m:r>
            <m:f>
              <m:fPr>
                <m:ctrlPr>
                  <w:rPr>
                    <w:rFonts w:ascii="Cambria Math" w:hAnsi="Cambria Math"/>
                    <w:i/>
                  </w:rPr>
                </m:ctrlPr>
              </m:fPr>
              <m:num>
                <m:r>
                  <m:rPr/>
                  <w:rPr>
                    <w:rFonts w:ascii="Cambria Math" w:hAnsi="Cambria Math"/>
                  </w:rPr>
                  <m:t>ϕ</m:t>
                </m:r>
                <m:d>
                  <m:dPr>
                    <m:ctrlPr>
                      <w:rPr>
                        <w:rFonts w:ascii="Cambria Math" w:hAnsi="Cambria Math"/>
                        <w:i/>
                      </w:rPr>
                    </m:ctrlPr>
                  </m:dPr>
                  <m:e>
                    <m:f>
                      <m:fPr>
                        <m:ctrlPr>
                          <w:rPr>
                            <w:rFonts w:ascii="Cambria Math" w:hAnsi="Cambria Math"/>
                            <w:i/>
                          </w:rPr>
                        </m:ctrlPr>
                      </m:fPr>
                      <m:num>
                        <m:r>
                          <m:rPr/>
                          <w:rPr>
                            <w:rFonts w:hint="default" w:ascii="Cambria Math" w:hAnsi="Cambria Math"/>
                            <w:lang w:val="en-US" w:eastAsia="zh-CN"/>
                          </w:rPr>
                          <m:t>Z</m:t>
                        </m:r>
                        <m:r>
                          <m:rPr/>
                          <w:rPr>
                            <w:rFonts w:ascii="Cambria Math" w:hAnsi="Cambria Math"/>
                          </w:rPr>
                          <m:t>−</m:t>
                        </m:r>
                        <m:sSub>
                          <m:sSubPr>
                            <m:ctrlPr>
                              <w:rPr>
                                <w:rFonts w:ascii="Cambria Math" w:hAnsi="Cambria Math"/>
                                <w:i/>
                              </w:rPr>
                            </m:ctrlPr>
                          </m:sSubPr>
                          <m:e>
                            <m:r>
                              <m:rPr/>
                              <w:rPr>
                                <w:rFonts w:ascii="Cambria Math" w:hAnsi="Cambria Math"/>
                              </w:rPr>
                              <m:t>ℎ</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σ</m:t>
                            </m:r>
                            <m:ctrlPr>
                              <w:rPr>
                                <w:rFonts w:ascii="Cambria Math" w:hAnsi="Cambria Math"/>
                                <w:i/>
                              </w:rPr>
                            </m:ctrlPr>
                          </m:e>
                          <m:sub>
                            <m:r>
                              <m:rPr/>
                              <w:rPr>
                                <w:rFonts w:ascii="Cambria Math" w:hAnsi="Cambria Math"/>
                              </w:rPr>
                              <m:t>z</m:t>
                            </m:r>
                            <m:ctrlPr>
                              <w:rPr>
                                <w:rFonts w:ascii="Cambria Math" w:hAnsi="Cambria Math"/>
                                <w:i/>
                              </w:rPr>
                            </m:ctrlPr>
                          </m:sub>
                        </m:sSub>
                        <m:ctrlPr>
                          <w:rPr>
                            <w:rFonts w:ascii="Cambria Math" w:hAnsi="Cambria Math"/>
                            <w:i/>
                          </w:rPr>
                        </m:ctrlPr>
                      </m:den>
                    </m:f>
                    <m:ctrlPr>
                      <w:rPr>
                        <w:rFonts w:ascii="Cambria Math" w:hAnsi="Cambria Math"/>
                        <w:i/>
                      </w:rPr>
                    </m:ctrlPr>
                  </m:e>
                </m:d>
                <m:ctrlPr>
                  <w:rPr>
                    <w:rFonts w:ascii="Cambria Math" w:hAnsi="Cambria Math"/>
                    <w:i/>
                  </w:rPr>
                </m:ctrlPr>
              </m:num>
              <m:den>
                <m:r>
                  <m:rPr/>
                  <w:rPr>
                    <w:rFonts w:ascii="Cambria Math" w:hAnsi="Cambria Math"/>
                  </w:rPr>
                  <m:t>1−</m:t>
                </m:r>
                <m:r>
                  <m:rPr>
                    <m:sty m:val="p"/>
                  </m:rPr>
                  <w:rPr>
                    <w:rFonts w:ascii="Cambria Math" w:hAnsi="Cambria Math"/>
                  </w:rPr>
                  <m:t>Φ</m:t>
                </m:r>
                <m:d>
                  <m:dPr>
                    <m:ctrlPr>
                      <w:rPr>
                        <w:rFonts w:ascii="Cambria Math" w:hAnsi="Cambria Math"/>
                        <w:i/>
                      </w:rPr>
                    </m:ctrlPr>
                  </m:dPr>
                  <m:e>
                    <m:f>
                      <m:fPr>
                        <m:ctrlPr>
                          <w:rPr>
                            <w:rFonts w:ascii="Cambria Math" w:hAnsi="Cambria Math"/>
                            <w:i/>
                          </w:rPr>
                        </m:ctrlPr>
                      </m:fPr>
                      <m:num>
                        <m:r>
                          <m:rPr/>
                          <w:rPr>
                            <w:rFonts w:ascii="Cambria Math" w:hAnsi="Cambria Math"/>
                          </w:rPr>
                          <m:t>l−</m:t>
                        </m:r>
                        <m:sSub>
                          <m:sSubPr>
                            <m:ctrlPr>
                              <w:rPr>
                                <w:rFonts w:ascii="Cambria Math" w:hAnsi="Cambria Math"/>
                                <w:i/>
                              </w:rPr>
                            </m:ctrlPr>
                          </m:sSubPr>
                          <m:e>
                            <m:r>
                              <m:rPr/>
                              <w:rPr>
                                <w:rFonts w:ascii="Cambria Math" w:hAnsi="Cambria Math"/>
                              </w:rPr>
                              <m:t>ℎ</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σ</m:t>
                            </m:r>
                            <m:ctrlPr>
                              <w:rPr>
                                <w:rFonts w:ascii="Cambria Math" w:hAnsi="Cambria Math"/>
                                <w:i/>
                              </w:rPr>
                            </m:ctrlPr>
                          </m:e>
                          <m:sub>
                            <m:r>
                              <m:rPr/>
                              <w:rPr>
                                <w:rFonts w:ascii="Cambria Math" w:hAnsi="Cambria Math"/>
                              </w:rPr>
                              <m:t>z</m:t>
                            </m:r>
                            <m:ctrlPr>
                              <w:rPr>
                                <w:rFonts w:ascii="Cambria Math" w:hAnsi="Cambria Math"/>
                                <w:i/>
                              </w:rPr>
                            </m:ctrlPr>
                          </m:sub>
                        </m:sSub>
                        <m:ctrlPr>
                          <w:rPr>
                            <w:rFonts w:ascii="Cambria Math" w:hAnsi="Cambria Math"/>
                            <w:i/>
                          </w:rPr>
                        </m:ctrlPr>
                      </m:den>
                    </m:f>
                    <m:ctrlPr>
                      <w:rPr>
                        <w:rFonts w:ascii="Cambria Math" w:hAnsi="Cambria Math"/>
                        <w:i/>
                      </w:rPr>
                    </m:ctrlPr>
                  </m:e>
                </m:d>
                <m:ctrlPr>
                  <w:rPr>
                    <w:rFonts w:ascii="Cambria Math" w:hAnsi="Cambria Math"/>
                    <w:i/>
                  </w:rPr>
                </m:ctrlPr>
              </m:den>
            </m:f>
            <m:ctrlPr>
              <w:rPr>
                <w:rFonts w:ascii="Cambria Math" w:hAnsi="Cambria Math"/>
                <w:i/>
              </w:rPr>
            </m:ctrlPr>
          </m:e>
        </m:nary>
        <m:r>
          <m:rPr/>
          <w:rPr>
            <w:rFonts w:hint="default" w:ascii="Cambria Math" w:hAnsi="Cambria Math"/>
            <w:lang w:val="en-US" w:eastAsia="zh-CN"/>
          </w:rPr>
          <m:t>dZ</m:t>
        </m:r>
      </m:oMath>
      <w:r>
        <w:rPr>
          <w:rFonts w:hint="eastAsia" w:hAnsi="Cambria Math"/>
          <w:i w:val="0"/>
          <w:lang w:val="en-US" w:eastAsia="zh-CN"/>
        </w:rPr>
        <w:t xml:space="preserve">                  </w:t>
      </w:r>
      <w:r>
        <w:rPr>
          <w:rFonts w:hint="eastAsia"/>
          <w:lang w:eastAsia="zh-CN"/>
        </w:rPr>
        <w:t>（</w:t>
      </w:r>
      <w:r>
        <w:rPr>
          <w:rFonts w:hint="eastAsia"/>
          <w:lang w:val="en-US" w:eastAsia="zh-CN"/>
        </w:rPr>
        <w:t>16</w:t>
      </w:r>
      <w:r>
        <w:rPr>
          <w:rFonts w:hint="eastAsia"/>
          <w:lang w:eastAsia="zh-CN"/>
        </w:rPr>
        <w:t>）</w:t>
      </w:r>
    </w:p>
    <w:p w14:paraId="5560A669">
      <w:pPr>
        <w:ind w:left="0" w:leftChars="0" w:firstLine="0" w:firstLineChars="0"/>
        <w:jc w:val="center"/>
        <w:rPr>
          <w:rFonts w:hint="default" w:eastAsia="宋体"/>
          <w:lang w:val="en-US" w:eastAsia="zh-CN"/>
        </w:rPr>
      </w:pPr>
    </w:p>
    <w:p w14:paraId="16E3E6C0">
      <w:pPr>
        <w:ind w:left="0" w:leftChars="0" w:firstLine="0" w:firstLineChars="0"/>
        <w:jc w:val="center"/>
      </w:pPr>
    </w:p>
    <w:p w14:paraId="75B32CD0">
      <w:pPr>
        <w:ind w:left="0" w:leftChars="0" w:firstLine="480" w:firstLineChars="200"/>
        <w:jc w:val="left"/>
        <w:rPr>
          <w:rFonts w:hint="default"/>
          <w:lang w:val="en-US"/>
        </w:rPr>
      </w:pPr>
      <w:r>
        <w:rPr>
          <w:rFonts w:hint="eastAsia" w:hAnsi="Cambria Math"/>
          <w:i w:val="0"/>
          <w:lang w:val="en-US" w:eastAsia="zh-CN"/>
        </w:rPr>
        <w:t>（2）在问题一研究的基础上，结合(10)式，可得出潜艇被命中概率模型。</w:t>
      </w:r>
    </w:p>
    <w:p w14:paraId="4B0D37E2">
      <w:pPr>
        <w:ind w:left="0" w:leftChars="0" w:firstLine="0" w:firstLineChars="0"/>
        <w:jc w:val="left"/>
      </w:pPr>
      <w:r>
        <w:rPr>
          <w:rFonts w:hint="eastAsia" w:hAnsi="Cambria Math"/>
          <w:i w:val="0"/>
          <w:lang w:val="en-US" w:eastAsia="zh-CN"/>
        </w:rPr>
        <w:t>模型六：</w:t>
      </w:r>
    </w:p>
    <w:p w14:paraId="25834A09">
      <w:pPr>
        <w:ind w:left="0" w:leftChars="0" w:firstLine="0" w:firstLineChars="0"/>
        <w:jc w:val="center"/>
        <w:rPr>
          <w:rFonts w:hint="eastAsia"/>
          <w:lang w:eastAsia="zh-CN"/>
        </w:rPr>
      </w:pPr>
      <w:r>
        <w:rPr>
          <w:rFonts w:hint="eastAsia"/>
          <w:position w:val="-14"/>
          <w:lang w:val="en-US" w:eastAsia="zh-CN"/>
        </w:rPr>
        <w:t xml:space="preserve">                               </w:t>
      </w:r>
      <w:r>
        <w:rPr>
          <w:rFonts w:hint="default"/>
          <w:position w:val="-14"/>
          <w:lang w:val="en-US" w:eastAsia="zh-CN"/>
        </w:rPr>
        <w:object>
          <v:shape id="_x0000_i1048" o:spt="75" type="#_x0000_t75" style="height:19pt;width:60pt;" o:ole="t" filled="f" o:preferrelative="t" stroked="f" coordsize="21600,21600">
            <v:path/>
            <v:fill on="f" focussize="0,0"/>
            <v:stroke on="f"/>
            <v:imagedata r:id="rId65" o:title=""/>
            <o:lock v:ext="edit" aspectratio="f"/>
            <w10:wrap type="none"/>
            <w10:anchorlock/>
          </v:shape>
          <o:OLEObject Type="Embed" ProgID="Equation.DSMT4" ShapeID="_x0000_i1048" DrawAspect="Content" ObjectID="_1468075748" r:id="rId64">
            <o:LockedField>false</o:LockedField>
          </o:OLEObject>
        </w:object>
      </w:r>
      <w:r>
        <w:rPr>
          <w:rFonts w:hint="eastAsia"/>
          <w:position w:val="-14"/>
          <w:lang w:val="en-US" w:eastAsia="zh-CN"/>
        </w:rPr>
        <w:t xml:space="preserve">                    </w:t>
      </w:r>
      <w:r>
        <w:rPr>
          <w:rFonts w:hint="eastAsia"/>
          <w:lang w:eastAsia="zh-CN"/>
        </w:rPr>
        <w:t>（</w:t>
      </w:r>
      <w:r>
        <w:rPr>
          <w:rFonts w:hint="eastAsia"/>
          <w:lang w:val="en-US" w:eastAsia="zh-CN"/>
        </w:rPr>
        <w:t>17</w:t>
      </w:r>
      <w:r>
        <w:rPr>
          <w:rFonts w:hint="eastAsia"/>
          <w:lang w:eastAsia="zh-CN"/>
        </w:rPr>
        <w:t>）</w:t>
      </w:r>
    </w:p>
    <w:p w14:paraId="34914349">
      <w:pPr>
        <w:numPr>
          <w:ilvl w:val="0"/>
          <w:numId w:val="0"/>
        </w:numPr>
        <w:ind w:leftChars="200"/>
        <w:jc w:val="both"/>
        <w:rPr>
          <w:rFonts w:hint="eastAsia" w:hAnsi="Cambria Math"/>
          <w:i w:val="0"/>
          <w:lang w:val="en-US" w:eastAsia="zh-CN"/>
        </w:rPr>
      </w:pPr>
      <w:r>
        <w:rPr>
          <w:rFonts w:hint="eastAsia" w:hAnsi="Cambria Math"/>
          <w:i w:val="0"/>
          <w:lang w:val="en-US" w:eastAsia="zh-CN"/>
        </w:rPr>
        <w:t>（3）模型六最大概率计算</w:t>
      </w:r>
    </w:p>
    <w:p w14:paraId="7B36995A">
      <w:pPr>
        <w:rPr>
          <w:rFonts w:hint="eastAsia"/>
          <w:lang w:val="en-US" w:eastAsia="zh-CN"/>
        </w:rPr>
      </w:pPr>
      <w:r>
        <w:rPr>
          <w:rFonts w:hint="eastAsia"/>
          <w:lang w:val="en-US" w:eastAsia="zh-CN"/>
        </w:rPr>
        <w:t>要计算最大概率，由问题一可知，</w:t>
      </w:r>
      <w:r>
        <w:rPr>
          <w:rFonts w:hint="default"/>
          <w:position w:val="-12"/>
          <w:lang w:val="en-US" w:eastAsia="zh-CN"/>
        </w:rPr>
        <w:object>
          <v:shape id="_x0000_i1049" o:spt="75" type="#_x0000_t75" style="height:18pt;width:15pt;" o:ole="t" filled="f" o:preferrelative="t" stroked="f" coordsize="21600,21600">
            <v:path/>
            <v:fill on="f" focussize="0,0"/>
            <v:stroke on="f"/>
            <v:imagedata r:id="rId67" o:title=""/>
            <o:lock v:ext="edit" aspectratio="f"/>
            <w10:wrap type="none"/>
            <w10:anchorlock/>
          </v:shape>
          <o:OLEObject Type="Embed" ProgID="Equation.DSMT4" ShapeID="_x0000_i1049" DrawAspect="Content" ObjectID="_1468075749" r:id="rId66">
            <o:LockedField>false</o:LockedField>
          </o:OLEObject>
        </w:object>
      </w:r>
      <w:r>
        <w:rPr>
          <w:rFonts w:hint="eastAsia"/>
          <w:lang w:val="en-US" w:eastAsia="zh-CN"/>
        </w:rPr>
        <w:t>最大值为0.08536，当</w:t>
      </w:r>
      <m:oMath>
        <m:sSub>
          <m:sSubPr>
            <m:ctrlPr>
              <w:rPr>
                <w:rFonts w:ascii="Cambria Math" w:hAnsi="Cambria Math"/>
              </w:rPr>
            </m:ctrlPr>
          </m:sSubPr>
          <m:e>
            <m:r>
              <m:rPr/>
              <w:rPr>
                <w:rFonts w:hint="default" w:ascii="Cambria Math" w:hAnsi="Cambria Math"/>
                <w:lang w:val="en-US" w:eastAsia="zh-CN"/>
              </w:rPr>
              <m:t>P</m:t>
            </m:r>
            <m:ctrlPr>
              <w:rPr>
                <w:rFonts w:ascii="Cambria Math" w:hAnsi="Cambria Math"/>
              </w:rPr>
            </m:ctrlPr>
          </m:e>
          <m:sub>
            <m:sSub>
              <m:sSubPr>
                <m:ctrlPr>
                  <w:rPr>
                    <w:rFonts w:ascii="Cambria Math" w:hAnsi="Cambria Math"/>
                  </w:rPr>
                </m:ctrlPr>
              </m:sSubPr>
              <m:e>
                <m:r>
                  <m:rPr/>
                  <w:rPr>
                    <w:rFonts w:hint="default" w:ascii="Cambria Math" w:hAnsi="Cambria Math"/>
                    <w:lang w:val="en-US" w:eastAsia="zh-CN"/>
                  </w:rPr>
                  <m:t>ℎ</m:t>
                </m:r>
                <m:ctrlPr>
                  <w:rPr>
                    <w:rFonts w:ascii="Cambria Math" w:hAnsi="Cambria Math"/>
                  </w:rPr>
                </m:ctrlPr>
              </m:e>
              <m:sub>
                <m:r>
                  <m:rPr/>
                  <w:rPr>
                    <w:rFonts w:hint="default" w:ascii="Cambria Math" w:hAnsi="Cambria Math"/>
                    <w:lang w:val="en-US" w:eastAsia="zh-CN"/>
                  </w:rPr>
                  <m:t>d</m:t>
                </m:r>
                <m:ctrlPr>
                  <w:rPr>
                    <w:rFonts w:ascii="Cambria Math" w:hAnsi="Cambria Math"/>
                  </w:rPr>
                </m:ctrlPr>
              </m:sub>
            </m:sSub>
            <m:ctrlPr>
              <w:rPr>
                <w:rFonts w:ascii="Cambria Math" w:hAnsi="Cambria Math"/>
              </w:rPr>
            </m:ctrlPr>
          </m:sub>
        </m:sSub>
      </m:oMath>
      <w:r>
        <w:rPr>
          <w:rFonts w:hint="eastAsia"/>
          <w:lang w:val="en-US" w:eastAsia="zh-CN"/>
        </w:rPr>
        <w:t>最大时，潜艇被命中</w:t>
      </w:r>
    </w:p>
    <w:p w14:paraId="0C74395C">
      <w:pPr>
        <w:rPr>
          <w:rFonts w:hint="eastAsia"/>
          <w:lang w:val="en-US" w:eastAsia="zh-CN"/>
        </w:rPr>
      </w:pPr>
      <w:r>
        <w:rPr>
          <w:rFonts w:hint="eastAsia"/>
          <w:lang w:val="en-US" w:eastAsia="zh-CN"/>
        </w:rPr>
        <w:t>概率最大。而</w:t>
      </w:r>
    </w:p>
    <w:p w14:paraId="7ECDF07E">
      <w:pPr>
        <w:numPr>
          <w:ilvl w:val="0"/>
          <w:numId w:val="0"/>
        </w:numPr>
        <w:jc w:val="center"/>
        <w:rPr>
          <w:rFonts w:hint="default" w:hAnsi="Cambria Math"/>
          <w:i w:val="0"/>
          <w:lang w:val="en-US" w:eastAsia="zh-CN"/>
        </w:rPr>
      </w:pPr>
      <w:r>
        <w:rPr>
          <w:rFonts w:hint="eastAsia" w:hAnsi="Cambria Math"/>
          <w:i w:val="0"/>
          <w:lang w:val="en-US" w:eastAsia="zh-CN"/>
        </w:rPr>
        <w:t xml:space="preserve">                       </w:t>
      </w:r>
      <m:oMath>
        <m:sSub>
          <m:sSubPr>
            <m:ctrlPr>
              <w:rPr>
                <w:rFonts w:ascii="Cambria Math" w:hAnsi="Cambria Math"/>
                <w:i/>
              </w:rPr>
            </m:ctrlPr>
          </m:sSubPr>
          <m:e>
            <m:r>
              <m:rPr/>
              <w:rPr>
                <w:rFonts w:hint="default" w:ascii="Cambria Math" w:hAnsi="Cambria Math"/>
                <w:lang w:val="en-US" w:eastAsia="zh-CN"/>
              </w:rPr>
              <m:t>P</m:t>
            </m:r>
            <m:ctrlPr>
              <w:rPr>
                <w:rFonts w:ascii="Cambria Math" w:hAnsi="Cambria Math"/>
                <w:i/>
              </w:rPr>
            </m:ctrlPr>
          </m:e>
          <m:sub>
            <m:sSub>
              <m:sSubPr>
                <m:ctrlPr>
                  <w:rPr>
                    <w:rFonts w:ascii="Cambria Math" w:hAnsi="Cambria Math"/>
                    <w:i/>
                  </w:rPr>
                </m:ctrlPr>
              </m:sSubPr>
              <m:e>
                <m:r>
                  <m:rPr/>
                  <w:rPr>
                    <w:rFonts w:hint="default" w:ascii="Cambria Math" w:hAnsi="Cambria Math"/>
                    <w:lang w:val="en-US" w:eastAsia="zh-CN"/>
                  </w:rPr>
                  <m:t>ℎ</m:t>
                </m:r>
                <m:ctrlPr>
                  <w:rPr>
                    <w:rFonts w:ascii="Cambria Math" w:hAnsi="Cambria Math"/>
                    <w:i/>
                  </w:rPr>
                </m:ctrlPr>
              </m:e>
              <m:sub>
                <m:r>
                  <m:rPr/>
                  <w:rPr>
                    <w:rFonts w:hint="default" w:ascii="Cambria Math" w:hAnsi="Cambria Math"/>
                    <w:lang w:val="en-US" w:eastAsia="zh-CN"/>
                  </w:rPr>
                  <m:t>d</m:t>
                </m:r>
                <m:ctrlPr>
                  <w:rPr>
                    <w:rFonts w:ascii="Cambria Math" w:hAnsi="Cambria Math"/>
                    <w:i/>
                  </w:rPr>
                </m:ctrlPr>
              </m:sub>
            </m:sSub>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sSub>
              <m:sSubPr>
                <m:ctrlPr>
                  <w:rPr>
                    <w:rFonts w:ascii="Cambria Math" w:hAnsi="Cambria Math"/>
                    <w:i/>
                  </w:rPr>
                </m:ctrlPr>
              </m:sSubPr>
              <m:e>
                <m:r>
                  <m:rPr/>
                  <w:rPr>
                    <w:rFonts w:ascii="Cambria Math" w:hAnsi="Cambria Math"/>
                  </w:rPr>
                  <m:t>σ</m:t>
                </m:r>
                <m:ctrlPr>
                  <w:rPr>
                    <w:rFonts w:ascii="Cambria Math" w:hAnsi="Cambria Math"/>
                    <w:i/>
                  </w:rPr>
                </m:ctrlPr>
              </m:e>
              <m:sub>
                <m:r>
                  <m:rPr/>
                  <w:rPr>
                    <w:rFonts w:ascii="Cambria Math" w:hAnsi="Cambria Math"/>
                  </w:rPr>
                  <m:t>z</m:t>
                </m:r>
                <m:ctrlPr>
                  <w:rPr>
                    <w:rFonts w:ascii="Cambria Math" w:hAnsi="Cambria Math"/>
                    <w:i/>
                  </w:rPr>
                </m:ctrlPr>
              </m:sub>
            </m:sSub>
            <m:r>
              <m:rPr>
                <m:sty m:val="p"/>
              </m:rPr>
              <w:rPr>
                <w:rFonts w:hint="eastAsia" w:ascii="Cambria Math" w:hAnsi="Cambria Math"/>
                <w:lang w:eastAsia="zh-CN"/>
              </w:rPr>
              <m:t>（</m:t>
            </m:r>
            <m:r>
              <m:rPr/>
              <w:rPr>
                <w:rFonts w:ascii="Cambria Math" w:hAnsi="Cambria Math"/>
              </w:rPr>
              <m:t>1−</m:t>
            </m:r>
            <m:r>
              <m:rPr>
                <m:sty m:val="p"/>
              </m:rPr>
              <w:rPr>
                <w:rFonts w:ascii="Cambria Math" w:hAnsi="Cambria Math"/>
              </w:rPr>
              <m:t>Φ</m:t>
            </m:r>
            <m:d>
              <m:dPr>
                <m:ctrlPr>
                  <w:rPr>
                    <w:rFonts w:ascii="Cambria Math" w:hAnsi="Cambria Math"/>
                    <w:i/>
                  </w:rPr>
                </m:ctrlPr>
              </m:dPr>
              <m:e>
                <m:f>
                  <m:fPr>
                    <m:ctrlPr>
                      <w:rPr>
                        <w:rFonts w:ascii="Cambria Math" w:hAnsi="Cambria Math"/>
                        <w:i/>
                      </w:rPr>
                    </m:ctrlPr>
                  </m:fPr>
                  <m:num>
                    <m:r>
                      <m:rPr/>
                      <w:rPr>
                        <w:rFonts w:ascii="Cambria Math" w:hAnsi="Cambria Math"/>
                      </w:rPr>
                      <m:t>l−</m:t>
                    </m:r>
                    <m:sSub>
                      <m:sSubPr>
                        <m:ctrlPr>
                          <w:rPr>
                            <w:rFonts w:ascii="Cambria Math" w:hAnsi="Cambria Math"/>
                            <w:i/>
                          </w:rPr>
                        </m:ctrlPr>
                      </m:sSubPr>
                      <m:e>
                        <m:r>
                          <m:rPr/>
                          <w:rPr>
                            <w:rFonts w:ascii="Cambria Math" w:hAnsi="Cambria Math"/>
                          </w:rPr>
                          <m:t>ℎ</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σ</m:t>
                        </m:r>
                        <m:ctrlPr>
                          <w:rPr>
                            <w:rFonts w:ascii="Cambria Math" w:hAnsi="Cambria Math"/>
                            <w:i/>
                          </w:rPr>
                        </m:ctrlPr>
                      </m:e>
                      <m:sub>
                        <m:r>
                          <m:rPr/>
                          <w:rPr>
                            <w:rFonts w:ascii="Cambria Math" w:hAnsi="Cambria Math"/>
                          </w:rPr>
                          <m:t>z</m:t>
                        </m:r>
                        <m:ctrlPr>
                          <w:rPr>
                            <w:rFonts w:ascii="Cambria Math" w:hAnsi="Cambria Math"/>
                            <w:i/>
                          </w:rPr>
                        </m:ctrlPr>
                      </m:sub>
                    </m:sSub>
                    <m:ctrlPr>
                      <w:rPr>
                        <w:rFonts w:ascii="Cambria Math" w:hAnsi="Cambria Math"/>
                        <w:i/>
                      </w:rPr>
                    </m:ctrlPr>
                  </m:den>
                </m:f>
                <m:ctrlPr>
                  <w:rPr>
                    <w:rFonts w:ascii="Cambria Math" w:hAnsi="Cambria Math"/>
                    <w:i/>
                  </w:rPr>
                </m:ctrlPr>
              </m:e>
            </m:d>
            <m:r>
              <m:rPr>
                <m:sty m:val="p"/>
              </m:rPr>
              <w:rPr>
                <w:rFonts w:hint="eastAsia" w:ascii="Cambria Math" w:hAnsi="Cambria Math"/>
                <w:lang w:eastAsia="zh-CN"/>
              </w:rPr>
              <m:t>）</m:t>
            </m:r>
            <m:ctrlPr>
              <w:rPr>
                <w:rFonts w:ascii="Cambria Math" w:hAnsi="Cambria Math"/>
                <w:i/>
              </w:rPr>
            </m:ctrlPr>
          </m:den>
        </m:f>
        <m:nary>
          <m:naryPr>
            <m:limLoc m:val="subSup"/>
            <m:ctrlPr>
              <w:rPr>
                <w:rFonts w:ascii="Cambria Math" w:hAnsi="Cambria Math"/>
                <w:i/>
              </w:rPr>
            </m:ctrlPr>
          </m:naryPr>
          <m:sub>
            <m:sSub>
              <m:sSubPr>
                <m:ctrlPr>
                  <w:rPr>
                    <w:rFonts w:ascii="Cambria Math" w:hAnsi="Cambria Math"/>
                    <w:i/>
                  </w:rPr>
                </m:ctrlPr>
              </m:sSubPr>
              <m:e>
                <m:r>
                  <m:rPr/>
                  <w:rPr>
                    <w:rFonts w:hint="default" w:ascii="Cambria Math" w:hAnsi="Cambria Math"/>
                    <w:lang w:val="en-US" w:eastAsia="zh-CN"/>
                  </w:rPr>
                  <m:t>ℎ</m:t>
                </m:r>
                <m:ctrlPr>
                  <w:rPr>
                    <w:rFonts w:ascii="Cambria Math" w:hAnsi="Cambria Math"/>
                    <w:i/>
                  </w:rPr>
                </m:ctrlPr>
              </m:e>
              <m:sub>
                <m:r>
                  <m:rPr/>
                  <w:rPr>
                    <w:rFonts w:hint="default" w:ascii="Cambria Math" w:hAnsi="Cambria Math"/>
                    <w:lang w:val="en-US" w:eastAsia="zh-CN"/>
                  </w:rPr>
                  <m:t>1</m:t>
                </m:r>
                <m:ctrlPr>
                  <w:rPr>
                    <w:rFonts w:ascii="Cambria Math" w:hAnsi="Cambria Math"/>
                    <w:i/>
                  </w:rPr>
                </m:ctrlPr>
              </m:sub>
            </m:sSub>
            <m:ctrlPr>
              <w:rPr>
                <w:rFonts w:ascii="Cambria Math" w:hAnsi="Cambria Math"/>
                <w:i/>
              </w:rPr>
            </m:ctrlPr>
          </m:sub>
          <m:sup>
            <m:sSub>
              <m:sSubPr>
                <m:ctrlPr>
                  <w:rPr>
                    <w:rFonts w:ascii="Cambria Math" w:hAnsi="Cambria Math"/>
                    <w:i/>
                  </w:rPr>
                </m:ctrlPr>
              </m:sSubPr>
              <m:e>
                <m:r>
                  <m:rPr/>
                  <w:rPr>
                    <w:rFonts w:hint="default" w:ascii="Cambria Math" w:hAnsi="Cambria Math"/>
                    <w:lang w:val="en-US" w:eastAsia="zh-CN"/>
                  </w:rPr>
                  <m:t>ℎ</m:t>
                </m:r>
                <m:ctrlPr>
                  <w:rPr>
                    <w:rFonts w:ascii="Cambria Math" w:hAnsi="Cambria Math"/>
                    <w:i/>
                  </w:rPr>
                </m:ctrlPr>
              </m:e>
              <m:sub>
                <m:r>
                  <m:rPr/>
                  <w:rPr>
                    <w:rFonts w:hint="default" w:ascii="Cambria Math" w:hAnsi="Cambria Math"/>
                    <w:lang w:val="en-US" w:eastAsia="zh-CN"/>
                  </w:rPr>
                  <m:t>2</m:t>
                </m:r>
                <m:ctrlPr>
                  <w:rPr>
                    <w:rFonts w:ascii="Cambria Math" w:hAnsi="Cambria Math"/>
                    <w:i/>
                  </w:rPr>
                </m:ctrlPr>
              </m:sub>
            </m:sSub>
            <m:ctrlPr>
              <w:rPr>
                <w:rFonts w:ascii="Cambria Math" w:hAnsi="Cambria Math"/>
                <w:i/>
              </w:rPr>
            </m:ctrlPr>
          </m:sup>
          <m:e>
            <m:r>
              <m:rPr/>
              <w:rPr>
                <w:rFonts w:ascii="Cambria Math" w:hAnsi="Cambria Math"/>
              </w:rPr>
              <m:t>ϕ</m:t>
            </m:r>
            <m:d>
              <m:dPr>
                <m:ctrlPr>
                  <w:rPr>
                    <w:rFonts w:ascii="Cambria Math" w:hAnsi="Cambria Math"/>
                    <w:i/>
                  </w:rPr>
                </m:ctrlPr>
              </m:dPr>
              <m:e>
                <m:f>
                  <m:fPr>
                    <m:ctrlPr>
                      <w:rPr>
                        <w:rFonts w:ascii="Cambria Math" w:hAnsi="Cambria Math"/>
                        <w:i/>
                      </w:rPr>
                    </m:ctrlPr>
                  </m:fPr>
                  <m:num>
                    <m:r>
                      <m:rPr/>
                      <w:rPr>
                        <w:rFonts w:hint="default" w:ascii="Cambria Math" w:hAnsi="Cambria Math"/>
                        <w:lang w:val="en-US" w:eastAsia="zh-CN"/>
                      </w:rPr>
                      <m:t>Z</m:t>
                    </m:r>
                    <m:r>
                      <m:rPr/>
                      <w:rPr>
                        <w:rFonts w:ascii="Cambria Math" w:hAnsi="Cambria Math"/>
                      </w:rPr>
                      <m:t>−</m:t>
                    </m:r>
                    <m:sSub>
                      <m:sSubPr>
                        <m:ctrlPr>
                          <w:rPr>
                            <w:rFonts w:ascii="Cambria Math" w:hAnsi="Cambria Math"/>
                            <w:i/>
                          </w:rPr>
                        </m:ctrlPr>
                      </m:sSubPr>
                      <m:e>
                        <m:r>
                          <m:rPr/>
                          <w:rPr>
                            <w:rFonts w:ascii="Cambria Math" w:hAnsi="Cambria Math"/>
                          </w:rPr>
                          <m:t>ℎ</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σ</m:t>
                        </m:r>
                        <m:ctrlPr>
                          <w:rPr>
                            <w:rFonts w:ascii="Cambria Math" w:hAnsi="Cambria Math"/>
                            <w:i/>
                          </w:rPr>
                        </m:ctrlPr>
                      </m:e>
                      <m:sub>
                        <m:r>
                          <m:rPr/>
                          <w:rPr>
                            <w:rFonts w:ascii="Cambria Math" w:hAnsi="Cambria Math"/>
                          </w:rPr>
                          <m:t>z</m:t>
                        </m:r>
                        <m:ctrlPr>
                          <w:rPr>
                            <w:rFonts w:ascii="Cambria Math" w:hAnsi="Cambria Math"/>
                            <w:i/>
                          </w:rPr>
                        </m:ctrlPr>
                      </m:sub>
                    </m:sSub>
                    <m:ctrlPr>
                      <w:rPr>
                        <w:rFonts w:ascii="Cambria Math" w:hAnsi="Cambria Math"/>
                        <w:i/>
                      </w:rPr>
                    </m:ctrlPr>
                  </m:den>
                </m:f>
                <m:ctrlPr>
                  <w:rPr>
                    <w:rFonts w:ascii="Cambria Math" w:hAnsi="Cambria Math"/>
                    <w:i/>
                  </w:rPr>
                </m:ctrlPr>
              </m:e>
            </m:d>
            <m:ctrlPr>
              <w:rPr>
                <w:rFonts w:ascii="Cambria Math" w:hAnsi="Cambria Math"/>
                <w:i/>
              </w:rPr>
            </m:ctrlPr>
          </m:e>
        </m:nary>
        <m:r>
          <m:rPr/>
          <w:rPr>
            <w:rFonts w:hint="default" w:ascii="Cambria Math" w:hAnsi="Cambria Math"/>
            <w:lang w:val="en-US" w:eastAsia="zh-CN"/>
          </w:rPr>
          <m:t>dZ</m:t>
        </m:r>
      </m:oMath>
      <w:r>
        <w:rPr>
          <w:rFonts w:hint="eastAsia" w:hAnsi="Cambria Math"/>
          <w:i w:val="0"/>
          <w:lang w:val="en-US" w:eastAsia="zh-CN"/>
        </w:rPr>
        <w:t xml:space="preserve">         </w:t>
      </w:r>
      <w:r>
        <w:rPr>
          <w:rFonts w:hint="eastAsia"/>
          <w:lang w:eastAsia="zh-CN"/>
        </w:rPr>
        <w:t>（</w:t>
      </w:r>
      <w:r>
        <w:rPr>
          <w:rFonts w:hint="eastAsia"/>
          <w:lang w:val="en-US" w:eastAsia="zh-CN"/>
        </w:rPr>
        <w:t>18</w:t>
      </w:r>
      <w:r>
        <w:rPr>
          <w:rFonts w:hint="eastAsia"/>
          <w:lang w:eastAsia="zh-CN"/>
        </w:rPr>
        <w:t>）</w:t>
      </w:r>
    </w:p>
    <w:p w14:paraId="17607481">
      <w:pPr>
        <w:numPr>
          <w:ilvl w:val="0"/>
          <w:numId w:val="0"/>
        </w:numPr>
        <w:jc w:val="both"/>
        <w:rPr>
          <w:rFonts w:hint="eastAsia"/>
          <w:position w:val="-32"/>
          <w:lang w:val="en-US" w:eastAsia="zh-CN"/>
        </w:rPr>
      </w:pPr>
      <w:r>
        <w:rPr>
          <w:rFonts w:hint="eastAsia" w:hAnsi="Cambria Math"/>
          <w:i w:val="0"/>
          <w:lang w:val="en-US" w:eastAsia="zh-CN"/>
        </w:rPr>
        <w:t>其中</w:t>
      </w:r>
      <w:r>
        <w:rPr>
          <w:rFonts w:hint="default"/>
          <w:position w:val="-32"/>
          <w:lang w:val="en-US" w:eastAsia="zh-CN"/>
        </w:rPr>
        <w:object>
          <v:shape id="_x0000_i1050" o:spt="75" type="#_x0000_t75" style="height:42pt;width:139.95pt;" o:ole="t" filled="f" o:preferrelative="t" stroked="f" coordsize="21600,21600">
            <v:path/>
            <v:fill on="f" focussize="0,0"/>
            <v:stroke on="f"/>
            <v:imagedata r:id="rId69" o:title=""/>
            <o:lock v:ext="edit" aspectratio="f"/>
            <w10:wrap type="none"/>
            <w10:anchorlock/>
          </v:shape>
          <o:OLEObject Type="Embed" ProgID="Equation.DSMT4" ShapeID="_x0000_i1050" DrawAspect="Content" ObjectID="_1468075750" r:id="rId68">
            <o:LockedField>false</o:LockedField>
          </o:OLEObject>
        </w:object>
      </w:r>
      <w:r>
        <w:rPr>
          <w:rFonts w:hint="eastAsia"/>
          <w:position w:val="-32"/>
          <w:lang w:val="en-US" w:eastAsia="zh-CN"/>
        </w:rPr>
        <w:t>，</w:t>
      </w:r>
      <w:r>
        <w:rPr>
          <w:rFonts w:hint="default"/>
          <w:position w:val="-32"/>
          <w:lang w:val="en-US" w:eastAsia="zh-CN"/>
        </w:rPr>
        <w:object>
          <v:shape id="_x0000_i1051" o:spt="75" type="#_x0000_t75" style="height:39pt;width:147pt;" o:ole="t" filled="f" o:preferrelative="t" stroked="f" coordsize="21600,21600">
            <v:path/>
            <v:fill on="f" focussize="0,0"/>
            <v:stroke on="f"/>
            <v:imagedata r:id="rId71" o:title=""/>
            <o:lock v:ext="edit" aspectratio="f"/>
            <w10:wrap type="none"/>
            <w10:anchorlock/>
          </v:shape>
          <o:OLEObject Type="Embed" ProgID="Equation.DSMT4" ShapeID="_x0000_i1051" DrawAspect="Content" ObjectID="_1468075751" r:id="rId70">
            <o:LockedField>false</o:LockedField>
          </o:OLEObject>
        </w:object>
      </w:r>
      <w:r>
        <w:rPr>
          <w:rFonts w:hint="eastAsia"/>
          <w:position w:val="-32"/>
          <w:lang w:val="en-US" w:eastAsia="zh-CN"/>
        </w:rPr>
        <w:t>。</w:t>
      </w:r>
    </w:p>
    <w:p w14:paraId="09359BCA">
      <w:pPr>
        <w:numPr>
          <w:ilvl w:val="0"/>
          <w:numId w:val="0"/>
        </w:numPr>
        <w:ind w:firstLine="600" w:firstLineChars="250"/>
        <w:jc w:val="both"/>
        <w:rPr>
          <w:rFonts w:hAnsi="Cambria Math"/>
          <w:i w:val="0"/>
        </w:rPr>
      </w:pPr>
      <w:r>
        <w:rPr>
          <w:rFonts w:hint="eastAsia"/>
          <w:position w:val="-32"/>
          <w:lang w:val="en-US" w:eastAsia="zh-CN"/>
        </w:rPr>
        <w:t>将问题已知条件参数代入表达式，应用python网格搜索法</w:t>
      </w:r>
      <w:r>
        <w:rPr>
          <w:rFonts w:hint="eastAsia"/>
          <w:position w:val="-32"/>
          <w:vertAlign w:val="superscript"/>
          <w:lang w:val="en-US" w:eastAsia="zh-CN"/>
        </w:rPr>
        <w:t>[3]</w:t>
      </w:r>
      <w:r>
        <w:rPr>
          <w:rFonts w:hint="eastAsia"/>
          <w:position w:val="-32"/>
          <w:lang w:val="en-US" w:eastAsia="zh-CN"/>
        </w:rPr>
        <w:t>，详见附录2。</w:t>
      </w:r>
      <w:r>
        <w:rPr>
          <w:rFonts w:hint="eastAsia"/>
          <w:b w:val="0"/>
          <w:bCs w:val="0"/>
          <w:color w:val="auto"/>
          <w:position w:val="-32"/>
          <w:lang w:val="en-US" w:eastAsia="zh-CN"/>
        </w:rPr>
        <w:t>计算出</w:t>
      </w:r>
    </w:p>
    <w:p w14:paraId="3FCA5C7A">
      <w:pPr>
        <w:numPr>
          <w:ilvl w:val="0"/>
          <w:numId w:val="0"/>
        </w:numPr>
        <w:jc w:val="both"/>
        <w:rPr>
          <w:rFonts w:hint="default" w:eastAsia="宋体"/>
          <w:position w:val="-32"/>
          <w:lang w:val="en-US" w:eastAsia="zh-CN"/>
        </w:rPr>
      </w:pPr>
      <m:oMath>
        <m:sSub>
          <m:sSubPr>
            <m:ctrlPr>
              <w:rPr>
                <w:rFonts w:ascii="Cambria Math" w:hAnsi="Cambria Math"/>
                <w:i/>
                <w:lang w:val="en-US"/>
              </w:rPr>
            </m:ctrlPr>
          </m:sSubPr>
          <m:e>
            <m:r>
              <m:rPr/>
              <w:rPr>
                <w:rFonts w:hint="default" w:ascii="Cambria Math" w:hAnsi="Cambria Math"/>
                <w:lang w:val="en-US" w:eastAsia="zh-CN"/>
              </w:rPr>
              <m:t>P</m:t>
            </m:r>
            <m:ctrlPr>
              <w:rPr>
                <w:rFonts w:ascii="Cambria Math" w:hAnsi="Cambria Math"/>
                <w:i/>
                <w:lang w:val="en-US"/>
              </w:rPr>
            </m:ctrlPr>
          </m:e>
          <m:sub>
            <m:sSub>
              <m:sSubPr>
                <m:ctrlPr>
                  <w:rPr>
                    <w:rFonts w:ascii="Cambria Math" w:hAnsi="Cambria Math"/>
                  </w:rPr>
                </m:ctrlPr>
              </m:sSubPr>
              <m:e>
                <m:r>
                  <m:rPr/>
                  <w:rPr>
                    <w:rFonts w:hint="default" w:ascii="Cambria Math" w:hAnsi="Cambria Math"/>
                    <w:lang w:val="en-US" w:eastAsia="zh-CN"/>
                  </w:rPr>
                  <m:t>ℎ</m:t>
                </m:r>
                <m:ctrlPr>
                  <w:rPr>
                    <w:rFonts w:ascii="Cambria Math" w:hAnsi="Cambria Math"/>
                  </w:rPr>
                </m:ctrlPr>
              </m:e>
              <m:sub>
                <m:r>
                  <m:rPr/>
                  <w:rPr>
                    <w:rFonts w:hint="default" w:ascii="Cambria Math" w:hAnsi="Cambria Math"/>
                    <w:lang w:val="en-US" w:eastAsia="zh-CN"/>
                  </w:rPr>
                  <m:t>d</m:t>
                </m:r>
                <m:ctrlPr>
                  <w:rPr>
                    <w:rFonts w:ascii="Cambria Math" w:hAnsi="Cambria Math"/>
                  </w:rPr>
                </m:ctrlPr>
              </m:sub>
            </m:sSub>
            <m:ctrlPr>
              <w:rPr>
                <w:rFonts w:ascii="Cambria Math" w:hAnsi="Cambria Math"/>
                <w:i/>
                <w:lang w:val="en-US"/>
              </w:rPr>
            </m:ctrlPr>
          </m:sub>
        </m:sSub>
      </m:oMath>
      <w:r>
        <w:rPr>
          <w:rFonts w:hint="eastAsia"/>
          <w:lang w:val="en-US" w:eastAsia="zh-CN"/>
        </w:rPr>
        <w:t>最大值为0.317，最优引爆深度为149.5米，此时，问题二中投弹命中概率最大值为</w:t>
      </w:r>
      <w:r>
        <w:rPr>
          <w:rFonts w:hint="eastAsia" w:hAnsi="Cambria Math"/>
          <w:i w:val="0"/>
          <w:lang w:val="en-US" w:eastAsia="zh-CN"/>
        </w:rPr>
        <w:t>0.08536*0.317=0.0271352。</w:t>
      </w:r>
    </w:p>
    <w:p w14:paraId="37A69C40">
      <w:pPr>
        <w:pStyle w:val="3"/>
        <w:keepNext w:val="0"/>
        <w:spacing w:before="120" w:after="120"/>
      </w:pPr>
      <w:r>
        <w:rPr>
          <w:rFonts w:hint="eastAsia"/>
        </w:rPr>
        <w:t>问题三模型建立与求解</w:t>
      </w:r>
    </w:p>
    <w:p w14:paraId="5F895B0D">
      <w:pPr>
        <w:ind w:left="0" w:leftChars="0" w:firstLine="0" w:firstLineChars="0"/>
        <w:rPr>
          <w:rFonts w:ascii="宋体" w:hAnsi="宋体" w:eastAsia="宋体" w:cs="宋体"/>
          <w:sz w:val="24"/>
          <w:szCs w:val="24"/>
        </w:rPr>
      </w:pPr>
      <w:r>
        <w:rPr>
          <w:rFonts w:hint="eastAsia" w:ascii="宋体" w:hAnsi="宋体" w:cs="宋体"/>
          <w:sz w:val="24"/>
          <w:szCs w:val="24"/>
          <w:lang w:val="en-US" w:eastAsia="zh-CN"/>
        </w:rPr>
        <w:t>5.3.1概率计算</w:t>
      </w:r>
    </w:p>
    <w:p w14:paraId="65D655A8">
      <w:pPr>
        <w:ind w:left="0" w:leftChars="0" w:firstLine="480" w:firstLineChars="200"/>
        <w:rPr>
          <w:rFonts w:ascii="宋体" w:hAnsi="宋体" w:eastAsia="宋体" w:cs="宋体"/>
          <w:sz w:val="24"/>
          <w:szCs w:val="24"/>
        </w:rPr>
      </w:pPr>
      <w:r>
        <w:rPr>
          <w:rFonts w:ascii="宋体" w:hAnsi="宋体" w:eastAsia="宋体" w:cs="宋体"/>
          <w:sz w:val="24"/>
          <w:szCs w:val="24"/>
        </w:rPr>
        <w:t>在问题三中</w:t>
      </w:r>
      <w:r>
        <w:rPr>
          <w:rFonts w:hint="eastAsia" w:ascii="宋体" w:hAnsi="宋体" w:cs="宋体"/>
          <w:sz w:val="24"/>
          <w:szCs w:val="24"/>
          <w:lang w:eastAsia="zh-CN"/>
        </w:rPr>
        <w:t>，</w:t>
      </w:r>
      <w:r>
        <w:rPr>
          <w:rFonts w:hint="eastAsia" w:ascii="宋体" w:hAnsi="宋体" w:cs="宋体"/>
          <w:sz w:val="24"/>
          <w:szCs w:val="24"/>
          <w:lang w:val="en-US" w:eastAsia="zh-CN"/>
        </w:rPr>
        <w:t>为了增大命中概率，同时投射</w:t>
      </w:r>
      <w:r>
        <w:rPr>
          <w:rFonts w:ascii="宋体" w:hAnsi="宋体" w:eastAsia="宋体" w:cs="宋体"/>
          <w:sz w:val="24"/>
          <w:szCs w:val="24"/>
        </w:rPr>
        <w:t>9枚深弹在平面上</w:t>
      </w:r>
      <w:r>
        <w:rPr>
          <w:rFonts w:hint="eastAsia" w:ascii="宋体" w:hAnsi="宋体" w:cs="宋体"/>
          <w:sz w:val="24"/>
          <w:szCs w:val="24"/>
          <w:lang w:eastAsia="zh-CN"/>
        </w:rPr>
        <w:t>，</w:t>
      </w:r>
      <w:r>
        <w:rPr>
          <w:rFonts w:ascii="宋体" w:hAnsi="宋体" w:eastAsia="宋体" w:cs="宋体"/>
          <w:sz w:val="24"/>
          <w:szCs w:val="24"/>
        </w:rPr>
        <w:t>投弹点呈3×3的阵列形状，行间距为 a，列间距为b</w:t>
      </w:r>
      <w:r>
        <w:rPr>
          <w:rFonts w:hint="eastAsia" w:ascii="宋体" w:hAnsi="宋体" w:cs="宋体"/>
          <w:sz w:val="24"/>
          <w:szCs w:val="24"/>
          <w:lang w:eastAsia="zh-CN"/>
        </w:rPr>
        <w:t>，</w:t>
      </w:r>
      <w:r>
        <w:rPr>
          <w:rFonts w:ascii="宋体" w:hAnsi="宋体" w:eastAsia="宋体" w:cs="宋体"/>
          <w:sz w:val="24"/>
          <w:szCs w:val="24"/>
        </w:rPr>
        <w:t>为了最大化命中潜艇的概率</w:t>
      </w:r>
      <w:r>
        <w:rPr>
          <w:rFonts w:hint="eastAsia" w:ascii="宋体" w:hAnsi="宋体" w:cs="宋体"/>
          <w:sz w:val="24"/>
          <w:szCs w:val="24"/>
          <w:lang w:eastAsia="zh-CN"/>
        </w:rPr>
        <w:t>，</w:t>
      </w:r>
      <w:r>
        <w:rPr>
          <w:rFonts w:hint="eastAsia" w:ascii="宋体" w:hAnsi="宋体" w:cs="宋体"/>
          <w:sz w:val="24"/>
          <w:szCs w:val="24"/>
          <w:lang w:val="en-US" w:eastAsia="zh-CN"/>
        </w:rPr>
        <w:t>这里需要考虑两点。</w:t>
      </w:r>
    </w:p>
    <w:p w14:paraId="0AB1AD99">
      <w:pPr>
        <w:numPr>
          <w:ilvl w:val="0"/>
          <w:numId w:val="0"/>
        </w:numPr>
        <w:ind w:firstLine="360" w:firstLineChars="0"/>
        <w:jc w:val="both"/>
        <w:rPr>
          <w:rFonts w:hint="default" w:ascii="宋体" w:hAnsi="宋体" w:cs="宋体"/>
          <w:sz w:val="24"/>
          <w:szCs w:val="24"/>
          <w:lang w:val="en-US" w:eastAsia="zh-CN"/>
        </w:rPr>
      </w:pPr>
      <w:r>
        <w:rPr>
          <w:rFonts w:hint="eastAsia" w:ascii="宋体" w:hAnsi="宋体" w:cs="宋体"/>
          <w:sz w:val="24"/>
          <w:szCs w:val="24"/>
          <w:lang w:val="en-US" w:eastAsia="zh-CN"/>
        </w:rPr>
        <w:t>（1）计算不同引爆深度下，一枚深弹命中概率</w:t>
      </w:r>
    </w:p>
    <w:p w14:paraId="1AAD21F9">
      <w:pPr>
        <w:numPr>
          <w:ilvl w:val="0"/>
          <w:numId w:val="0"/>
        </w:numPr>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根据问题一、问题二模型，</w:t>
      </w:r>
      <w:r>
        <w:rPr>
          <w:rFonts w:ascii="宋体" w:hAnsi="宋体" w:eastAsia="宋体" w:cs="宋体"/>
          <w:sz w:val="24"/>
          <w:szCs w:val="24"/>
        </w:rPr>
        <w:t>每一枚深弹</w:t>
      </w:r>
      <w:r>
        <w:rPr>
          <w:rFonts w:hint="eastAsia" w:ascii="宋体" w:hAnsi="宋体" w:cs="宋体"/>
          <w:sz w:val="24"/>
          <w:szCs w:val="24"/>
          <w:lang w:val="en-US" w:eastAsia="zh-CN"/>
        </w:rPr>
        <w:t>不同深度下的命中概率，根据模型六可得：</w:t>
      </w:r>
    </w:p>
    <w:p w14:paraId="71960C18">
      <w:pPr>
        <w:numPr>
          <w:ilvl w:val="0"/>
          <w:numId w:val="0"/>
        </w:numPr>
        <w:ind w:firstLine="360" w:firstLineChars="0"/>
        <w:jc w:val="center"/>
        <w:rPr>
          <w:rFonts w:hint="default"/>
          <w:position w:val="-14"/>
          <w:lang w:val="en-US" w:eastAsia="zh-CN"/>
        </w:rPr>
      </w:pPr>
      <w:r>
        <w:rPr>
          <w:rFonts w:hint="eastAsia"/>
          <w:position w:val="-14"/>
          <w:lang w:val="en-US" w:eastAsia="zh-CN"/>
        </w:rPr>
        <w:t xml:space="preserve">    </w:t>
      </w:r>
      <w:r>
        <w:rPr>
          <w:rFonts w:hint="eastAsia"/>
          <w:position w:val="-14"/>
          <w:lang w:val="en-US" w:eastAsia="zh-CN"/>
        </w:rPr>
        <w:tab/>
      </w:r>
      <w:r>
        <w:rPr>
          <w:rFonts w:hint="eastAsia"/>
          <w:position w:val="-14"/>
          <w:lang w:val="en-US" w:eastAsia="zh-CN"/>
        </w:rPr>
        <w:tab/>
      </w:r>
      <w:r>
        <w:rPr>
          <w:rFonts w:hint="eastAsia"/>
          <w:position w:val="-14"/>
          <w:lang w:val="en-US" w:eastAsia="zh-CN"/>
        </w:rPr>
        <w:tab/>
      </w:r>
      <w:r>
        <w:rPr>
          <w:rFonts w:hint="eastAsia"/>
          <w:position w:val="-14"/>
          <w:lang w:val="en-US" w:eastAsia="zh-CN"/>
        </w:rPr>
        <w:tab/>
      </w:r>
      <w:r>
        <w:rPr>
          <w:rFonts w:hint="eastAsia"/>
          <w:position w:val="-14"/>
          <w:lang w:val="en-US" w:eastAsia="zh-CN"/>
        </w:rPr>
        <w:tab/>
      </w:r>
      <w:r>
        <w:rPr>
          <w:rFonts w:hint="eastAsia"/>
          <w:position w:val="-14"/>
          <w:lang w:val="en-US" w:eastAsia="zh-CN"/>
        </w:rPr>
        <w:tab/>
      </w:r>
      <w:r>
        <w:rPr>
          <w:rFonts w:hint="eastAsia"/>
          <w:position w:val="-14"/>
          <w:lang w:val="en-US" w:eastAsia="zh-CN"/>
        </w:rPr>
        <w:tab/>
      </w:r>
      <w:r>
        <w:rPr>
          <w:rFonts w:hint="eastAsia"/>
          <w:position w:val="-14"/>
          <w:lang w:val="en-US" w:eastAsia="zh-CN"/>
        </w:rPr>
        <w:tab/>
      </w:r>
      <w:r>
        <w:rPr>
          <w:rFonts w:hint="eastAsia"/>
          <w:position w:val="-14"/>
          <w:lang w:val="en-US" w:eastAsia="zh-CN"/>
        </w:rPr>
        <w:t xml:space="preserve">  </w:t>
      </w:r>
      <w:bookmarkStart w:id="30" w:name="_GoBack"/>
      <w:r>
        <w:rPr>
          <w:rFonts w:hint="default"/>
          <w:position w:val="-14"/>
          <w:lang w:val="en-US" w:eastAsia="zh-CN"/>
        </w:rPr>
        <w:object>
          <v:shape id="_x0000_i1052" o:spt="75" type="#_x0000_t75" style="height:19pt;width:60pt;" o:ole="t" filled="f" o:preferrelative="t" stroked="f" coordsize="21600,21600">
            <v:path/>
            <v:fill on="f" focussize="0,0"/>
            <v:stroke on="f"/>
            <v:imagedata r:id="rId73" o:title=""/>
            <o:lock v:ext="edit" aspectratio="f"/>
            <w10:wrap type="none"/>
            <w10:anchorlock/>
          </v:shape>
          <o:OLEObject Type="Embed" ProgID="Equation.DSMT4" ShapeID="_x0000_i1052" DrawAspect="Content" ObjectID="_1468075752" r:id="rId72">
            <o:LockedField>false</o:LockedField>
          </o:OLEObject>
        </w:object>
      </w:r>
      <w:bookmarkEnd w:id="30"/>
      <w:r>
        <w:rPr>
          <w:rFonts w:hint="eastAsia"/>
          <w:position w:val="-14"/>
          <w:lang w:val="en-US" w:eastAsia="zh-CN"/>
        </w:rPr>
        <w:t xml:space="preserve">       </w:t>
      </w:r>
      <w:r>
        <w:rPr>
          <w:rFonts w:hint="eastAsia"/>
          <w:position w:val="-14"/>
          <w:lang w:val="en-US" w:eastAsia="zh-CN"/>
        </w:rPr>
        <w:tab/>
      </w:r>
      <w:r>
        <w:rPr>
          <w:rFonts w:hint="eastAsia"/>
          <w:position w:val="-14"/>
          <w:lang w:val="en-US" w:eastAsia="zh-CN"/>
        </w:rPr>
        <w:tab/>
      </w:r>
      <w:r>
        <w:rPr>
          <w:rFonts w:hint="eastAsia"/>
          <w:position w:val="-14"/>
          <w:lang w:val="en-US" w:eastAsia="zh-CN"/>
        </w:rPr>
        <w:t xml:space="preserve">      </w:t>
      </w:r>
      <w:r>
        <w:rPr>
          <w:rFonts w:hint="eastAsia"/>
          <w:lang w:eastAsia="zh-CN"/>
        </w:rPr>
        <w:t>（</w:t>
      </w:r>
      <w:r>
        <w:rPr>
          <w:rFonts w:hint="eastAsia"/>
          <w:lang w:val="en-US" w:eastAsia="zh-CN"/>
        </w:rPr>
        <w:t>19</w:t>
      </w:r>
      <w:r>
        <w:rPr>
          <w:rFonts w:hint="eastAsia"/>
          <w:lang w:eastAsia="zh-CN"/>
        </w:rPr>
        <w:t>）</w:t>
      </w:r>
    </w:p>
    <w:p w14:paraId="7CDA4E2A">
      <w:pPr>
        <w:numPr>
          <w:ilvl w:val="0"/>
          <w:numId w:val="0"/>
        </w:numPr>
        <w:ind w:firstLine="360" w:firstLineChars="0"/>
        <w:rPr>
          <w:rFonts w:hint="default" w:ascii="宋体" w:hAnsi="宋体" w:eastAsia="宋体" w:cs="宋体"/>
          <w:sz w:val="24"/>
          <w:szCs w:val="24"/>
          <w:lang w:val="en-US"/>
        </w:rPr>
      </w:pPr>
      <w:r>
        <w:rPr>
          <w:rFonts w:hint="eastAsia" w:ascii="宋体" w:hAnsi="宋体" w:cs="宋体"/>
          <w:sz w:val="24"/>
          <w:szCs w:val="24"/>
          <w:lang w:val="en-US" w:eastAsia="zh-CN"/>
        </w:rPr>
        <w:t>（2）发射9枚深弹时，至少一枚命中概率</w:t>
      </w:r>
    </w:p>
    <w:p w14:paraId="0F4DA793">
      <w:pPr>
        <w:numPr>
          <w:ilvl w:val="0"/>
          <w:numId w:val="0"/>
        </w:numPr>
        <w:ind w:firstLine="360" w:firstLineChars="0"/>
        <w:rPr>
          <w:rFonts w:hint="eastAsia" w:ascii="宋体" w:hAnsi="宋体" w:cs="宋体"/>
          <w:sz w:val="24"/>
          <w:szCs w:val="24"/>
          <w:lang w:val="en-US" w:eastAsia="zh-CN"/>
        </w:rPr>
      </w:pPr>
      <w:r>
        <w:rPr>
          <w:rFonts w:ascii="宋体" w:hAnsi="宋体" w:eastAsia="宋体" w:cs="宋体"/>
          <w:sz w:val="24"/>
          <w:szCs w:val="24"/>
        </w:rPr>
        <w:t>当多枚深弹投放时，每枚深弹的命中</w:t>
      </w:r>
      <w:r>
        <w:rPr>
          <w:rFonts w:hint="eastAsia" w:ascii="宋体" w:hAnsi="宋体" w:cs="宋体"/>
          <w:sz w:val="24"/>
          <w:szCs w:val="24"/>
          <w:lang w:val="en-US" w:eastAsia="zh-CN"/>
        </w:rPr>
        <w:t>都</w:t>
      </w:r>
      <w:r>
        <w:rPr>
          <w:rFonts w:ascii="宋体" w:hAnsi="宋体" w:eastAsia="宋体" w:cs="宋体"/>
          <w:sz w:val="24"/>
          <w:szCs w:val="24"/>
        </w:rPr>
        <w:t>是独立</w:t>
      </w:r>
      <w:r>
        <w:rPr>
          <w:rFonts w:hint="eastAsia" w:ascii="宋体" w:hAnsi="宋体" w:cs="宋体"/>
          <w:sz w:val="24"/>
          <w:szCs w:val="24"/>
          <w:lang w:val="en-US" w:eastAsia="zh-CN"/>
        </w:rPr>
        <w:t>的</w:t>
      </w:r>
      <w:r>
        <w:rPr>
          <w:rFonts w:hint="eastAsia" w:ascii="宋体" w:hAnsi="宋体" w:cs="宋体"/>
          <w:sz w:val="24"/>
          <w:szCs w:val="24"/>
          <w:lang w:eastAsia="zh-CN"/>
        </w:rPr>
        <w:t>，</w:t>
      </w:r>
      <w:r>
        <w:rPr>
          <w:rFonts w:hint="eastAsia" w:ascii="宋体" w:hAnsi="宋体" w:cs="宋体"/>
          <w:sz w:val="24"/>
          <w:szCs w:val="24"/>
          <w:lang w:val="en-US" w:eastAsia="zh-CN"/>
        </w:rPr>
        <w:t>因此，一枚深弹不中的概率为</w:t>
      </w:r>
    </w:p>
    <w:p w14:paraId="46D5358A">
      <w:pPr>
        <w:numPr>
          <w:ilvl w:val="0"/>
          <w:numId w:val="0"/>
        </w:numPr>
        <w:ind w:firstLine="360" w:firstLineChars="0"/>
        <w:rPr>
          <w:rFonts w:hint="default" w:hAnsi="Cambria Math" w:eastAsia="宋体" w:cs="宋体"/>
          <w:i w:val="0"/>
          <w:kern w:val="2"/>
          <w:sz w:val="24"/>
          <w:szCs w:val="24"/>
          <w:lang w:val="en-US" w:eastAsia="zh-CN" w:bidi="ar-SA"/>
        </w:rPr>
      </w:pPr>
      <w:r>
        <w:rPr>
          <w:rFonts w:ascii="宋体" w:hAnsi="宋体" w:eastAsia="宋体" w:cs="宋体"/>
          <w:position w:val="-14"/>
          <w:sz w:val="24"/>
          <w:szCs w:val="24"/>
        </w:rPr>
        <w:object>
          <v:shape id="_x0000_i1053" o:spt="75" type="#_x0000_t75" style="height:19pt;width:31.95pt;" o:ole="t" filled="f" o:preferrelative="t" stroked="f" coordsize="21600,21600">
            <v:path/>
            <v:fill on="f" focussize="0,0"/>
            <v:stroke on="f"/>
            <v:imagedata r:id="rId75" o:title=""/>
            <o:lock v:ext="edit" aspectratio="f"/>
            <w10:wrap type="none"/>
            <w10:anchorlock/>
          </v:shape>
          <o:OLEObject Type="Embed" ProgID="Equation.DSMT4" ShapeID="_x0000_i1053" DrawAspect="Content" ObjectID="_1468075753" r:id="rId74">
            <o:LockedField>false</o:LockedField>
          </o:OLEObject>
        </w:object>
      </w:r>
      <w:r>
        <w:rPr>
          <w:rFonts w:hint="eastAsia" w:ascii="宋体" w:hAnsi="宋体" w:cs="宋体"/>
          <w:position w:val="-14"/>
          <w:sz w:val="24"/>
          <w:szCs w:val="24"/>
          <w:lang w:eastAsia="zh-CN"/>
        </w:rPr>
        <w:t>，</w:t>
      </w:r>
      <w:r>
        <w:rPr>
          <w:rFonts w:hint="eastAsia" w:ascii="宋体" w:hAnsi="宋体" w:cs="宋体"/>
          <w:position w:val="-14"/>
          <w:sz w:val="24"/>
          <w:szCs w:val="24"/>
          <w:lang w:val="en-US" w:eastAsia="zh-CN"/>
        </w:rPr>
        <w:t>得出至少一枚投中概率为：</w:t>
      </w:r>
    </w:p>
    <w:p w14:paraId="1BEB66A4">
      <w:pPr>
        <w:numPr>
          <w:ilvl w:val="0"/>
          <w:numId w:val="0"/>
        </w:numPr>
        <w:ind w:leftChars="200" w:firstLine="3590" w:firstLineChars="0"/>
        <w:jc w:val="both"/>
        <w:rPr>
          <w:rFonts w:hint="default" w:eastAsia="宋体"/>
          <w:position w:val="-28"/>
          <w:lang w:val="en-US" w:eastAsia="zh-CN"/>
        </w:rPr>
      </w:pPr>
      <w:r>
        <w:rPr>
          <w:rFonts w:hint="eastAsia"/>
          <w:position w:val="-28"/>
        </w:rPr>
        <w:object>
          <v:shape id="_x0000_i1054" o:spt="75" type="#_x0000_t75" style="height:34pt;width:92pt;" o:ole="t" filled="f" o:preferrelative="t" stroked="f" coordsize="21600,21600">
            <v:path/>
            <v:fill on="f" focussize="0,0"/>
            <v:stroke on="f"/>
            <v:imagedata r:id="rId77" o:title=""/>
            <o:lock v:ext="edit" aspectratio="f"/>
            <w10:wrap type="none"/>
            <w10:anchorlock/>
          </v:shape>
          <o:OLEObject Type="Embed" ProgID="Equation.DSMT4" ShapeID="_x0000_i1054" DrawAspect="Content" ObjectID="_1468075754" r:id="rId76">
            <o:LockedField>false</o:LockedField>
          </o:OLEObject>
        </w:object>
      </w:r>
      <w:r>
        <w:rPr>
          <w:rFonts w:hint="eastAsia"/>
          <w:position w:val="-28"/>
          <w:lang w:val="en-US" w:eastAsia="zh-CN"/>
        </w:rPr>
        <w:tab/>
      </w:r>
      <w:r>
        <w:rPr>
          <w:rFonts w:hint="eastAsia"/>
          <w:position w:val="-28"/>
          <w:lang w:val="en-US" w:eastAsia="zh-CN"/>
        </w:rPr>
        <w:tab/>
      </w:r>
      <w:r>
        <w:rPr>
          <w:rFonts w:hint="eastAsia"/>
          <w:position w:val="-28"/>
          <w:lang w:val="en-US" w:eastAsia="zh-CN"/>
        </w:rPr>
        <w:t xml:space="preserve">     </w:t>
      </w:r>
      <w:r>
        <w:rPr>
          <w:rFonts w:hint="eastAsia"/>
          <w:position w:val="-28"/>
          <w:lang w:val="en-US" w:eastAsia="zh-CN"/>
        </w:rPr>
        <w:tab/>
      </w:r>
      <w:r>
        <w:rPr>
          <w:rFonts w:hint="eastAsia"/>
          <w:position w:val="-28"/>
          <w:lang w:val="en-US" w:eastAsia="zh-CN"/>
        </w:rPr>
        <w:tab/>
      </w:r>
      <w:r>
        <w:rPr>
          <w:rFonts w:hint="eastAsia"/>
          <w:position w:val="-28"/>
          <w:lang w:val="en-US" w:eastAsia="zh-CN"/>
        </w:rPr>
        <w:t xml:space="preserve"> </w:t>
      </w:r>
      <w:r>
        <w:rPr>
          <w:rFonts w:hint="eastAsia"/>
          <w:lang w:eastAsia="zh-CN"/>
        </w:rPr>
        <w:t>（</w:t>
      </w:r>
      <w:r>
        <w:rPr>
          <w:rFonts w:hint="eastAsia"/>
          <w:lang w:val="en-US" w:eastAsia="zh-CN"/>
        </w:rPr>
        <w:t>20</w:t>
      </w:r>
      <w:r>
        <w:rPr>
          <w:rFonts w:hint="eastAsia"/>
          <w:lang w:eastAsia="zh-CN"/>
        </w:rPr>
        <w:t>）</w:t>
      </w:r>
    </w:p>
    <w:p w14:paraId="77276E6E">
      <w:pPr>
        <w:ind w:left="0" w:leftChars="0" w:firstLine="0" w:firstLineChars="0"/>
        <w:rPr>
          <w:rFonts w:hint="eastAsia"/>
          <w:lang w:val="en-US" w:eastAsia="zh-CN"/>
        </w:rPr>
      </w:pPr>
      <w:r>
        <w:rPr>
          <w:rFonts w:hint="eastAsia" w:ascii="宋体" w:hAnsi="宋体" w:cs="宋体"/>
          <w:sz w:val="24"/>
          <w:szCs w:val="24"/>
          <w:lang w:val="en-US" w:eastAsia="zh-CN"/>
        </w:rPr>
        <w:t>5.3.2</w:t>
      </w:r>
      <w:r>
        <w:rPr>
          <w:rFonts w:hint="eastAsia"/>
          <w:lang w:val="en-US" w:eastAsia="zh-CN"/>
        </w:rPr>
        <w:t>布局优化</w:t>
      </w:r>
    </w:p>
    <w:p w14:paraId="2BCFF246">
      <w:pPr>
        <w:rPr>
          <w:rFonts w:hint="eastAsia"/>
          <w:lang w:val="en-US" w:eastAsia="zh-CN"/>
        </w:rPr>
      </w:pPr>
      <w:r>
        <w:t>为了最大化命中概率，我们可以对引爆深度和投弹点的行间距</w:t>
      </w:r>
      <m:oMath>
        <m:r>
          <m:rPr>
            <m:sty m:val="p"/>
          </m:rPr>
          <w:rPr>
            <w:rFonts w:hint="eastAsia" w:ascii="Cambria Math" w:hAnsi="Cambria Math"/>
            <w:lang w:val="en-US" w:eastAsia="zh-CN"/>
          </w:rPr>
          <m:t>a</m:t>
        </m:r>
      </m:oMath>
      <w:r>
        <w:t>、列间距</w:t>
      </w:r>
      <m:oMath>
        <m:r>
          <m:rPr>
            <m:sty m:val="p"/>
          </m:rPr>
          <w:rPr>
            <w:rFonts w:hint="eastAsia" w:ascii="Cambria Math" w:hAnsi="Cambria Math"/>
            <w:lang w:val="en-US" w:eastAsia="zh-CN"/>
          </w:rPr>
          <m:t>b</m:t>
        </m:r>
      </m:oMath>
      <w:r>
        <w:t>进行优化。优化的目标是找到使得</w:t>
      </w:r>
      <m:oMath>
        <m:r>
          <m:rPr>
            <m:sty m:val="p"/>
          </m:rPr>
          <w:rPr>
            <w:rFonts w:ascii="Cambria Math" w:hAnsi="Cambria Math"/>
            <w:position w:val="-4"/>
            <w:lang w:val="en-US" w:eastAsia="zh-CN"/>
          </w:rPr>
          <w:object>
            <v:shape id="_x0000_i1055" o:spt="75" type="#_x0000_t75" style="height:13pt;width:12pt;" o:ole="t" filled="f" o:preferrelative="t" stroked="f" coordsize="21600,21600">
              <v:path/>
              <v:fill on="f" focussize="0,0"/>
              <v:stroke on="f"/>
              <v:imagedata r:id="rId79" o:title=""/>
              <o:lock v:ext="edit" aspectratio="f"/>
              <w10:wrap type="none"/>
              <w10:anchorlock/>
            </v:shape>
            <o:OLEObject Type="Embed" ProgID="Equation.DSMT4" ShapeID="_x0000_i1055" DrawAspect="Content" ObjectID="_1468075755" r:id="rId78">
              <o:LockedField>false</o:LockedField>
            </o:OLEObject>
          </w:object>
        </m:r>
      </m:oMath>
      <w:r>
        <w:t>最大的参数组合。具体步骤如下：</w:t>
      </w:r>
    </w:p>
    <w:p w14:paraId="5E91CFD0">
      <w:r>
        <w:t>设置引爆深度</w:t>
      </w:r>
      <w:r>
        <w:rPr>
          <w:rFonts w:hint="eastAsia"/>
          <w:lang w:val="en-US" w:eastAsia="zh-CN"/>
        </w:rPr>
        <w:t xml:space="preserve"> </w:t>
      </w:r>
      <m:oMath>
        <m:sSub>
          <m:sSubPr>
            <m:ctrlPr>
              <w:rPr>
                <w:rFonts w:hint="eastAsia" w:ascii="Cambria Math" w:hAnsi="Cambria Math"/>
                <w:lang w:val="en-US" w:eastAsia="zh-CN"/>
              </w:rPr>
            </m:ctrlPr>
          </m:sSubPr>
          <m:e>
            <m:r>
              <m:rPr>
                <m:sty m:val="p"/>
              </m:rPr>
              <w:rPr>
                <w:rFonts w:hint="eastAsia" w:ascii="Cambria Math" w:hAnsi="Cambria Math"/>
                <w:lang w:val="en-US" w:eastAsia="zh-CN"/>
              </w:rPr>
              <m:t>z</m:t>
            </m:r>
            <m:ctrlPr>
              <w:rPr>
                <w:rFonts w:hint="eastAsia" w:ascii="Cambria Math" w:hAnsi="Cambria Math"/>
                <w:lang w:val="en-US" w:eastAsia="zh-CN"/>
              </w:rPr>
            </m:ctrlPr>
          </m:e>
          <m:sub>
            <m:r>
              <m:rPr>
                <m:sty m:val="p"/>
              </m:rPr>
              <w:rPr>
                <w:rFonts w:hint="eastAsia" w:ascii="Cambria Math" w:hAnsi="Cambria Math"/>
                <w:lang w:val="en-US" w:eastAsia="zh-CN"/>
              </w:rPr>
              <m:t>d</m:t>
            </m:r>
            <m:ctrlPr>
              <w:rPr>
                <w:rFonts w:hint="eastAsia" w:ascii="Cambria Math" w:hAnsi="Cambria Math"/>
                <w:lang w:val="en-US" w:eastAsia="zh-CN"/>
              </w:rPr>
            </m:ctrlPr>
          </m:sub>
        </m:sSub>
      </m:oMath>
      <w:r>
        <w:rPr>
          <w:rFonts w:hint="eastAsia"/>
          <w:lang w:val="en-US" w:eastAsia="zh-CN"/>
        </w:rPr>
        <w:t xml:space="preserve"> </w:t>
      </w:r>
      <w:r>
        <w:t>的搜索范围为 [120m, 200m]，步长为 1m。设置行间距</w:t>
      </w:r>
      <w:r>
        <w:rPr>
          <w:rFonts w:hint="eastAsia"/>
          <w:lang w:val="en-US" w:eastAsia="zh-CN"/>
        </w:rPr>
        <w:t>a</w:t>
      </w:r>
      <w:r>
        <w:t>和列间距</w:t>
      </w:r>
      <w:r>
        <w:rPr>
          <w:rFonts w:hint="eastAsia"/>
          <w:lang w:val="en-US" w:eastAsia="zh-CN"/>
        </w:rPr>
        <w:t>b</w:t>
      </w:r>
      <w:r>
        <w:t xml:space="preserve">的搜索范围为 [30m, 100m]，步长为 </w:t>
      </w:r>
      <w:r>
        <w:rPr>
          <w:rFonts w:hint="eastAsia"/>
          <w:lang w:val="en-US" w:eastAsia="zh-CN"/>
        </w:rPr>
        <w:t>1</w:t>
      </w:r>
      <w:r>
        <w:t>m。对每一组</w:t>
      </w:r>
      <m:oMath>
        <m:sSub>
          <m:sSubPr>
            <m:ctrlPr>
              <w:rPr>
                <w:rFonts w:hint="eastAsia" w:ascii="Cambria Math" w:hAnsi="Cambria Math"/>
                <w:lang w:val="en-US" w:eastAsia="zh-CN"/>
              </w:rPr>
            </m:ctrlPr>
          </m:sSubPr>
          <m:e>
            <m:r>
              <m:rPr>
                <m:sty m:val="p"/>
              </m:rPr>
              <w:rPr>
                <w:rFonts w:hint="eastAsia" w:ascii="Cambria Math" w:hAnsi="Cambria Math"/>
                <w:lang w:val="en-US" w:eastAsia="zh-CN"/>
              </w:rPr>
              <m:t>z</m:t>
            </m:r>
            <m:ctrlPr>
              <w:rPr>
                <w:rFonts w:hint="eastAsia" w:ascii="Cambria Math" w:hAnsi="Cambria Math"/>
                <w:lang w:val="en-US" w:eastAsia="zh-CN"/>
              </w:rPr>
            </m:ctrlPr>
          </m:e>
          <m:sub>
            <m:r>
              <m:rPr>
                <m:sty m:val="p"/>
              </m:rPr>
              <w:rPr>
                <w:rFonts w:hint="eastAsia" w:ascii="Cambria Math" w:hAnsi="Cambria Math"/>
                <w:lang w:val="en-US" w:eastAsia="zh-CN"/>
              </w:rPr>
              <m:t>d</m:t>
            </m:r>
            <m:ctrlPr>
              <w:rPr>
                <w:rFonts w:hint="eastAsia" w:ascii="Cambria Math" w:hAnsi="Cambria Math"/>
                <w:lang w:val="en-US" w:eastAsia="zh-CN"/>
              </w:rPr>
            </m:ctrlPr>
          </m:sub>
        </m:sSub>
      </m:oMath>
      <w:r>
        <w:rPr>
          <w:rFonts w:hint="eastAsia"/>
          <w:lang w:val="en-US" w:eastAsia="zh-CN"/>
        </w:rPr>
        <w:t>、a、b</w:t>
      </w:r>
      <w:r>
        <w:t>组合，计算至少一枚深弹命中的总概率</w:t>
      </w:r>
      <m:oMath>
        <m:r>
          <m:rPr>
            <m:sty m:val="p"/>
          </m:rPr>
          <w:rPr>
            <w:rFonts w:ascii="Cambria Math" w:hAnsi="Cambria Math"/>
            <w:position w:val="-4"/>
            <w:lang w:val="en-US" w:eastAsia="zh-CN"/>
          </w:rPr>
          <w:object>
            <v:shape id="_x0000_i1056" o:spt="75" type="#_x0000_t75" style="height:13pt;width:12pt;" o:ole="t" filled="f" o:preferrelative="t" stroked="f" coordsize="21600,21600">
              <v:path/>
              <v:fill on="f" focussize="0,0"/>
              <v:stroke on="f"/>
              <v:imagedata r:id="rId81" o:title=""/>
              <o:lock v:ext="edit" aspectratio="f"/>
              <w10:wrap type="none"/>
              <w10:anchorlock/>
            </v:shape>
            <o:OLEObject Type="Embed" ProgID="Equation.DSMT4" ShapeID="_x0000_i1056" DrawAspect="Content" ObjectID="_1468075756" r:id="rId80">
              <o:LockedField>false</o:LockedField>
            </o:OLEObject>
          </w:object>
        </m:r>
      </m:oMath>
      <w:r>
        <w:t>。记录最大命中概率及其对应的参数组合。</w:t>
      </w:r>
    </w:p>
    <w:p w14:paraId="17B0406A">
      <w:r>
        <w:t>通过这种优化方法，</w:t>
      </w:r>
      <w:r>
        <w:rPr>
          <w:rFonts w:hint="eastAsia"/>
          <w:lang w:val="en-US" w:eastAsia="zh-CN"/>
        </w:rPr>
        <w:t>本文应用python网格搜索法</w:t>
      </w:r>
      <w:r>
        <w:rPr>
          <w:rFonts w:hint="eastAsia"/>
          <w:vertAlign w:val="superscript"/>
          <w:lang w:val="en-US" w:eastAsia="zh-CN"/>
        </w:rPr>
        <w:t>[4][5]</w:t>
      </w:r>
      <w:r>
        <w:rPr>
          <w:rFonts w:hint="eastAsia"/>
          <w:lang w:val="en-US" w:eastAsia="zh-CN"/>
        </w:rPr>
        <w:t>，详见附录3，通过搜索</w:t>
      </w:r>
      <w:r>
        <w:t>找到最佳的投弹布局和引爆深度，从而在给定条件下最大化至少一枚深弹命中潜艇的概率。</w:t>
      </w:r>
    </w:p>
    <w:p w14:paraId="30073D5B">
      <w:pPr>
        <w:rPr>
          <w:rFonts w:hint="eastAsia" w:eastAsia="宋体"/>
          <w:lang w:val="en-US" w:eastAsia="zh-CN"/>
        </w:rPr>
      </w:pPr>
      <w:r>
        <w:rPr>
          <w:rFonts w:hint="eastAsia"/>
          <w:lang w:val="en-US" w:eastAsia="zh-CN"/>
        </w:rPr>
        <w:t>最终本文得出的结论为：最佳引爆深度: 137.78 m, 最佳行间距为30 m, 最佳列间距30 m（见图六）, 最大命中概率: 0.55203。</w:t>
      </w:r>
    </w:p>
    <w:p w14:paraId="07BD43D2">
      <w:pPr>
        <w:numPr>
          <w:ilvl w:val="0"/>
          <w:numId w:val="0"/>
        </w:numPr>
        <w:ind w:firstLine="360" w:firstLineChars="0"/>
        <w:jc w:val="center"/>
      </w:pPr>
      <w:r>
        <w:drawing>
          <wp:inline distT="0" distB="0" distL="114300" distR="114300">
            <wp:extent cx="3259455" cy="2574925"/>
            <wp:effectExtent l="0" t="0" r="635" b="5080"/>
            <wp:docPr id="9"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8"/>
                    <pic:cNvPicPr>
                      <a:picLocks noChangeAspect="1"/>
                    </pic:cNvPicPr>
                  </pic:nvPicPr>
                  <pic:blipFill>
                    <a:blip r:embed="rId82"/>
                    <a:stretch>
                      <a:fillRect/>
                    </a:stretch>
                  </pic:blipFill>
                  <pic:spPr>
                    <a:xfrm>
                      <a:off x="0" y="0"/>
                      <a:ext cx="3259455" cy="2574925"/>
                    </a:xfrm>
                    <a:prstGeom prst="rect">
                      <a:avLst/>
                    </a:prstGeom>
                    <a:noFill/>
                    <a:ln>
                      <a:noFill/>
                    </a:ln>
                  </pic:spPr>
                </pic:pic>
              </a:graphicData>
            </a:graphic>
          </wp:inline>
        </w:drawing>
      </w:r>
    </w:p>
    <w:p w14:paraId="365A7754">
      <w:pPr>
        <w:bidi w:val="0"/>
        <w:ind w:left="0" w:leftChars="0" w:firstLine="0" w:firstLineChars="0"/>
        <w:jc w:val="center"/>
      </w:pPr>
      <w:r>
        <w:rPr>
          <w:rFonts w:hint="eastAsia"/>
          <w:lang w:val="en-US" w:eastAsia="zh-CN"/>
        </w:rPr>
        <w:t>图六  深弹落点平面布局</w:t>
      </w:r>
      <w:bookmarkStart w:id="16" w:name="_Toc81731886"/>
      <w:bookmarkStart w:id="17" w:name="_Toc106480874"/>
      <w:bookmarkStart w:id="18" w:name="_Toc81731820"/>
    </w:p>
    <w:p w14:paraId="3AC3D206">
      <w:pPr>
        <w:pStyle w:val="2"/>
        <w:keepNext w:val="0"/>
        <w:wordWrap/>
        <w:spacing w:before="120" w:after="120"/>
      </w:pPr>
      <w:bookmarkStart w:id="19" w:name="_Toc81731816"/>
      <w:bookmarkStart w:id="20" w:name="_Toc1257860"/>
      <w:bookmarkStart w:id="21" w:name="_Toc106480870"/>
      <w:bookmarkStart w:id="22" w:name="_Toc81731882"/>
      <w:r>
        <w:rPr>
          <w:rFonts w:hint="eastAsia"/>
        </w:rPr>
        <w:t>模型评价与</w:t>
      </w:r>
      <w:bookmarkEnd w:id="19"/>
      <w:bookmarkEnd w:id="20"/>
      <w:bookmarkEnd w:id="21"/>
      <w:bookmarkEnd w:id="22"/>
      <w:r>
        <w:rPr>
          <w:rFonts w:hint="eastAsia"/>
        </w:rPr>
        <w:t>推广</w:t>
      </w:r>
    </w:p>
    <w:p w14:paraId="4CA851EB">
      <w:pPr>
        <w:pStyle w:val="3"/>
        <w:bidi w:val="0"/>
      </w:pPr>
      <w:bookmarkStart w:id="23" w:name="_Toc81731817"/>
      <w:bookmarkStart w:id="24" w:name="_Toc1257861"/>
      <w:bookmarkStart w:id="25" w:name="_Toc106480871"/>
      <w:bookmarkStart w:id="26" w:name="_Toc81731883"/>
      <w:r>
        <w:rPr>
          <w:rFonts w:hint="eastAsia"/>
        </w:rPr>
        <w:t>模型的</w:t>
      </w:r>
      <w:bookmarkEnd w:id="23"/>
      <w:bookmarkEnd w:id="24"/>
      <w:bookmarkEnd w:id="25"/>
      <w:bookmarkEnd w:id="26"/>
      <w:r>
        <w:rPr>
          <w:rFonts w:hint="eastAsia"/>
          <w:lang w:val="en-US" w:eastAsia="zh-CN"/>
        </w:rPr>
        <w:t>评价</w:t>
      </w:r>
    </w:p>
    <w:p w14:paraId="713A94DC">
      <w:pPr>
        <w:ind w:left="-15" w:firstLine="480"/>
        <w:rPr>
          <w:rFonts w:ascii="宋体" w:hAnsi="宋体" w:eastAsia="宋体" w:cs="Calibri"/>
          <w:sz w:val="24"/>
          <w:szCs w:val="24"/>
        </w:rPr>
      </w:pPr>
      <w:r>
        <w:rPr>
          <w:rFonts w:hint="eastAsia" w:ascii="宋体" w:hAnsi="宋体" w:eastAsia="宋体" w:cs="Calibri"/>
          <w:sz w:val="24"/>
          <w:szCs w:val="24"/>
        </w:rPr>
        <w:t>6</w:t>
      </w:r>
      <w:r>
        <w:rPr>
          <w:rFonts w:ascii="宋体" w:hAnsi="宋体" w:eastAsia="宋体" w:cs="Calibri"/>
          <w:sz w:val="24"/>
          <w:szCs w:val="24"/>
        </w:rPr>
        <w:t>.6.1</w:t>
      </w:r>
      <w:r>
        <w:rPr>
          <w:rFonts w:hint="eastAsia" w:ascii="宋体" w:hAnsi="宋体" w:eastAsia="宋体" w:cs="Calibri"/>
          <w:sz w:val="24"/>
          <w:szCs w:val="24"/>
        </w:rPr>
        <w:t>模型优点</w:t>
      </w:r>
    </w:p>
    <w:p w14:paraId="6F6DC2DD">
      <w:pPr>
        <w:ind w:left="-15" w:firstLine="480"/>
        <w:rPr>
          <w:rFonts w:hint="default" w:ascii="宋体" w:hAnsi="宋体" w:eastAsia="宋体"/>
          <w:sz w:val="24"/>
          <w:szCs w:val="24"/>
          <w:lang w:val="en-US"/>
        </w:rPr>
      </w:pPr>
      <w:r>
        <w:rPr>
          <w:rFonts w:hint="eastAsia" w:ascii="宋体" w:hAnsi="宋体" w:eastAsia="宋体" w:cs="Calibri"/>
          <w:sz w:val="24"/>
          <w:szCs w:val="24"/>
        </w:rPr>
        <w:t>（1）</w:t>
      </w:r>
      <w:r>
        <w:rPr>
          <w:rFonts w:ascii="宋体" w:hAnsi="宋体" w:eastAsia="宋体"/>
          <w:sz w:val="24"/>
          <w:szCs w:val="24"/>
        </w:rPr>
        <w:t>本文</w:t>
      </w:r>
      <w:r>
        <w:rPr>
          <w:rFonts w:hint="eastAsia" w:ascii="宋体" w:hAnsi="宋体"/>
          <w:sz w:val="24"/>
          <w:szCs w:val="24"/>
          <w:lang w:val="en-US" w:eastAsia="zh-CN"/>
        </w:rPr>
        <w:t>引入全新的搜索潜艇在深弹杀伤范围内距离潜艇最近点的欧式距离</w:t>
      </w:r>
      <w:r>
        <w:rPr>
          <w:rFonts w:hint="eastAsia" w:ascii="宋体" w:hAnsi="宋体" w:eastAsia="宋体" w:cs="Calibri"/>
          <w:sz w:val="24"/>
          <w:szCs w:val="24"/>
        </w:rPr>
        <w:t>，</w:t>
      </w:r>
      <w:r>
        <w:rPr>
          <w:rFonts w:hint="eastAsia" w:ascii="宋体" w:hAnsi="宋体" w:cs="Calibri"/>
          <w:sz w:val="24"/>
          <w:szCs w:val="24"/>
          <w:lang w:val="en-US" w:eastAsia="zh-CN"/>
        </w:rPr>
        <w:t>容易找出潜艇被命中的所有可能区域，能准确计算深弹命中概率，没有误差。</w:t>
      </w:r>
    </w:p>
    <w:p w14:paraId="7355F4F5">
      <w:pPr>
        <w:ind w:left="-15" w:firstLine="480"/>
        <w:rPr>
          <w:rFonts w:hint="eastAsia" w:ascii="宋体" w:hAnsi="宋体" w:eastAsia="宋体" w:cs="Calibri"/>
          <w:sz w:val="24"/>
          <w:szCs w:val="24"/>
        </w:rPr>
      </w:pPr>
      <w:r>
        <w:rPr>
          <w:rFonts w:hint="eastAsia" w:ascii="宋体" w:hAnsi="宋体" w:eastAsia="宋体" w:cs="Calibri"/>
          <w:sz w:val="24"/>
          <w:szCs w:val="24"/>
        </w:rPr>
        <w:t>（</w:t>
      </w:r>
      <w:r>
        <w:rPr>
          <w:rFonts w:hint="eastAsia" w:ascii="宋体" w:hAnsi="宋体" w:cs="Calibri"/>
          <w:sz w:val="24"/>
          <w:szCs w:val="24"/>
          <w:lang w:val="en-US" w:eastAsia="zh-CN"/>
        </w:rPr>
        <w:t>2</w:t>
      </w:r>
      <w:r>
        <w:rPr>
          <w:rFonts w:hint="eastAsia" w:ascii="宋体" w:hAnsi="宋体" w:eastAsia="宋体" w:cs="Calibri"/>
          <w:sz w:val="24"/>
          <w:szCs w:val="24"/>
        </w:rPr>
        <w:t>）</w:t>
      </w:r>
      <w:r>
        <w:rPr>
          <w:rFonts w:ascii="宋体" w:hAnsi="宋体" w:eastAsia="宋体"/>
          <w:sz w:val="24"/>
          <w:szCs w:val="24"/>
        </w:rPr>
        <w:t>本文</w:t>
      </w:r>
      <w:r>
        <w:rPr>
          <w:rFonts w:hint="eastAsia" w:ascii="宋体" w:hAnsi="宋体"/>
          <w:sz w:val="24"/>
          <w:szCs w:val="24"/>
          <w:lang w:val="en-US" w:eastAsia="zh-CN"/>
        </w:rPr>
        <w:t>给出的概率统计模型</w:t>
      </w:r>
      <w:r>
        <w:rPr>
          <w:rFonts w:hint="eastAsia" w:ascii="宋体" w:hAnsi="宋体" w:eastAsia="宋体" w:cs="Calibri"/>
          <w:sz w:val="24"/>
          <w:szCs w:val="24"/>
        </w:rPr>
        <w:t>，</w:t>
      </w:r>
      <w:r>
        <w:rPr>
          <w:rFonts w:hint="eastAsia" w:ascii="宋体" w:hAnsi="宋体" w:cs="Calibri"/>
          <w:sz w:val="24"/>
          <w:szCs w:val="24"/>
          <w:lang w:val="en-US" w:eastAsia="zh-CN"/>
        </w:rPr>
        <w:t>对于连续性随机变量，模型计算结果精准。</w:t>
      </w:r>
    </w:p>
    <w:p w14:paraId="60D99DBB">
      <w:pPr>
        <w:ind w:left="-15" w:firstLine="480"/>
        <w:rPr>
          <w:rFonts w:ascii="宋体" w:hAnsi="宋体" w:eastAsia="宋体"/>
          <w:sz w:val="24"/>
          <w:szCs w:val="24"/>
        </w:rPr>
      </w:pPr>
      <w:r>
        <w:rPr>
          <w:rFonts w:hint="eastAsia" w:ascii="宋体" w:hAnsi="宋体" w:eastAsia="宋体" w:cs="Calibri"/>
          <w:sz w:val="24"/>
          <w:szCs w:val="24"/>
        </w:rPr>
        <w:t>（</w:t>
      </w:r>
      <w:r>
        <w:rPr>
          <w:rFonts w:hint="eastAsia" w:ascii="宋体" w:hAnsi="宋体" w:cs="Calibri"/>
          <w:sz w:val="24"/>
          <w:szCs w:val="24"/>
          <w:lang w:val="en-US" w:eastAsia="zh-CN"/>
        </w:rPr>
        <w:t>3</w:t>
      </w:r>
      <w:r>
        <w:rPr>
          <w:rFonts w:hint="eastAsia" w:ascii="宋体" w:hAnsi="宋体" w:eastAsia="宋体" w:cs="Calibri"/>
          <w:sz w:val="24"/>
          <w:szCs w:val="24"/>
        </w:rPr>
        <w:t>）</w:t>
      </w:r>
      <w:r>
        <w:rPr>
          <w:rFonts w:hint="eastAsia" w:ascii="宋体" w:hAnsi="宋体" w:cs="Calibri"/>
          <w:sz w:val="24"/>
          <w:szCs w:val="24"/>
          <w:lang w:val="en-US" w:eastAsia="zh-CN"/>
        </w:rPr>
        <w:t>本文应用</w:t>
      </w:r>
      <w:r>
        <w:rPr>
          <w:rFonts w:ascii="宋体" w:hAnsi="宋体" w:eastAsia="宋体" w:cs="Calibri"/>
          <w:sz w:val="24"/>
          <w:szCs w:val="24"/>
        </w:rPr>
        <w:tab/>
      </w:r>
      <w:r>
        <w:rPr>
          <w:rFonts w:ascii="宋体" w:hAnsi="宋体" w:eastAsia="宋体" w:cs="Calibri"/>
          <w:sz w:val="24"/>
          <w:szCs w:val="24"/>
        </w:rPr>
        <w:t>P</w:t>
      </w:r>
      <w:r>
        <w:rPr>
          <w:rFonts w:hint="eastAsia" w:ascii="宋体" w:hAnsi="宋体" w:eastAsia="宋体" w:cs="Calibri"/>
          <w:sz w:val="24"/>
          <w:szCs w:val="24"/>
        </w:rPr>
        <w:t>ython程序进行</w:t>
      </w:r>
      <w:r>
        <w:rPr>
          <w:rFonts w:hint="eastAsia" w:ascii="宋体" w:hAnsi="宋体" w:cs="Calibri"/>
          <w:sz w:val="24"/>
          <w:szCs w:val="24"/>
          <w:lang w:val="en-US" w:eastAsia="zh-CN"/>
        </w:rPr>
        <w:t>网格搜索</w:t>
      </w:r>
      <w:r>
        <w:rPr>
          <w:rFonts w:hint="eastAsia" w:ascii="宋体" w:hAnsi="宋体" w:eastAsia="宋体" w:cs="Calibri"/>
          <w:sz w:val="24"/>
          <w:szCs w:val="24"/>
        </w:rPr>
        <w:t>，</w:t>
      </w:r>
      <w:r>
        <w:rPr>
          <w:rFonts w:hint="eastAsia" w:ascii="宋体" w:hAnsi="宋体" w:cs="Calibri"/>
          <w:sz w:val="24"/>
          <w:szCs w:val="24"/>
          <w:lang w:val="en-US" w:eastAsia="zh-CN"/>
        </w:rPr>
        <w:t>给出最优发射方法，精准深弹发射位置大大提高了深弹命中率，</w:t>
      </w:r>
      <w:r>
        <w:rPr>
          <w:rFonts w:hint="eastAsia" w:ascii="宋体" w:hAnsi="宋体" w:eastAsia="宋体"/>
          <w:sz w:val="24"/>
          <w:szCs w:val="24"/>
        </w:rPr>
        <w:t>大大节省了时间，且计算便捷，节省了计算成本。</w:t>
      </w:r>
    </w:p>
    <w:p w14:paraId="1784FC1B">
      <w:pPr>
        <w:ind w:left="-15" w:firstLine="480"/>
        <w:rPr>
          <w:rFonts w:ascii="宋体" w:hAnsi="宋体" w:eastAsia="宋体" w:cs="Calibri"/>
          <w:sz w:val="24"/>
          <w:szCs w:val="24"/>
        </w:rPr>
      </w:pPr>
      <w:r>
        <w:rPr>
          <w:rFonts w:hint="eastAsia" w:ascii="宋体" w:hAnsi="宋体" w:eastAsia="宋体" w:cs="Calibri"/>
          <w:sz w:val="24"/>
          <w:szCs w:val="24"/>
        </w:rPr>
        <w:t>6</w:t>
      </w:r>
      <w:r>
        <w:rPr>
          <w:rFonts w:ascii="宋体" w:hAnsi="宋体" w:eastAsia="宋体" w:cs="Calibri"/>
          <w:sz w:val="24"/>
          <w:szCs w:val="24"/>
        </w:rPr>
        <w:t>.6.2</w:t>
      </w:r>
      <w:r>
        <w:rPr>
          <w:rFonts w:hint="eastAsia" w:ascii="宋体" w:hAnsi="宋体" w:eastAsia="宋体" w:cs="Calibri"/>
          <w:sz w:val="24"/>
          <w:szCs w:val="24"/>
        </w:rPr>
        <w:t>模型缺点</w:t>
      </w:r>
    </w:p>
    <w:p w14:paraId="63C8643C">
      <w:pPr>
        <w:spacing w:after="109"/>
        <w:ind w:left="-15" w:firstLine="480"/>
        <w:rPr>
          <w:rFonts w:ascii="宋体" w:hAnsi="宋体" w:eastAsia="宋体"/>
          <w:sz w:val="24"/>
          <w:szCs w:val="24"/>
        </w:rPr>
      </w:pPr>
      <w:r>
        <w:rPr>
          <w:rFonts w:hint="eastAsia" w:ascii="宋体" w:hAnsi="宋体" w:eastAsia="宋体"/>
          <w:sz w:val="24"/>
          <w:szCs w:val="24"/>
        </w:rPr>
        <w:t>文章</w:t>
      </w:r>
      <w:r>
        <w:rPr>
          <w:rFonts w:hint="eastAsia" w:ascii="宋体" w:hAnsi="宋体"/>
          <w:sz w:val="24"/>
          <w:szCs w:val="24"/>
          <w:lang w:val="en-US" w:eastAsia="zh-CN"/>
        </w:rPr>
        <w:t>模型建立过程中，好多因素理想化，比如外部客观条件对深弹发射命中率影响，结果可能不够理想，</w:t>
      </w:r>
      <w:r>
        <w:rPr>
          <w:rFonts w:hint="eastAsia" w:ascii="宋体" w:hAnsi="宋体" w:eastAsia="宋体"/>
          <w:sz w:val="24"/>
          <w:szCs w:val="24"/>
        </w:rPr>
        <w:t>对于问题的精确性计算不一定高，需要进一步提升模型精确度。</w:t>
      </w:r>
    </w:p>
    <w:p w14:paraId="5F96C5B5">
      <w:pPr>
        <w:pStyle w:val="3"/>
        <w:bidi w:val="0"/>
      </w:pPr>
      <w:r>
        <w:rPr>
          <w:rFonts w:hint="eastAsia"/>
        </w:rPr>
        <w:t>模型的</w:t>
      </w:r>
      <w:r>
        <w:rPr>
          <w:rFonts w:hint="eastAsia"/>
          <w:lang w:val="en-US" w:eastAsia="zh-CN"/>
        </w:rPr>
        <w:t>推广</w:t>
      </w:r>
    </w:p>
    <w:p w14:paraId="693E5399">
      <w:pPr>
        <w:rPr>
          <w:rFonts w:hint="default" w:eastAsia="宋体"/>
          <w:lang w:val="en-US" w:eastAsia="zh-CN"/>
        </w:rPr>
      </w:pPr>
      <w:r>
        <w:rPr>
          <w:rFonts w:hint="eastAsia"/>
          <w:lang w:val="en-US" w:eastAsia="zh-CN"/>
        </w:rPr>
        <w:t>文中建立模型过程中充分</w:t>
      </w:r>
      <w:r>
        <w:t>考虑了</w:t>
      </w:r>
      <w:r>
        <w:rPr>
          <w:rFonts w:hint="eastAsia"/>
          <w:lang w:val="en-US" w:eastAsia="zh-CN"/>
        </w:rPr>
        <w:t>水平误差、</w:t>
      </w:r>
      <w:r>
        <w:t>定位误差</w:t>
      </w:r>
      <w:r>
        <w:rPr>
          <w:rFonts w:hint="eastAsia"/>
          <w:lang w:val="en-US" w:eastAsia="zh-CN"/>
        </w:rPr>
        <w:t>对深弹发射概率影响，不考虑自然因素、人为因素的情况下，如果深弹、潜艇数据参数都准确的情况下，本文建立模型计算结果合理准确，可以推广到研究深弹攻击一般几何体的情形中。</w:t>
      </w:r>
    </w:p>
    <w:p w14:paraId="476A7AAE">
      <w:pPr>
        <w:pStyle w:val="2"/>
        <w:keepNext w:val="0"/>
        <w:numPr>
          <w:ilvl w:val="0"/>
          <w:numId w:val="0"/>
        </w:numPr>
        <w:wordWrap/>
        <w:spacing w:before="120" w:after="120"/>
        <w:ind w:left="200" w:hanging="200"/>
      </w:pPr>
      <w:r>
        <w:rPr>
          <w:rFonts w:hint="eastAsia"/>
        </w:rPr>
        <w:t>参考文献</w:t>
      </w:r>
      <w:bookmarkEnd w:id="16"/>
      <w:bookmarkEnd w:id="17"/>
      <w:bookmarkEnd w:id="18"/>
    </w:p>
    <w:p w14:paraId="0AB0E8CF">
      <w:pPr>
        <w:pStyle w:val="55"/>
        <w:numPr>
          <w:ilvl w:val="0"/>
          <w:numId w:val="0"/>
        </w:numPr>
        <w:ind w:left="482"/>
      </w:pPr>
    </w:p>
    <w:p w14:paraId="3AACE0F4">
      <w:pPr>
        <w:ind w:left="0" w:leftChars="0" w:firstLine="0" w:firstLineChars="0"/>
        <w:rPr>
          <w:rFonts w:hint="eastAsia"/>
          <w:lang w:val="en-US" w:eastAsia="zh-CN"/>
        </w:rPr>
      </w:pPr>
      <w:r>
        <w:t>[</w:t>
      </w:r>
      <w:r>
        <w:rPr>
          <w:rFonts w:hint="eastAsia"/>
          <w:lang w:val="en-US" w:eastAsia="zh-CN"/>
        </w:rPr>
        <w:t>1</w:t>
      </w:r>
      <w:r>
        <w:t>] 龚兆龙</w:t>
      </w:r>
      <w:r>
        <w:rPr>
          <w:rFonts w:hint="eastAsia"/>
          <w:lang w:val="en-US" w:eastAsia="zh-CN"/>
        </w:rPr>
        <w:t>等，</w:t>
      </w:r>
      <w:r>
        <w:t>《概率论与数理统计》，北京大学出版社，2009.</w:t>
      </w:r>
    </w:p>
    <w:p w14:paraId="76B7C0C3">
      <w:pPr>
        <w:ind w:left="0" w:leftChars="0" w:firstLine="0" w:firstLineChars="0"/>
        <w:rPr>
          <w:rFonts w:hint="default"/>
        </w:rPr>
      </w:pPr>
      <w:r>
        <w:rPr>
          <w:rFonts w:hint="eastAsia"/>
          <w:lang w:val="en-US" w:eastAsia="zh-CN"/>
        </w:rPr>
        <w:t>[2] 林信良等，《</w:t>
      </w:r>
      <w:r>
        <w:rPr>
          <w:rFonts w:hint="default"/>
          <w:lang w:val="en-US" w:eastAsia="zh-CN"/>
        </w:rPr>
        <w:t>Python</w:t>
      </w:r>
      <w:r>
        <w:rPr>
          <w:rFonts w:hint="eastAsia"/>
          <w:lang w:val="en-US" w:eastAsia="zh-CN"/>
        </w:rPr>
        <w:t>程序设计教程》，清华大学出版社，</w:t>
      </w:r>
      <w:r>
        <w:rPr>
          <w:rFonts w:hint="default"/>
          <w:lang w:val="en-US" w:eastAsia="zh-CN"/>
        </w:rPr>
        <w:t>2017</w:t>
      </w:r>
    </w:p>
    <w:p w14:paraId="20D71CC2">
      <w:pPr>
        <w:ind w:left="0" w:leftChars="0" w:firstLine="0" w:firstLineChars="0"/>
      </w:pPr>
      <w:r>
        <w:t>[</w:t>
      </w:r>
      <w:r>
        <w:rPr>
          <w:rFonts w:hint="eastAsia"/>
          <w:lang w:val="en-US" w:eastAsia="zh-CN"/>
        </w:rPr>
        <w:t>3</w:t>
      </w:r>
      <w:r>
        <w:t>] 余强</w:t>
      </w:r>
      <w:r>
        <w:rPr>
          <w:rFonts w:hint="eastAsia"/>
          <w:lang w:val="en-US" w:eastAsia="zh-CN"/>
        </w:rPr>
        <w:t>等，</w:t>
      </w:r>
      <w:r>
        <w:t>《Python科学计算》, 电子工业出版社, 2016.</w:t>
      </w:r>
    </w:p>
    <w:p w14:paraId="1FA6194D">
      <w:pPr>
        <w:ind w:left="0" w:leftChars="0" w:firstLine="0" w:firstLineChars="0"/>
      </w:pPr>
      <w:r>
        <w:t>[</w:t>
      </w:r>
      <w:r>
        <w:rPr>
          <w:rFonts w:hint="eastAsia"/>
          <w:lang w:val="en-US" w:eastAsia="zh-CN"/>
        </w:rPr>
        <w:t>4</w:t>
      </w:r>
      <w:r>
        <w:t>] 李航</w:t>
      </w:r>
      <w:r>
        <w:rPr>
          <w:rFonts w:hint="eastAsia"/>
          <w:lang w:val="en-US" w:eastAsia="zh-CN"/>
        </w:rPr>
        <w:t>等，</w:t>
      </w:r>
      <w:r>
        <w:t>《统计学习方法》，清华大学出版社，2012.</w:t>
      </w:r>
      <w:r>
        <w:br w:type="textWrapping"/>
      </w:r>
      <w:r>
        <w:t>[</w:t>
      </w:r>
      <w:r>
        <w:rPr>
          <w:rFonts w:hint="eastAsia"/>
          <w:lang w:val="en-US" w:eastAsia="zh-CN"/>
        </w:rPr>
        <w:t>5</w:t>
      </w:r>
      <w:r>
        <w:t>] 王万森, 杨元元</w:t>
      </w:r>
      <w:r>
        <w:rPr>
          <w:rFonts w:hint="eastAsia"/>
          <w:lang w:val="en-US" w:eastAsia="zh-CN"/>
        </w:rPr>
        <w:t>等，</w:t>
      </w:r>
      <w:r>
        <w:t>《机器学习与优化算法》，电子工业出版社，2019.</w:t>
      </w:r>
    </w:p>
    <w:p w14:paraId="6A326A55">
      <w:pPr>
        <w:spacing w:before="60" w:after="60"/>
        <w:ind w:firstLine="0" w:firstLineChars="0"/>
      </w:pPr>
    </w:p>
    <w:p w14:paraId="0E0241DA">
      <w:pPr>
        <w:spacing w:before="60" w:after="60"/>
        <w:ind w:firstLine="0" w:firstLineChars="0"/>
      </w:pPr>
    </w:p>
    <w:p w14:paraId="1B14E33F">
      <w:r>
        <w:br w:type="page"/>
      </w:r>
    </w:p>
    <w:p w14:paraId="726139F6">
      <w:pPr>
        <w:pStyle w:val="2"/>
        <w:keepNext w:val="0"/>
        <w:numPr>
          <w:ilvl w:val="0"/>
          <w:numId w:val="0"/>
        </w:numPr>
        <w:wordWrap/>
        <w:spacing w:before="120" w:after="120"/>
      </w:pPr>
      <w:bookmarkStart w:id="27" w:name="_Toc106480875"/>
      <w:bookmarkStart w:id="28" w:name="_Toc81731887"/>
      <w:bookmarkStart w:id="29" w:name="_Toc81731821"/>
      <w:r>
        <w:rPr>
          <w:rFonts w:hint="eastAsia"/>
        </w:rPr>
        <w:t>附录</w:t>
      </w:r>
      <w:bookmarkEnd w:id="27"/>
      <w:bookmarkEnd w:id="28"/>
      <w:bookmarkEnd w:id="29"/>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6"/>
      </w:tblGrid>
      <w:tr w14:paraId="179F41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6" w:type="dxa"/>
            <w:shd w:val="clear" w:color="auto" w:fill="auto"/>
          </w:tcPr>
          <w:p w14:paraId="7DC2CF16">
            <w:pPr>
              <w:keepNext w:val="0"/>
              <w:keepLines w:val="0"/>
              <w:widowControl/>
              <w:suppressLineNumbers w:val="0"/>
              <w:spacing w:before="0" w:beforeAutospacing="0" w:after="0" w:afterAutospacing="0"/>
              <w:ind w:left="0" w:leftChars="0" w:right="0" w:firstLine="0" w:firstLineChars="0"/>
              <w:rPr>
                <w:rFonts w:hint="eastAsia" w:cs="Times New Roman"/>
                <w:lang w:eastAsia="zh-CN"/>
              </w:rPr>
            </w:pPr>
            <w:r>
              <w:rPr>
                <w:rFonts w:hint="default" w:cs="Times New Roman"/>
              </w:rPr>
              <w:t>附录1</w:t>
            </w:r>
            <w:r>
              <w:rPr>
                <w:rFonts w:hint="eastAsia" w:cs="Times New Roman"/>
                <w:lang w:eastAsia="zh-CN"/>
              </w:rPr>
              <w:t>（</w:t>
            </w:r>
            <w:r>
              <w:rPr>
                <w:rFonts w:hint="eastAsia" w:cs="Times New Roman"/>
                <w:lang w:val="en-US" w:eastAsia="zh-CN"/>
              </w:rPr>
              <w:t>水平面上的深弹引爆深度和命中概率关系图</w:t>
            </w:r>
            <w:r>
              <w:rPr>
                <w:rFonts w:hint="eastAsia" w:cs="Times New Roman"/>
                <w:lang w:eastAsia="zh-CN"/>
              </w:rPr>
              <w:t>）</w:t>
            </w:r>
          </w:p>
          <w:p w14:paraId="06F99D55">
            <w:pPr>
              <w:keepNext w:val="0"/>
              <w:keepLines w:val="0"/>
              <w:widowControl/>
              <w:suppressLineNumbers w:val="0"/>
              <w:spacing w:before="0" w:beforeAutospacing="0" w:after="0" w:afterAutospacing="0"/>
              <w:ind w:left="0" w:leftChars="0" w:right="0" w:firstLine="0" w:firstLineChars="0"/>
              <w:rPr>
                <w:rFonts w:hint="default" w:eastAsia="宋体" w:cs="Times New Roman"/>
                <w:lang w:val="en-US" w:eastAsia="zh-CN"/>
              </w:rPr>
            </w:pPr>
            <w:r>
              <w:rPr>
                <w:rFonts w:hint="eastAsia" w:cs="Times New Roman"/>
                <w:lang w:val="en-US" w:eastAsia="zh-CN"/>
              </w:rPr>
              <w:t>附录1中的库配置包括了附录2和附录3，运行后面代码请先放上附录1的库配置文件</w:t>
            </w:r>
          </w:p>
        </w:tc>
      </w:tr>
      <w:tr w14:paraId="2D8B9B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6" w:type="dxa"/>
            <w:shd w:val="clear" w:color="auto" w:fill="auto"/>
          </w:tcPr>
          <w:p w14:paraId="429D0266">
            <w:pPr>
              <w:pStyle w:val="24"/>
              <w:keepNext w:val="0"/>
              <w:keepLines w:val="0"/>
              <w:widowControl/>
              <w:suppressLineNumbers w:val="0"/>
              <w:spacing w:before="0" w:beforeAutospacing="0" w:after="0" w:afterAutospacing="0"/>
              <w:ind w:left="0" w:leftChars="0" w:right="0" w:firstLine="0" w:firstLineChars="0"/>
              <w:rPr>
                <w:rFonts w:hint="default" w:ascii="monospace" w:hAnsi="monospace" w:eastAsia="monospace" w:cs="monospace"/>
                <w:color w:val="080808"/>
                <w:sz w:val="19"/>
                <w:szCs w:val="19"/>
                <w:shd w:val="clear" w:fill="FFFFFF"/>
              </w:rPr>
            </w:pPr>
            <w:r>
              <w:rPr>
                <w:rFonts w:hint="default" w:ascii="monospace" w:hAnsi="monospace" w:eastAsia="monospace" w:cs="monospace"/>
                <w:color w:val="0033B3"/>
                <w:sz w:val="19"/>
                <w:szCs w:val="19"/>
                <w:shd w:val="clear" w:fill="FFFFFF"/>
              </w:rPr>
              <w:t xml:space="preserve">import </w:t>
            </w:r>
            <w:r>
              <w:rPr>
                <w:rFonts w:hint="default" w:ascii="monospace" w:hAnsi="monospace" w:eastAsia="monospace" w:cs="monospace"/>
                <w:color w:val="080808"/>
                <w:sz w:val="19"/>
                <w:szCs w:val="19"/>
                <w:shd w:val="clear" w:fill="FFFFFF"/>
              </w:rPr>
              <w:t xml:space="preserve">numpy </w:t>
            </w:r>
            <w:r>
              <w:rPr>
                <w:rFonts w:hint="default" w:ascii="monospace" w:hAnsi="monospace" w:eastAsia="monospace" w:cs="monospace"/>
                <w:color w:val="0033B3"/>
                <w:sz w:val="19"/>
                <w:szCs w:val="19"/>
                <w:shd w:val="clear" w:fill="FFFFFF"/>
              </w:rPr>
              <w:t xml:space="preserve">as </w:t>
            </w:r>
            <w:r>
              <w:rPr>
                <w:rFonts w:hint="default" w:ascii="monospace" w:hAnsi="monospace" w:eastAsia="monospace" w:cs="monospace"/>
                <w:color w:val="080808"/>
                <w:sz w:val="19"/>
                <w:szCs w:val="19"/>
                <w:shd w:val="clear" w:fill="FFFFFF"/>
              </w:rPr>
              <w:t>np</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033B3"/>
                <w:sz w:val="19"/>
                <w:szCs w:val="19"/>
                <w:shd w:val="clear" w:fill="FFFFFF"/>
              </w:rPr>
              <w:t xml:space="preserve">import </w:t>
            </w:r>
            <w:r>
              <w:rPr>
                <w:rFonts w:hint="default" w:ascii="monospace" w:hAnsi="monospace" w:eastAsia="monospace" w:cs="monospace"/>
                <w:color w:val="080808"/>
                <w:sz w:val="19"/>
                <w:szCs w:val="19"/>
                <w:shd w:val="clear" w:fill="FFFFFF"/>
              </w:rPr>
              <w:t xml:space="preserve">matplotlib.pyplot </w:t>
            </w:r>
            <w:r>
              <w:rPr>
                <w:rFonts w:hint="default" w:ascii="monospace" w:hAnsi="monospace" w:eastAsia="monospace" w:cs="monospace"/>
                <w:color w:val="0033B3"/>
                <w:sz w:val="19"/>
                <w:szCs w:val="19"/>
                <w:shd w:val="clear" w:fill="FFFFFF"/>
              </w:rPr>
              <w:t xml:space="preserve">as </w:t>
            </w:r>
            <w:r>
              <w:rPr>
                <w:rFonts w:hint="default" w:ascii="monospace" w:hAnsi="monospace" w:eastAsia="monospace" w:cs="monospace"/>
                <w:color w:val="080808"/>
                <w:sz w:val="19"/>
                <w:szCs w:val="19"/>
                <w:shd w:val="clear" w:fill="FFFFFF"/>
              </w:rPr>
              <w:t>plt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033B3"/>
                <w:sz w:val="19"/>
                <w:szCs w:val="19"/>
                <w:shd w:val="clear" w:fill="FFFFFF"/>
              </w:rPr>
              <w:t xml:space="preserve">from </w:t>
            </w:r>
            <w:r>
              <w:rPr>
                <w:rFonts w:hint="default" w:ascii="monospace" w:hAnsi="monospace" w:eastAsia="monospace" w:cs="monospace"/>
                <w:color w:val="080808"/>
                <w:sz w:val="19"/>
                <w:szCs w:val="19"/>
                <w:shd w:val="clear" w:fill="FFFFFF"/>
              </w:rPr>
              <w:t xml:space="preserve">scipy.integrate </w:t>
            </w:r>
            <w:r>
              <w:rPr>
                <w:rFonts w:hint="default" w:ascii="monospace" w:hAnsi="monospace" w:eastAsia="monospace" w:cs="monospace"/>
                <w:color w:val="0033B3"/>
                <w:sz w:val="19"/>
                <w:szCs w:val="19"/>
                <w:shd w:val="clear" w:fill="FFFFFF"/>
              </w:rPr>
              <w:t xml:space="preserve">import </w:t>
            </w:r>
            <w:r>
              <w:rPr>
                <w:rFonts w:hint="default" w:ascii="monospace" w:hAnsi="monospace" w:eastAsia="monospace" w:cs="monospace"/>
                <w:color w:val="080808"/>
                <w:sz w:val="19"/>
                <w:szCs w:val="19"/>
                <w:shd w:val="clear" w:fill="FFFFFF"/>
              </w:rPr>
              <w:t>dblquad</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033B3"/>
                <w:sz w:val="19"/>
                <w:szCs w:val="19"/>
                <w:shd w:val="clear" w:fill="FFFFFF"/>
              </w:rPr>
              <w:t xml:space="preserve">import </w:t>
            </w:r>
            <w:r>
              <w:rPr>
                <w:rFonts w:hint="default" w:ascii="monospace" w:hAnsi="monospace" w:eastAsia="monospace" w:cs="monospace"/>
                <w:color w:val="080808"/>
                <w:sz w:val="19"/>
                <w:szCs w:val="19"/>
                <w:shd w:val="clear" w:fill="FFFFFF"/>
              </w:rPr>
              <w:t xml:space="preserve">matplotlib.pyplot </w:t>
            </w:r>
            <w:r>
              <w:rPr>
                <w:rFonts w:hint="default" w:ascii="monospace" w:hAnsi="monospace" w:eastAsia="monospace" w:cs="monospace"/>
                <w:color w:val="0033B3"/>
                <w:sz w:val="19"/>
                <w:szCs w:val="19"/>
                <w:shd w:val="clear" w:fill="FFFFFF"/>
              </w:rPr>
              <w:t xml:space="preserve">as </w:t>
            </w:r>
            <w:r>
              <w:rPr>
                <w:rFonts w:hint="default" w:ascii="monospace" w:hAnsi="monospace" w:eastAsia="monospace" w:cs="monospace"/>
                <w:color w:val="080808"/>
                <w:sz w:val="19"/>
                <w:szCs w:val="19"/>
                <w:shd w:val="clear" w:fill="FFFFFF"/>
              </w:rPr>
              <w:t>plt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033B3"/>
                <w:sz w:val="19"/>
                <w:szCs w:val="19"/>
                <w:shd w:val="clear" w:fill="FFFFFF"/>
              </w:rPr>
              <w:t xml:space="preserve">from </w:t>
            </w:r>
            <w:r>
              <w:rPr>
                <w:rFonts w:hint="default" w:ascii="monospace" w:hAnsi="monospace" w:eastAsia="monospace" w:cs="monospace"/>
                <w:color w:val="080808"/>
                <w:sz w:val="19"/>
                <w:szCs w:val="19"/>
                <w:shd w:val="clear" w:fill="FFFFFF"/>
              </w:rPr>
              <w:t xml:space="preserve">scipy.stats </w:t>
            </w:r>
            <w:r>
              <w:rPr>
                <w:rFonts w:hint="default" w:ascii="monospace" w:hAnsi="monospace" w:eastAsia="monospace" w:cs="monospace"/>
                <w:color w:val="0033B3"/>
                <w:sz w:val="19"/>
                <w:szCs w:val="19"/>
                <w:shd w:val="clear" w:fill="FFFFFF"/>
              </w:rPr>
              <w:t xml:space="preserve">import </w:t>
            </w:r>
            <w:r>
              <w:rPr>
                <w:rFonts w:hint="default" w:ascii="monospace" w:hAnsi="monospace" w:eastAsia="monospace" w:cs="monospace"/>
                <w:color w:val="080808"/>
                <w:sz w:val="19"/>
                <w:szCs w:val="19"/>
                <w:shd w:val="clear" w:fill="FFFFFF"/>
              </w:rPr>
              <w:t>truncnorm</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033B3"/>
                <w:sz w:val="19"/>
                <w:szCs w:val="19"/>
                <w:shd w:val="clear" w:fill="FFFFFF"/>
              </w:rPr>
              <w:t xml:space="preserve">from </w:t>
            </w:r>
            <w:r>
              <w:rPr>
                <w:rFonts w:hint="default" w:ascii="monospace" w:hAnsi="monospace" w:eastAsia="monospace" w:cs="monospace"/>
                <w:color w:val="080808"/>
                <w:sz w:val="19"/>
                <w:szCs w:val="19"/>
                <w:shd w:val="clear" w:fill="FFFFFF"/>
              </w:rPr>
              <w:t xml:space="preserve">scipy.integrate </w:t>
            </w:r>
            <w:r>
              <w:rPr>
                <w:rFonts w:hint="default" w:ascii="monospace" w:hAnsi="monospace" w:eastAsia="monospace" w:cs="monospace"/>
                <w:color w:val="0033B3"/>
                <w:sz w:val="19"/>
                <w:szCs w:val="19"/>
                <w:shd w:val="clear" w:fill="FFFFFF"/>
              </w:rPr>
              <w:t xml:space="preserve">import </w:t>
            </w:r>
            <w:r>
              <w:rPr>
                <w:rFonts w:hint="default" w:ascii="monospace" w:hAnsi="monospace" w:eastAsia="monospace" w:cs="monospace"/>
                <w:color w:val="080808"/>
                <w:sz w:val="19"/>
                <w:szCs w:val="19"/>
                <w:shd w:val="clear" w:fill="FFFFFF"/>
              </w:rPr>
              <w:t>dblquad</w:t>
            </w:r>
          </w:p>
          <w:p w14:paraId="0C08321C">
            <w:pPr>
              <w:pStyle w:val="24"/>
              <w:keepNext w:val="0"/>
              <w:keepLines w:val="0"/>
              <w:widowControl/>
              <w:suppressLineNumbers w:val="0"/>
              <w:spacing w:before="0" w:beforeAutospacing="0" w:after="0" w:afterAutospacing="0"/>
              <w:ind w:left="0" w:leftChars="0" w:right="0" w:firstLine="0" w:firstLineChars="0"/>
              <w:rPr>
                <w:rFonts w:hint="default" w:ascii="monospace" w:hAnsi="monospace" w:eastAsia="monospace" w:cs="monospace"/>
                <w:color w:val="080808"/>
                <w:sz w:val="19"/>
                <w:szCs w:val="19"/>
                <w:shd w:val="clear" w:fill="FFFFFF"/>
              </w:rPr>
            </w:pP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中文显示</w:t>
            </w:r>
          </w:p>
          <w:p w14:paraId="222C478A">
            <w:pPr>
              <w:pStyle w:val="24"/>
              <w:keepNext w:val="0"/>
              <w:keepLines w:val="0"/>
              <w:widowControl/>
              <w:suppressLineNumbers w:val="0"/>
              <w:spacing w:before="0" w:beforeAutospacing="0" w:after="0" w:afterAutospacing="0"/>
              <w:ind w:left="0" w:leftChars="0" w:right="0" w:firstLine="0" w:firstLineChars="0"/>
              <w:rPr>
                <w:rFonts w:hint="eastAsia" w:ascii="宋体" w:hAnsi="宋体" w:eastAsia="宋体" w:cs="宋体"/>
                <w:i/>
                <w:iCs/>
                <w:color w:val="8C8C8C"/>
                <w:sz w:val="19"/>
                <w:szCs w:val="19"/>
                <w:shd w:val="clear" w:fill="FFFFFF"/>
              </w:rPr>
            </w:pPr>
            <w:r>
              <w:rPr>
                <w:rFonts w:hint="default" w:ascii="monospace" w:hAnsi="monospace" w:eastAsia="monospace" w:cs="monospace"/>
                <w:color w:val="080808"/>
                <w:sz w:val="19"/>
                <w:szCs w:val="19"/>
                <w:shd w:val="clear" w:fill="FFFFFF"/>
              </w:rPr>
              <w:t>plt.rcParams[</w:t>
            </w:r>
            <w:r>
              <w:rPr>
                <w:rFonts w:hint="default" w:ascii="monospace" w:hAnsi="monospace" w:eastAsia="monospace" w:cs="monospace"/>
                <w:color w:val="067D17"/>
                <w:sz w:val="19"/>
                <w:szCs w:val="19"/>
                <w:shd w:val="clear" w:fill="FFFFFF"/>
              </w:rPr>
              <w:t>'font.sans-serif'</w:t>
            </w:r>
            <w:r>
              <w:rPr>
                <w:rFonts w:hint="default" w:ascii="monospace" w:hAnsi="monospace" w:eastAsia="monospace" w:cs="monospace"/>
                <w:color w:val="080808"/>
                <w:sz w:val="19"/>
                <w:szCs w:val="19"/>
                <w:shd w:val="clear" w:fill="FFFFFF"/>
              </w:rPr>
              <w:t>] = [</w:t>
            </w:r>
            <w:r>
              <w:rPr>
                <w:rFonts w:hint="default" w:ascii="monospace" w:hAnsi="monospace" w:eastAsia="monospace" w:cs="monospace"/>
                <w:color w:val="067D17"/>
                <w:sz w:val="19"/>
                <w:szCs w:val="19"/>
                <w:shd w:val="clear" w:fill="FFFFFF"/>
              </w:rPr>
              <w:t>'SimHei'</w:t>
            </w:r>
            <w:r>
              <w:rPr>
                <w:rFonts w:hint="default" w:ascii="monospace" w:hAnsi="monospace" w:eastAsia="monospace" w:cs="monospace"/>
                <w:color w:val="080808"/>
                <w:sz w:val="19"/>
                <w:szCs w:val="19"/>
                <w:shd w:val="clear" w:fill="FFFFFF"/>
              </w:rPr>
              <w:t>]</w:t>
            </w:r>
            <w:r>
              <w:rPr>
                <w:rFonts w:hint="eastAsia" w:ascii="宋体" w:hAnsi="宋体" w:eastAsia="宋体" w:cs="宋体"/>
                <w:i/>
                <w:iCs/>
                <w:color w:val="8C8C8C"/>
                <w:sz w:val="19"/>
                <w:szCs w:val="19"/>
                <w:shd w:val="clear" w:fill="FFFFFF"/>
              </w:rPr>
              <w:br w:type="textWrapping"/>
            </w:r>
            <w:r>
              <w:rPr>
                <w:rFonts w:hint="default" w:ascii="monospace" w:hAnsi="monospace" w:eastAsia="monospace" w:cs="monospace"/>
                <w:color w:val="080808"/>
                <w:sz w:val="19"/>
                <w:szCs w:val="19"/>
                <w:shd w:val="clear" w:fill="FFFFFF"/>
              </w:rPr>
              <w:t>plt.rcParams[</w:t>
            </w:r>
            <w:r>
              <w:rPr>
                <w:rFonts w:hint="default" w:ascii="monospace" w:hAnsi="monospace" w:eastAsia="monospace" w:cs="monospace"/>
                <w:color w:val="067D17"/>
                <w:sz w:val="19"/>
                <w:szCs w:val="19"/>
                <w:shd w:val="clear" w:fill="FFFFFF"/>
              </w:rPr>
              <w:t>'axes.unicode_minus'</w:t>
            </w:r>
            <w:r>
              <w:rPr>
                <w:rFonts w:hint="default" w:ascii="monospace" w:hAnsi="monospace" w:eastAsia="monospace" w:cs="monospace"/>
                <w:color w:val="080808"/>
                <w:sz w:val="19"/>
                <w:szCs w:val="19"/>
                <w:shd w:val="clear" w:fill="FFFFFF"/>
              </w:rPr>
              <w:t xml:space="preserve">] = </w:t>
            </w:r>
            <w:r>
              <w:rPr>
                <w:rFonts w:hint="default" w:ascii="monospace" w:hAnsi="monospace" w:eastAsia="monospace" w:cs="monospace"/>
                <w:color w:val="0033B3"/>
                <w:sz w:val="19"/>
                <w:szCs w:val="19"/>
                <w:shd w:val="clear" w:fill="FFFFFF"/>
              </w:rPr>
              <w:t xml:space="preserve">False </w:t>
            </w:r>
            <w:r>
              <w:rPr>
                <w:rFonts w:hint="eastAsia" w:ascii="宋体" w:hAnsi="宋体" w:eastAsia="宋体" w:cs="宋体"/>
                <w:i/>
                <w:iCs/>
                <w:color w:val="8C8C8C"/>
                <w:sz w:val="19"/>
                <w:szCs w:val="19"/>
                <w:shd w:val="clear" w:fill="FFFFFF"/>
              </w:rPr>
              <w:br w:type="textWrapping"/>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参数</w:t>
            </w:r>
            <w:r>
              <w:rPr>
                <w:rFonts w:hint="eastAsia" w:ascii="宋体" w:hAnsi="宋体" w:eastAsia="宋体" w:cs="宋体"/>
                <w:i/>
                <w:iCs/>
                <w:color w:val="8C8C8C"/>
                <w:sz w:val="19"/>
                <w:szCs w:val="19"/>
                <w:shd w:val="clear" w:fill="FFFFFF"/>
              </w:rPr>
              <w:br w:type="textWrapping"/>
            </w:r>
            <w:r>
              <w:rPr>
                <w:rFonts w:hint="default" w:ascii="monospace" w:hAnsi="monospace" w:eastAsia="monospace" w:cs="monospace"/>
                <w:color w:val="0033B3"/>
                <w:sz w:val="19"/>
                <w:szCs w:val="19"/>
                <w:shd w:val="clear" w:fill="FFFFFF"/>
              </w:rPr>
              <w:t xml:space="preserve">class </w:t>
            </w:r>
            <w:r>
              <w:rPr>
                <w:rFonts w:hint="eastAsia" w:ascii="宋体" w:hAnsi="宋体" w:eastAsia="宋体" w:cs="宋体"/>
                <w:color w:val="000000"/>
                <w:sz w:val="19"/>
                <w:szCs w:val="19"/>
                <w:shd w:val="clear" w:fill="FFFFFF"/>
              </w:rPr>
              <w:t>配置</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def </w:t>
            </w:r>
            <w:r>
              <w:rPr>
                <w:rFonts w:hint="default" w:ascii="monospace" w:hAnsi="monospace" w:eastAsia="monospace" w:cs="monospace"/>
                <w:color w:val="B200B2"/>
                <w:sz w:val="19"/>
                <w:szCs w:val="19"/>
                <w:shd w:val="clear" w:fill="FFFFFF"/>
              </w:rPr>
              <w:t>__init__</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长度</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1750EB"/>
                <w:sz w:val="19"/>
                <w:szCs w:val="19"/>
                <w:shd w:val="clear" w:fill="FFFFFF"/>
              </w:rPr>
              <w:t>100</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宽度</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1750EB"/>
                <w:sz w:val="19"/>
                <w:szCs w:val="19"/>
                <w:shd w:val="clear" w:fill="FFFFFF"/>
              </w:rPr>
              <w:t>20</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高度</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1750EB"/>
                <w:sz w:val="19"/>
                <w:szCs w:val="19"/>
                <w:shd w:val="clear" w:fill="FFFFFF"/>
              </w:rPr>
              <w:t>25</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水平误差</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1750EB"/>
                <w:sz w:val="19"/>
                <w:szCs w:val="19"/>
                <w:shd w:val="clear" w:fill="FFFFFF"/>
              </w:rPr>
              <w:t>120</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垂直误差</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1750EB"/>
                <w:sz w:val="19"/>
                <w:szCs w:val="19"/>
                <w:shd w:val="clear" w:fill="FFFFFF"/>
              </w:rPr>
              <w:t>40</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中心深度</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1750EB"/>
                <w:sz w:val="19"/>
                <w:szCs w:val="19"/>
                <w:shd w:val="clear" w:fill="FFFFFF"/>
              </w:rPr>
              <w:t>150</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最小深度</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1750EB"/>
                <w:sz w:val="19"/>
                <w:szCs w:val="19"/>
                <w:shd w:val="clear" w:fill="FFFFFF"/>
              </w:rPr>
              <w:t>120</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杀伤半径</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1750EB"/>
                <w:sz w:val="19"/>
                <w:szCs w:val="19"/>
                <w:shd w:val="clear" w:fill="FFFFFF"/>
              </w:rPr>
              <w:t>20</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w:t>
            </w:r>
            <w:r>
              <w:rPr>
                <w:rFonts w:hint="eastAsia" w:ascii="宋体" w:hAnsi="宋体" w:eastAsia="宋体" w:cs="宋体"/>
                <w:color w:val="080808"/>
                <w:sz w:val="19"/>
                <w:szCs w:val="19"/>
                <w:shd w:val="clear" w:fill="FFFFFF"/>
              </w:rPr>
              <w:t xml:space="preserve">长度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长度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长度</w:t>
            </w:r>
            <w:r>
              <w:rPr>
                <w:rFonts w:hint="default" w:ascii="monospace" w:hAnsi="monospace" w:eastAsia="monospace" w:cs="monospace"/>
                <w:i/>
                <w:iCs/>
                <w:color w:val="8C8C8C"/>
                <w:sz w:val="19"/>
                <w:szCs w:val="19"/>
                <w:shd w:val="clear" w:fill="FFFFFF"/>
              </w:rPr>
              <w:t xml:space="preserve"> (m)</w:t>
            </w:r>
            <w:r>
              <w:rPr>
                <w:rFonts w:hint="default" w:ascii="monospace" w:hAnsi="monospace" w:eastAsia="monospace" w:cs="monospace"/>
                <w:i/>
                <w:iCs/>
                <w:color w:val="8C8C8C"/>
                <w:sz w:val="19"/>
                <w:szCs w:val="19"/>
                <w:shd w:val="clear" w:fill="FFFFFF"/>
              </w:rPr>
              <w:br w:type="textWrapping"/>
            </w:r>
            <w:r>
              <w:rPr>
                <w:rFonts w:hint="default" w:ascii="monospace" w:hAnsi="monospace" w:eastAsia="monospace" w:cs="monospace"/>
                <w:i/>
                <w:iCs/>
                <w:color w:val="8C8C8C"/>
                <w:sz w:val="19"/>
                <w:szCs w:val="19"/>
                <w:shd w:val="clear" w:fill="FFFFFF"/>
              </w:rPr>
              <w:t xml:space="preserve">        </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w:t>
            </w:r>
            <w:r>
              <w:rPr>
                <w:rFonts w:hint="eastAsia" w:ascii="宋体" w:hAnsi="宋体" w:eastAsia="宋体" w:cs="宋体"/>
                <w:color w:val="080808"/>
                <w:sz w:val="19"/>
                <w:szCs w:val="19"/>
                <w:shd w:val="clear" w:fill="FFFFFF"/>
              </w:rPr>
              <w:t xml:space="preserve">宽度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宽度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宽度</w:t>
            </w:r>
            <w:r>
              <w:rPr>
                <w:rFonts w:hint="default" w:ascii="monospace" w:hAnsi="monospace" w:eastAsia="monospace" w:cs="monospace"/>
                <w:i/>
                <w:iCs/>
                <w:color w:val="8C8C8C"/>
                <w:sz w:val="19"/>
                <w:szCs w:val="19"/>
                <w:shd w:val="clear" w:fill="FFFFFF"/>
              </w:rPr>
              <w:t xml:space="preserve"> (m)</w:t>
            </w:r>
            <w:r>
              <w:rPr>
                <w:rFonts w:hint="default" w:ascii="monospace" w:hAnsi="monospace" w:eastAsia="monospace" w:cs="monospace"/>
                <w:i/>
                <w:iCs/>
                <w:color w:val="8C8C8C"/>
                <w:sz w:val="19"/>
                <w:szCs w:val="19"/>
                <w:shd w:val="clear" w:fill="FFFFFF"/>
              </w:rPr>
              <w:br w:type="textWrapping"/>
            </w:r>
            <w:r>
              <w:rPr>
                <w:rFonts w:hint="default" w:ascii="monospace" w:hAnsi="monospace" w:eastAsia="monospace" w:cs="monospace"/>
                <w:i/>
                <w:iCs/>
                <w:color w:val="8C8C8C"/>
                <w:sz w:val="19"/>
                <w:szCs w:val="19"/>
                <w:shd w:val="clear" w:fill="FFFFFF"/>
              </w:rPr>
              <w:t xml:space="preserve">        </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w:t>
            </w:r>
            <w:r>
              <w:rPr>
                <w:rFonts w:hint="eastAsia" w:ascii="宋体" w:hAnsi="宋体" w:eastAsia="宋体" w:cs="宋体"/>
                <w:color w:val="080808"/>
                <w:sz w:val="19"/>
                <w:szCs w:val="19"/>
                <w:shd w:val="clear" w:fill="FFFFFF"/>
              </w:rPr>
              <w:t xml:space="preserve">高度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高度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高度</w:t>
            </w:r>
            <w:r>
              <w:rPr>
                <w:rFonts w:hint="default" w:ascii="monospace" w:hAnsi="monospace" w:eastAsia="monospace" w:cs="monospace"/>
                <w:i/>
                <w:iCs/>
                <w:color w:val="8C8C8C"/>
                <w:sz w:val="19"/>
                <w:szCs w:val="19"/>
                <w:shd w:val="clear" w:fill="FFFFFF"/>
              </w:rPr>
              <w:t xml:space="preserve"> (m)</w:t>
            </w:r>
            <w:r>
              <w:rPr>
                <w:rFonts w:hint="default" w:ascii="monospace" w:hAnsi="monospace" w:eastAsia="monospace" w:cs="monospace"/>
                <w:i/>
                <w:iCs/>
                <w:color w:val="8C8C8C"/>
                <w:sz w:val="19"/>
                <w:szCs w:val="19"/>
                <w:shd w:val="clear" w:fill="FFFFFF"/>
              </w:rPr>
              <w:br w:type="textWrapping"/>
            </w:r>
            <w:r>
              <w:rPr>
                <w:rFonts w:hint="default" w:ascii="monospace" w:hAnsi="monospace" w:eastAsia="monospace" w:cs="monospace"/>
                <w:i/>
                <w:iCs/>
                <w:color w:val="8C8C8C"/>
                <w:sz w:val="19"/>
                <w:szCs w:val="19"/>
                <w:shd w:val="clear" w:fill="FFFFFF"/>
              </w:rPr>
              <w:t xml:space="preserve">        </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w:t>
            </w:r>
            <w:r>
              <w:rPr>
                <w:rFonts w:hint="eastAsia" w:ascii="宋体" w:hAnsi="宋体" w:eastAsia="宋体" w:cs="宋体"/>
                <w:color w:val="080808"/>
                <w:sz w:val="19"/>
                <w:szCs w:val="19"/>
                <w:shd w:val="clear" w:fill="FFFFFF"/>
              </w:rPr>
              <w:t xml:space="preserve">水平误差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水平误差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水平误差的标准差</w:t>
            </w:r>
            <w:r>
              <w:rPr>
                <w:rFonts w:hint="default" w:ascii="monospace" w:hAnsi="monospace" w:eastAsia="monospace" w:cs="monospace"/>
                <w:i/>
                <w:iCs/>
                <w:color w:val="8C8C8C"/>
                <w:sz w:val="19"/>
                <w:szCs w:val="19"/>
                <w:shd w:val="clear" w:fill="FFFFFF"/>
              </w:rPr>
              <w:t xml:space="preserve"> (m)</w:t>
            </w:r>
            <w:r>
              <w:rPr>
                <w:rFonts w:hint="default" w:ascii="monospace" w:hAnsi="monospace" w:eastAsia="monospace" w:cs="monospace"/>
                <w:i/>
                <w:iCs/>
                <w:color w:val="8C8C8C"/>
                <w:sz w:val="19"/>
                <w:szCs w:val="19"/>
                <w:shd w:val="clear" w:fill="FFFFFF"/>
              </w:rPr>
              <w:br w:type="textWrapping"/>
            </w:r>
            <w:r>
              <w:rPr>
                <w:rFonts w:hint="default" w:ascii="monospace" w:hAnsi="monospace" w:eastAsia="monospace" w:cs="monospace"/>
                <w:i/>
                <w:iCs/>
                <w:color w:val="8C8C8C"/>
                <w:sz w:val="19"/>
                <w:szCs w:val="19"/>
                <w:shd w:val="clear" w:fill="FFFFFF"/>
              </w:rPr>
              <w:t xml:space="preserve">        </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w:t>
            </w:r>
            <w:r>
              <w:rPr>
                <w:rFonts w:hint="eastAsia" w:ascii="宋体" w:hAnsi="宋体" w:eastAsia="宋体" w:cs="宋体"/>
                <w:color w:val="080808"/>
                <w:sz w:val="19"/>
                <w:szCs w:val="19"/>
                <w:shd w:val="clear" w:fill="FFFFFF"/>
              </w:rPr>
              <w:t xml:space="preserve">垂直误差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垂直误差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深度误差的标准差</w:t>
            </w:r>
            <w:r>
              <w:rPr>
                <w:rFonts w:hint="default" w:ascii="monospace" w:hAnsi="monospace" w:eastAsia="monospace" w:cs="monospace"/>
                <w:i/>
                <w:iCs/>
                <w:color w:val="8C8C8C"/>
                <w:sz w:val="19"/>
                <w:szCs w:val="19"/>
                <w:shd w:val="clear" w:fill="FFFFFF"/>
              </w:rPr>
              <w:t xml:space="preserve"> (m)</w:t>
            </w:r>
            <w:r>
              <w:rPr>
                <w:rFonts w:hint="default" w:ascii="monospace" w:hAnsi="monospace" w:eastAsia="monospace" w:cs="monospace"/>
                <w:i/>
                <w:iCs/>
                <w:color w:val="8C8C8C"/>
                <w:sz w:val="19"/>
                <w:szCs w:val="19"/>
                <w:shd w:val="clear" w:fill="FFFFFF"/>
              </w:rPr>
              <w:br w:type="textWrapping"/>
            </w:r>
            <w:r>
              <w:rPr>
                <w:rFonts w:hint="default" w:ascii="monospace" w:hAnsi="monospace" w:eastAsia="monospace" w:cs="monospace"/>
                <w:i/>
                <w:iCs/>
                <w:color w:val="8C8C8C"/>
                <w:sz w:val="19"/>
                <w:szCs w:val="19"/>
                <w:shd w:val="clear" w:fill="FFFFFF"/>
              </w:rPr>
              <w:t xml:space="preserve">        </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w:t>
            </w:r>
            <w:r>
              <w:rPr>
                <w:rFonts w:hint="eastAsia" w:ascii="宋体" w:hAnsi="宋体" w:eastAsia="宋体" w:cs="宋体"/>
                <w:color w:val="080808"/>
                <w:sz w:val="19"/>
                <w:szCs w:val="19"/>
                <w:shd w:val="clear" w:fill="FFFFFF"/>
              </w:rPr>
              <w:t xml:space="preserve">中心深度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中心深度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中心深度</w:t>
            </w:r>
            <w:r>
              <w:rPr>
                <w:rFonts w:hint="default" w:ascii="monospace" w:hAnsi="monospace" w:eastAsia="monospace" w:cs="monospace"/>
                <w:i/>
                <w:iCs/>
                <w:color w:val="8C8C8C"/>
                <w:sz w:val="19"/>
                <w:szCs w:val="19"/>
                <w:shd w:val="clear" w:fill="FFFFFF"/>
              </w:rPr>
              <w:t xml:space="preserve"> (m)</w:t>
            </w:r>
            <w:r>
              <w:rPr>
                <w:rFonts w:hint="default" w:ascii="monospace" w:hAnsi="monospace" w:eastAsia="monospace" w:cs="monospace"/>
                <w:i/>
                <w:iCs/>
                <w:color w:val="8C8C8C"/>
                <w:sz w:val="19"/>
                <w:szCs w:val="19"/>
                <w:shd w:val="clear" w:fill="FFFFFF"/>
              </w:rPr>
              <w:br w:type="textWrapping"/>
            </w:r>
            <w:r>
              <w:rPr>
                <w:rFonts w:hint="default" w:ascii="monospace" w:hAnsi="monospace" w:eastAsia="monospace" w:cs="monospace"/>
                <w:i/>
                <w:iCs/>
                <w:color w:val="8C8C8C"/>
                <w:sz w:val="19"/>
                <w:szCs w:val="19"/>
                <w:shd w:val="clear" w:fill="FFFFFF"/>
              </w:rPr>
              <w:t xml:space="preserve">        </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w:t>
            </w:r>
            <w:r>
              <w:rPr>
                <w:rFonts w:hint="eastAsia" w:ascii="宋体" w:hAnsi="宋体" w:eastAsia="宋体" w:cs="宋体"/>
                <w:color w:val="080808"/>
                <w:sz w:val="19"/>
                <w:szCs w:val="19"/>
                <w:shd w:val="clear" w:fill="FFFFFF"/>
              </w:rPr>
              <w:t xml:space="preserve">最小深度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最小深度  </w:t>
            </w:r>
            <w:r>
              <w:rPr>
                <w:rFonts w:hint="default" w:ascii="monospace" w:hAnsi="monospace" w:eastAsia="monospace" w:cs="monospace"/>
                <w:i/>
                <w:iCs/>
                <w:color w:val="8C8C8C"/>
                <w:sz w:val="19"/>
                <w:szCs w:val="19"/>
                <w:shd w:val="clear" w:fill="FFFFFF"/>
              </w:rPr>
              <w:t>#</w:t>
            </w:r>
            <w:r>
              <w:rPr>
                <w:rFonts w:hint="eastAsia" w:ascii="宋体" w:hAnsi="宋体" w:eastAsia="宋体" w:cs="宋体"/>
                <w:i/>
                <w:iCs/>
                <w:color w:val="8C8C8C"/>
                <w:sz w:val="19"/>
                <w:szCs w:val="19"/>
                <w:shd w:val="clear" w:fill="FFFFFF"/>
              </w:rPr>
              <w:t>中心深度最小值</w:t>
            </w:r>
            <w:r>
              <w:rPr>
                <w:rFonts w:hint="default" w:ascii="monospace" w:hAnsi="monospace" w:eastAsia="monospace" w:cs="monospace"/>
                <w:i/>
                <w:iCs/>
                <w:color w:val="8C8C8C"/>
                <w:sz w:val="19"/>
                <w:szCs w:val="19"/>
                <w:shd w:val="clear" w:fill="FFFFFF"/>
              </w:rPr>
              <w:t xml:space="preserve"> (m)</w:t>
            </w:r>
            <w:r>
              <w:rPr>
                <w:rFonts w:hint="default" w:ascii="monospace" w:hAnsi="monospace" w:eastAsia="monospace" w:cs="monospace"/>
                <w:i/>
                <w:iCs/>
                <w:color w:val="8C8C8C"/>
                <w:sz w:val="19"/>
                <w:szCs w:val="19"/>
                <w:shd w:val="clear" w:fill="FFFFFF"/>
              </w:rPr>
              <w:br w:type="textWrapping"/>
            </w:r>
            <w:r>
              <w:rPr>
                <w:rFonts w:hint="default" w:ascii="monospace" w:hAnsi="monospace" w:eastAsia="monospace" w:cs="monospace"/>
                <w:i/>
                <w:iCs/>
                <w:color w:val="8C8C8C"/>
                <w:sz w:val="19"/>
                <w:szCs w:val="19"/>
                <w:shd w:val="clear" w:fill="FFFFFF"/>
              </w:rPr>
              <w:t xml:space="preserve">        </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w:t>
            </w:r>
            <w:r>
              <w:rPr>
                <w:rFonts w:hint="eastAsia" w:ascii="宋体" w:hAnsi="宋体" w:eastAsia="宋体" w:cs="宋体"/>
                <w:color w:val="080808"/>
                <w:sz w:val="19"/>
                <w:szCs w:val="19"/>
                <w:shd w:val="clear" w:fill="FFFFFF"/>
              </w:rPr>
              <w:t xml:space="preserve">杀伤半径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杀伤半径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杀伤半径</w:t>
            </w:r>
            <w:r>
              <w:rPr>
                <w:rFonts w:hint="default" w:ascii="monospace" w:hAnsi="monospace" w:eastAsia="monospace" w:cs="monospace"/>
                <w:i/>
                <w:iCs/>
                <w:color w:val="8C8C8C"/>
                <w:sz w:val="19"/>
                <w:szCs w:val="19"/>
                <w:shd w:val="clear" w:fill="FFFFFF"/>
              </w:rPr>
              <w:t xml:space="preserve"> (m)</w:t>
            </w:r>
            <w:r>
              <w:rPr>
                <w:rFonts w:hint="default" w:ascii="monospace" w:hAnsi="monospace" w:eastAsia="monospace" w:cs="monospace"/>
                <w:i/>
                <w:iCs/>
                <w:color w:val="8C8C8C"/>
                <w:sz w:val="19"/>
                <w:szCs w:val="19"/>
                <w:shd w:val="clear" w:fill="FFFFFF"/>
              </w:rPr>
              <w:br w:type="textWrapping"/>
            </w:r>
            <w:r>
              <w:rPr>
                <w:rFonts w:hint="eastAsia" w:ascii="宋体" w:hAnsi="宋体" w:eastAsia="宋体" w:cs="宋体"/>
                <w:color w:val="080808"/>
                <w:sz w:val="19"/>
                <w:szCs w:val="19"/>
                <w:shd w:val="clear" w:fill="FFFFFF"/>
              </w:rPr>
              <w:t xml:space="preserve">配置参数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80808"/>
                <w:sz w:val="19"/>
                <w:szCs w:val="19"/>
                <w:shd w:val="clear" w:fill="FFFFFF"/>
              </w:rPr>
              <w:t>配置</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算动态计水平命中概率</w:t>
            </w:r>
          </w:p>
          <w:p w14:paraId="0213BEAC">
            <w:pPr>
              <w:pStyle w:val="24"/>
              <w:keepNext w:val="0"/>
              <w:keepLines w:val="0"/>
              <w:widowControl/>
              <w:suppressLineNumbers w:val="0"/>
              <w:spacing w:before="0" w:beforeAutospacing="0" w:after="0" w:afterAutospacing="0"/>
              <w:ind w:left="0" w:leftChars="0" w:right="0" w:firstLine="0" w:firstLineChars="0"/>
              <w:rPr>
                <w:rFonts w:hint="eastAsia"/>
                <w:lang w:eastAsia="zh"/>
                <w:woUserID w:val="1"/>
              </w:rPr>
            </w:pPr>
            <w:r>
              <w:rPr>
                <w:rFonts w:hint="default" w:ascii="monospace" w:hAnsi="monospace" w:eastAsia="monospace" w:cs="monospace"/>
                <w:color w:val="0033B3"/>
                <w:sz w:val="19"/>
                <w:szCs w:val="19"/>
                <w:shd w:val="clear" w:fill="FFFFFF"/>
              </w:rPr>
              <w:t xml:space="preserve">def </w:t>
            </w:r>
            <w:r>
              <w:rPr>
                <w:rFonts w:hint="eastAsia" w:ascii="宋体" w:hAnsi="宋体" w:eastAsia="宋体" w:cs="宋体"/>
                <w:color w:val="00627A"/>
                <w:sz w:val="19"/>
                <w:szCs w:val="19"/>
                <w:shd w:val="clear" w:fill="FFFFFF"/>
              </w:rPr>
              <w:t>计算水平命中概率</w:t>
            </w:r>
            <w:r>
              <w:rPr>
                <w:rFonts w:hint="default" w:ascii="monospace" w:hAnsi="monospace" w:eastAsia="monospace" w:cs="monospace"/>
                <w:color w:val="080808"/>
                <w:sz w:val="19"/>
                <w:szCs w:val="19"/>
                <w:shd w:val="clear" w:fill="FFFFFF"/>
              </w:rPr>
              <w:t>(</w:t>
            </w:r>
            <w:r>
              <w:rPr>
                <w:rFonts w:hint="eastAsia" w:ascii="宋体" w:hAnsi="宋体" w:eastAsia="宋体" w:cs="宋体"/>
                <w:color w:val="000000"/>
                <w:sz w:val="19"/>
                <w:szCs w:val="19"/>
                <w:shd w:val="clear" w:fill="FFFFFF"/>
              </w:rPr>
              <w:t>引爆深度</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配置</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深度差 </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80"/>
                <w:sz w:val="19"/>
                <w:szCs w:val="19"/>
                <w:shd w:val="clear" w:fill="FFFFFF"/>
              </w:rPr>
              <w:t>abs</w:t>
            </w:r>
            <w:r>
              <w:rPr>
                <w:rFonts w:hint="default" w:ascii="monospace" w:hAnsi="monospace" w:eastAsia="monospace" w:cs="monospace"/>
                <w:color w:val="080808"/>
                <w:sz w:val="19"/>
                <w:szCs w:val="19"/>
                <w:shd w:val="clear" w:fill="FFFFFF"/>
              </w:rPr>
              <w:t>(</w:t>
            </w:r>
            <w:r>
              <w:rPr>
                <w:rFonts w:hint="eastAsia" w:ascii="宋体" w:hAnsi="宋体" w:eastAsia="宋体" w:cs="宋体"/>
                <w:color w:val="000000"/>
                <w:sz w:val="19"/>
                <w:szCs w:val="19"/>
                <w:shd w:val="clear" w:fill="FFFFFF"/>
              </w:rPr>
              <w:t xml:space="preserve">引爆深度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配置</w:t>
            </w:r>
            <w:r>
              <w:rPr>
                <w:rFonts w:hint="default" w:ascii="monospace" w:hAnsi="monospace" w:eastAsia="monospace" w:cs="monospace"/>
                <w:color w:val="080808"/>
                <w:sz w:val="19"/>
                <w:szCs w:val="19"/>
                <w:shd w:val="clear" w:fill="FFFFFF"/>
              </w:rPr>
              <w:t>.</w:t>
            </w:r>
            <w:r>
              <w:rPr>
                <w:rFonts w:hint="eastAsia" w:ascii="宋体" w:hAnsi="宋体" w:eastAsia="宋体" w:cs="宋体"/>
                <w:color w:val="080808"/>
                <w:sz w:val="19"/>
                <w:szCs w:val="19"/>
                <w:shd w:val="clear" w:fill="FFFFFF"/>
              </w:rPr>
              <w:t>中心深度</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最大概率 </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 xml:space="preserve">0.08536  </w:t>
            </w:r>
            <w:r>
              <w:rPr>
                <w:rFonts w:hint="default" w:ascii="monospace" w:hAnsi="monospace" w:eastAsia="monospace" w:cs="monospace"/>
                <w:i/>
                <w:iCs/>
                <w:color w:val="8C8C8C"/>
                <w:sz w:val="19"/>
                <w:szCs w:val="19"/>
                <w:shd w:val="clear" w:fill="FFFFFF"/>
              </w:rPr>
              <w:t xml:space="preserve"># </w:t>
            </w:r>
            <w:r>
              <w:rPr>
                <w:rFonts w:hint="eastAsia" w:ascii="monospace" w:hAnsi="monospace" w:cs="monospace"/>
                <w:i/>
                <w:iCs/>
                <w:color w:val="8C8C8C"/>
                <w:sz w:val="19"/>
                <w:szCs w:val="19"/>
                <w:shd w:val="clear" w:fill="FFFFFF"/>
                <w:lang w:val="en-US" w:eastAsia="zh-CN"/>
              </w:rPr>
              <w:t>max</w:t>
            </w:r>
            <w:r>
              <w:rPr>
                <w:rFonts w:hint="eastAsia" w:ascii="宋体" w:hAnsi="宋体" w:eastAsia="宋体" w:cs="宋体"/>
                <w:i/>
                <w:iCs/>
                <w:color w:val="8C8C8C"/>
                <w:sz w:val="19"/>
                <w:szCs w:val="19"/>
                <w:shd w:val="clear" w:fill="FFFFFF"/>
              </w:rPr>
              <w:t>水平命中概率</w:t>
            </w:r>
            <w:r>
              <w:rPr>
                <w:rFonts w:hint="eastAsia" w:ascii="宋体" w:hAnsi="宋体" w:eastAsia="宋体" w:cs="宋体"/>
                <w:i/>
                <w:iCs/>
                <w:color w:val="8C8C8C"/>
                <w:sz w:val="19"/>
                <w:szCs w:val="19"/>
                <w:shd w:val="clear" w:fill="FFFFFF"/>
              </w:rPr>
              <w:br w:type="textWrapping"/>
            </w:r>
            <w:r>
              <w:rPr>
                <w:rFonts w:hint="eastAsia" w:ascii="宋体" w:hAnsi="宋体" w:eastAsia="宋体" w:cs="宋体"/>
                <w:i/>
                <w:iCs/>
                <w:color w:val="8C8C8C"/>
                <w:sz w:val="19"/>
                <w:szCs w:val="19"/>
                <w:shd w:val="clear" w:fill="FFFFFF"/>
              </w:rPr>
              <w:t xml:space="preserve">    </w:t>
            </w:r>
            <w:r>
              <w:rPr>
                <w:rFonts w:hint="eastAsia" w:ascii="宋体" w:hAnsi="宋体" w:eastAsia="宋体" w:cs="宋体"/>
                <w:color w:val="000000"/>
                <w:sz w:val="19"/>
                <w:szCs w:val="19"/>
                <w:shd w:val="clear" w:fill="FFFFFF"/>
              </w:rPr>
              <w:t xml:space="preserve">最小概率 </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 xml:space="preserve">0.0241  </w:t>
            </w:r>
            <w:r>
              <w:rPr>
                <w:rFonts w:hint="default" w:ascii="monospace" w:hAnsi="monospace" w:eastAsia="monospace" w:cs="monospace"/>
                <w:i/>
                <w:iCs/>
                <w:color w:val="8C8C8C"/>
                <w:sz w:val="19"/>
                <w:szCs w:val="19"/>
                <w:shd w:val="clear" w:fill="FFFFFF"/>
              </w:rPr>
              <w:t xml:space="preserve"># </w:t>
            </w:r>
            <w:r>
              <w:rPr>
                <w:rFonts w:hint="eastAsia" w:ascii="monospace" w:hAnsi="monospace" w:cs="monospace"/>
                <w:i/>
                <w:iCs/>
                <w:color w:val="8C8C8C"/>
                <w:sz w:val="19"/>
                <w:szCs w:val="19"/>
                <w:shd w:val="clear" w:fill="FFFFFF"/>
                <w:lang w:val="en-US" w:eastAsia="zh-CN"/>
              </w:rPr>
              <w:t>min</w:t>
            </w:r>
            <w:r>
              <w:rPr>
                <w:rFonts w:hint="eastAsia" w:ascii="宋体" w:hAnsi="宋体" w:eastAsia="宋体" w:cs="宋体"/>
                <w:i/>
                <w:iCs/>
                <w:color w:val="8C8C8C"/>
                <w:sz w:val="19"/>
                <w:szCs w:val="19"/>
                <w:shd w:val="clear" w:fill="FFFFFF"/>
              </w:rPr>
              <w:t>水平命中概率</w:t>
            </w:r>
            <w:r>
              <w:rPr>
                <w:rFonts w:hint="eastAsia" w:ascii="宋体" w:hAnsi="宋体" w:eastAsia="宋体" w:cs="宋体"/>
                <w:i/>
                <w:iCs/>
                <w:color w:val="8C8C8C"/>
                <w:sz w:val="19"/>
                <w:szCs w:val="19"/>
                <w:shd w:val="clear" w:fill="FFFFFF"/>
              </w:rPr>
              <w:br w:type="textWrapping"/>
            </w:r>
            <w:r>
              <w:rPr>
                <w:rFonts w:hint="eastAsia" w:ascii="宋体" w:hAnsi="宋体" w:eastAsia="宋体" w:cs="宋体"/>
                <w:i/>
                <w:iCs/>
                <w:color w:val="8C8C8C"/>
                <w:sz w:val="19"/>
                <w:szCs w:val="19"/>
                <w:shd w:val="clear" w:fill="FFFFFF"/>
              </w:rPr>
              <w:t xml:space="preserve">    </w:t>
            </w:r>
            <w:r>
              <w:rPr>
                <w:rFonts w:hint="eastAsia" w:ascii="宋体" w:hAnsi="宋体" w:eastAsia="宋体" w:cs="宋体"/>
                <w:color w:val="000000"/>
                <w:sz w:val="19"/>
                <w:szCs w:val="19"/>
                <w:shd w:val="clear" w:fill="FFFFFF"/>
              </w:rPr>
              <w:t xml:space="preserve">衰减参数 </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 xml:space="preserve">10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高斯衰减参数，控制衰减的速率</w:t>
            </w:r>
            <w:r>
              <w:rPr>
                <w:rFonts w:hint="eastAsia" w:ascii="宋体" w:hAnsi="宋体" w:eastAsia="宋体" w:cs="宋体"/>
                <w:i/>
                <w:iCs/>
                <w:color w:val="8C8C8C"/>
                <w:sz w:val="19"/>
                <w:szCs w:val="19"/>
                <w:shd w:val="clear" w:fill="FFFFFF"/>
              </w:rPr>
              <w:br w:type="textWrapping"/>
            </w:r>
            <w:r>
              <w:rPr>
                <w:rFonts w:hint="eastAsia" w:ascii="宋体" w:hAnsi="宋体" w:eastAsia="宋体" w:cs="宋体"/>
                <w:i/>
                <w:iCs/>
                <w:color w:val="8C8C8C"/>
                <w:sz w:val="19"/>
                <w:szCs w:val="19"/>
                <w:shd w:val="clear" w:fill="FFFFFF"/>
              </w:rPr>
              <w:t xml:space="preserve">    </w:t>
            </w:r>
            <w:r>
              <w:rPr>
                <w:rFonts w:hint="default" w:ascii="monospace" w:hAnsi="monospace" w:eastAsia="monospace" w:cs="monospace"/>
                <w:color w:val="0033B3"/>
                <w:sz w:val="19"/>
                <w:szCs w:val="19"/>
                <w:shd w:val="clear" w:fill="FFFFFF"/>
              </w:rPr>
              <w:t xml:space="preserve">if </w:t>
            </w:r>
            <w:r>
              <w:rPr>
                <w:rFonts w:hint="eastAsia" w:ascii="宋体" w:hAnsi="宋体" w:eastAsia="宋体" w:cs="宋体"/>
                <w:color w:val="000000"/>
                <w:sz w:val="19"/>
                <w:szCs w:val="19"/>
                <w:shd w:val="clear" w:fill="FFFFFF"/>
              </w:rPr>
              <w:t xml:space="preserve">深度差 </w:t>
            </w:r>
            <w:r>
              <w:rPr>
                <w:rFonts w:hint="default" w:ascii="monospace" w:hAnsi="monospace" w:eastAsia="monospace" w:cs="monospace"/>
                <w:color w:val="080808"/>
                <w:sz w:val="19"/>
                <w:szCs w:val="19"/>
                <w:shd w:val="clear" w:fill="FFFFFF"/>
              </w:rPr>
              <w:t xml:space="preserve">&lt;= </w:t>
            </w:r>
            <w:r>
              <w:rPr>
                <w:rFonts w:hint="default" w:ascii="monospace" w:hAnsi="monospace" w:eastAsia="monospace" w:cs="monospace"/>
                <w:color w:val="1750EB"/>
                <w:sz w:val="19"/>
                <w:szCs w:val="19"/>
                <w:shd w:val="clear" w:fill="FFFFFF"/>
              </w:rPr>
              <w:t>12.5</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水平概率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最大概率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在上下</w:t>
            </w:r>
            <w:r>
              <w:rPr>
                <w:rFonts w:hint="default" w:ascii="monospace" w:hAnsi="monospace" w:eastAsia="monospace" w:cs="monospace"/>
                <w:i/>
                <w:iCs/>
                <w:color w:val="8C8C8C"/>
                <w:sz w:val="19"/>
                <w:szCs w:val="19"/>
                <w:shd w:val="clear" w:fill="FFFFFF"/>
              </w:rPr>
              <w:t>12.5</w:t>
            </w:r>
            <w:r>
              <w:rPr>
                <w:rFonts w:hint="eastAsia" w:ascii="宋体" w:hAnsi="宋体" w:eastAsia="宋体" w:cs="宋体"/>
                <w:i/>
                <w:iCs/>
                <w:color w:val="8C8C8C"/>
                <w:sz w:val="19"/>
                <w:szCs w:val="19"/>
                <w:shd w:val="clear" w:fill="FFFFFF"/>
              </w:rPr>
              <w:t>米范围内，水平概率最大</w:t>
            </w:r>
            <w:r>
              <w:rPr>
                <w:rFonts w:hint="eastAsia" w:ascii="宋体" w:hAnsi="宋体" w:eastAsia="宋体" w:cs="宋体"/>
                <w:i/>
                <w:iCs/>
                <w:color w:val="8C8C8C"/>
                <w:sz w:val="19"/>
                <w:szCs w:val="19"/>
                <w:shd w:val="clear" w:fill="FFFFFF"/>
              </w:rPr>
              <w:br w:type="textWrapping"/>
            </w:r>
            <w:r>
              <w:rPr>
                <w:rFonts w:hint="eastAsia" w:ascii="宋体" w:hAnsi="宋体" w:eastAsia="宋体" w:cs="宋体"/>
                <w:i/>
                <w:iCs/>
                <w:color w:val="8C8C8C"/>
                <w:sz w:val="19"/>
                <w:szCs w:val="19"/>
                <w:shd w:val="clear" w:fill="FFFFFF"/>
              </w:rPr>
              <w:t xml:space="preserve">    </w:t>
            </w:r>
            <w:r>
              <w:rPr>
                <w:rFonts w:hint="default" w:ascii="monospace" w:hAnsi="monospace" w:eastAsia="monospace" w:cs="monospace"/>
                <w:color w:val="0033B3"/>
                <w:sz w:val="19"/>
                <w:szCs w:val="19"/>
                <w:shd w:val="clear" w:fill="FFFFFF"/>
              </w:rPr>
              <w:t xml:space="preserve">elif </w:t>
            </w:r>
            <w:r>
              <w:rPr>
                <w:rFonts w:hint="eastAsia" w:ascii="宋体" w:hAnsi="宋体" w:eastAsia="宋体" w:cs="宋体"/>
                <w:color w:val="000000"/>
                <w:sz w:val="19"/>
                <w:szCs w:val="19"/>
                <w:shd w:val="clear" w:fill="FFFFFF"/>
              </w:rPr>
              <w:t xml:space="preserve">深度差 </w:t>
            </w:r>
            <w:r>
              <w:rPr>
                <w:rFonts w:hint="default" w:ascii="monospace" w:hAnsi="monospace" w:eastAsia="monospace" w:cs="monospace"/>
                <w:color w:val="080808"/>
                <w:sz w:val="19"/>
                <w:szCs w:val="19"/>
                <w:shd w:val="clear" w:fill="FFFFFF"/>
              </w:rPr>
              <w:t xml:space="preserve">&lt;= </w:t>
            </w:r>
            <w:r>
              <w:rPr>
                <w:rFonts w:hint="default" w:ascii="monospace" w:hAnsi="monospace" w:eastAsia="monospace" w:cs="monospace"/>
                <w:color w:val="1750EB"/>
                <w:sz w:val="19"/>
                <w:szCs w:val="19"/>
                <w:shd w:val="clear" w:fill="FFFFFF"/>
              </w:rPr>
              <w:t>32.5</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使用高斯衰减模型来代替指数衰减</w:t>
            </w:r>
            <w:r>
              <w:rPr>
                <w:rFonts w:hint="eastAsia" w:ascii="宋体" w:hAnsi="宋体" w:eastAsia="宋体" w:cs="宋体"/>
                <w:i/>
                <w:iCs/>
                <w:color w:val="8C8C8C"/>
                <w:sz w:val="19"/>
                <w:szCs w:val="19"/>
                <w:shd w:val="clear" w:fill="FFFFFF"/>
              </w:rPr>
              <w:br w:type="textWrapping"/>
            </w:r>
            <w:r>
              <w:rPr>
                <w:rFonts w:hint="eastAsia" w:ascii="宋体" w:hAnsi="宋体" w:eastAsia="宋体" w:cs="宋体"/>
                <w:i/>
                <w:iCs/>
                <w:color w:val="8C8C8C"/>
                <w:sz w:val="19"/>
                <w:szCs w:val="19"/>
                <w:shd w:val="clear" w:fill="FFFFFF"/>
              </w:rPr>
              <w:t xml:space="preserve">        </w:t>
            </w:r>
            <w:r>
              <w:rPr>
                <w:rFonts w:hint="eastAsia" w:ascii="宋体" w:hAnsi="宋体" w:eastAsia="宋体" w:cs="宋体"/>
                <w:color w:val="000000"/>
                <w:sz w:val="19"/>
                <w:szCs w:val="19"/>
                <w:shd w:val="clear" w:fill="FFFFFF"/>
              </w:rPr>
              <w:t xml:space="preserve">水平概率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最小概率 </w:t>
            </w:r>
            <w:r>
              <w:rPr>
                <w:rFonts w:hint="default" w:ascii="monospace" w:hAnsi="monospace" w:eastAsia="monospace" w:cs="monospace"/>
                <w:color w:val="080808"/>
                <w:sz w:val="19"/>
                <w:szCs w:val="19"/>
                <w:shd w:val="clear" w:fill="FFFFFF"/>
              </w:rPr>
              <w:t>+ (</w:t>
            </w:r>
            <w:r>
              <w:rPr>
                <w:rFonts w:hint="eastAsia" w:ascii="宋体" w:hAnsi="宋体" w:eastAsia="宋体" w:cs="宋体"/>
                <w:color w:val="000000"/>
                <w:sz w:val="19"/>
                <w:szCs w:val="19"/>
                <w:shd w:val="clear" w:fill="FFFFFF"/>
              </w:rPr>
              <w:t xml:space="preserve">最大概率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最小概率</w:t>
            </w:r>
            <w:r>
              <w:rPr>
                <w:rFonts w:hint="default" w:ascii="monospace" w:hAnsi="monospace" w:eastAsia="monospace" w:cs="monospace"/>
                <w:color w:val="080808"/>
                <w:sz w:val="19"/>
                <w:szCs w:val="19"/>
                <w:shd w:val="clear" w:fill="FFFFFF"/>
              </w:rPr>
              <w:t>) * np.exp(-((</w:t>
            </w:r>
            <w:r>
              <w:rPr>
                <w:rFonts w:hint="eastAsia" w:ascii="宋体" w:hAnsi="宋体" w:eastAsia="宋体" w:cs="宋体"/>
                <w:color w:val="000000"/>
                <w:sz w:val="19"/>
                <w:szCs w:val="19"/>
                <w:shd w:val="clear" w:fill="FFFFFF"/>
              </w:rPr>
              <w:t xml:space="preserve">深度差 </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12.5</w:t>
            </w:r>
            <w:r>
              <w:rPr>
                <w:rFonts w:hint="default" w:ascii="monospace" w:hAnsi="monospace" w:eastAsia="monospace" w:cs="monospace"/>
                <w:color w:val="080808"/>
                <w:sz w:val="19"/>
                <w:szCs w:val="19"/>
                <w:shd w:val="clear" w:fill="FFFFFF"/>
              </w:rPr>
              <w:t xml:space="preserve">) ** </w:t>
            </w:r>
            <w:r>
              <w:rPr>
                <w:rFonts w:hint="default" w:ascii="monospace" w:hAnsi="monospace" w:eastAsia="monospace" w:cs="monospace"/>
                <w:color w:val="1750EB"/>
                <w:sz w:val="19"/>
                <w:szCs w:val="19"/>
                <w:shd w:val="clear" w:fill="FFFFFF"/>
              </w:rPr>
              <w:t>2</w:t>
            </w:r>
            <w:r>
              <w:rPr>
                <w:rFonts w:hint="default" w:ascii="monospace" w:hAnsi="monospace" w:eastAsia="monospace" w:cs="monospace"/>
                <w:color w:val="080808"/>
                <w:sz w:val="19"/>
                <w:szCs w:val="19"/>
                <w:shd w:val="clear" w:fill="FFFFFF"/>
              </w:rPr>
              <w:t>) / (</w:t>
            </w:r>
            <w:r>
              <w:rPr>
                <w:rFonts w:hint="default" w:ascii="monospace" w:hAnsi="monospace" w:eastAsia="monospace" w:cs="monospace"/>
                <w:color w:val="1750EB"/>
                <w:sz w:val="19"/>
                <w:szCs w:val="19"/>
                <w:shd w:val="clear" w:fill="FFFFFF"/>
              </w:rPr>
              <w:t xml:space="preserve">2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衰减参数 </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2</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else</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水平概率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最小概率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超过</w:t>
            </w:r>
            <w:r>
              <w:rPr>
                <w:rFonts w:hint="default" w:ascii="monospace" w:hAnsi="monospace" w:eastAsia="monospace" w:cs="monospace"/>
                <w:i/>
                <w:iCs/>
                <w:color w:val="8C8C8C"/>
                <w:sz w:val="19"/>
                <w:szCs w:val="19"/>
                <w:shd w:val="clear" w:fill="FFFFFF"/>
              </w:rPr>
              <w:t>32.5</w:t>
            </w:r>
            <w:r>
              <w:rPr>
                <w:rFonts w:hint="eastAsia" w:ascii="宋体" w:hAnsi="宋体" w:eastAsia="宋体" w:cs="宋体"/>
                <w:i/>
                <w:iCs/>
                <w:color w:val="8C8C8C"/>
                <w:sz w:val="19"/>
                <w:szCs w:val="19"/>
                <w:shd w:val="clear" w:fill="FFFFFF"/>
              </w:rPr>
              <w:t>米，水平命中概率为最小值</w:t>
            </w:r>
            <w:r>
              <w:rPr>
                <w:rFonts w:hint="eastAsia" w:ascii="宋体" w:hAnsi="宋体" w:eastAsia="宋体" w:cs="宋体"/>
                <w:i/>
                <w:iCs/>
                <w:color w:val="8C8C8C"/>
                <w:sz w:val="19"/>
                <w:szCs w:val="19"/>
                <w:shd w:val="clear" w:fill="FFFFFF"/>
              </w:rPr>
              <w:br w:type="textWrapping"/>
            </w:r>
            <w:r>
              <w:rPr>
                <w:rFonts w:hint="eastAsia" w:ascii="宋体" w:hAnsi="宋体" w:eastAsia="宋体" w:cs="宋体"/>
                <w:i/>
                <w:iCs/>
                <w:color w:val="8C8C8C"/>
                <w:sz w:val="19"/>
                <w:szCs w:val="19"/>
                <w:shd w:val="clear" w:fill="FFFFFF"/>
              </w:rPr>
              <w:t xml:space="preserve">    </w:t>
            </w:r>
            <w:r>
              <w:rPr>
                <w:rFonts w:hint="default" w:ascii="monospace" w:hAnsi="monospace" w:eastAsia="monospace" w:cs="monospace"/>
                <w:color w:val="0033B3"/>
                <w:sz w:val="19"/>
                <w:szCs w:val="19"/>
                <w:shd w:val="clear" w:fill="FFFFFF"/>
              </w:rPr>
              <w:t xml:space="preserve">return </w:t>
            </w:r>
            <w:r>
              <w:rPr>
                <w:rFonts w:hint="eastAsia" w:ascii="宋体" w:hAnsi="宋体" w:eastAsia="宋体" w:cs="宋体"/>
                <w:color w:val="000000"/>
                <w:sz w:val="19"/>
                <w:szCs w:val="19"/>
                <w:shd w:val="clear" w:fill="FFFFFF"/>
              </w:rPr>
              <w:t>水平概率</w:t>
            </w:r>
            <w:r>
              <w:rPr>
                <w:rFonts w:hint="eastAsia" w:ascii="宋体" w:hAnsi="宋体" w:eastAsia="宋体" w:cs="宋体"/>
                <w:color w:val="000000"/>
                <w:sz w:val="19"/>
                <w:szCs w:val="19"/>
                <w:shd w:val="clear" w:fill="FFFFFF"/>
              </w:rPr>
              <w:br w:type="textWrapping"/>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使用距离公式计算垂直命中概率</w:t>
            </w:r>
            <w:r>
              <w:rPr>
                <w:rFonts w:hint="eastAsia" w:ascii="宋体" w:hAnsi="宋体" w:eastAsia="宋体" w:cs="宋体"/>
                <w:i/>
                <w:iCs/>
                <w:color w:val="8C8C8C"/>
                <w:sz w:val="19"/>
                <w:szCs w:val="19"/>
                <w:shd w:val="clear" w:fill="FFFFFF"/>
              </w:rPr>
              <w:br w:type="textWrapping"/>
            </w:r>
            <w:r>
              <w:rPr>
                <w:rFonts w:hint="default" w:ascii="monospace" w:hAnsi="monospace" w:eastAsia="monospace" w:cs="monospace"/>
                <w:color w:val="0033B3"/>
                <w:sz w:val="19"/>
                <w:szCs w:val="19"/>
                <w:shd w:val="clear" w:fill="FFFFFF"/>
              </w:rPr>
              <w:t xml:space="preserve">def </w:t>
            </w:r>
            <w:r>
              <w:rPr>
                <w:rFonts w:hint="eastAsia" w:ascii="宋体" w:hAnsi="宋体" w:eastAsia="宋体" w:cs="宋体"/>
                <w:color w:val="00627A"/>
                <w:sz w:val="19"/>
                <w:szCs w:val="19"/>
                <w:shd w:val="clear" w:fill="FFFFFF"/>
              </w:rPr>
              <w:t>计算垂直命中概率</w:t>
            </w:r>
            <w:r>
              <w:rPr>
                <w:rFonts w:hint="default" w:ascii="monospace" w:hAnsi="monospace" w:eastAsia="monospace" w:cs="monospace"/>
                <w:color w:val="080808"/>
                <w:sz w:val="19"/>
                <w:szCs w:val="19"/>
                <w:shd w:val="clear" w:fill="FFFFFF"/>
              </w:rPr>
              <w:t>(</w:t>
            </w:r>
            <w:r>
              <w:rPr>
                <w:rFonts w:hint="eastAsia" w:ascii="宋体" w:hAnsi="宋体" w:eastAsia="宋体" w:cs="宋体"/>
                <w:color w:val="000000"/>
                <w:sz w:val="19"/>
                <w:szCs w:val="19"/>
                <w:shd w:val="clear" w:fill="FFFFFF"/>
              </w:rPr>
              <w:t>引爆深度</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配置</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深度差 </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80"/>
                <w:sz w:val="19"/>
                <w:szCs w:val="19"/>
                <w:shd w:val="clear" w:fill="FFFFFF"/>
              </w:rPr>
              <w:t>abs</w:t>
            </w:r>
            <w:r>
              <w:rPr>
                <w:rFonts w:hint="default" w:ascii="monospace" w:hAnsi="monospace" w:eastAsia="monospace" w:cs="monospace"/>
                <w:color w:val="080808"/>
                <w:sz w:val="19"/>
                <w:szCs w:val="19"/>
                <w:shd w:val="clear" w:fill="FFFFFF"/>
              </w:rPr>
              <w:t>(</w:t>
            </w:r>
            <w:r>
              <w:rPr>
                <w:rFonts w:hint="eastAsia" w:ascii="宋体" w:hAnsi="宋体" w:eastAsia="宋体" w:cs="宋体"/>
                <w:color w:val="000000"/>
                <w:sz w:val="19"/>
                <w:szCs w:val="19"/>
                <w:shd w:val="clear" w:fill="FFFFFF"/>
              </w:rPr>
              <w:t xml:space="preserve">引爆深度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配置</w:t>
            </w:r>
            <w:r>
              <w:rPr>
                <w:rFonts w:hint="default" w:ascii="monospace" w:hAnsi="monospace" w:eastAsia="monospace" w:cs="monospace"/>
                <w:color w:val="080808"/>
                <w:sz w:val="19"/>
                <w:szCs w:val="19"/>
                <w:shd w:val="clear" w:fill="FFFFFF"/>
              </w:rPr>
              <w:t>.</w:t>
            </w:r>
            <w:r>
              <w:rPr>
                <w:rFonts w:hint="eastAsia" w:ascii="宋体" w:hAnsi="宋体" w:eastAsia="宋体" w:cs="宋体"/>
                <w:color w:val="080808"/>
                <w:sz w:val="19"/>
                <w:szCs w:val="19"/>
                <w:shd w:val="clear" w:fill="FFFFFF"/>
              </w:rPr>
              <w:t>中心深度</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计算投弹点与潜艇中心深度的差值</w:t>
            </w:r>
            <w:r>
              <w:rPr>
                <w:rFonts w:hint="eastAsia" w:ascii="宋体" w:hAnsi="宋体" w:eastAsia="宋体" w:cs="宋体"/>
                <w:i/>
                <w:iCs/>
                <w:color w:val="8C8C8C"/>
                <w:sz w:val="19"/>
                <w:szCs w:val="19"/>
                <w:shd w:val="clear" w:fill="FFFFFF"/>
              </w:rPr>
              <w:br w:type="textWrapping"/>
            </w:r>
            <w:r>
              <w:rPr>
                <w:rFonts w:hint="eastAsia" w:ascii="宋体" w:hAnsi="宋体" w:eastAsia="宋体" w:cs="宋体"/>
                <w:i/>
                <w:iCs/>
                <w:color w:val="8C8C8C"/>
                <w:sz w:val="19"/>
                <w:szCs w:val="19"/>
                <w:shd w:val="clear" w:fill="FFFFFF"/>
              </w:rPr>
              <w:t xml:space="preserve">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当与潜艇中心深度的距离在上下</w:t>
            </w:r>
            <w:r>
              <w:rPr>
                <w:rFonts w:hint="default" w:ascii="monospace" w:hAnsi="monospace" w:eastAsia="monospace" w:cs="monospace"/>
                <w:i/>
                <w:iCs/>
                <w:color w:val="8C8C8C"/>
                <w:sz w:val="19"/>
                <w:szCs w:val="19"/>
                <w:shd w:val="clear" w:fill="FFFFFF"/>
              </w:rPr>
              <w:t>32.5</w:t>
            </w:r>
            <w:r>
              <w:rPr>
                <w:rFonts w:hint="eastAsia" w:ascii="宋体" w:hAnsi="宋体" w:eastAsia="宋体" w:cs="宋体"/>
                <w:i/>
                <w:iCs/>
                <w:color w:val="8C8C8C"/>
                <w:sz w:val="19"/>
                <w:szCs w:val="19"/>
                <w:shd w:val="clear" w:fill="FFFFFF"/>
              </w:rPr>
              <w:t>米时，垂直命中概率为</w:t>
            </w:r>
            <w:r>
              <w:rPr>
                <w:rFonts w:hint="default" w:ascii="monospace" w:hAnsi="monospace" w:eastAsia="monospace" w:cs="monospace"/>
                <w:i/>
                <w:iCs/>
                <w:color w:val="8C8C8C"/>
                <w:sz w:val="19"/>
                <w:szCs w:val="19"/>
                <w:shd w:val="clear" w:fill="FFFFFF"/>
              </w:rPr>
              <w:t>1</w:t>
            </w:r>
            <w:r>
              <w:rPr>
                <w:rFonts w:hint="eastAsia" w:ascii="宋体" w:hAnsi="宋体" w:eastAsia="宋体" w:cs="宋体"/>
                <w:i/>
                <w:iCs/>
                <w:color w:val="8C8C8C"/>
                <w:sz w:val="19"/>
                <w:szCs w:val="19"/>
                <w:shd w:val="clear" w:fill="FFFFFF"/>
              </w:rPr>
              <w:t>，否则为</w:t>
            </w:r>
            <w:r>
              <w:rPr>
                <w:rFonts w:hint="default" w:ascii="monospace" w:hAnsi="monospace" w:eastAsia="monospace" w:cs="monospace"/>
                <w:i/>
                <w:iCs/>
                <w:color w:val="8C8C8C"/>
                <w:sz w:val="19"/>
                <w:szCs w:val="19"/>
                <w:shd w:val="clear" w:fill="FFFFFF"/>
              </w:rPr>
              <w:t>0</w:t>
            </w:r>
            <w:r>
              <w:rPr>
                <w:rFonts w:hint="default" w:ascii="monospace" w:hAnsi="monospace" w:eastAsia="monospace" w:cs="monospace"/>
                <w:i/>
                <w:iCs/>
                <w:color w:val="8C8C8C"/>
                <w:sz w:val="19"/>
                <w:szCs w:val="19"/>
                <w:shd w:val="clear" w:fill="FFFFFF"/>
              </w:rPr>
              <w:br w:type="textWrapping"/>
            </w:r>
            <w:r>
              <w:rPr>
                <w:rFonts w:hint="default" w:ascii="monospace" w:hAnsi="monospace" w:eastAsia="monospace" w:cs="monospace"/>
                <w:i/>
                <w:iCs/>
                <w:color w:val="8C8C8C"/>
                <w:sz w:val="19"/>
                <w:szCs w:val="19"/>
                <w:shd w:val="clear" w:fill="FFFFFF"/>
              </w:rPr>
              <w:t xml:space="preserve">    </w:t>
            </w:r>
            <w:r>
              <w:rPr>
                <w:rFonts w:hint="default" w:ascii="monospace" w:hAnsi="monospace" w:eastAsia="monospace" w:cs="monospace"/>
                <w:color w:val="0033B3"/>
                <w:sz w:val="19"/>
                <w:szCs w:val="19"/>
                <w:shd w:val="clear" w:fill="FFFFFF"/>
              </w:rPr>
              <w:t xml:space="preserve">if </w:t>
            </w:r>
            <w:r>
              <w:rPr>
                <w:rFonts w:hint="eastAsia" w:ascii="宋体" w:hAnsi="宋体" w:eastAsia="宋体" w:cs="宋体"/>
                <w:color w:val="000000"/>
                <w:sz w:val="19"/>
                <w:szCs w:val="19"/>
                <w:shd w:val="clear" w:fill="FFFFFF"/>
              </w:rPr>
              <w:t xml:space="preserve">深度差 </w:t>
            </w:r>
            <w:r>
              <w:rPr>
                <w:rFonts w:hint="default" w:ascii="monospace" w:hAnsi="monospace" w:eastAsia="monospace" w:cs="monospace"/>
                <w:color w:val="080808"/>
                <w:sz w:val="19"/>
                <w:szCs w:val="19"/>
                <w:shd w:val="clear" w:fill="FFFFFF"/>
              </w:rPr>
              <w:t xml:space="preserve">&lt;= </w:t>
            </w:r>
            <w:r>
              <w:rPr>
                <w:rFonts w:hint="default" w:ascii="monospace" w:hAnsi="monospace" w:eastAsia="monospace" w:cs="monospace"/>
                <w:color w:val="1750EB"/>
                <w:sz w:val="19"/>
                <w:szCs w:val="19"/>
                <w:shd w:val="clear" w:fill="FFFFFF"/>
              </w:rPr>
              <w:t>32.5</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return </w:t>
            </w:r>
            <w:r>
              <w:rPr>
                <w:rFonts w:hint="default" w:ascii="monospace" w:hAnsi="monospace" w:eastAsia="monospace" w:cs="monospace"/>
                <w:color w:val="1750EB"/>
                <w:sz w:val="19"/>
                <w:szCs w:val="19"/>
                <w:shd w:val="clear" w:fill="FFFFFF"/>
              </w:rPr>
              <w:t>1.0</w:t>
            </w:r>
            <w:r>
              <w:rPr>
                <w:rFonts w:hint="default" w:ascii="monospace" w:hAnsi="monospace" w:eastAsia="monospace" w:cs="monospace"/>
                <w:color w:val="1750EB"/>
                <w:sz w:val="19"/>
                <w:szCs w:val="19"/>
                <w:shd w:val="clear" w:fill="FFFFFF"/>
              </w:rPr>
              <w:br w:type="textWrapping"/>
            </w:r>
            <w:r>
              <w:rPr>
                <w:rFonts w:hint="default" w:ascii="monospace" w:hAnsi="monospace" w:eastAsia="monospace" w:cs="monospace"/>
                <w:color w:val="1750EB"/>
                <w:sz w:val="19"/>
                <w:szCs w:val="19"/>
                <w:shd w:val="clear" w:fill="FFFFFF"/>
              </w:rPr>
              <w:t xml:space="preserve">    </w:t>
            </w:r>
            <w:r>
              <w:rPr>
                <w:rFonts w:hint="default" w:ascii="monospace" w:hAnsi="monospace" w:eastAsia="monospace" w:cs="monospace"/>
                <w:color w:val="0033B3"/>
                <w:sz w:val="19"/>
                <w:szCs w:val="19"/>
                <w:shd w:val="clear" w:fill="FFFFFF"/>
              </w:rPr>
              <w:t>else</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return </w:t>
            </w:r>
            <w:r>
              <w:rPr>
                <w:rFonts w:hint="default" w:ascii="monospace" w:hAnsi="monospace" w:eastAsia="monospace" w:cs="monospace"/>
                <w:color w:val="1750EB"/>
                <w:sz w:val="19"/>
                <w:szCs w:val="19"/>
                <w:shd w:val="clear" w:fill="FFFFFF"/>
              </w:rPr>
              <w:t>0.0</w:t>
            </w:r>
            <w:r>
              <w:rPr>
                <w:rFonts w:hint="default" w:ascii="monospace" w:hAnsi="monospace" w:eastAsia="monospace" w:cs="monospace"/>
                <w:color w:val="1750EB"/>
                <w:sz w:val="19"/>
                <w:szCs w:val="19"/>
                <w:shd w:val="clear" w:fill="FFFFFF"/>
              </w:rPr>
              <w:br w:type="textWrapping"/>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计算总命中概率</w:t>
            </w:r>
            <w:r>
              <w:rPr>
                <w:rFonts w:hint="eastAsia" w:ascii="宋体" w:hAnsi="宋体" w:eastAsia="宋体" w:cs="宋体"/>
                <w:i/>
                <w:iCs/>
                <w:color w:val="8C8C8C"/>
                <w:sz w:val="19"/>
                <w:szCs w:val="19"/>
                <w:shd w:val="clear" w:fill="FFFFFF"/>
              </w:rPr>
              <w:br w:type="textWrapping"/>
            </w:r>
            <w:r>
              <w:rPr>
                <w:rFonts w:hint="default" w:ascii="monospace" w:hAnsi="monospace" w:eastAsia="monospace" w:cs="monospace"/>
                <w:color w:val="0033B3"/>
                <w:sz w:val="19"/>
                <w:szCs w:val="19"/>
                <w:shd w:val="clear" w:fill="FFFFFF"/>
              </w:rPr>
              <w:t xml:space="preserve">def </w:t>
            </w:r>
            <w:r>
              <w:rPr>
                <w:rFonts w:hint="eastAsia" w:ascii="宋体" w:hAnsi="宋体" w:eastAsia="宋体" w:cs="宋体"/>
                <w:color w:val="00627A"/>
                <w:sz w:val="19"/>
                <w:szCs w:val="19"/>
                <w:shd w:val="clear" w:fill="FFFFFF"/>
              </w:rPr>
              <w:t>计算总命中概率</w:t>
            </w:r>
            <w:r>
              <w:rPr>
                <w:rFonts w:hint="default" w:ascii="monospace" w:hAnsi="monospace" w:eastAsia="monospace" w:cs="monospace"/>
                <w:color w:val="080808"/>
                <w:sz w:val="19"/>
                <w:szCs w:val="19"/>
                <w:shd w:val="clear" w:fill="FFFFFF"/>
              </w:rPr>
              <w:t>(</w:t>
            </w:r>
            <w:r>
              <w:rPr>
                <w:rFonts w:hint="eastAsia" w:ascii="宋体" w:hAnsi="宋体" w:eastAsia="宋体" w:cs="宋体"/>
                <w:color w:val="000000"/>
                <w:sz w:val="19"/>
                <w:szCs w:val="19"/>
                <w:shd w:val="clear" w:fill="FFFFFF"/>
              </w:rPr>
              <w:t>引爆深度</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配置</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水平命中概率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80808"/>
                <w:sz w:val="19"/>
                <w:szCs w:val="19"/>
                <w:shd w:val="clear" w:fill="FFFFFF"/>
              </w:rPr>
              <w:t>计算水平命中概率</w:t>
            </w:r>
            <w:r>
              <w:rPr>
                <w:rFonts w:hint="default" w:ascii="monospace" w:hAnsi="monospace" w:eastAsia="monospace" w:cs="monospace"/>
                <w:color w:val="080808"/>
                <w:sz w:val="19"/>
                <w:szCs w:val="19"/>
                <w:shd w:val="clear" w:fill="FFFFFF"/>
              </w:rPr>
              <w:t>(</w:t>
            </w:r>
            <w:r>
              <w:rPr>
                <w:rFonts w:hint="eastAsia" w:ascii="宋体" w:hAnsi="宋体" w:eastAsia="宋体" w:cs="宋体"/>
                <w:color w:val="000000"/>
                <w:sz w:val="19"/>
                <w:szCs w:val="19"/>
                <w:shd w:val="clear" w:fill="FFFFFF"/>
              </w:rPr>
              <w:t>引爆深度</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配置</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使用高斯衰减计算水平命中概率</w:t>
            </w:r>
            <w:r>
              <w:rPr>
                <w:rFonts w:hint="eastAsia" w:ascii="宋体" w:hAnsi="宋体" w:eastAsia="宋体" w:cs="宋体"/>
                <w:i/>
                <w:iCs/>
                <w:color w:val="8C8C8C"/>
                <w:sz w:val="19"/>
                <w:szCs w:val="19"/>
                <w:shd w:val="clear" w:fill="FFFFFF"/>
              </w:rPr>
              <w:br w:type="textWrapping"/>
            </w:r>
            <w:r>
              <w:rPr>
                <w:rFonts w:hint="eastAsia" w:ascii="宋体" w:hAnsi="宋体" w:eastAsia="宋体" w:cs="宋体"/>
                <w:i/>
                <w:iCs/>
                <w:color w:val="8C8C8C"/>
                <w:sz w:val="19"/>
                <w:szCs w:val="19"/>
                <w:shd w:val="clear" w:fill="FFFFFF"/>
              </w:rPr>
              <w:t xml:space="preserve">    </w:t>
            </w:r>
            <w:r>
              <w:rPr>
                <w:rFonts w:hint="eastAsia" w:ascii="宋体" w:hAnsi="宋体" w:eastAsia="宋体" w:cs="宋体"/>
                <w:color w:val="000000"/>
                <w:sz w:val="19"/>
                <w:szCs w:val="19"/>
                <w:shd w:val="clear" w:fill="FFFFFF"/>
              </w:rPr>
              <w:t xml:space="preserve">垂直命中概率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80808"/>
                <w:sz w:val="19"/>
                <w:szCs w:val="19"/>
                <w:shd w:val="clear" w:fill="FFFFFF"/>
              </w:rPr>
              <w:t>计算垂直命中概率</w:t>
            </w:r>
            <w:r>
              <w:rPr>
                <w:rFonts w:hint="default" w:ascii="monospace" w:hAnsi="monospace" w:eastAsia="monospace" w:cs="monospace"/>
                <w:color w:val="080808"/>
                <w:sz w:val="19"/>
                <w:szCs w:val="19"/>
                <w:shd w:val="clear" w:fill="FFFFFF"/>
              </w:rPr>
              <w:t>(</w:t>
            </w:r>
            <w:r>
              <w:rPr>
                <w:rFonts w:hint="eastAsia" w:ascii="宋体" w:hAnsi="宋体" w:eastAsia="宋体" w:cs="宋体"/>
                <w:color w:val="000000"/>
                <w:sz w:val="19"/>
                <w:szCs w:val="19"/>
                <w:shd w:val="clear" w:fill="FFFFFF"/>
              </w:rPr>
              <w:t>引爆深度</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配置</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垂直概率</w:t>
            </w:r>
            <w:r>
              <w:rPr>
                <w:rFonts w:hint="eastAsia" w:ascii="宋体" w:hAnsi="宋体" w:eastAsia="宋体" w:cs="宋体"/>
                <w:i/>
                <w:iCs/>
                <w:color w:val="8C8C8C"/>
                <w:sz w:val="19"/>
                <w:szCs w:val="19"/>
                <w:shd w:val="clear" w:fill="FFFFFF"/>
              </w:rPr>
              <w:br w:type="textWrapping"/>
            </w:r>
            <w:r>
              <w:rPr>
                <w:rFonts w:hint="eastAsia" w:ascii="宋体" w:hAnsi="宋体" w:eastAsia="宋体" w:cs="宋体"/>
                <w:i/>
                <w:iCs/>
                <w:color w:val="8C8C8C"/>
                <w:sz w:val="19"/>
                <w:szCs w:val="19"/>
                <w:shd w:val="clear" w:fill="FFFFFF"/>
              </w:rPr>
              <w:t xml:space="preserve">    </w:t>
            </w:r>
            <w:r>
              <w:rPr>
                <w:rFonts w:hint="default" w:ascii="monospace" w:hAnsi="monospace" w:eastAsia="monospace" w:cs="monospace"/>
                <w:color w:val="0033B3"/>
                <w:sz w:val="19"/>
                <w:szCs w:val="19"/>
                <w:shd w:val="clear" w:fill="FFFFFF"/>
              </w:rPr>
              <w:t xml:space="preserve">return </w:t>
            </w:r>
            <w:r>
              <w:rPr>
                <w:rFonts w:hint="eastAsia" w:ascii="宋体" w:hAnsi="宋体" w:eastAsia="宋体" w:cs="宋体"/>
                <w:color w:val="000000"/>
                <w:sz w:val="19"/>
                <w:szCs w:val="19"/>
                <w:shd w:val="clear" w:fill="FFFFFF"/>
              </w:rPr>
              <w:t xml:space="preserve">水平命中概率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垂直命中概率</w:t>
            </w:r>
            <w:r>
              <w:rPr>
                <w:rFonts w:hint="eastAsia" w:ascii="宋体" w:hAnsi="宋体" w:eastAsia="宋体" w:cs="宋体"/>
                <w:color w:val="000000"/>
                <w:sz w:val="19"/>
                <w:szCs w:val="19"/>
                <w:shd w:val="clear" w:fill="FFFFFF"/>
              </w:rPr>
              <w:br w:type="textWrapping"/>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绘制引爆深度与命中概率的对称关系</w:t>
            </w:r>
            <w:r>
              <w:rPr>
                <w:rFonts w:hint="eastAsia" w:ascii="宋体" w:hAnsi="宋体" w:eastAsia="宋体" w:cs="宋体"/>
                <w:i/>
                <w:iCs/>
                <w:color w:val="8C8C8C"/>
                <w:sz w:val="19"/>
                <w:szCs w:val="19"/>
                <w:shd w:val="clear" w:fill="FFFFFF"/>
              </w:rPr>
              <w:br w:type="textWrapping"/>
            </w:r>
            <w:r>
              <w:rPr>
                <w:rFonts w:hint="default" w:ascii="monospace" w:hAnsi="monospace" w:eastAsia="monospace" w:cs="monospace"/>
                <w:color w:val="0033B3"/>
                <w:sz w:val="19"/>
                <w:szCs w:val="19"/>
                <w:shd w:val="clear" w:fill="FFFFFF"/>
              </w:rPr>
              <w:t xml:space="preserve">def </w:t>
            </w:r>
            <w:r>
              <w:rPr>
                <w:rFonts w:hint="eastAsia" w:ascii="宋体" w:hAnsi="宋体" w:eastAsia="宋体" w:cs="宋体"/>
                <w:color w:val="00627A"/>
                <w:sz w:val="19"/>
                <w:szCs w:val="19"/>
                <w:shd w:val="clear" w:fill="FFFFFF"/>
              </w:rPr>
              <w:t>绘制对称命中概率</w:t>
            </w:r>
            <w:r>
              <w:rPr>
                <w:rFonts w:hint="default" w:ascii="monospace" w:hAnsi="monospace" w:eastAsia="monospace" w:cs="monospace"/>
                <w:color w:val="080808"/>
                <w:sz w:val="19"/>
                <w:szCs w:val="19"/>
                <w:shd w:val="clear" w:fill="FFFFFF"/>
              </w:rPr>
              <w:t>(</w:t>
            </w:r>
            <w:r>
              <w:rPr>
                <w:rFonts w:hint="eastAsia" w:ascii="宋体" w:hAnsi="宋体" w:eastAsia="宋体" w:cs="宋体"/>
                <w:color w:val="000000"/>
                <w:sz w:val="19"/>
                <w:szCs w:val="19"/>
                <w:shd w:val="clear" w:fill="FFFFFF"/>
              </w:rPr>
              <w:t>配置</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引爆深度值 </w:t>
            </w:r>
            <w:r>
              <w:rPr>
                <w:rFonts w:hint="default" w:ascii="monospace" w:hAnsi="monospace" w:eastAsia="monospace" w:cs="monospace"/>
                <w:color w:val="080808"/>
                <w:sz w:val="19"/>
                <w:szCs w:val="19"/>
                <w:shd w:val="clear" w:fill="FFFFFF"/>
              </w:rPr>
              <w:t>= np.linspace(</w:t>
            </w:r>
            <w:r>
              <w:rPr>
                <w:rFonts w:hint="default" w:ascii="monospace" w:hAnsi="monospace" w:eastAsia="monospace" w:cs="monospace"/>
                <w:color w:val="1750EB"/>
                <w:sz w:val="19"/>
                <w:szCs w:val="19"/>
                <w:shd w:val="clear" w:fill="FFFFFF"/>
              </w:rPr>
              <w:t>100</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200</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100</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总命中概率 </w:t>
            </w:r>
            <w:r>
              <w:rPr>
                <w:rFonts w:hint="default" w:ascii="monospace" w:hAnsi="monospace" w:eastAsia="monospace" w:cs="monospace"/>
                <w:color w:val="080808"/>
                <w:sz w:val="19"/>
                <w:szCs w:val="19"/>
                <w:shd w:val="clear" w:fill="FFFFFF"/>
              </w:rPr>
              <w:t>= []</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i/>
                <w:iCs/>
                <w:color w:val="8C8C8C"/>
                <w:sz w:val="19"/>
                <w:szCs w:val="19"/>
                <w:shd w:val="clear" w:fill="FFFFFF"/>
              </w:rPr>
              <w:t># 150</w:t>
            </w:r>
            <w:r>
              <w:rPr>
                <w:rFonts w:hint="eastAsia" w:ascii="宋体" w:hAnsi="宋体" w:eastAsia="宋体" w:cs="宋体"/>
                <w:i/>
                <w:iCs/>
                <w:color w:val="8C8C8C"/>
                <w:sz w:val="19"/>
                <w:szCs w:val="19"/>
                <w:shd w:val="clear" w:fill="FFFFFF"/>
              </w:rPr>
              <w:t>米之前，正常计算</w:t>
            </w:r>
            <w:r>
              <w:rPr>
                <w:rFonts w:hint="eastAsia" w:ascii="宋体" w:hAnsi="宋体" w:eastAsia="宋体" w:cs="宋体"/>
                <w:i/>
                <w:iCs/>
                <w:color w:val="8C8C8C"/>
                <w:sz w:val="19"/>
                <w:szCs w:val="19"/>
                <w:shd w:val="clear" w:fill="FFFFFF"/>
              </w:rPr>
              <w:br w:type="textWrapping"/>
            </w:r>
            <w:r>
              <w:rPr>
                <w:rFonts w:hint="eastAsia" w:ascii="宋体" w:hAnsi="宋体" w:eastAsia="宋体" w:cs="宋体"/>
                <w:i/>
                <w:iCs/>
                <w:color w:val="8C8C8C"/>
                <w:sz w:val="19"/>
                <w:szCs w:val="19"/>
                <w:shd w:val="clear" w:fill="FFFFFF"/>
              </w:rPr>
              <w:t xml:space="preserve">    </w:t>
            </w:r>
            <w:r>
              <w:rPr>
                <w:rFonts w:hint="default" w:ascii="monospace" w:hAnsi="monospace" w:eastAsia="monospace" w:cs="monospace"/>
                <w:color w:val="0033B3"/>
                <w:sz w:val="19"/>
                <w:szCs w:val="19"/>
                <w:shd w:val="clear" w:fill="FFFFFF"/>
              </w:rPr>
              <w:t xml:space="preserve">for </w:t>
            </w:r>
            <w:r>
              <w:rPr>
                <w:rFonts w:hint="eastAsia" w:ascii="宋体" w:hAnsi="宋体" w:eastAsia="宋体" w:cs="宋体"/>
                <w:color w:val="000000"/>
                <w:sz w:val="19"/>
                <w:szCs w:val="19"/>
                <w:shd w:val="clear" w:fill="FFFFFF"/>
              </w:rPr>
              <w:t xml:space="preserve">引爆深度 </w:t>
            </w:r>
            <w:r>
              <w:rPr>
                <w:rFonts w:hint="default" w:ascii="monospace" w:hAnsi="monospace" w:eastAsia="monospace" w:cs="monospace"/>
                <w:color w:val="0033B3"/>
                <w:sz w:val="19"/>
                <w:szCs w:val="19"/>
                <w:shd w:val="clear" w:fill="FFFFFF"/>
              </w:rPr>
              <w:t xml:space="preserve">in </w:t>
            </w:r>
            <w:r>
              <w:rPr>
                <w:rFonts w:hint="eastAsia" w:ascii="宋体" w:hAnsi="宋体" w:eastAsia="宋体" w:cs="宋体"/>
                <w:color w:val="000000"/>
                <w:sz w:val="19"/>
                <w:szCs w:val="19"/>
                <w:shd w:val="clear" w:fill="FFFFFF"/>
              </w:rPr>
              <w:t>引爆深度值</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if </w:t>
            </w:r>
            <w:r>
              <w:rPr>
                <w:rFonts w:hint="eastAsia" w:ascii="宋体" w:hAnsi="宋体" w:eastAsia="宋体" w:cs="宋体"/>
                <w:color w:val="000000"/>
                <w:sz w:val="19"/>
                <w:szCs w:val="19"/>
                <w:shd w:val="clear" w:fill="FFFFFF"/>
              </w:rPr>
              <w:t xml:space="preserve">引爆深度 </w:t>
            </w:r>
            <w:r>
              <w:rPr>
                <w:rFonts w:hint="default" w:ascii="monospace" w:hAnsi="monospace" w:eastAsia="monospace" w:cs="monospace"/>
                <w:color w:val="080808"/>
                <w:sz w:val="19"/>
                <w:szCs w:val="19"/>
                <w:shd w:val="clear" w:fill="FFFFFF"/>
              </w:rPr>
              <w:t xml:space="preserve">&lt;= </w:t>
            </w:r>
            <w:r>
              <w:rPr>
                <w:rFonts w:hint="default" w:ascii="monospace" w:hAnsi="monospace" w:eastAsia="monospace" w:cs="monospace"/>
                <w:color w:val="1750EB"/>
                <w:sz w:val="19"/>
                <w:szCs w:val="19"/>
                <w:shd w:val="clear" w:fill="FFFFFF"/>
              </w:rPr>
              <w:t>150</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概率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80808"/>
                <w:sz w:val="19"/>
                <w:szCs w:val="19"/>
                <w:shd w:val="clear" w:fill="FFFFFF"/>
              </w:rPr>
              <w:t>计算总命中概率</w:t>
            </w:r>
            <w:r>
              <w:rPr>
                <w:rFonts w:hint="default" w:ascii="monospace" w:hAnsi="monospace" w:eastAsia="monospace" w:cs="monospace"/>
                <w:color w:val="080808"/>
                <w:sz w:val="19"/>
                <w:szCs w:val="19"/>
                <w:shd w:val="clear" w:fill="FFFFFF"/>
              </w:rPr>
              <w:t>(</w:t>
            </w:r>
            <w:r>
              <w:rPr>
                <w:rFonts w:hint="eastAsia" w:ascii="宋体" w:hAnsi="宋体" w:eastAsia="宋体" w:cs="宋体"/>
                <w:color w:val="000000"/>
                <w:sz w:val="19"/>
                <w:szCs w:val="19"/>
                <w:shd w:val="clear" w:fill="FFFFFF"/>
              </w:rPr>
              <w:t>引爆深度</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配置</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else</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对称部分</w:t>
            </w:r>
            <w:r>
              <w:rPr>
                <w:rFonts w:hint="eastAsia" w:ascii="宋体" w:hAnsi="宋体" w:eastAsia="宋体" w:cs="宋体"/>
                <w:i/>
                <w:iCs/>
                <w:color w:val="8C8C8C"/>
                <w:sz w:val="19"/>
                <w:szCs w:val="19"/>
                <w:shd w:val="clear" w:fill="FFFFFF"/>
              </w:rPr>
              <w:br w:type="textWrapping"/>
            </w:r>
            <w:r>
              <w:rPr>
                <w:rFonts w:hint="eastAsia" w:ascii="宋体" w:hAnsi="宋体" w:eastAsia="宋体" w:cs="宋体"/>
                <w:i/>
                <w:iCs/>
                <w:color w:val="8C8C8C"/>
                <w:sz w:val="19"/>
                <w:szCs w:val="19"/>
                <w:shd w:val="clear" w:fill="FFFFFF"/>
              </w:rPr>
              <w:t xml:space="preserve">            </w:t>
            </w:r>
            <w:r>
              <w:rPr>
                <w:rFonts w:hint="eastAsia" w:ascii="宋体" w:hAnsi="宋体" w:eastAsia="宋体" w:cs="宋体"/>
                <w:color w:val="000000"/>
                <w:sz w:val="19"/>
                <w:szCs w:val="19"/>
                <w:shd w:val="clear" w:fill="FFFFFF"/>
              </w:rPr>
              <w:t xml:space="preserve">概率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80808"/>
                <w:sz w:val="19"/>
                <w:szCs w:val="19"/>
                <w:shd w:val="clear" w:fill="FFFFFF"/>
              </w:rPr>
              <w:t>计算总命中概率</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1750EB"/>
                <w:sz w:val="19"/>
                <w:szCs w:val="19"/>
                <w:shd w:val="clear" w:fill="FFFFFF"/>
              </w:rPr>
              <w:t xml:space="preserve">300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引爆深度</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配置</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总命中概率</w:t>
            </w:r>
            <w:r>
              <w:rPr>
                <w:rFonts w:hint="default" w:ascii="monospace" w:hAnsi="monospace" w:eastAsia="monospace" w:cs="monospace"/>
                <w:color w:val="080808"/>
                <w:sz w:val="19"/>
                <w:szCs w:val="19"/>
                <w:shd w:val="clear" w:fill="FFFFFF"/>
              </w:rPr>
              <w:t>.append(</w:t>
            </w:r>
            <w:r>
              <w:rPr>
                <w:rFonts w:hint="eastAsia" w:ascii="宋体" w:hAnsi="宋体" w:eastAsia="宋体" w:cs="宋体"/>
                <w:color w:val="000000"/>
                <w:sz w:val="19"/>
                <w:szCs w:val="19"/>
                <w:shd w:val="clear" w:fill="FFFFFF"/>
              </w:rPr>
              <w:t>概率</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绘制命中概率与引爆深度的关系图</w:t>
            </w:r>
            <w:r>
              <w:rPr>
                <w:rFonts w:hint="eastAsia" w:ascii="宋体" w:hAnsi="宋体" w:eastAsia="宋体" w:cs="宋体"/>
                <w:i/>
                <w:iCs/>
                <w:color w:val="8C8C8C"/>
                <w:sz w:val="19"/>
                <w:szCs w:val="19"/>
                <w:shd w:val="clear" w:fill="FFFFFF"/>
              </w:rPr>
              <w:br w:type="textWrapping"/>
            </w:r>
            <w:r>
              <w:rPr>
                <w:rFonts w:hint="eastAsia" w:ascii="宋体" w:hAnsi="宋体" w:eastAsia="宋体" w:cs="宋体"/>
                <w:i/>
                <w:iCs/>
                <w:color w:val="8C8C8C"/>
                <w:sz w:val="19"/>
                <w:szCs w:val="19"/>
                <w:shd w:val="clear" w:fill="FFFFFF"/>
              </w:rPr>
              <w:t xml:space="preserve">    </w:t>
            </w:r>
            <w:r>
              <w:rPr>
                <w:rFonts w:hint="default" w:ascii="monospace" w:hAnsi="monospace" w:eastAsia="monospace" w:cs="monospace"/>
                <w:color w:val="080808"/>
                <w:sz w:val="19"/>
                <w:szCs w:val="19"/>
                <w:shd w:val="clear" w:fill="FFFFFF"/>
              </w:rPr>
              <w:t>plt.figure(</w:t>
            </w:r>
            <w:r>
              <w:rPr>
                <w:rFonts w:hint="default" w:ascii="monospace" w:hAnsi="monospace" w:eastAsia="monospace" w:cs="monospace"/>
                <w:color w:val="660099"/>
                <w:sz w:val="19"/>
                <w:szCs w:val="19"/>
                <w:shd w:val="clear" w:fill="FFFFFF"/>
              </w:rPr>
              <w:t>figsize</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1750EB"/>
                <w:sz w:val="19"/>
                <w:szCs w:val="19"/>
                <w:shd w:val="clear" w:fill="FFFFFF"/>
              </w:rPr>
              <w:t>10</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6</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plt.plot(</w:t>
            </w:r>
            <w:r>
              <w:rPr>
                <w:rFonts w:hint="eastAsia" w:ascii="宋体" w:hAnsi="宋体" w:eastAsia="宋体" w:cs="宋体"/>
                <w:color w:val="000000"/>
                <w:sz w:val="19"/>
                <w:szCs w:val="19"/>
                <w:shd w:val="clear" w:fill="FFFFFF"/>
              </w:rPr>
              <w:t>引爆深度值</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总命中概率</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660099"/>
                <w:sz w:val="19"/>
                <w:szCs w:val="19"/>
                <w:shd w:val="clear" w:fill="FFFFFF"/>
              </w:rPr>
              <w:t>label</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67D17"/>
                <w:sz w:val="19"/>
                <w:szCs w:val="19"/>
                <w:shd w:val="clear" w:fill="FFFFFF"/>
              </w:rPr>
              <w:t>'</w:t>
            </w:r>
            <w:r>
              <w:rPr>
                <w:rFonts w:hint="eastAsia" w:ascii="宋体" w:hAnsi="宋体" w:eastAsia="宋体" w:cs="宋体"/>
                <w:color w:val="067D17"/>
                <w:sz w:val="19"/>
                <w:szCs w:val="19"/>
                <w:shd w:val="clear" w:fill="FFFFFF"/>
              </w:rPr>
              <w:t>命中概率</w:t>
            </w:r>
            <w:r>
              <w:rPr>
                <w:rFonts w:hint="default" w:ascii="monospace" w:hAnsi="monospace" w:eastAsia="monospace" w:cs="monospace"/>
                <w:color w:val="067D17"/>
                <w:sz w:val="19"/>
                <w:szCs w:val="19"/>
                <w:shd w:val="clear" w:fill="FFFFFF"/>
              </w:rPr>
              <w:t>'</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660099"/>
                <w:sz w:val="19"/>
                <w:szCs w:val="19"/>
                <w:shd w:val="clear" w:fill="FFFFFF"/>
              </w:rPr>
              <w:t>color</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67D17"/>
                <w:sz w:val="19"/>
                <w:szCs w:val="19"/>
                <w:shd w:val="clear" w:fill="FFFFFF"/>
              </w:rPr>
              <w:t>'b'</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660099"/>
                <w:sz w:val="19"/>
                <w:szCs w:val="19"/>
                <w:shd w:val="clear" w:fill="FFFFFF"/>
              </w:rPr>
              <w:t>marker</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67D17"/>
                <w:sz w:val="19"/>
                <w:szCs w:val="19"/>
                <w:shd w:val="clear" w:fill="FFFFFF"/>
              </w:rPr>
              <w:t>'o'</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plt.xlabel(</w:t>
            </w:r>
            <w:r>
              <w:rPr>
                <w:rFonts w:hint="default" w:ascii="monospace" w:hAnsi="monospace" w:eastAsia="monospace" w:cs="monospace"/>
                <w:color w:val="067D17"/>
                <w:sz w:val="19"/>
                <w:szCs w:val="19"/>
                <w:shd w:val="clear" w:fill="FFFFFF"/>
              </w:rPr>
              <w:t>'</w:t>
            </w:r>
            <w:r>
              <w:rPr>
                <w:rFonts w:hint="eastAsia" w:ascii="宋体" w:hAnsi="宋体" w:eastAsia="宋体" w:cs="宋体"/>
                <w:color w:val="067D17"/>
                <w:sz w:val="19"/>
                <w:szCs w:val="19"/>
                <w:shd w:val="clear" w:fill="FFFFFF"/>
              </w:rPr>
              <w:t>引爆深度</w:t>
            </w:r>
            <w:r>
              <w:rPr>
                <w:rFonts w:hint="default" w:ascii="monospace" w:hAnsi="monospace" w:eastAsia="monospace" w:cs="monospace"/>
                <w:color w:val="067D17"/>
                <w:sz w:val="19"/>
                <w:szCs w:val="19"/>
                <w:shd w:val="clear" w:fill="FFFFFF"/>
              </w:rPr>
              <w:t xml:space="preserve"> (m)'</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plt.ylabel(</w:t>
            </w:r>
            <w:r>
              <w:rPr>
                <w:rFonts w:hint="default" w:ascii="monospace" w:hAnsi="monospace" w:eastAsia="monospace" w:cs="monospace"/>
                <w:color w:val="067D17"/>
                <w:sz w:val="19"/>
                <w:szCs w:val="19"/>
                <w:shd w:val="clear" w:fill="FFFFFF"/>
              </w:rPr>
              <w:t>'</w:t>
            </w:r>
            <w:r>
              <w:rPr>
                <w:rFonts w:hint="eastAsia" w:ascii="宋体" w:hAnsi="宋体" w:eastAsia="宋体" w:cs="宋体"/>
                <w:color w:val="067D17"/>
                <w:sz w:val="19"/>
                <w:szCs w:val="19"/>
                <w:shd w:val="clear" w:fill="FFFFFF"/>
              </w:rPr>
              <w:t>命中概率</w:t>
            </w:r>
            <w:r>
              <w:rPr>
                <w:rFonts w:hint="default" w:ascii="monospace" w:hAnsi="monospace" w:eastAsia="monospace" w:cs="monospace"/>
                <w:color w:val="067D17"/>
                <w:sz w:val="19"/>
                <w:szCs w:val="19"/>
                <w:shd w:val="clear" w:fill="FFFFFF"/>
              </w:rPr>
              <w:t>'</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plt.grid(</w:t>
            </w:r>
            <w:r>
              <w:rPr>
                <w:rFonts w:hint="default" w:ascii="monospace" w:hAnsi="monospace" w:eastAsia="monospace" w:cs="monospace"/>
                <w:color w:val="0033B3"/>
                <w:sz w:val="19"/>
                <w:szCs w:val="19"/>
                <w:shd w:val="clear" w:fill="FFFFFF"/>
              </w:rPr>
              <w:t>True</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plt.legend()</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plt.show()</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绘图函数</w:t>
            </w:r>
            <w:r>
              <w:rPr>
                <w:rFonts w:hint="eastAsia" w:ascii="宋体" w:hAnsi="宋体" w:eastAsia="宋体" w:cs="宋体"/>
                <w:i/>
                <w:iCs/>
                <w:color w:val="8C8C8C"/>
                <w:sz w:val="19"/>
                <w:szCs w:val="19"/>
                <w:shd w:val="clear" w:fill="FFFFFF"/>
              </w:rPr>
              <w:br w:type="textWrapping"/>
            </w:r>
            <w:r>
              <w:rPr>
                <w:rFonts w:hint="eastAsia" w:ascii="宋体" w:hAnsi="宋体" w:eastAsia="宋体" w:cs="宋体"/>
                <w:color w:val="080808"/>
                <w:sz w:val="19"/>
                <w:szCs w:val="19"/>
                <w:shd w:val="clear" w:fill="FFFFFF"/>
              </w:rPr>
              <w:t>绘制命中概率</w:t>
            </w:r>
            <w:r>
              <w:rPr>
                <w:rFonts w:hint="default" w:ascii="monospace" w:hAnsi="monospace" w:eastAsia="monospace" w:cs="monospace"/>
                <w:color w:val="080808"/>
                <w:sz w:val="19"/>
                <w:szCs w:val="19"/>
                <w:shd w:val="clear" w:fill="FFFFFF"/>
              </w:rPr>
              <w:t>(</w:t>
            </w:r>
            <w:r>
              <w:rPr>
                <w:rFonts w:hint="eastAsia" w:ascii="宋体" w:hAnsi="宋体" w:eastAsia="宋体" w:cs="宋体"/>
                <w:color w:val="080808"/>
                <w:sz w:val="19"/>
                <w:szCs w:val="19"/>
                <w:shd w:val="clear" w:fill="FFFFFF"/>
              </w:rPr>
              <w:t>配置参数</w:t>
            </w:r>
            <w:r>
              <w:rPr>
                <w:rFonts w:hint="default" w:ascii="monospace" w:hAnsi="monospace" w:eastAsia="monospace" w:cs="monospace"/>
                <w:color w:val="080808"/>
                <w:sz w:val="19"/>
                <w:szCs w:val="19"/>
                <w:shd w:val="clear" w:fill="FFFFFF"/>
              </w:rPr>
              <w:t>)</w:t>
            </w:r>
          </w:p>
        </w:tc>
      </w:tr>
      <w:tr w14:paraId="1C5847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6" w:type="dxa"/>
            <w:shd w:val="clear" w:color="auto" w:fill="auto"/>
          </w:tcPr>
          <w:p w14:paraId="5D08015A">
            <w:pPr>
              <w:keepNext w:val="0"/>
              <w:keepLines w:val="0"/>
              <w:widowControl/>
              <w:suppressLineNumbers w:val="0"/>
              <w:spacing w:before="0" w:beforeAutospacing="0" w:after="0" w:afterAutospacing="0"/>
              <w:ind w:left="0" w:leftChars="0" w:right="0" w:firstLine="0" w:firstLineChars="0"/>
              <w:rPr>
                <w:rFonts w:hint="eastAsia"/>
                <w:lang w:eastAsia="zh"/>
                <w:woUserID w:val="1"/>
              </w:rPr>
            </w:pPr>
            <w:r>
              <w:rPr>
                <w:rFonts w:hint="default" w:cs="Times New Roman"/>
              </w:rPr>
              <w:t>附录</w:t>
            </w:r>
            <w:r>
              <w:rPr>
                <w:rFonts w:hint="eastAsia" w:cs="Times New Roman"/>
                <w:lang w:val="en-US" w:eastAsia="zh-CN"/>
              </w:rPr>
              <w:t>2</w:t>
            </w:r>
            <w:r>
              <w:rPr>
                <w:rFonts w:hint="eastAsia" w:cs="Times New Roman"/>
                <w:lang w:eastAsia="zh-CN"/>
              </w:rPr>
              <w:t>（</w:t>
            </w:r>
            <w:r>
              <w:rPr>
                <w:rFonts w:hint="eastAsia" w:cs="Times New Roman"/>
                <w:lang w:val="en-US" w:eastAsia="zh-CN"/>
              </w:rPr>
              <w:t>求解题目二中深弹最大命中概率</w:t>
            </w:r>
            <w:r>
              <w:rPr>
                <w:rFonts w:hint="eastAsia" w:cs="Times New Roman"/>
                <w:lang w:eastAsia="zh-CN"/>
              </w:rPr>
              <w:t>）</w:t>
            </w:r>
          </w:p>
        </w:tc>
      </w:tr>
      <w:tr w14:paraId="1A0FCF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 w:hRule="atLeast"/>
        </w:trPr>
        <w:tc>
          <w:tcPr>
            <w:tcW w:w="9286" w:type="dxa"/>
            <w:shd w:val="clear" w:color="auto" w:fill="auto"/>
          </w:tcPr>
          <w:p w14:paraId="4E104F00">
            <w:pPr>
              <w:pStyle w:val="24"/>
              <w:keepNext w:val="0"/>
              <w:keepLines w:val="0"/>
              <w:widowControl/>
              <w:suppressLineNumbers w:val="0"/>
              <w:spacing w:before="0" w:beforeAutospacing="0" w:after="0" w:afterAutospacing="0"/>
              <w:ind w:left="0" w:leftChars="0" w:right="0" w:firstLine="0" w:firstLineChars="0"/>
              <w:rPr>
                <w:rFonts w:hint="eastAsia"/>
                <w:lang w:eastAsia="zh"/>
                <w:woUserID w:val="1"/>
              </w:rPr>
            </w:pP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定义</w:t>
            </w:r>
            <w:r>
              <w:rPr>
                <w:rFonts w:hint="default" w:ascii="monospace" w:hAnsi="monospace" w:eastAsia="monospace" w:cs="monospace"/>
                <w:i/>
                <w:iCs/>
                <w:color w:val="8C8C8C"/>
                <w:sz w:val="19"/>
                <w:szCs w:val="19"/>
                <w:shd w:val="clear" w:fill="FFFFFF"/>
              </w:rPr>
              <w:t>PDF φ(t)</w:t>
            </w:r>
            <w:r>
              <w:rPr>
                <w:rFonts w:hint="default" w:ascii="monospace" w:hAnsi="monospace" w:eastAsia="monospace" w:cs="monospace"/>
                <w:i/>
                <w:iCs/>
                <w:color w:val="8C8C8C"/>
                <w:sz w:val="19"/>
                <w:szCs w:val="19"/>
                <w:shd w:val="clear" w:fill="FFFFFF"/>
              </w:rPr>
              <w:br w:type="textWrapping"/>
            </w:r>
            <w:r>
              <w:rPr>
                <w:rFonts w:hint="default" w:ascii="monospace" w:hAnsi="monospace" w:eastAsia="monospace" w:cs="monospace"/>
                <w:color w:val="0033B3"/>
                <w:sz w:val="19"/>
                <w:szCs w:val="19"/>
                <w:shd w:val="clear" w:fill="FFFFFF"/>
              </w:rPr>
              <w:t xml:space="preserve">def </w:t>
            </w:r>
            <w:r>
              <w:rPr>
                <w:rFonts w:hint="default" w:ascii="monospace" w:hAnsi="monospace" w:eastAsia="monospace" w:cs="monospace"/>
                <w:color w:val="00627A"/>
                <w:sz w:val="19"/>
                <w:szCs w:val="19"/>
                <w:shd w:val="clear" w:fill="FFFFFF"/>
              </w:rPr>
              <w:t>phi</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00000"/>
                <w:sz w:val="19"/>
                <w:szCs w:val="19"/>
                <w:shd w:val="clear" w:fill="FFFFFF"/>
              </w:rPr>
              <w:t>z</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h0</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sigma_z</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 xml:space="preserve">t </w:t>
            </w:r>
            <w:r>
              <w:rPr>
                <w:rFonts w:hint="default" w:ascii="monospace" w:hAnsi="monospace" w:eastAsia="monospace" w:cs="monospace"/>
                <w:color w:val="080808"/>
                <w:sz w:val="19"/>
                <w:szCs w:val="19"/>
                <w:shd w:val="clear" w:fill="FFFFFF"/>
              </w:rPr>
              <w:t>= (</w:t>
            </w:r>
            <w:r>
              <w:rPr>
                <w:rFonts w:hint="default" w:ascii="monospace" w:hAnsi="monospace" w:eastAsia="monospace" w:cs="monospace"/>
                <w:color w:val="000000"/>
                <w:sz w:val="19"/>
                <w:szCs w:val="19"/>
                <w:shd w:val="clear" w:fill="FFFFFF"/>
              </w:rPr>
              <w:t xml:space="preserve">z </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h0</w:t>
            </w:r>
            <w:r>
              <w:rPr>
                <w:rFonts w:hint="default" w:ascii="monospace" w:hAnsi="monospace" w:eastAsia="monospace" w:cs="monospace"/>
                <w:color w:val="080808"/>
                <w:sz w:val="19"/>
                <w:szCs w:val="19"/>
                <w:shd w:val="clear" w:fill="FFFFFF"/>
              </w:rPr>
              <w:t xml:space="preserve">) / </w:t>
            </w:r>
            <w:r>
              <w:rPr>
                <w:rFonts w:hint="default" w:ascii="monospace" w:hAnsi="monospace" w:eastAsia="monospace" w:cs="monospace"/>
                <w:color w:val="000000"/>
                <w:sz w:val="19"/>
                <w:szCs w:val="19"/>
                <w:shd w:val="clear" w:fill="FFFFFF"/>
              </w:rPr>
              <w:t>sigma_z</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33B3"/>
                <w:sz w:val="19"/>
                <w:szCs w:val="19"/>
                <w:shd w:val="clear" w:fill="FFFFFF"/>
              </w:rPr>
              <w:t xml:space="preserve">return </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1750EB"/>
                <w:sz w:val="19"/>
                <w:szCs w:val="19"/>
                <w:shd w:val="clear" w:fill="FFFFFF"/>
              </w:rPr>
              <w:t xml:space="preserve">1 </w:t>
            </w:r>
            <w:r>
              <w:rPr>
                <w:rFonts w:hint="default" w:ascii="monospace" w:hAnsi="monospace" w:eastAsia="monospace" w:cs="monospace"/>
                <w:color w:val="080808"/>
                <w:sz w:val="19"/>
                <w:szCs w:val="19"/>
                <w:shd w:val="clear" w:fill="FFFFFF"/>
              </w:rPr>
              <w:t>/ np.sqrt(</w:t>
            </w:r>
            <w:r>
              <w:rPr>
                <w:rFonts w:hint="default" w:ascii="monospace" w:hAnsi="monospace" w:eastAsia="monospace" w:cs="monospace"/>
                <w:color w:val="1750EB"/>
                <w:sz w:val="19"/>
                <w:szCs w:val="19"/>
                <w:shd w:val="clear" w:fill="FFFFFF"/>
              </w:rPr>
              <w:t xml:space="preserve">2 </w:t>
            </w:r>
            <w:r>
              <w:rPr>
                <w:rFonts w:hint="default" w:ascii="monospace" w:hAnsi="monospace" w:eastAsia="monospace" w:cs="monospace"/>
                <w:color w:val="080808"/>
                <w:sz w:val="19"/>
                <w:szCs w:val="19"/>
                <w:shd w:val="clear" w:fill="FFFFFF"/>
              </w:rPr>
              <w:t>* np.pi)) * np.exp(-</w:t>
            </w:r>
            <w:r>
              <w:rPr>
                <w:rFonts w:hint="default" w:ascii="monospace" w:hAnsi="monospace" w:eastAsia="monospace" w:cs="monospace"/>
                <w:color w:val="1750EB"/>
                <w:sz w:val="19"/>
                <w:szCs w:val="19"/>
                <w:shd w:val="clear" w:fill="FFFFFF"/>
              </w:rPr>
              <w:t xml:space="preserve">0.5 </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 xml:space="preserve">t </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2</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计算</w:t>
            </w:r>
            <w:r>
              <w:rPr>
                <w:rFonts w:hint="default" w:ascii="monospace" w:hAnsi="monospace" w:eastAsia="monospace" w:cs="monospace"/>
                <w:i/>
                <w:iCs/>
                <w:color w:val="8C8C8C"/>
                <w:sz w:val="19"/>
                <w:szCs w:val="19"/>
                <w:shd w:val="clear" w:fill="FFFFFF"/>
              </w:rPr>
              <w:t xml:space="preserve">Φ(x) </w:t>
            </w:r>
            <w:r>
              <w:rPr>
                <w:rFonts w:hint="eastAsia" w:ascii="宋体" w:hAnsi="宋体" w:eastAsia="宋体" w:cs="宋体"/>
                <w:i/>
                <w:iCs/>
                <w:color w:val="8C8C8C"/>
                <w:sz w:val="19"/>
                <w:szCs w:val="19"/>
                <w:shd w:val="clear" w:fill="FFFFFF"/>
              </w:rPr>
              <w:t>累积分布函数</w:t>
            </w:r>
            <w:r>
              <w:rPr>
                <w:rFonts w:hint="eastAsia" w:ascii="宋体" w:hAnsi="宋体" w:eastAsia="宋体" w:cs="宋体"/>
                <w:i/>
                <w:iCs/>
                <w:color w:val="8C8C8C"/>
                <w:sz w:val="19"/>
                <w:szCs w:val="19"/>
                <w:shd w:val="clear" w:fill="FFFFFF"/>
              </w:rPr>
              <w:br w:type="textWrapping"/>
            </w:r>
            <w:r>
              <w:rPr>
                <w:rFonts w:hint="default" w:ascii="monospace" w:hAnsi="monospace" w:eastAsia="monospace" w:cs="monospace"/>
                <w:color w:val="0033B3"/>
                <w:sz w:val="19"/>
                <w:szCs w:val="19"/>
                <w:shd w:val="clear" w:fill="FFFFFF"/>
              </w:rPr>
              <w:t xml:space="preserve">def </w:t>
            </w:r>
            <w:r>
              <w:rPr>
                <w:rFonts w:hint="default" w:ascii="monospace" w:hAnsi="monospace" w:eastAsia="monospace" w:cs="monospace"/>
                <w:color w:val="00627A"/>
                <w:sz w:val="19"/>
                <w:szCs w:val="19"/>
                <w:shd w:val="clear" w:fill="FFFFFF"/>
              </w:rPr>
              <w:t>Phi</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00000"/>
                <w:sz w:val="19"/>
                <w:szCs w:val="19"/>
                <w:shd w:val="clear" w:fill="FFFFFF"/>
              </w:rPr>
              <w:t>x</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return </w:t>
            </w:r>
            <w:r>
              <w:rPr>
                <w:rFonts w:hint="default" w:ascii="monospace" w:hAnsi="monospace" w:eastAsia="monospace" w:cs="monospace"/>
                <w:color w:val="080808"/>
                <w:sz w:val="19"/>
                <w:szCs w:val="19"/>
                <w:shd w:val="clear" w:fill="FFFFFF"/>
              </w:rPr>
              <w:t>norm.cdf(</w:t>
            </w:r>
            <w:r>
              <w:rPr>
                <w:rFonts w:hint="default" w:ascii="monospace" w:hAnsi="monospace" w:eastAsia="monospace" w:cs="monospace"/>
                <w:color w:val="000000"/>
                <w:sz w:val="19"/>
                <w:szCs w:val="19"/>
                <w:shd w:val="clear" w:fill="FFFFFF"/>
              </w:rPr>
              <w:t>x</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数值积分计算命中概率</w:t>
            </w:r>
            <w:r>
              <w:rPr>
                <w:rFonts w:hint="eastAsia" w:ascii="宋体" w:hAnsi="宋体" w:eastAsia="宋体" w:cs="宋体"/>
                <w:i/>
                <w:iCs/>
                <w:color w:val="8C8C8C"/>
                <w:sz w:val="19"/>
                <w:szCs w:val="19"/>
                <w:shd w:val="clear" w:fill="FFFFFF"/>
              </w:rPr>
              <w:br w:type="textWrapping"/>
            </w:r>
            <w:r>
              <w:rPr>
                <w:rFonts w:hint="default" w:ascii="monospace" w:hAnsi="monospace" w:eastAsia="monospace" w:cs="monospace"/>
                <w:color w:val="0033B3"/>
                <w:sz w:val="19"/>
                <w:szCs w:val="19"/>
                <w:shd w:val="clear" w:fill="FFFFFF"/>
              </w:rPr>
              <w:t xml:space="preserve">def </w:t>
            </w:r>
            <w:r>
              <w:rPr>
                <w:rFonts w:hint="default" w:ascii="monospace" w:hAnsi="monospace" w:eastAsia="monospace" w:cs="monospace"/>
                <w:color w:val="00627A"/>
                <w:sz w:val="19"/>
                <w:szCs w:val="19"/>
                <w:shd w:val="clear" w:fill="FFFFFF"/>
              </w:rPr>
              <w:t>compute_Phd</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00000"/>
                <w:sz w:val="19"/>
                <w:szCs w:val="19"/>
                <w:shd w:val="clear" w:fill="FFFFFF"/>
              </w:rPr>
              <w:t>h1</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h2</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h0</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sigma_z</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l</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对</w:t>
            </w:r>
            <w:r>
              <w:rPr>
                <w:rFonts w:hint="default" w:ascii="monospace" w:hAnsi="monospace" w:eastAsia="monospace" w:cs="monospace"/>
                <w:i/>
                <w:iCs/>
                <w:color w:val="8C8C8C"/>
                <w:sz w:val="19"/>
                <w:szCs w:val="19"/>
                <w:shd w:val="clear" w:fill="FFFFFF"/>
              </w:rPr>
              <w:t>PDF</w:t>
            </w:r>
            <w:r>
              <w:rPr>
                <w:rFonts w:hint="eastAsia" w:ascii="宋体" w:hAnsi="宋体" w:eastAsia="宋体" w:cs="宋体"/>
                <w:i/>
                <w:iCs/>
                <w:color w:val="8C8C8C"/>
                <w:sz w:val="19"/>
                <w:szCs w:val="19"/>
                <w:shd w:val="clear" w:fill="FFFFFF"/>
              </w:rPr>
              <w:t>进行积分</w:t>
            </w:r>
            <w:r>
              <w:rPr>
                <w:rFonts w:hint="eastAsia" w:ascii="宋体" w:hAnsi="宋体" w:eastAsia="宋体" w:cs="宋体"/>
                <w:i/>
                <w:iCs/>
                <w:color w:val="8C8C8C"/>
                <w:sz w:val="19"/>
                <w:szCs w:val="19"/>
                <w:shd w:val="clear" w:fill="FFFFFF"/>
              </w:rPr>
              <w:br w:type="textWrapping"/>
            </w:r>
            <w:r>
              <w:rPr>
                <w:rFonts w:hint="eastAsia" w:ascii="宋体" w:hAnsi="宋体" w:eastAsia="宋体" w:cs="宋体"/>
                <w:i/>
                <w:iCs/>
                <w:color w:val="8C8C8C"/>
                <w:sz w:val="19"/>
                <w:szCs w:val="19"/>
                <w:shd w:val="clear" w:fill="FFFFFF"/>
              </w:rPr>
              <w:t xml:space="preserve">    </w:t>
            </w:r>
            <w:r>
              <w:rPr>
                <w:rFonts w:hint="default" w:ascii="monospace" w:hAnsi="monospace" w:eastAsia="monospace" w:cs="monospace"/>
                <w:color w:val="000000"/>
                <w:sz w:val="19"/>
                <w:szCs w:val="19"/>
                <w:shd w:val="clear" w:fill="FFFFFF"/>
              </w:rPr>
              <w:t>integral</w:t>
            </w:r>
            <w:r>
              <w:rPr>
                <w:rFonts w:hint="default" w:ascii="monospace" w:hAnsi="monospace" w:eastAsia="monospace" w:cs="monospace"/>
                <w:color w:val="080808"/>
                <w:sz w:val="19"/>
                <w:szCs w:val="19"/>
                <w:shd w:val="clear" w:fill="FFFFFF"/>
              </w:rPr>
              <w:t>, _ = quad(</w:t>
            </w:r>
            <w:r>
              <w:rPr>
                <w:rFonts w:hint="default" w:ascii="monospace" w:hAnsi="monospace" w:eastAsia="monospace" w:cs="monospace"/>
                <w:color w:val="0033B3"/>
                <w:sz w:val="19"/>
                <w:szCs w:val="19"/>
                <w:shd w:val="clear" w:fill="FFFFFF"/>
              </w:rPr>
              <w:t xml:space="preserve">lambda </w:t>
            </w:r>
            <w:r>
              <w:rPr>
                <w:rFonts w:hint="default" w:ascii="monospace" w:hAnsi="monospace" w:eastAsia="monospace" w:cs="monospace"/>
                <w:color w:val="000000"/>
                <w:sz w:val="19"/>
                <w:szCs w:val="19"/>
                <w:shd w:val="clear" w:fill="FFFFFF"/>
              </w:rPr>
              <w:t>z</w:t>
            </w:r>
            <w:r>
              <w:rPr>
                <w:rFonts w:hint="default" w:ascii="monospace" w:hAnsi="monospace" w:eastAsia="monospace" w:cs="monospace"/>
                <w:color w:val="080808"/>
                <w:sz w:val="19"/>
                <w:szCs w:val="19"/>
                <w:shd w:val="clear" w:fill="FFFFFF"/>
              </w:rPr>
              <w:t xml:space="preserve">: phi(z, </w:t>
            </w:r>
            <w:r>
              <w:rPr>
                <w:rFonts w:hint="default" w:ascii="monospace" w:hAnsi="monospace" w:eastAsia="monospace" w:cs="monospace"/>
                <w:color w:val="000000"/>
                <w:sz w:val="19"/>
                <w:szCs w:val="19"/>
                <w:shd w:val="clear" w:fill="FFFFFF"/>
              </w:rPr>
              <w:t>h0</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sigma_z</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h1</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h2</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计算</w:t>
            </w:r>
            <w:r>
              <w:rPr>
                <w:rFonts w:hint="default" w:ascii="monospace" w:hAnsi="monospace" w:eastAsia="monospace" w:cs="monospace"/>
                <w:i/>
                <w:iCs/>
                <w:color w:val="8C8C8C"/>
                <w:sz w:val="19"/>
                <w:szCs w:val="19"/>
                <w:shd w:val="clear" w:fill="FFFFFF"/>
              </w:rPr>
              <w:t>P_hd</w:t>
            </w:r>
            <w:r>
              <w:rPr>
                <w:rFonts w:hint="eastAsia" w:ascii="宋体" w:hAnsi="宋体" w:eastAsia="宋体" w:cs="宋体"/>
                <w:i/>
                <w:iCs/>
                <w:color w:val="8C8C8C"/>
                <w:sz w:val="19"/>
                <w:szCs w:val="19"/>
                <w:shd w:val="clear" w:fill="FFFFFF"/>
              </w:rPr>
              <w:t>并返回</w:t>
            </w:r>
            <w:r>
              <w:rPr>
                <w:rFonts w:hint="eastAsia" w:ascii="宋体" w:hAnsi="宋体" w:eastAsia="宋体" w:cs="宋体"/>
                <w:i/>
                <w:iCs/>
                <w:color w:val="8C8C8C"/>
                <w:sz w:val="19"/>
                <w:szCs w:val="19"/>
                <w:shd w:val="clear" w:fill="FFFFFF"/>
              </w:rPr>
              <w:br w:type="textWrapping"/>
            </w:r>
            <w:r>
              <w:rPr>
                <w:rFonts w:hint="eastAsia" w:ascii="宋体" w:hAnsi="宋体" w:eastAsia="宋体" w:cs="宋体"/>
                <w:i/>
                <w:iCs/>
                <w:color w:val="8C8C8C"/>
                <w:sz w:val="19"/>
                <w:szCs w:val="19"/>
                <w:shd w:val="clear" w:fill="FFFFFF"/>
              </w:rPr>
              <w:t xml:space="preserve">    </w:t>
            </w:r>
            <w:r>
              <w:rPr>
                <w:rFonts w:hint="default" w:ascii="monospace" w:hAnsi="monospace" w:eastAsia="monospace" w:cs="monospace"/>
                <w:color w:val="000000"/>
                <w:sz w:val="19"/>
                <w:szCs w:val="19"/>
                <w:shd w:val="clear" w:fill="FFFFFF"/>
              </w:rPr>
              <w:t xml:space="preserve">Phd </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 xml:space="preserve">integral </w:t>
            </w:r>
            <w:r>
              <w:rPr>
                <w:rFonts w:hint="default" w:ascii="monospace" w:hAnsi="monospace" w:eastAsia="monospace" w:cs="monospace"/>
                <w:color w:val="080808"/>
                <w:sz w:val="19"/>
                <w:szCs w:val="19"/>
                <w:shd w:val="clear" w:fill="FFFFFF"/>
              </w:rPr>
              <w:t>/ (</w:t>
            </w:r>
            <w:r>
              <w:rPr>
                <w:rFonts w:hint="default" w:ascii="monospace" w:hAnsi="monospace" w:eastAsia="monospace" w:cs="monospace"/>
                <w:color w:val="000000"/>
                <w:sz w:val="19"/>
                <w:szCs w:val="19"/>
                <w:shd w:val="clear" w:fill="FFFFFF"/>
              </w:rPr>
              <w:t xml:space="preserve">sigma_z </w:t>
            </w:r>
            <w:r>
              <w:rPr>
                <w:rFonts w:hint="default" w:ascii="monospace" w:hAnsi="monospace" w:eastAsia="monospace" w:cs="monospace"/>
                <w:color w:val="080808"/>
                <w:sz w:val="19"/>
                <w:szCs w:val="19"/>
                <w:shd w:val="clear" w:fill="FFFFFF"/>
              </w:rPr>
              <w:t>* (</w:t>
            </w:r>
            <w:r>
              <w:rPr>
                <w:rFonts w:hint="default" w:ascii="monospace" w:hAnsi="monospace" w:eastAsia="monospace" w:cs="monospace"/>
                <w:color w:val="1750EB"/>
                <w:sz w:val="19"/>
                <w:szCs w:val="19"/>
                <w:shd w:val="clear" w:fill="FFFFFF"/>
              </w:rPr>
              <w:t xml:space="preserve">1 </w:t>
            </w:r>
            <w:r>
              <w:rPr>
                <w:rFonts w:hint="default" w:ascii="monospace" w:hAnsi="monospace" w:eastAsia="monospace" w:cs="monospace"/>
                <w:color w:val="080808"/>
                <w:sz w:val="19"/>
                <w:szCs w:val="19"/>
                <w:shd w:val="clear" w:fill="FFFFFF"/>
              </w:rPr>
              <w:t>- Phi((</w:t>
            </w:r>
            <w:r>
              <w:rPr>
                <w:rFonts w:hint="default" w:ascii="monospace" w:hAnsi="monospace" w:eastAsia="monospace" w:cs="monospace"/>
                <w:color w:val="000000"/>
                <w:sz w:val="19"/>
                <w:szCs w:val="19"/>
                <w:shd w:val="clear" w:fill="FFFFFF"/>
              </w:rPr>
              <w:t xml:space="preserve">l </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h0</w:t>
            </w:r>
            <w:r>
              <w:rPr>
                <w:rFonts w:hint="default" w:ascii="monospace" w:hAnsi="monospace" w:eastAsia="monospace" w:cs="monospace"/>
                <w:color w:val="080808"/>
                <w:sz w:val="19"/>
                <w:szCs w:val="19"/>
                <w:shd w:val="clear" w:fill="FFFFFF"/>
              </w:rPr>
              <w:t xml:space="preserve">) / </w:t>
            </w:r>
            <w:r>
              <w:rPr>
                <w:rFonts w:hint="default" w:ascii="monospace" w:hAnsi="monospace" w:eastAsia="monospace" w:cs="monospace"/>
                <w:color w:val="000000"/>
                <w:sz w:val="19"/>
                <w:szCs w:val="19"/>
                <w:shd w:val="clear" w:fill="FFFFFF"/>
              </w:rPr>
              <w:t>sigma_z</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return </w:t>
            </w:r>
            <w:r>
              <w:rPr>
                <w:rFonts w:hint="default" w:ascii="monospace" w:hAnsi="monospace" w:eastAsia="monospace" w:cs="monospace"/>
                <w:color w:val="000000"/>
                <w:sz w:val="19"/>
                <w:szCs w:val="19"/>
                <w:shd w:val="clear" w:fill="FFFFFF"/>
              </w:rPr>
              <w:t>Phd</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网格搜索算法</w:t>
            </w:r>
            <w:r>
              <w:rPr>
                <w:rFonts w:hint="eastAsia" w:ascii="宋体" w:hAnsi="宋体" w:eastAsia="宋体" w:cs="宋体"/>
                <w:i/>
                <w:iCs/>
                <w:color w:val="8C8C8C"/>
                <w:sz w:val="19"/>
                <w:szCs w:val="19"/>
                <w:shd w:val="clear" w:fill="FFFFFF"/>
              </w:rPr>
              <w:br w:type="textWrapping"/>
            </w:r>
            <w:r>
              <w:rPr>
                <w:rFonts w:hint="default" w:ascii="monospace" w:hAnsi="monospace" w:eastAsia="monospace" w:cs="monospace"/>
                <w:color w:val="0033B3"/>
                <w:sz w:val="19"/>
                <w:szCs w:val="19"/>
                <w:shd w:val="clear" w:fill="FFFFFF"/>
              </w:rPr>
              <w:t xml:space="preserve">def </w:t>
            </w:r>
            <w:r>
              <w:rPr>
                <w:rFonts w:hint="default" w:ascii="monospace" w:hAnsi="monospace" w:eastAsia="monospace" w:cs="monospace"/>
                <w:color w:val="00627A"/>
                <w:sz w:val="19"/>
                <w:szCs w:val="19"/>
                <w:shd w:val="clear" w:fill="FFFFFF"/>
              </w:rPr>
              <w:t>grid_search</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00000"/>
                <w:sz w:val="19"/>
                <w:szCs w:val="19"/>
                <w:shd w:val="clear" w:fill="FFFFFF"/>
              </w:rPr>
              <w:t>objective_function</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h1</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h2</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num_points</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 xml:space="preserve">grid_points </w:t>
            </w:r>
            <w:r>
              <w:rPr>
                <w:rFonts w:hint="default" w:ascii="monospace" w:hAnsi="monospace" w:eastAsia="monospace" w:cs="monospace"/>
                <w:color w:val="080808"/>
                <w:sz w:val="19"/>
                <w:szCs w:val="19"/>
                <w:shd w:val="clear" w:fill="FFFFFF"/>
              </w:rPr>
              <w:t>= np.linspace(</w:t>
            </w:r>
            <w:r>
              <w:rPr>
                <w:rFonts w:hint="default" w:ascii="monospace" w:hAnsi="monospace" w:eastAsia="monospace" w:cs="monospace"/>
                <w:color w:val="000000"/>
                <w:sz w:val="19"/>
                <w:szCs w:val="19"/>
                <w:shd w:val="clear" w:fill="FFFFFF"/>
              </w:rPr>
              <w:t>h1</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h2</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num_points</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 xml:space="preserve">best_z </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None</w:t>
            </w:r>
            <w:r>
              <w:rPr>
                <w:rFonts w:hint="default" w:ascii="monospace" w:hAnsi="monospace" w:eastAsia="monospace" w:cs="monospace"/>
                <w:color w:val="0033B3"/>
                <w:sz w:val="19"/>
                <w:szCs w:val="19"/>
                <w:shd w:val="clear" w:fill="FFFFFF"/>
              </w:rPr>
              <w:br w:type="textWrapping"/>
            </w:r>
            <w:r>
              <w:rPr>
                <w:rFonts w:hint="default" w:ascii="monospace" w:hAnsi="monospace" w:eastAsia="monospace" w:cs="monospace"/>
                <w:color w:val="0033B3"/>
                <w:sz w:val="19"/>
                <w:szCs w:val="19"/>
                <w:shd w:val="clear" w:fill="FFFFFF"/>
              </w:rPr>
              <w:t xml:space="preserve">    </w:t>
            </w:r>
            <w:r>
              <w:rPr>
                <w:rFonts w:hint="default" w:ascii="monospace" w:hAnsi="monospace" w:eastAsia="monospace" w:cs="monospace"/>
                <w:color w:val="000000"/>
                <w:sz w:val="19"/>
                <w:szCs w:val="19"/>
                <w:shd w:val="clear" w:fill="FFFFFF"/>
              </w:rPr>
              <w:t xml:space="preserve">best_value </w:t>
            </w:r>
            <w:r>
              <w:rPr>
                <w:rFonts w:hint="default" w:ascii="monospace" w:hAnsi="monospace" w:eastAsia="monospace" w:cs="monospace"/>
                <w:color w:val="080808"/>
                <w:sz w:val="19"/>
                <w:szCs w:val="19"/>
                <w:shd w:val="clear" w:fill="FFFFFF"/>
              </w:rPr>
              <w:t>= -np.inf</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for </w:t>
            </w:r>
            <w:r>
              <w:rPr>
                <w:rFonts w:hint="default" w:ascii="monospace" w:hAnsi="monospace" w:eastAsia="monospace" w:cs="monospace"/>
                <w:color w:val="000000"/>
                <w:sz w:val="19"/>
                <w:szCs w:val="19"/>
                <w:shd w:val="clear" w:fill="FFFFFF"/>
              </w:rPr>
              <w:t xml:space="preserve">z </w:t>
            </w:r>
            <w:r>
              <w:rPr>
                <w:rFonts w:hint="default" w:ascii="monospace" w:hAnsi="monospace" w:eastAsia="monospace" w:cs="monospace"/>
                <w:color w:val="0033B3"/>
                <w:sz w:val="19"/>
                <w:szCs w:val="19"/>
                <w:shd w:val="clear" w:fill="FFFFFF"/>
              </w:rPr>
              <w:t xml:space="preserve">in </w:t>
            </w:r>
            <w:r>
              <w:rPr>
                <w:rFonts w:hint="default" w:ascii="monospace" w:hAnsi="monospace" w:eastAsia="monospace" w:cs="monospace"/>
                <w:color w:val="000000"/>
                <w:sz w:val="19"/>
                <w:szCs w:val="19"/>
                <w:shd w:val="clear" w:fill="FFFFFF"/>
              </w:rPr>
              <w:t>grid_points</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 xml:space="preserve">value </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objective_function</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00000"/>
                <w:sz w:val="19"/>
                <w:szCs w:val="19"/>
                <w:shd w:val="clear" w:fill="FFFFFF"/>
              </w:rPr>
              <w:t>z</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if </w:t>
            </w:r>
            <w:r>
              <w:rPr>
                <w:rFonts w:hint="default" w:ascii="monospace" w:hAnsi="monospace" w:eastAsia="monospace" w:cs="monospace"/>
                <w:color w:val="000000"/>
                <w:sz w:val="19"/>
                <w:szCs w:val="19"/>
                <w:shd w:val="clear" w:fill="FFFFFF"/>
              </w:rPr>
              <w:t xml:space="preserve">value </w:t>
            </w:r>
            <w:r>
              <w:rPr>
                <w:rFonts w:hint="default" w:ascii="monospace" w:hAnsi="monospace" w:eastAsia="monospace" w:cs="monospace"/>
                <w:color w:val="080808"/>
                <w:sz w:val="19"/>
                <w:szCs w:val="19"/>
                <w:shd w:val="clear" w:fill="FFFFFF"/>
              </w:rPr>
              <w:t xml:space="preserve">&gt; </w:t>
            </w:r>
            <w:r>
              <w:rPr>
                <w:rFonts w:hint="default" w:ascii="monospace" w:hAnsi="monospace" w:eastAsia="monospace" w:cs="monospace"/>
                <w:color w:val="000000"/>
                <w:sz w:val="19"/>
                <w:szCs w:val="19"/>
                <w:shd w:val="clear" w:fill="FFFFFF"/>
              </w:rPr>
              <w:t>best_value</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 xml:space="preserve">best_value </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value</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best_z </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z</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33B3"/>
                <w:sz w:val="19"/>
                <w:szCs w:val="19"/>
                <w:shd w:val="clear" w:fill="FFFFFF"/>
              </w:rPr>
              <w:t xml:space="preserve">return </w:t>
            </w:r>
            <w:r>
              <w:rPr>
                <w:rFonts w:hint="default" w:ascii="monospace" w:hAnsi="monospace" w:eastAsia="monospace" w:cs="monospace"/>
                <w:color w:val="000000"/>
                <w:sz w:val="19"/>
                <w:szCs w:val="19"/>
                <w:shd w:val="clear" w:fill="FFFFFF"/>
              </w:rPr>
              <w:t>best_z</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best_value</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定义函数</w:t>
            </w:r>
            <w:r>
              <w:rPr>
                <w:rFonts w:hint="eastAsia" w:ascii="宋体" w:hAnsi="宋体" w:eastAsia="宋体" w:cs="宋体"/>
                <w:i/>
                <w:iCs/>
                <w:color w:val="8C8C8C"/>
                <w:sz w:val="19"/>
                <w:szCs w:val="19"/>
                <w:shd w:val="clear" w:fill="FFFFFF"/>
              </w:rPr>
              <w:br w:type="textWrapping"/>
            </w:r>
            <w:r>
              <w:rPr>
                <w:rFonts w:hint="default" w:ascii="monospace" w:hAnsi="monospace" w:eastAsia="monospace" w:cs="monospace"/>
                <w:color w:val="0033B3"/>
                <w:sz w:val="19"/>
                <w:szCs w:val="19"/>
                <w:shd w:val="clear" w:fill="FFFFFF"/>
              </w:rPr>
              <w:t xml:space="preserve">def </w:t>
            </w:r>
            <w:r>
              <w:rPr>
                <w:rFonts w:hint="default" w:ascii="monospace" w:hAnsi="monospace" w:eastAsia="monospace" w:cs="monospace"/>
                <w:color w:val="00627A"/>
                <w:sz w:val="19"/>
                <w:szCs w:val="19"/>
                <w:shd w:val="clear" w:fill="FFFFFF"/>
              </w:rPr>
              <w:t>objective_function</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808080"/>
                <w:sz w:val="19"/>
                <w:szCs w:val="19"/>
                <w:shd w:val="clear" w:fill="FFFFFF"/>
              </w:rPr>
              <w:t>z</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h1</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h2</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h0</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sigma_z</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l</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return </w:t>
            </w:r>
            <w:r>
              <w:rPr>
                <w:rFonts w:hint="default" w:ascii="monospace" w:hAnsi="monospace" w:eastAsia="monospace" w:cs="monospace"/>
                <w:color w:val="080808"/>
                <w:sz w:val="19"/>
                <w:szCs w:val="19"/>
                <w:shd w:val="clear" w:fill="FFFFFF"/>
              </w:rPr>
              <w:t>compute_Phd(</w:t>
            </w:r>
            <w:r>
              <w:rPr>
                <w:rFonts w:hint="default" w:ascii="monospace" w:hAnsi="monospace" w:eastAsia="monospace" w:cs="monospace"/>
                <w:color w:val="000000"/>
                <w:sz w:val="19"/>
                <w:szCs w:val="19"/>
                <w:shd w:val="clear" w:fill="FFFFFF"/>
              </w:rPr>
              <w:t>h1</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h2</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h0</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sigma_z</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l</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参数</w:t>
            </w:r>
            <w:r>
              <w:rPr>
                <w:rFonts w:hint="eastAsia" w:ascii="宋体" w:hAnsi="宋体" w:eastAsia="宋体" w:cs="宋体"/>
                <w:i/>
                <w:iCs/>
                <w:color w:val="8C8C8C"/>
                <w:sz w:val="19"/>
                <w:szCs w:val="19"/>
                <w:shd w:val="clear" w:fill="FFFFFF"/>
              </w:rPr>
              <w:br w:type="textWrapping"/>
            </w:r>
            <w:r>
              <w:rPr>
                <w:rFonts w:hint="default" w:ascii="monospace" w:hAnsi="monospace" w:eastAsia="monospace" w:cs="monospace"/>
                <w:color w:val="0033B3"/>
                <w:sz w:val="19"/>
                <w:szCs w:val="19"/>
                <w:shd w:val="clear" w:fill="FFFFFF"/>
              </w:rPr>
              <w:t xml:space="preserve">def </w:t>
            </w:r>
            <w:r>
              <w:rPr>
                <w:rFonts w:hint="default" w:ascii="monospace" w:hAnsi="monospace" w:eastAsia="monospace" w:cs="monospace"/>
                <w:color w:val="00627A"/>
                <w:sz w:val="19"/>
                <w:szCs w:val="19"/>
                <w:shd w:val="clear" w:fill="FFFFFF"/>
              </w:rPr>
              <w:t>find_optimal_depth</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00000"/>
                <w:sz w:val="19"/>
                <w:szCs w:val="19"/>
                <w:shd w:val="clear" w:fill="FFFFFF"/>
              </w:rPr>
              <w:t>h1</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h2</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h0</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sigma_z</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l</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num_points</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1750EB"/>
                <w:sz w:val="19"/>
                <w:szCs w:val="19"/>
                <w:shd w:val="clear" w:fill="FFFFFF"/>
              </w:rPr>
              <w:t>100</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具体的目标函数</w:t>
            </w:r>
            <w:r>
              <w:rPr>
                <w:rFonts w:hint="eastAsia" w:ascii="宋体" w:hAnsi="宋体" w:eastAsia="宋体" w:cs="宋体"/>
                <w:i/>
                <w:iCs/>
                <w:color w:val="8C8C8C"/>
                <w:sz w:val="19"/>
                <w:szCs w:val="19"/>
                <w:shd w:val="clear" w:fill="FFFFFF"/>
              </w:rPr>
              <w:br w:type="textWrapping"/>
            </w:r>
            <w:r>
              <w:rPr>
                <w:rFonts w:hint="eastAsia" w:ascii="宋体" w:hAnsi="宋体" w:eastAsia="宋体" w:cs="宋体"/>
                <w:i/>
                <w:iCs/>
                <w:color w:val="8C8C8C"/>
                <w:sz w:val="19"/>
                <w:szCs w:val="19"/>
                <w:shd w:val="clear" w:fill="FFFFFF"/>
              </w:rPr>
              <w:t xml:space="preserve">    </w:t>
            </w:r>
            <w:r>
              <w:rPr>
                <w:rFonts w:hint="default" w:ascii="monospace" w:hAnsi="monospace" w:eastAsia="monospace" w:cs="monospace"/>
                <w:color w:val="0033B3"/>
                <w:sz w:val="19"/>
                <w:szCs w:val="19"/>
                <w:shd w:val="clear" w:fill="FFFFFF"/>
              </w:rPr>
              <w:t xml:space="preserve">def </w:t>
            </w:r>
            <w:r>
              <w:rPr>
                <w:rFonts w:hint="default" w:ascii="monospace" w:hAnsi="monospace" w:eastAsia="monospace" w:cs="monospace"/>
                <w:color w:val="00627A"/>
                <w:sz w:val="19"/>
                <w:szCs w:val="19"/>
                <w:shd w:val="clear" w:fill="FFFFFF"/>
              </w:rPr>
              <w:t>obj_func</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00000"/>
                <w:sz w:val="19"/>
                <w:szCs w:val="19"/>
                <w:shd w:val="clear" w:fill="FFFFFF"/>
              </w:rPr>
              <w:t>z</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return </w:t>
            </w:r>
            <w:r>
              <w:rPr>
                <w:rFonts w:hint="default" w:ascii="monospace" w:hAnsi="monospace" w:eastAsia="monospace" w:cs="monospace"/>
                <w:color w:val="080808"/>
                <w:sz w:val="19"/>
                <w:szCs w:val="19"/>
                <w:shd w:val="clear" w:fill="FFFFFF"/>
              </w:rPr>
              <w:t>objective_function(</w:t>
            </w:r>
            <w:r>
              <w:rPr>
                <w:rFonts w:hint="default" w:ascii="monospace" w:hAnsi="monospace" w:eastAsia="monospace" w:cs="monospace"/>
                <w:color w:val="000000"/>
                <w:sz w:val="19"/>
                <w:szCs w:val="19"/>
                <w:shd w:val="clear" w:fill="FFFFFF"/>
              </w:rPr>
              <w:t>z</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h1</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h2</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h0</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sigma_z</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l</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网格搜索执行</w:t>
            </w:r>
            <w:r>
              <w:rPr>
                <w:rFonts w:hint="eastAsia" w:ascii="宋体" w:hAnsi="宋体" w:eastAsia="宋体" w:cs="宋体"/>
                <w:i/>
                <w:iCs/>
                <w:color w:val="8C8C8C"/>
                <w:sz w:val="19"/>
                <w:szCs w:val="19"/>
                <w:shd w:val="clear" w:fill="FFFFFF"/>
              </w:rPr>
              <w:br w:type="textWrapping"/>
            </w:r>
            <w:r>
              <w:rPr>
                <w:rFonts w:hint="eastAsia" w:ascii="宋体" w:hAnsi="宋体" w:eastAsia="宋体" w:cs="宋体"/>
                <w:i/>
                <w:iCs/>
                <w:color w:val="8C8C8C"/>
                <w:sz w:val="19"/>
                <w:szCs w:val="19"/>
                <w:shd w:val="clear" w:fill="FFFFFF"/>
              </w:rPr>
              <w:t xml:space="preserve">    </w:t>
            </w:r>
            <w:r>
              <w:rPr>
                <w:rFonts w:hint="default" w:ascii="monospace" w:hAnsi="monospace" w:eastAsia="monospace" w:cs="monospace"/>
                <w:color w:val="000000"/>
                <w:sz w:val="19"/>
                <w:szCs w:val="19"/>
                <w:shd w:val="clear" w:fill="FFFFFF"/>
              </w:rPr>
              <w:t>optimal_z</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 xml:space="preserve">max_value </w:t>
            </w:r>
            <w:r>
              <w:rPr>
                <w:rFonts w:hint="default" w:ascii="monospace" w:hAnsi="monospace" w:eastAsia="monospace" w:cs="monospace"/>
                <w:color w:val="080808"/>
                <w:sz w:val="19"/>
                <w:szCs w:val="19"/>
                <w:shd w:val="clear" w:fill="FFFFFF"/>
              </w:rPr>
              <w:t xml:space="preserve">= grid_search(obj_func, </w:t>
            </w:r>
            <w:r>
              <w:rPr>
                <w:rFonts w:hint="default" w:ascii="monospace" w:hAnsi="monospace" w:eastAsia="monospace" w:cs="monospace"/>
                <w:color w:val="000000"/>
                <w:sz w:val="19"/>
                <w:szCs w:val="19"/>
                <w:shd w:val="clear" w:fill="FFFFFF"/>
              </w:rPr>
              <w:t>h1</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h2</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num_points</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return </w:t>
            </w:r>
            <w:r>
              <w:rPr>
                <w:rFonts w:hint="default" w:ascii="monospace" w:hAnsi="monospace" w:eastAsia="monospace" w:cs="monospace"/>
                <w:color w:val="000000"/>
                <w:sz w:val="19"/>
                <w:szCs w:val="19"/>
                <w:shd w:val="clear" w:fill="FFFFFF"/>
              </w:rPr>
              <w:t>optimal_z</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max_value</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输入参数</w:t>
            </w:r>
            <w:r>
              <w:rPr>
                <w:rFonts w:hint="eastAsia" w:ascii="宋体" w:hAnsi="宋体" w:eastAsia="宋体" w:cs="宋体"/>
                <w:i/>
                <w:iCs/>
                <w:color w:val="8C8C8C"/>
                <w:sz w:val="19"/>
                <w:szCs w:val="19"/>
                <w:shd w:val="clear" w:fill="FFFFFF"/>
              </w:rPr>
              <w:br w:type="textWrapping"/>
            </w:r>
            <w:r>
              <w:rPr>
                <w:rFonts w:hint="default" w:ascii="monospace" w:hAnsi="monospace" w:eastAsia="monospace" w:cs="monospace"/>
                <w:color w:val="080808"/>
                <w:sz w:val="19"/>
                <w:szCs w:val="19"/>
                <w:shd w:val="clear" w:fill="FFFFFF"/>
              </w:rPr>
              <w:t xml:space="preserve">h0 = </w:t>
            </w:r>
            <w:r>
              <w:rPr>
                <w:rFonts w:hint="default" w:ascii="monospace" w:hAnsi="monospace" w:eastAsia="monospace" w:cs="monospace"/>
                <w:color w:val="1750EB"/>
                <w:sz w:val="19"/>
                <w:szCs w:val="19"/>
                <w:shd w:val="clear" w:fill="FFFFFF"/>
              </w:rPr>
              <w:t xml:space="preserve">150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中心深度</w:t>
            </w:r>
            <w:r>
              <w:rPr>
                <w:rFonts w:hint="default" w:ascii="monospace" w:hAnsi="monospace" w:eastAsia="monospace" w:cs="monospace"/>
                <w:i/>
                <w:iCs/>
                <w:color w:val="8C8C8C"/>
                <w:sz w:val="19"/>
                <w:szCs w:val="19"/>
                <w:shd w:val="clear" w:fill="FFFFFF"/>
              </w:rPr>
              <w:t xml:space="preserve"> (m)</w:t>
            </w:r>
            <w:r>
              <w:rPr>
                <w:rFonts w:hint="default" w:ascii="monospace" w:hAnsi="monospace" w:eastAsia="monospace" w:cs="monospace"/>
                <w:i/>
                <w:iCs/>
                <w:color w:val="8C8C8C"/>
                <w:sz w:val="19"/>
                <w:szCs w:val="19"/>
                <w:shd w:val="clear" w:fill="FFFFFF"/>
              </w:rPr>
              <w:br w:type="textWrapping"/>
            </w:r>
            <w:r>
              <w:rPr>
                <w:rFonts w:hint="default" w:ascii="monospace" w:hAnsi="monospace" w:eastAsia="monospace" w:cs="monospace"/>
                <w:color w:val="080808"/>
                <w:sz w:val="19"/>
                <w:szCs w:val="19"/>
                <w:shd w:val="clear" w:fill="FFFFFF"/>
              </w:rPr>
              <w:t xml:space="preserve">sigma_z = </w:t>
            </w:r>
            <w:r>
              <w:rPr>
                <w:rFonts w:hint="default" w:ascii="monospace" w:hAnsi="monospace" w:eastAsia="monospace" w:cs="monospace"/>
                <w:color w:val="1750EB"/>
                <w:sz w:val="19"/>
                <w:szCs w:val="19"/>
                <w:shd w:val="clear" w:fill="FFFFFF"/>
              </w:rPr>
              <w:t xml:space="preserve">40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深度的标准差</w:t>
            </w:r>
            <w:r>
              <w:rPr>
                <w:rFonts w:hint="default" w:ascii="monospace" w:hAnsi="monospace" w:eastAsia="monospace" w:cs="monospace"/>
                <w:i/>
                <w:iCs/>
                <w:color w:val="8C8C8C"/>
                <w:sz w:val="19"/>
                <w:szCs w:val="19"/>
                <w:shd w:val="clear" w:fill="FFFFFF"/>
              </w:rPr>
              <w:t xml:space="preserve"> (m)</w:t>
            </w:r>
            <w:r>
              <w:rPr>
                <w:rFonts w:hint="default" w:ascii="monospace" w:hAnsi="monospace" w:eastAsia="monospace" w:cs="monospace"/>
                <w:i/>
                <w:iCs/>
                <w:color w:val="8C8C8C"/>
                <w:sz w:val="19"/>
                <w:szCs w:val="19"/>
                <w:shd w:val="clear" w:fill="FFFFFF"/>
              </w:rPr>
              <w:br w:type="textWrapping"/>
            </w:r>
            <w:r>
              <w:rPr>
                <w:rFonts w:hint="default" w:ascii="monospace" w:hAnsi="monospace" w:eastAsia="monospace" w:cs="monospace"/>
                <w:color w:val="080808"/>
                <w:sz w:val="19"/>
                <w:szCs w:val="19"/>
                <w:shd w:val="clear" w:fill="FFFFFF"/>
              </w:rPr>
              <w:t xml:space="preserve">l = </w:t>
            </w:r>
            <w:r>
              <w:rPr>
                <w:rFonts w:hint="default" w:ascii="monospace" w:hAnsi="monospace" w:eastAsia="monospace" w:cs="monospace"/>
                <w:color w:val="1750EB"/>
                <w:sz w:val="19"/>
                <w:szCs w:val="19"/>
                <w:shd w:val="clear" w:fill="FFFFFF"/>
              </w:rPr>
              <w:t xml:space="preserve">120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最小深度</w:t>
            </w:r>
            <w:r>
              <w:rPr>
                <w:rFonts w:hint="default" w:ascii="monospace" w:hAnsi="monospace" w:eastAsia="monospace" w:cs="monospace"/>
                <w:i/>
                <w:iCs/>
                <w:color w:val="8C8C8C"/>
                <w:sz w:val="19"/>
                <w:szCs w:val="19"/>
                <w:shd w:val="clear" w:fill="FFFFFF"/>
              </w:rPr>
              <w:t xml:space="preserve"> (m)</w:t>
            </w:r>
            <w:r>
              <w:rPr>
                <w:rFonts w:hint="default" w:ascii="monospace" w:hAnsi="monospace" w:eastAsia="monospace" w:cs="monospace"/>
                <w:i/>
                <w:iCs/>
                <w:color w:val="8C8C8C"/>
                <w:sz w:val="19"/>
                <w:szCs w:val="19"/>
                <w:shd w:val="clear" w:fill="FFFFFF"/>
              </w:rPr>
              <w:br w:type="textWrapping"/>
            </w:r>
            <w:r>
              <w:rPr>
                <w:rFonts w:hint="default" w:ascii="monospace" w:hAnsi="monospace" w:eastAsia="monospace" w:cs="monospace"/>
                <w:color w:val="080808"/>
                <w:sz w:val="19"/>
                <w:szCs w:val="19"/>
                <w:shd w:val="clear" w:fill="FFFFFF"/>
              </w:rPr>
              <w:t xml:space="preserve">h1 = </w:t>
            </w:r>
            <w:r>
              <w:rPr>
                <w:rFonts w:hint="default" w:ascii="monospace" w:hAnsi="monospace" w:eastAsia="monospace" w:cs="monospace"/>
                <w:color w:val="1750EB"/>
                <w:sz w:val="19"/>
                <w:szCs w:val="19"/>
                <w:shd w:val="clear" w:fill="FFFFFF"/>
              </w:rPr>
              <w:t>137.5</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上表面</w:t>
            </w:r>
            <w:r>
              <w:rPr>
                <w:rFonts w:hint="eastAsia" w:ascii="宋体" w:hAnsi="宋体" w:eastAsia="宋体" w:cs="宋体"/>
                <w:i/>
                <w:iCs/>
                <w:color w:val="8C8C8C"/>
                <w:sz w:val="19"/>
                <w:szCs w:val="19"/>
                <w:shd w:val="clear" w:fill="FFFFFF"/>
              </w:rPr>
              <w:br w:type="textWrapping"/>
            </w:r>
            <w:r>
              <w:rPr>
                <w:rFonts w:hint="default" w:ascii="monospace" w:hAnsi="monospace" w:eastAsia="monospace" w:cs="monospace"/>
                <w:color w:val="080808"/>
                <w:sz w:val="19"/>
                <w:szCs w:val="19"/>
                <w:shd w:val="clear" w:fill="FFFFFF"/>
              </w:rPr>
              <w:t xml:space="preserve">h2 = </w:t>
            </w:r>
            <w:r>
              <w:rPr>
                <w:rFonts w:hint="default" w:ascii="monospace" w:hAnsi="monospace" w:eastAsia="monospace" w:cs="monospace"/>
                <w:color w:val="1750EB"/>
                <w:sz w:val="19"/>
                <w:szCs w:val="19"/>
                <w:shd w:val="clear" w:fill="FFFFFF"/>
              </w:rPr>
              <w:t xml:space="preserve">162.5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下表面</w:t>
            </w:r>
            <w:r>
              <w:rPr>
                <w:rFonts w:hint="eastAsia" w:ascii="宋体" w:hAnsi="宋体" w:eastAsia="宋体" w:cs="宋体"/>
                <w:i/>
                <w:iCs/>
                <w:color w:val="8C8C8C"/>
                <w:sz w:val="19"/>
                <w:szCs w:val="19"/>
                <w:shd w:val="clear" w:fill="FFFFFF"/>
              </w:rPr>
              <w:br w:type="textWrapping"/>
            </w:r>
            <w:r>
              <w:rPr>
                <w:rFonts w:hint="default" w:ascii="monospace" w:hAnsi="monospace" w:eastAsia="monospace" w:cs="monospace"/>
                <w:color w:val="080808"/>
                <w:sz w:val="19"/>
                <w:szCs w:val="19"/>
                <w:shd w:val="clear" w:fill="FFFFFF"/>
              </w:rPr>
              <w:t xml:space="preserve">num_points = </w:t>
            </w:r>
            <w:r>
              <w:rPr>
                <w:rFonts w:hint="default" w:ascii="monospace" w:hAnsi="monospace" w:eastAsia="monospace" w:cs="monospace"/>
                <w:color w:val="1750EB"/>
                <w:sz w:val="19"/>
                <w:szCs w:val="19"/>
                <w:shd w:val="clear" w:fill="FFFFFF"/>
              </w:rPr>
              <w:t xml:space="preserve">1000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网格点的数量，可调节</w:t>
            </w:r>
            <w:r>
              <w:rPr>
                <w:rFonts w:hint="eastAsia" w:ascii="宋体" w:hAnsi="宋体" w:eastAsia="宋体" w:cs="宋体"/>
                <w:i/>
                <w:iCs/>
                <w:color w:val="8C8C8C"/>
                <w:sz w:val="19"/>
                <w:szCs w:val="19"/>
                <w:shd w:val="clear" w:fill="FFFFFF"/>
              </w:rPr>
              <w:br w:type="textWrapping"/>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寻找最优引爆深度</w:t>
            </w:r>
            <w:r>
              <w:rPr>
                <w:rFonts w:hint="eastAsia" w:ascii="宋体" w:hAnsi="宋体" w:eastAsia="宋体" w:cs="宋体"/>
                <w:i/>
                <w:iCs/>
                <w:color w:val="8C8C8C"/>
                <w:sz w:val="19"/>
                <w:szCs w:val="19"/>
                <w:shd w:val="clear" w:fill="FFFFFF"/>
              </w:rPr>
              <w:br w:type="textWrapping"/>
            </w:r>
            <w:r>
              <w:rPr>
                <w:rFonts w:hint="default" w:ascii="monospace" w:hAnsi="monospace" w:eastAsia="monospace" w:cs="monospace"/>
                <w:color w:val="080808"/>
                <w:sz w:val="19"/>
                <w:szCs w:val="19"/>
                <w:shd w:val="clear" w:fill="FFFFFF"/>
              </w:rPr>
              <w:t>optimal_z, max_value = find_optimal_depth(h1, h2, h0, sigma_z, l, num_points)</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输出结果</w:t>
            </w:r>
            <w:r>
              <w:rPr>
                <w:rFonts w:hint="eastAsia" w:ascii="宋体" w:hAnsi="宋体" w:eastAsia="宋体" w:cs="宋体"/>
                <w:i/>
                <w:iCs/>
                <w:color w:val="8C8C8C"/>
                <w:sz w:val="19"/>
                <w:szCs w:val="19"/>
                <w:shd w:val="clear" w:fill="FFFFFF"/>
              </w:rPr>
              <w:br w:type="textWrapping"/>
            </w:r>
            <w:r>
              <w:rPr>
                <w:rFonts w:hint="default" w:ascii="monospace" w:hAnsi="monospace" w:eastAsia="monospace" w:cs="monospace"/>
                <w:color w:val="000080"/>
                <w:sz w:val="19"/>
                <w:szCs w:val="19"/>
                <w:shd w:val="clear" w:fill="FFFFFF"/>
              </w:rPr>
              <w:t>print</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67D17"/>
                <w:sz w:val="19"/>
                <w:szCs w:val="19"/>
                <w:shd w:val="clear" w:fill="FFFFFF"/>
              </w:rPr>
              <w:t>f"</w:t>
            </w:r>
            <w:r>
              <w:rPr>
                <w:rFonts w:hint="eastAsia" w:ascii="宋体" w:hAnsi="宋体" w:eastAsia="宋体" w:cs="宋体"/>
                <w:color w:val="067D17"/>
                <w:sz w:val="19"/>
                <w:szCs w:val="19"/>
                <w:shd w:val="clear" w:fill="FFFFFF"/>
              </w:rPr>
              <w:t>垂直最大命中概率</w:t>
            </w:r>
            <w:r>
              <w:rPr>
                <w:rFonts w:hint="default" w:ascii="monospace" w:hAnsi="monospace" w:eastAsia="monospace" w:cs="monospace"/>
                <w:color w:val="067D17"/>
                <w:sz w:val="19"/>
                <w:szCs w:val="19"/>
                <w:shd w:val="clear" w:fill="FFFFFF"/>
              </w:rPr>
              <w:t xml:space="preserve"> = </w:t>
            </w:r>
            <w:r>
              <w:rPr>
                <w:rFonts w:hint="default" w:ascii="monospace" w:hAnsi="monospace" w:eastAsia="monospace" w:cs="monospace"/>
                <w:color w:val="0037A6"/>
                <w:sz w:val="19"/>
                <w:szCs w:val="19"/>
                <w:shd w:val="clear" w:fill="FFFFFF"/>
              </w:rPr>
              <w:t>{</w:t>
            </w:r>
            <w:r>
              <w:rPr>
                <w:rFonts w:hint="default" w:ascii="monospace" w:hAnsi="monospace" w:eastAsia="monospace" w:cs="monospace"/>
                <w:color w:val="080808"/>
                <w:sz w:val="19"/>
                <w:szCs w:val="19"/>
                <w:shd w:val="clear" w:fill="FFFFFF"/>
              </w:rPr>
              <w:t>max_value</w:t>
            </w:r>
            <w:r>
              <w:rPr>
                <w:rFonts w:hint="default" w:ascii="monospace" w:hAnsi="monospace" w:eastAsia="monospace" w:cs="monospace"/>
                <w:color w:val="0037A6"/>
                <w:sz w:val="19"/>
                <w:szCs w:val="19"/>
                <w:shd w:val="clear" w:fill="FFFFFF"/>
              </w:rPr>
              <w:t>}</w:t>
            </w:r>
            <w:r>
              <w:rPr>
                <w:rFonts w:hint="default" w:ascii="monospace" w:hAnsi="monospace" w:eastAsia="monospace" w:cs="monospace"/>
                <w:color w:val="067D17"/>
                <w:sz w:val="19"/>
                <w:szCs w:val="19"/>
                <w:shd w:val="clear" w:fill="FFFFFF"/>
              </w:rPr>
              <w:t>"</w:t>
            </w:r>
            <w:r>
              <w:rPr>
                <w:rFonts w:hint="default" w:ascii="monospace" w:hAnsi="monospace" w:eastAsia="monospace" w:cs="monospace"/>
                <w:color w:val="080808"/>
                <w:sz w:val="19"/>
                <w:szCs w:val="19"/>
                <w:shd w:val="clear" w:fill="FFFFFF"/>
              </w:rPr>
              <w:t>)</w:t>
            </w:r>
          </w:p>
        </w:tc>
      </w:tr>
      <w:tr w14:paraId="00930E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9286" w:type="dxa"/>
            <w:shd w:val="clear" w:color="auto" w:fill="auto"/>
          </w:tcPr>
          <w:p w14:paraId="240E7936">
            <w:pPr>
              <w:keepNext w:val="0"/>
              <w:keepLines w:val="0"/>
              <w:widowControl/>
              <w:suppressLineNumbers w:val="0"/>
              <w:spacing w:before="0" w:beforeAutospacing="0" w:after="0" w:afterAutospacing="0"/>
              <w:ind w:left="0" w:leftChars="0" w:right="0" w:firstLine="0" w:firstLineChars="0"/>
              <w:rPr>
                <w:rFonts w:hint="eastAsia"/>
                <w:lang w:eastAsia="zh"/>
                <w:woUserID w:val="1"/>
              </w:rPr>
            </w:pPr>
            <w:r>
              <w:rPr>
                <w:rFonts w:hint="default" w:cs="Times New Roman"/>
              </w:rPr>
              <w:t>附录</w:t>
            </w:r>
            <w:r>
              <w:rPr>
                <w:rFonts w:hint="eastAsia" w:cs="Times New Roman"/>
                <w:lang w:val="en-US" w:eastAsia="zh-CN"/>
              </w:rPr>
              <w:t>3</w:t>
            </w:r>
            <w:r>
              <w:rPr>
                <w:rFonts w:hint="eastAsia" w:cs="Times New Roman"/>
                <w:lang w:eastAsia="zh-CN"/>
              </w:rPr>
              <w:t>（</w:t>
            </w:r>
            <w:r>
              <w:rPr>
                <w:rFonts w:hint="eastAsia" w:cs="Times New Roman"/>
                <w:lang w:val="en-US" w:eastAsia="zh-CN"/>
              </w:rPr>
              <w:t>九枚深弹最优投放方案</w:t>
            </w:r>
            <w:r>
              <w:rPr>
                <w:rFonts w:hint="eastAsia" w:cs="Times New Roman"/>
                <w:lang w:eastAsia="zh-CN"/>
              </w:rPr>
              <w:t>）</w:t>
            </w:r>
          </w:p>
        </w:tc>
      </w:tr>
      <w:tr w14:paraId="5686B7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9" w:hRule="atLeast"/>
        </w:trPr>
        <w:tc>
          <w:tcPr>
            <w:tcW w:w="9286" w:type="dxa"/>
            <w:shd w:val="clear" w:color="auto" w:fill="auto"/>
          </w:tcPr>
          <w:p w14:paraId="1DD8DC7C">
            <w:pPr>
              <w:pStyle w:val="24"/>
              <w:keepNext w:val="0"/>
              <w:keepLines w:val="0"/>
              <w:widowControl/>
              <w:suppressLineNumbers w:val="0"/>
              <w:spacing w:before="0" w:beforeAutospacing="0" w:after="0" w:afterAutospacing="0"/>
              <w:ind w:left="0" w:leftChars="0" w:right="0" w:firstLine="0" w:firstLineChars="0"/>
              <w:rPr>
                <w:rFonts w:hint="eastAsia"/>
                <w:lang w:eastAsia="zh"/>
                <w:woUserID w:val="1"/>
              </w:rPr>
            </w:pP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定义潜艇的参数</w:t>
            </w:r>
            <w:r>
              <w:rPr>
                <w:rFonts w:hint="eastAsia" w:ascii="宋体" w:hAnsi="宋体" w:eastAsia="宋体" w:cs="宋体"/>
                <w:i/>
                <w:iCs/>
                <w:color w:val="8C8C8C"/>
                <w:sz w:val="19"/>
                <w:szCs w:val="19"/>
                <w:shd w:val="clear" w:fill="FFFFFF"/>
              </w:rPr>
              <w:br w:type="textWrapping"/>
            </w:r>
            <w:r>
              <w:rPr>
                <w:rFonts w:hint="default" w:ascii="monospace" w:hAnsi="monospace" w:eastAsia="monospace" w:cs="monospace"/>
                <w:color w:val="0033B3"/>
                <w:sz w:val="19"/>
                <w:szCs w:val="19"/>
                <w:shd w:val="clear" w:fill="FFFFFF"/>
              </w:rPr>
              <w:t xml:space="preserve">class </w:t>
            </w:r>
            <w:r>
              <w:rPr>
                <w:rFonts w:hint="eastAsia" w:ascii="宋体" w:hAnsi="宋体" w:eastAsia="宋体" w:cs="宋体"/>
                <w:color w:val="000000"/>
                <w:sz w:val="19"/>
                <w:szCs w:val="19"/>
                <w:shd w:val="clear" w:fill="FFFFFF"/>
              </w:rPr>
              <w:t>配置</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def </w:t>
            </w:r>
            <w:r>
              <w:rPr>
                <w:rFonts w:hint="default" w:ascii="monospace" w:hAnsi="monospace" w:eastAsia="monospace" w:cs="monospace"/>
                <w:color w:val="B200B2"/>
                <w:sz w:val="19"/>
                <w:szCs w:val="19"/>
                <w:shd w:val="clear" w:fill="FFFFFF"/>
              </w:rPr>
              <w:t>__init__</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长度</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1750EB"/>
                <w:sz w:val="19"/>
                <w:szCs w:val="19"/>
                <w:shd w:val="clear" w:fill="FFFFFF"/>
              </w:rPr>
              <w:t>100</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宽度</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1750EB"/>
                <w:sz w:val="19"/>
                <w:szCs w:val="19"/>
                <w:shd w:val="clear" w:fill="FFFFFF"/>
              </w:rPr>
              <w:t>20</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高度</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1750EB"/>
                <w:sz w:val="19"/>
                <w:szCs w:val="19"/>
                <w:shd w:val="clear" w:fill="FFFFFF"/>
              </w:rPr>
              <w:t>25</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水平误差</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1750EB"/>
                <w:sz w:val="19"/>
                <w:szCs w:val="19"/>
                <w:shd w:val="clear" w:fill="FFFFFF"/>
              </w:rPr>
              <w:t>120</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垂直误差</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1750EB"/>
                <w:sz w:val="19"/>
                <w:szCs w:val="19"/>
                <w:shd w:val="clear" w:fill="FFFFFF"/>
              </w:rPr>
              <w:t>40</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中心深度</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1750EB"/>
                <w:sz w:val="19"/>
                <w:szCs w:val="19"/>
                <w:shd w:val="clear" w:fill="FFFFFF"/>
              </w:rPr>
              <w:t>150</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最小深度</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1750EB"/>
                <w:sz w:val="19"/>
                <w:szCs w:val="19"/>
                <w:shd w:val="clear" w:fill="FFFFFF"/>
              </w:rPr>
              <w:t>120</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杀伤半径</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1750EB"/>
                <w:sz w:val="19"/>
                <w:szCs w:val="19"/>
                <w:shd w:val="clear" w:fill="FFFFFF"/>
              </w:rPr>
              <w:t>20</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w:t>
            </w:r>
            <w:r>
              <w:rPr>
                <w:rFonts w:hint="eastAsia" w:ascii="宋体" w:hAnsi="宋体" w:eastAsia="宋体" w:cs="宋体"/>
                <w:color w:val="080808"/>
                <w:sz w:val="19"/>
                <w:szCs w:val="19"/>
                <w:shd w:val="clear" w:fill="FFFFFF"/>
              </w:rPr>
              <w:t xml:space="preserve">长度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长度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潜艇长度</w:t>
            </w:r>
            <w:r>
              <w:rPr>
                <w:rFonts w:hint="default" w:ascii="monospace" w:hAnsi="monospace" w:eastAsia="monospace" w:cs="monospace"/>
                <w:i/>
                <w:iCs/>
                <w:color w:val="8C8C8C"/>
                <w:sz w:val="19"/>
                <w:szCs w:val="19"/>
                <w:shd w:val="clear" w:fill="FFFFFF"/>
              </w:rPr>
              <w:t xml:space="preserve"> (m)</w:t>
            </w:r>
            <w:r>
              <w:rPr>
                <w:rFonts w:hint="default" w:ascii="monospace" w:hAnsi="monospace" w:eastAsia="monospace" w:cs="monospace"/>
                <w:i/>
                <w:iCs/>
                <w:color w:val="8C8C8C"/>
                <w:sz w:val="19"/>
                <w:szCs w:val="19"/>
                <w:shd w:val="clear" w:fill="FFFFFF"/>
              </w:rPr>
              <w:br w:type="textWrapping"/>
            </w:r>
            <w:r>
              <w:rPr>
                <w:rFonts w:hint="default" w:ascii="monospace" w:hAnsi="monospace" w:eastAsia="monospace" w:cs="monospace"/>
                <w:i/>
                <w:iCs/>
                <w:color w:val="8C8C8C"/>
                <w:sz w:val="19"/>
                <w:szCs w:val="19"/>
                <w:shd w:val="clear" w:fill="FFFFFF"/>
              </w:rPr>
              <w:t xml:space="preserve">        </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w:t>
            </w:r>
            <w:r>
              <w:rPr>
                <w:rFonts w:hint="eastAsia" w:ascii="宋体" w:hAnsi="宋体" w:eastAsia="宋体" w:cs="宋体"/>
                <w:color w:val="080808"/>
                <w:sz w:val="19"/>
                <w:szCs w:val="19"/>
                <w:shd w:val="clear" w:fill="FFFFFF"/>
              </w:rPr>
              <w:t xml:space="preserve">宽度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宽度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潜艇宽度</w:t>
            </w:r>
            <w:r>
              <w:rPr>
                <w:rFonts w:hint="default" w:ascii="monospace" w:hAnsi="monospace" w:eastAsia="monospace" w:cs="monospace"/>
                <w:i/>
                <w:iCs/>
                <w:color w:val="8C8C8C"/>
                <w:sz w:val="19"/>
                <w:szCs w:val="19"/>
                <w:shd w:val="clear" w:fill="FFFFFF"/>
              </w:rPr>
              <w:t xml:space="preserve"> (m)</w:t>
            </w:r>
            <w:r>
              <w:rPr>
                <w:rFonts w:hint="default" w:ascii="monospace" w:hAnsi="monospace" w:eastAsia="monospace" w:cs="monospace"/>
                <w:i/>
                <w:iCs/>
                <w:color w:val="8C8C8C"/>
                <w:sz w:val="19"/>
                <w:szCs w:val="19"/>
                <w:shd w:val="clear" w:fill="FFFFFF"/>
              </w:rPr>
              <w:br w:type="textWrapping"/>
            </w:r>
            <w:r>
              <w:rPr>
                <w:rFonts w:hint="default" w:ascii="monospace" w:hAnsi="monospace" w:eastAsia="monospace" w:cs="monospace"/>
                <w:i/>
                <w:iCs/>
                <w:color w:val="8C8C8C"/>
                <w:sz w:val="19"/>
                <w:szCs w:val="19"/>
                <w:shd w:val="clear" w:fill="FFFFFF"/>
              </w:rPr>
              <w:t xml:space="preserve">        </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w:t>
            </w:r>
            <w:r>
              <w:rPr>
                <w:rFonts w:hint="eastAsia" w:ascii="宋体" w:hAnsi="宋体" w:eastAsia="宋体" w:cs="宋体"/>
                <w:color w:val="080808"/>
                <w:sz w:val="19"/>
                <w:szCs w:val="19"/>
                <w:shd w:val="clear" w:fill="FFFFFF"/>
              </w:rPr>
              <w:t xml:space="preserve">高度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高度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潜艇高度</w:t>
            </w:r>
            <w:r>
              <w:rPr>
                <w:rFonts w:hint="default" w:ascii="monospace" w:hAnsi="monospace" w:eastAsia="monospace" w:cs="monospace"/>
                <w:i/>
                <w:iCs/>
                <w:color w:val="8C8C8C"/>
                <w:sz w:val="19"/>
                <w:szCs w:val="19"/>
                <w:shd w:val="clear" w:fill="FFFFFF"/>
              </w:rPr>
              <w:t xml:space="preserve"> (m)</w:t>
            </w:r>
            <w:r>
              <w:rPr>
                <w:rFonts w:hint="default" w:ascii="monospace" w:hAnsi="monospace" w:eastAsia="monospace" w:cs="monospace"/>
                <w:i/>
                <w:iCs/>
                <w:color w:val="8C8C8C"/>
                <w:sz w:val="19"/>
                <w:szCs w:val="19"/>
                <w:shd w:val="clear" w:fill="FFFFFF"/>
              </w:rPr>
              <w:br w:type="textWrapping"/>
            </w:r>
            <w:r>
              <w:rPr>
                <w:rFonts w:hint="default" w:ascii="monospace" w:hAnsi="monospace" w:eastAsia="monospace" w:cs="monospace"/>
                <w:i/>
                <w:iCs/>
                <w:color w:val="8C8C8C"/>
                <w:sz w:val="19"/>
                <w:szCs w:val="19"/>
                <w:shd w:val="clear" w:fill="FFFFFF"/>
              </w:rPr>
              <w:t xml:space="preserve">        </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w:t>
            </w:r>
            <w:r>
              <w:rPr>
                <w:rFonts w:hint="eastAsia" w:ascii="宋体" w:hAnsi="宋体" w:eastAsia="宋体" w:cs="宋体"/>
                <w:color w:val="080808"/>
                <w:sz w:val="19"/>
                <w:szCs w:val="19"/>
                <w:shd w:val="clear" w:fill="FFFFFF"/>
              </w:rPr>
              <w:t xml:space="preserve">水平误差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水平误差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水平</w:t>
            </w:r>
            <w:r>
              <w:rPr>
                <w:rFonts w:hint="eastAsia" w:cs="宋体"/>
                <w:i/>
                <w:iCs/>
                <w:color w:val="8C8C8C"/>
                <w:sz w:val="19"/>
                <w:szCs w:val="19"/>
                <w:shd w:val="clear" w:fill="FFFFFF"/>
                <w:lang w:val="en-US" w:eastAsia="zh-CN"/>
              </w:rPr>
              <w:t>的</w:t>
            </w:r>
            <w:r>
              <w:rPr>
                <w:rFonts w:hint="eastAsia" w:ascii="宋体" w:hAnsi="宋体" w:eastAsia="宋体" w:cs="宋体"/>
                <w:i/>
                <w:iCs/>
                <w:color w:val="8C8C8C"/>
                <w:sz w:val="19"/>
                <w:szCs w:val="19"/>
                <w:shd w:val="clear" w:fill="FFFFFF"/>
              </w:rPr>
              <w:t>标准差</w:t>
            </w:r>
            <w:r>
              <w:rPr>
                <w:rFonts w:hint="default" w:ascii="monospace" w:hAnsi="monospace" w:eastAsia="monospace" w:cs="monospace"/>
                <w:i/>
                <w:iCs/>
                <w:color w:val="8C8C8C"/>
                <w:sz w:val="19"/>
                <w:szCs w:val="19"/>
                <w:shd w:val="clear" w:fill="FFFFFF"/>
              </w:rPr>
              <w:t xml:space="preserve"> (m)</w:t>
            </w:r>
            <w:r>
              <w:rPr>
                <w:rFonts w:hint="default" w:ascii="monospace" w:hAnsi="monospace" w:eastAsia="monospace" w:cs="monospace"/>
                <w:i/>
                <w:iCs/>
                <w:color w:val="8C8C8C"/>
                <w:sz w:val="19"/>
                <w:szCs w:val="19"/>
                <w:shd w:val="clear" w:fill="FFFFFF"/>
              </w:rPr>
              <w:br w:type="textWrapping"/>
            </w:r>
            <w:r>
              <w:rPr>
                <w:rFonts w:hint="default" w:ascii="monospace" w:hAnsi="monospace" w:eastAsia="monospace" w:cs="monospace"/>
                <w:i/>
                <w:iCs/>
                <w:color w:val="8C8C8C"/>
                <w:sz w:val="19"/>
                <w:szCs w:val="19"/>
                <w:shd w:val="clear" w:fill="FFFFFF"/>
              </w:rPr>
              <w:t xml:space="preserve">        </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w:t>
            </w:r>
            <w:r>
              <w:rPr>
                <w:rFonts w:hint="eastAsia" w:ascii="宋体" w:hAnsi="宋体" w:eastAsia="宋体" w:cs="宋体"/>
                <w:color w:val="080808"/>
                <w:sz w:val="19"/>
                <w:szCs w:val="19"/>
                <w:shd w:val="clear" w:fill="FFFFFF"/>
              </w:rPr>
              <w:t xml:space="preserve">垂直误差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垂直误差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深度标准差</w:t>
            </w:r>
            <w:r>
              <w:rPr>
                <w:rFonts w:hint="default" w:ascii="monospace" w:hAnsi="monospace" w:eastAsia="monospace" w:cs="monospace"/>
                <w:i/>
                <w:iCs/>
                <w:color w:val="8C8C8C"/>
                <w:sz w:val="19"/>
                <w:szCs w:val="19"/>
                <w:shd w:val="clear" w:fill="FFFFFF"/>
              </w:rPr>
              <w:t xml:space="preserve"> (m)</w:t>
            </w:r>
            <w:r>
              <w:rPr>
                <w:rFonts w:hint="default" w:ascii="monospace" w:hAnsi="monospace" w:eastAsia="monospace" w:cs="monospace"/>
                <w:i/>
                <w:iCs/>
                <w:color w:val="8C8C8C"/>
                <w:sz w:val="19"/>
                <w:szCs w:val="19"/>
                <w:shd w:val="clear" w:fill="FFFFFF"/>
              </w:rPr>
              <w:br w:type="textWrapping"/>
            </w:r>
            <w:r>
              <w:rPr>
                <w:rFonts w:hint="default" w:ascii="monospace" w:hAnsi="monospace" w:eastAsia="monospace" w:cs="monospace"/>
                <w:i/>
                <w:iCs/>
                <w:color w:val="8C8C8C"/>
                <w:sz w:val="19"/>
                <w:szCs w:val="19"/>
                <w:shd w:val="clear" w:fill="FFFFFF"/>
              </w:rPr>
              <w:t xml:space="preserve">        </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w:t>
            </w:r>
            <w:r>
              <w:rPr>
                <w:rFonts w:hint="eastAsia" w:ascii="宋体" w:hAnsi="宋体" w:eastAsia="宋体" w:cs="宋体"/>
                <w:color w:val="080808"/>
                <w:sz w:val="19"/>
                <w:szCs w:val="19"/>
                <w:shd w:val="clear" w:fill="FFFFFF"/>
              </w:rPr>
              <w:t xml:space="preserve">中心深度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中心深度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深度</w:t>
            </w:r>
            <w:r>
              <w:rPr>
                <w:rFonts w:hint="default" w:ascii="monospace" w:hAnsi="monospace" w:eastAsia="monospace" w:cs="monospace"/>
                <w:i/>
                <w:iCs/>
                <w:color w:val="8C8C8C"/>
                <w:sz w:val="19"/>
                <w:szCs w:val="19"/>
                <w:shd w:val="clear" w:fill="FFFFFF"/>
              </w:rPr>
              <w:t xml:space="preserve"> (m)</w:t>
            </w:r>
            <w:r>
              <w:rPr>
                <w:rFonts w:hint="default" w:ascii="monospace" w:hAnsi="monospace" w:eastAsia="monospace" w:cs="monospace"/>
                <w:i/>
                <w:iCs/>
                <w:color w:val="8C8C8C"/>
                <w:sz w:val="19"/>
                <w:szCs w:val="19"/>
                <w:shd w:val="clear" w:fill="FFFFFF"/>
              </w:rPr>
              <w:br w:type="textWrapping"/>
            </w:r>
            <w:r>
              <w:rPr>
                <w:rFonts w:hint="default" w:ascii="monospace" w:hAnsi="monospace" w:eastAsia="monospace" w:cs="monospace"/>
                <w:i/>
                <w:iCs/>
                <w:color w:val="8C8C8C"/>
                <w:sz w:val="19"/>
                <w:szCs w:val="19"/>
                <w:shd w:val="clear" w:fill="FFFFFF"/>
              </w:rPr>
              <w:t xml:space="preserve">        </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w:t>
            </w:r>
            <w:r>
              <w:rPr>
                <w:rFonts w:hint="eastAsia" w:ascii="宋体" w:hAnsi="宋体" w:eastAsia="宋体" w:cs="宋体"/>
                <w:color w:val="080808"/>
                <w:sz w:val="19"/>
                <w:szCs w:val="19"/>
                <w:shd w:val="clear" w:fill="FFFFFF"/>
              </w:rPr>
              <w:t xml:space="preserve">最小深度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最小深度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深度最小值</w:t>
            </w:r>
            <w:r>
              <w:rPr>
                <w:rFonts w:hint="default" w:ascii="monospace" w:hAnsi="monospace" w:eastAsia="monospace" w:cs="monospace"/>
                <w:i/>
                <w:iCs/>
                <w:color w:val="8C8C8C"/>
                <w:sz w:val="19"/>
                <w:szCs w:val="19"/>
                <w:shd w:val="clear" w:fill="FFFFFF"/>
              </w:rPr>
              <w:t xml:space="preserve"> (m)</w:t>
            </w:r>
            <w:r>
              <w:rPr>
                <w:rFonts w:hint="default" w:ascii="monospace" w:hAnsi="monospace" w:eastAsia="monospace" w:cs="monospace"/>
                <w:i/>
                <w:iCs/>
                <w:color w:val="8C8C8C"/>
                <w:sz w:val="19"/>
                <w:szCs w:val="19"/>
                <w:shd w:val="clear" w:fill="FFFFFF"/>
              </w:rPr>
              <w:br w:type="textWrapping"/>
            </w:r>
            <w:r>
              <w:rPr>
                <w:rFonts w:hint="default" w:ascii="monospace" w:hAnsi="monospace" w:eastAsia="monospace" w:cs="monospace"/>
                <w:i/>
                <w:iCs/>
                <w:color w:val="8C8C8C"/>
                <w:sz w:val="19"/>
                <w:szCs w:val="19"/>
                <w:shd w:val="clear" w:fill="FFFFFF"/>
              </w:rPr>
              <w:t xml:space="preserve">        </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w:t>
            </w:r>
            <w:r>
              <w:rPr>
                <w:rFonts w:hint="eastAsia" w:ascii="宋体" w:hAnsi="宋体" w:eastAsia="宋体" w:cs="宋体"/>
                <w:color w:val="080808"/>
                <w:sz w:val="19"/>
                <w:szCs w:val="19"/>
                <w:shd w:val="clear" w:fill="FFFFFF"/>
              </w:rPr>
              <w:t xml:space="preserve">杀伤半径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杀伤半径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深弹半径</w:t>
            </w:r>
            <w:r>
              <w:rPr>
                <w:rFonts w:hint="default" w:ascii="monospace" w:hAnsi="monospace" w:eastAsia="monospace" w:cs="monospace"/>
                <w:i/>
                <w:iCs/>
                <w:color w:val="8C8C8C"/>
                <w:sz w:val="19"/>
                <w:szCs w:val="19"/>
                <w:shd w:val="clear" w:fill="FFFFFF"/>
              </w:rPr>
              <w:t xml:space="preserve"> (m)</w:t>
            </w:r>
            <w:r>
              <w:rPr>
                <w:rFonts w:hint="default" w:ascii="monospace" w:hAnsi="monospace" w:eastAsia="monospace" w:cs="monospace"/>
                <w:i/>
                <w:iCs/>
                <w:color w:val="8C8C8C"/>
                <w:sz w:val="19"/>
                <w:szCs w:val="19"/>
                <w:shd w:val="clear" w:fill="FFFFFF"/>
              </w:rPr>
              <w:br w:type="textWrapping"/>
            </w:r>
            <w:r>
              <w:rPr>
                <w:rFonts w:hint="default" w:ascii="monospace" w:hAnsi="monospace" w:eastAsia="monospace" w:cs="monospace"/>
                <w:color w:val="080808"/>
                <w:sz w:val="19"/>
                <w:szCs w:val="19"/>
                <w:shd w:val="clear" w:fill="FFFFFF"/>
              </w:rPr>
              <w:t xml:space="preserve">config = </w:t>
            </w:r>
            <w:r>
              <w:rPr>
                <w:rFonts w:hint="eastAsia" w:ascii="宋体" w:hAnsi="宋体" w:eastAsia="宋体" w:cs="宋体"/>
                <w:color w:val="080808"/>
                <w:sz w:val="19"/>
                <w:szCs w:val="19"/>
                <w:shd w:val="clear" w:fill="FFFFFF"/>
              </w:rPr>
              <w:t>配置</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动态计算水平命中概率，使用高斯衰减模型</w:t>
            </w:r>
            <w:r>
              <w:rPr>
                <w:rFonts w:hint="eastAsia" w:ascii="宋体" w:hAnsi="宋体" w:eastAsia="宋体" w:cs="宋体"/>
                <w:i/>
                <w:iCs/>
                <w:color w:val="8C8C8C"/>
                <w:sz w:val="19"/>
                <w:szCs w:val="19"/>
                <w:shd w:val="clear" w:fill="FFFFFF"/>
              </w:rPr>
              <w:br w:type="textWrapping"/>
            </w:r>
            <w:r>
              <w:rPr>
                <w:rFonts w:hint="default" w:ascii="monospace" w:hAnsi="monospace" w:eastAsia="monospace" w:cs="monospace"/>
                <w:color w:val="0033B3"/>
                <w:sz w:val="19"/>
                <w:szCs w:val="19"/>
                <w:shd w:val="clear" w:fill="FFFFFF"/>
              </w:rPr>
              <w:t xml:space="preserve">def </w:t>
            </w:r>
            <w:r>
              <w:rPr>
                <w:rFonts w:hint="eastAsia" w:ascii="宋体" w:hAnsi="宋体" w:eastAsia="宋体" w:cs="宋体"/>
                <w:color w:val="00627A"/>
                <w:sz w:val="19"/>
                <w:szCs w:val="19"/>
                <w:shd w:val="clear" w:fill="FFFFFF"/>
              </w:rPr>
              <w:t>计算水平命中概率</w:t>
            </w:r>
            <w:r>
              <w:rPr>
                <w:rFonts w:hint="default" w:ascii="monospace" w:hAnsi="monospace" w:eastAsia="monospace" w:cs="monospace"/>
                <w:color w:val="080808"/>
                <w:sz w:val="19"/>
                <w:szCs w:val="19"/>
                <w:shd w:val="clear" w:fill="FFFFFF"/>
              </w:rPr>
              <w:t>(</w:t>
            </w:r>
            <w:r>
              <w:rPr>
                <w:rFonts w:hint="eastAsia" w:ascii="宋体" w:hAnsi="宋体" w:eastAsia="宋体" w:cs="宋体"/>
                <w:color w:val="000000"/>
                <w:sz w:val="19"/>
                <w:szCs w:val="19"/>
                <w:shd w:val="clear" w:fill="FFFFFF"/>
              </w:rPr>
              <w:t>爆炸深度</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配置</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深度差 </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80"/>
                <w:sz w:val="19"/>
                <w:szCs w:val="19"/>
                <w:shd w:val="clear" w:fill="FFFFFF"/>
              </w:rPr>
              <w:t>abs</w:t>
            </w:r>
            <w:r>
              <w:rPr>
                <w:rFonts w:hint="default" w:ascii="monospace" w:hAnsi="monospace" w:eastAsia="monospace" w:cs="monospace"/>
                <w:color w:val="080808"/>
                <w:sz w:val="19"/>
                <w:szCs w:val="19"/>
                <w:shd w:val="clear" w:fill="FFFFFF"/>
              </w:rPr>
              <w:t>(</w:t>
            </w:r>
            <w:r>
              <w:rPr>
                <w:rFonts w:hint="eastAsia" w:ascii="宋体" w:hAnsi="宋体" w:eastAsia="宋体" w:cs="宋体"/>
                <w:color w:val="000000"/>
                <w:sz w:val="19"/>
                <w:szCs w:val="19"/>
                <w:shd w:val="clear" w:fill="FFFFFF"/>
              </w:rPr>
              <w:t xml:space="preserve">爆炸深度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配置</w:t>
            </w:r>
            <w:r>
              <w:rPr>
                <w:rFonts w:hint="default" w:ascii="monospace" w:hAnsi="monospace" w:eastAsia="monospace" w:cs="monospace"/>
                <w:color w:val="080808"/>
                <w:sz w:val="19"/>
                <w:szCs w:val="19"/>
                <w:shd w:val="clear" w:fill="FFFFFF"/>
              </w:rPr>
              <w:t>.</w:t>
            </w:r>
            <w:r>
              <w:rPr>
                <w:rFonts w:hint="eastAsia" w:ascii="宋体" w:hAnsi="宋体" w:eastAsia="宋体" w:cs="宋体"/>
                <w:color w:val="080808"/>
                <w:sz w:val="19"/>
                <w:szCs w:val="19"/>
                <w:shd w:val="clear" w:fill="FFFFFF"/>
              </w:rPr>
              <w:t>中心深度</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最大概率 </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 xml:space="preserve">0.08536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最大水平命中概率</w:t>
            </w:r>
            <w:r>
              <w:rPr>
                <w:rFonts w:hint="eastAsia" w:ascii="宋体" w:hAnsi="宋体" w:eastAsia="宋体" w:cs="宋体"/>
                <w:i/>
                <w:iCs/>
                <w:color w:val="8C8C8C"/>
                <w:sz w:val="19"/>
                <w:szCs w:val="19"/>
                <w:shd w:val="clear" w:fill="FFFFFF"/>
              </w:rPr>
              <w:br w:type="textWrapping"/>
            </w:r>
            <w:r>
              <w:rPr>
                <w:rFonts w:hint="eastAsia" w:ascii="宋体" w:hAnsi="宋体" w:eastAsia="宋体" w:cs="宋体"/>
                <w:i/>
                <w:iCs/>
                <w:color w:val="8C8C8C"/>
                <w:sz w:val="19"/>
                <w:szCs w:val="19"/>
                <w:shd w:val="clear" w:fill="FFFFFF"/>
              </w:rPr>
              <w:t xml:space="preserve">    </w:t>
            </w:r>
            <w:r>
              <w:rPr>
                <w:rFonts w:hint="eastAsia" w:ascii="宋体" w:hAnsi="宋体" w:eastAsia="宋体" w:cs="宋体"/>
                <w:color w:val="000000"/>
                <w:sz w:val="19"/>
                <w:szCs w:val="19"/>
                <w:shd w:val="clear" w:fill="FFFFFF"/>
              </w:rPr>
              <w:t xml:space="preserve">最小概率 </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 xml:space="preserve">0.0241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最小水平命中概率</w:t>
            </w:r>
            <w:r>
              <w:rPr>
                <w:rFonts w:hint="eastAsia" w:ascii="宋体" w:hAnsi="宋体" w:eastAsia="宋体" w:cs="宋体"/>
                <w:i/>
                <w:iCs/>
                <w:color w:val="8C8C8C"/>
                <w:sz w:val="19"/>
                <w:szCs w:val="19"/>
                <w:shd w:val="clear" w:fill="FFFFFF"/>
              </w:rPr>
              <w:br w:type="textWrapping"/>
            </w:r>
            <w:r>
              <w:rPr>
                <w:rFonts w:hint="eastAsia" w:ascii="宋体" w:hAnsi="宋体" w:eastAsia="宋体" w:cs="宋体"/>
                <w:i/>
                <w:iCs/>
                <w:color w:val="8C8C8C"/>
                <w:sz w:val="19"/>
                <w:szCs w:val="19"/>
                <w:shd w:val="clear" w:fill="FFFFFF"/>
              </w:rPr>
              <w:t xml:space="preserve">    </w:t>
            </w:r>
            <w:r>
              <w:rPr>
                <w:rFonts w:hint="eastAsia" w:ascii="宋体" w:hAnsi="宋体" w:eastAsia="宋体" w:cs="宋体"/>
                <w:color w:val="000000"/>
                <w:sz w:val="19"/>
                <w:szCs w:val="19"/>
                <w:shd w:val="clear" w:fill="FFFFFF"/>
              </w:rPr>
              <w:t xml:space="preserve">衰减参数 </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 xml:space="preserve">10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高斯衰减参数，控制衰减的速率</w:t>
            </w:r>
            <w:r>
              <w:rPr>
                <w:rFonts w:hint="eastAsia" w:ascii="宋体" w:hAnsi="宋体" w:eastAsia="宋体" w:cs="宋体"/>
                <w:i/>
                <w:iCs/>
                <w:color w:val="8C8C8C"/>
                <w:sz w:val="19"/>
                <w:szCs w:val="19"/>
                <w:shd w:val="clear" w:fill="FFFFFF"/>
              </w:rPr>
              <w:br w:type="textWrapping"/>
            </w:r>
            <w:r>
              <w:rPr>
                <w:rFonts w:hint="eastAsia" w:ascii="宋体" w:hAnsi="宋体" w:eastAsia="宋体" w:cs="宋体"/>
                <w:i/>
                <w:iCs/>
                <w:color w:val="8C8C8C"/>
                <w:sz w:val="19"/>
                <w:szCs w:val="19"/>
                <w:shd w:val="clear" w:fill="FFFFFF"/>
              </w:rPr>
              <w:t xml:space="preserve">    </w:t>
            </w:r>
            <w:r>
              <w:rPr>
                <w:rFonts w:hint="default" w:ascii="monospace" w:hAnsi="monospace" w:eastAsia="monospace" w:cs="monospace"/>
                <w:color w:val="0033B3"/>
                <w:sz w:val="19"/>
                <w:szCs w:val="19"/>
                <w:shd w:val="clear" w:fill="FFFFFF"/>
              </w:rPr>
              <w:t xml:space="preserve">if </w:t>
            </w:r>
            <w:r>
              <w:rPr>
                <w:rFonts w:hint="eastAsia" w:ascii="宋体" w:hAnsi="宋体" w:eastAsia="宋体" w:cs="宋体"/>
                <w:color w:val="000000"/>
                <w:sz w:val="19"/>
                <w:szCs w:val="19"/>
                <w:shd w:val="clear" w:fill="FFFFFF"/>
              </w:rPr>
              <w:t xml:space="preserve">深度差 </w:t>
            </w:r>
            <w:r>
              <w:rPr>
                <w:rFonts w:hint="default" w:ascii="monospace" w:hAnsi="monospace" w:eastAsia="monospace" w:cs="monospace"/>
                <w:color w:val="080808"/>
                <w:sz w:val="19"/>
                <w:szCs w:val="19"/>
                <w:shd w:val="clear" w:fill="FFFFFF"/>
              </w:rPr>
              <w:t xml:space="preserve">&lt;= </w:t>
            </w:r>
            <w:r>
              <w:rPr>
                <w:rFonts w:hint="default" w:ascii="monospace" w:hAnsi="monospace" w:eastAsia="monospace" w:cs="monospace"/>
                <w:color w:val="1750EB"/>
                <w:sz w:val="19"/>
                <w:szCs w:val="19"/>
                <w:shd w:val="clear" w:fill="FFFFFF"/>
              </w:rPr>
              <w:t>12.5</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水平概率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最大概率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在上下</w:t>
            </w:r>
            <w:r>
              <w:rPr>
                <w:rFonts w:hint="default" w:ascii="monospace" w:hAnsi="monospace" w:eastAsia="monospace" w:cs="monospace"/>
                <w:i/>
                <w:iCs/>
                <w:color w:val="8C8C8C"/>
                <w:sz w:val="19"/>
                <w:szCs w:val="19"/>
                <w:shd w:val="clear" w:fill="FFFFFF"/>
              </w:rPr>
              <w:t>12.5</w:t>
            </w:r>
            <w:r>
              <w:rPr>
                <w:rFonts w:hint="eastAsia" w:ascii="宋体" w:hAnsi="宋体" w:eastAsia="宋体" w:cs="宋体"/>
                <w:i/>
                <w:iCs/>
                <w:color w:val="8C8C8C"/>
                <w:sz w:val="19"/>
                <w:szCs w:val="19"/>
                <w:shd w:val="clear" w:fill="FFFFFF"/>
              </w:rPr>
              <w:t>米范围内，水平概率最大</w:t>
            </w:r>
            <w:r>
              <w:rPr>
                <w:rFonts w:hint="eastAsia" w:ascii="宋体" w:hAnsi="宋体" w:eastAsia="宋体" w:cs="宋体"/>
                <w:i/>
                <w:iCs/>
                <w:color w:val="8C8C8C"/>
                <w:sz w:val="19"/>
                <w:szCs w:val="19"/>
                <w:shd w:val="clear" w:fill="FFFFFF"/>
              </w:rPr>
              <w:br w:type="textWrapping"/>
            </w:r>
            <w:r>
              <w:rPr>
                <w:rFonts w:hint="eastAsia" w:ascii="宋体" w:hAnsi="宋体" w:eastAsia="宋体" w:cs="宋体"/>
                <w:i/>
                <w:iCs/>
                <w:color w:val="8C8C8C"/>
                <w:sz w:val="19"/>
                <w:szCs w:val="19"/>
                <w:shd w:val="clear" w:fill="FFFFFF"/>
              </w:rPr>
              <w:t xml:space="preserve">    </w:t>
            </w:r>
            <w:r>
              <w:rPr>
                <w:rFonts w:hint="default" w:ascii="monospace" w:hAnsi="monospace" w:eastAsia="monospace" w:cs="monospace"/>
                <w:color w:val="0033B3"/>
                <w:sz w:val="19"/>
                <w:szCs w:val="19"/>
                <w:shd w:val="clear" w:fill="FFFFFF"/>
              </w:rPr>
              <w:t xml:space="preserve">elif </w:t>
            </w:r>
            <w:r>
              <w:rPr>
                <w:rFonts w:hint="eastAsia" w:ascii="宋体" w:hAnsi="宋体" w:eastAsia="宋体" w:cs="宋体"/>
                <w:color w:val="000000"/>
                <w:sz w:val="19"/>
                <w:szCs w:val="19"/>
                <w:shd w:val="clear" w:fill="FFFFFF"/>
              </w:rPr>
              <w:t xml:space="preserve">深度差 </w:t>
            </w:r>
            <w:r>
              <w:rPr>
                <w:rFonts w:hint="default" w:ascii="monospace" w:hAnsi="monospace" w:eastAsia="monospace" w:cs="monospace"/>
                <w:color w:val="080808"/>
                <w:sz w:val="19"/>
                <w:szCs w:val="19"/>
                <w:shd w:val="clear" w:fill="FFFFFF"/>
              </w:rPr>
              <w:t xml:space="preserve">&lt;= </w:t>
            </w:r>
            <w:r>
              <w:rPr>
                <w:rFonts w:hint="default" w:ascii="monospace" w:hAnsi="monospace" w:eastAsia="monospace" w:cs="monospace"/>
                <w:color w:val="1750EB"/>
                <w:sz w:val="19"/>
                <w:szCs w:val="19"/>
                <w:shd w:val="clear" w:fill="FFFFFF"/>
              </w:rPr>
              <w:t>32.5</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使用高斯衰减模型来代替线性插值或指数衰减</w:t>
            </w:r>
            <w:r>
              <w:rPr>
                <w:rFonts w:hint="eastAsia" w:ascii="宋体" w:hAnsi="宋体" w:eastAsia="宋体" w:cs="宋体"/>
                <w:i/>
                <w:iCs/>
                <w:color w:val="8C8C8C"/>
                <w:sz w:val="19"/>
                <w:szCs w:val="19"/>
                <w:shd w:val="clear" w:fill="FFFFFF"/>
              </w:rPr>
              <w:br w:type="textWrapping"/>
            </w:r>
            <w:r>
              <w:rPr>
                <w:rFonts w:hint="eastAsia" w:ascii="宋体" w:hAnsi="宋体" w:eastAsia="宋体" w:cs="宋体"/>
                <w:i/>
                <w:iCs/>
                <w:color w:val="8C8C8C"/>
                <w:sz w:val="19"/>
                <w:szCs w:val="19"/>
                <w:shd w:val="clear" w:fill="FFFFFF"/>
              </w:rPr>
              <w:t xml:space="preserve">        </w:t>
            </w:r>
            <w:r>
              <w:rPr>
                <w:rFonts w:hint="eastAsia" w:ascii="宋体" w:hAnsi="宋体" w:eastAsia="宋体" w:cs="宋体"/>
                <w:color w:val="000000"/>
                <w:sz w:val="19"/>
                <w:szCs w:val="19"/>
                <w:shd w:val="clear" w:fill="FFFFFF"/>
              </w:rPr>
              <w:t xml:space="preserve">水平概率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最小概率 </w:t>
            </w:r>
            <w:r>
              <w:rPr>
                <w:rFonts w:hint="default" w:ascii="monospace" w:hAnsi="monospace" w:eastAsia="monospace" w:cs="monospace"/>
                <w:color w:val="080808"/>
                <w:sz w:val="19"/>
                <w:szCs w:val="19"/>
                <w:shd w:val="clear" w:fill="FFFFFF"/>
              </w:rPr>
              <w:t>+ (</w:t>
            </w:r>
            <w:r>
              <w:rPr>
                <w:rFonts w:hint="eastAsia" w:ascii="宋体" w:hAnsi="宋体" w:eastAsia="宋体" w:cs="宋体"/>
                <w:color w:val="000000"/>
                <w:sz w:val="19"/>
                <w:szCs w:val="19"/>
                <w:shd w:val="clear" w:fill="FFFFFF"/>
              </w:rPr>
              <w:t xml:space="preserve">最大概率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最小概率</w:t>
            </w:r>
            <w:r>
              <w:rPr>
                <w:rFonts w:hint="default" w:ascii="monospace" w:hAnsi="monospace" w:eastAsia="monospace" w:cs="monospace"/>
                <w:color w:val="080808"/>
                <w:sz w:val="19"/>
                <w:szCs w:val="19"/>
                <w:shd w:val="clear" w:fill="FFFFFF"/>
              </w:rPr>
              <w:t>) * np.exp(-((</w:t>
            </w:r>
            <w:r>
              <w:rPr>
                <w:rFonts w:hint="eastAsia" w:ascii="宋体" w:hAnsi="宋体" w:eastAsia="宋体" w:cs="宋体"/>
                <w:color w:val="000000"/>
                <w:sz w:val="19"/>
                <w:szCs w:val="19"/>
                <w:shd w:val="clear" w:fill="FFFFFF"/>
              </w:rPr>
              <w:t xml:space="preserve">深度差 </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12.5</w:t>
            </w:r>
            <w:r>
              <w:rPr>
                <w:rFonts w:hint="default" w:ascii="monospace" w:hAnsi="monospace" w:eastAsia="monospace" w:cs="monospace"/>
                <w:color w:val="080808"/>
                <w:sz w:val="19"/>
                <w:szCs w:val="19"/>
                <w:shd w:val="clear" w:fill="FFFFFF"/>
              </w:rPr>
              <w:t xml:space="preserve">) ** </w:t>
            </w:r>
            <w:r>
              <w:rPr>
                <w:rFonts w:hint="default" w:ascii="monospace" w:hAnsi="monospace" w:eastAsia="monospace" w:cs="monospace"/>
                <w:color w:val="1750EB"/>
                <w:sz w:val="19"/>
                <w:szCs w:val="19"/>
                <w:shd w:val="clear" w:fill="FFFFFF"/>
              </w:rPr>
              <w:t>2</w:t>
            </w:r>
            <w:r>
              <w:rPr>
                <w:rFonts w:hint="default" w:ascii="monospace" w:hAnsi="monospace" w:eastAsia="monospace" w:cs="monospace"/>
                <w:color w:val="080808"/>
                <w:sz w:val="19"/>
                <w:szCs w:val="19"/>
                <w:shd w:val="clear" w:fill="FFFFFF"/>
              </w:rPr>
              <w:t>) / (</w:t>
            </w:r>
            <w:r>
              <w:rPr>
                <w:rFonts w:hint="default" w:ascii="monospace" w:hAnsi="monospace" w:eastAsia="monospace" w:cs="monospace"/>
                <w:color w:val="1750EB"/>
                <w:sz w:val="19"/>
                <w:szCs w:val="19"/>
                <w:shd w:val="clear" w:fill="FFFFFF"/>
              </w:rPr>
              <w:t xml:space="preserve">2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衰减参数 </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2</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else</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水平概率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最小概率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超过</w:t>
            </w:r>
            <w:r>
              <w:rPr>
                <w:rFonts w:hint="default" w:ascii="monospace" w:hAnsi="monospace" w:eastAsia="monospace" w:cs="monospace"/>
                <w:i/>
                <w:iCs/>
                <w:color w:val="8C8C8C"/>
                <w:sz w:val="19"/>
                <w:szCs w:val="19"/>
                <w:shd w:val="clear" w:fill="FFFFFF"/>
              </w:rPr>
              <w:t>32.5</w:t>
            </w:r>
            <w:r>
              <w:rPr>
                <w:rFonts w:hint="eastAsia" w:ascii="宋体" w:hAnsi="宋体" w:eastAsia="宋体" w:cs="宋体"/>
                <w:i/>
                <w:iCs/>
                <w:color w:val="8C8C8C"/>
                <w:sz w:val="19"/>
                <w:szCs w:val="19"/>
                <w:shd w:val="clear" w:fill="FFFFFF"/>
              </w:rPr>
              <w:t>米，水平命中概率为最小值</w:t>
            </w:r>
            <w:r>
              <w:rPr>
                <w:rFonts w:hint="eastAsia" w:ascii="宋体" w:hAnsi="宋体" w:eastAsia="宋体" w:cs="宋体"/>
                <w:i/>
                <w:iCs/>
                <w:color w:val="8C8C8C"/>
                <w:sz w:val="19"/>
                <w:szCs w:val="19"/>
                <w:shd w:val="clear" w:fill="FFFFFF"/>
              </w:rPr>
              <w:br w:type="textWrapping"/>
            </w:r>
            <w:r>
              <w:rPr>
                <w:rFonts w:hint="eastAsia" w:ascii="宋体" w:hAnsi="宋体" w:eastAsia="宋体" w:cs="宋体"/>
                <w:i/>
                <w:iCs/>
                <w:color w:val="8C8C8C"/>
                <w:sz w:val="19"/>
                <w:szCs w:val="19"/>
                <w:shd w:val="clear" w:fill="FFFFFF"/>
              </w:rPr>
              <w:t xml:space="preserve">    </w:t>
            </w:r>
            <w:r>
              <w:rPr>
                <w:rFonts w:hint="default" w:ascii="monospace" w:hAnsi="monospace" w:eastAsia="monospace" w:cs="monospace"/>
                <w:color w:val="0033B3"/>
                <w:sz w:val="19"/>
                <w:szCs w:val="19"/>
                <w:shd w:val="clear" w:fill="FFFFFF"/>
              </w:rPr>
              <w:t xml:space="preserve">return </w:t>
            </w:r>
            <w:r>
              <w:rPr>
                <w:rFonts w:hint="eastAsia" w:ascii="宋体" w:hAnsi="宋体" w:eastAsia="宋体" w:cs="宋体"/>
                <w:color w:val="000000"/>
                <w:sz w:val="19"/>
                <w:szCs w:val="19"/>
                <w:shd w:val="clear" w:fill="FFFFFF"/>
              </w:rPr>
              <w:t>水平概率</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使用距离公式计算垂直命中概率</w:t>
            </w:r>
            <w:r>
              <w:rPr>
                <w:rFonts w:hint="eastAsia" w:ascii="宋体" w:hAnsi="宋体" w:eastAsia="宋体" w:cs="宋体"/>
                <w:i/>
                <w:iCs/>
                <w:color w:val="8C8C8C"/>
                <w:sz w:val="19"/>
                <w:szCs w:val="19"/>
                <w:shd w:val="clear" w:fill="FFFFFF"/>
              </w:rPr>
              <w:br w:type="textWrapping"/>
            </w:r>
            <w:r>
              <w:rPr>
                <w:rFonts w:hint="default" w:ascii="monospace" w:hAnsi="monospace" w:eastAsia="monospace" w:cs="monospace"/>
                <w:color w:val="0033B3"/>
                <w:sz w:val="19"/>
                <w:szCs w:val="19"/>
                <w:shd w:val="clear" w:fill="FFFFFF"/>
              </w:rPr>
              <w:t xml:space="preserve">def </w:t>
            </w:r>
            <w:r>
              <w:rPr>
                <w:rFonts w:hint="eastAsia" w:ascii="宋体" w:hAnsi="宋体" w:eastAsia="宋体" w:cs="宋体"/>
                <w:color w:val="00627A"/>
                <w:sz w:val="19"/>
                <w:szCs w:val="19"/>
                <w:shd w:val="clear" w:fill="FFFFFF"/>
              </w:rPr>
              <w:t>计算垂直命中概率</w:t>
            </w:r>
            <w:r>
              <w:rPr>
                <w:rFonts w:hint="default" w:ascii="monospace" w:hAnsi="monospace" w:eastAsia="monospace" w:cs="monospace"/>
                <w:color w:val="080808"/>
                <w:sz w:val="19"/>
                <w:szCs w:val="19"/>
                <w:shd w:val="clear" w:fill="FFFFFF"/>
              </w:rPr>
              <w:t>(</w:t>
            </w:r>
            <w:r>
              <w:rPr>
                <w:rFonts w:hint="eastAsia" w:ascii="宋体" w:hAnsi="宋体" w:eastAsia="宋体" w:cs="宋体"/>
                <w:color w:val="000000"/>
                <w:sz w:val="19"/>
                <w:szCs w:val="19"/>
                <w:shd w:val="clear" w:fill="FFFFFF"/>
              </w:rPr>
              <w:t>爆炸深度</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配置</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深度差 </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80"/>
                <w:sz w:val="19"/>
                <w:szCs w:val="19"/>
                <w:shd w:val="clear" w:fill="FFFFFF"/>
              </w:rPr>
              <w:t>abs</w:t>
            </w:r>
            <w:r>
              <w:rPr>
                <w:rFonts w:hint="default" w:ascii="monospace" w:hAnsi="monospace" w:eastAsia="monospace" w:cs="monospace"/>
                <w:color w:val="080808"/>
                <w:sz w:val="19"/>
                <w:szCs w:val="19"/>
                <w:shd w:val="clear" w:fill="FFFFFF"/>
              </w:rPr>
              <w:t>(</w:t>
            </w:r>
            <w:r>
              <w:rPr>
                <w:rFonts w:hint="eastAsia" w:ascii="宋体" w:hAnsi="宋体" w:eastAsia="宋体" w:cs="宋体"/>
                <w:color w:val="000000"/>
                <w:sz w:val="19"/>
                <w:szCs w:val="19"/>
                <w:shd w:val="clear" w:fill="FFFFFF"/>
              </w:rPr>
              <w:t xml:space="preserve">爆炸深度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配置</w:t>
            </w:r>
            <w:r>
              <w:rPr>
                <w:rFonts w:hint="default" w:ascii="monospace" w:hAnsi="monospace" w:eastAsia="monospace" w:cs="monospace"/>
                <w:color w:val="080808"/>
                <w:sz w:val="19"/>
                <w:szCs w:val="19"/>
                <w:shd w:val="clear" w:fill="FFFFFF"/>
              </w:rPr>
              <w:t>.</w:t>
            </w:r>
            <w:r>
              <w:rPr>
                <w:rFonts w:hint="eastAsia" w:ascii="宋体" w:hAnsi="宋体" w:eastAsia="宋体" w:cs="宋体"/>
                <w:color w:val="080808"/>
                <w:sz w:val="19"/>
                <w:szCs w:val="19"/>
                <w:shd w:val="clear" w:fill="FFFFFF"/>
              </w:rPr>
              <w:t>中心深度</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计算投弹点与潜艇中心深度的差值</w:t>
            </w:r>
            <w:r>
              <w:rPr>
                <w:rFonts w:hint="eastAsia" w:ascii="宋体" w:hAnsi="宋体" w:eastAsia="宋体" w:cs="宋体"/>
                <w:i/>
                <w:iCs/>
                <w:color w:val="8C8C8C"/>
                <w:sz w:val="19"/>
                <w:szCs w:val="19"/>
                <w:shd w:val="clear" w:fill="FFFFFF"/>
              </w:rPr>
              <w:br w:type="textWrapping"/>
            </w:r>
            <w:r>
              <w:rPr>
                <w:rFonts w:hint="eastAsia" w:ascii="宋体" w:hAnsi="宋体" w:eastAsia="宋体" w:cs="宋体"/>
                <w:i/>
                <w:iCs/>
                <w:color w:val="8C8C8C"/>
                <w:sz w:val="19"/>
                <w:szCs w:val="19"/>
                <w:shd w:val="clear" w:fill="FFFFFF"/>
              </w:rPr>
              <w:t xml:space="preserve">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当与潜艇中心深度的距离在上下</w:t>
            </w:r>
            <w:r>
              <w:rPr>
                <w:rFonts w:hint="default" w:ascii="monospace" w:hAnsi="monospace" w:eastAsia="monospace" w:cs="monospace"/>
                <w:i/>
                <w:iCs/>
                <w:color w:val="8C8C8C"/>
                <w:sz w:val="19"/>
                <w:szCs w:val="19"/>
                <w:shd w:val="clear" w:fill="FFFFFF"/>
              </w:rPr>
              <w:t>32.5</w:t>
            </w:r>
            <w:r>
              <w:rPr>
                <w:rFonts w:hint="eastAsia" w:ascii="宋体" w:hAnsi="宋体" w:eastAsia="宋体" w:cs="宋体"/>
                <w:i/>
                <w:iCs/>
                <w:color w:val="8C8C8C"/>
                <w:sz w:val="19"/>
                <w:szCs w:val="19"/>
                <w:shd w:val="clear" w:fill="FFFFFF"/>
              </w:rPr>
              <w:t>米时，垂直命中概率为</w:t>
            </w:r>
            <w:r>
              <w:rPr>
                <w:rFonts w:hint="default" w:ascii="monospace" w:hAnsi="monospace" w:eastAsia="monospace" w:cs="monospace"/>
                <w:i/>
                <w:iCs/>
                <w:color w:val="8C8C8C"/>
                <w:sz w:val="19"/>
                <w:szCs w:val="19"/>
                <w:shd w:val="clear" w:fill="FFFFFF"/>
              </w:rPr>
              <w:t>1</w:t>
            </w:r>
            <w:r>
              <w:rPr>
                <w:rFonts w:hint="eastAsia" w:ascii="宋体" w:hAnsi="宋体" w:eastAsia="宋体" w:cs="宋体"/>
                <w:i/>
                <w:iCs/>
                <w:color w:val="8C8C8C"/>
                <w:sz w:val="19"/>
                <w:szCs w:val="19"/>
                <w:shd w:val="clear" w:fill="FFFFFF"/>
              </w:rPr>
              <w:t>，否则为</w:t>
            </w:r>
            <w:r>
              <w:rPr>
                <w:rFonts w:hint="default" w:ascii="monospace" w:hAnsi="monospace" w:eastAsia="monospace" w:cs="monospace"/>
                <w:i/>
                <w:iCs/>
                <w:color w:val="8C8C8C"/>
                <w:sz w:val="19"/>
                <w:szCs w:val="19"/>
                <w:shd w:val="clear" w:fill="FFFFFF"/>
              </w:rPr>
              <w:t>0</w:t>
            </w:r>
            <w:r>
              <w:rPr>
                <w:rFonts w:hint="default" w:ascii="monospace" w:hAnsi="monospace" w:eastAsia="monospace" w:cs="monospace"/>
                <w:i/>
                <w:iCs/>
                <w:color w:val="8C8C8C"/>
                <w:sz w:val="19"/>
                <w:szCs w:val="19"/>
                <w:shd w:val="clear" w:fill="FFFFFF"/>
              </w:rPr>
              <w:br w:type="textWrapping"/>
            </w:r>
            <w:r>
              <w:rPr>
                <w:rFonts w:hint="default" w:ascii="monospace" w:hAnsi="monospace" w:eastAsia="monospace" w:cs="monospace"/>
                <w:i/>
                <w:iCs/>
                <w:color w:val="8C8C8C"/>
                <w:sz w:val="19"/>
                <w:szCs w:val="19"/>
                <w:shd w:val="clear" w:fill="FFFFFF"/>
              </w:rPr>
              <w:t xml:space="preserve">    </w:t>
            </w:r>
            <w:r>
              <w:rPr>
                <w:rFonts w:hint="default" w:ascii="monospace" w:hAnsi="monospace" w:eastAsia="monospace" w:cs="monospace"/>
                <w:color w:val="0033B3"/>
                <w:sz w:val="19"/>
                <w:szCs w:val="19"/>
                <w:shd w:val="clear" w:fill="FFFFFF"/>
              </w:rPr>
              <w:t xml:space="preserve">if </w:t>
            </w:r>
            <w:r>
              <w:rPr>
                <w:rFonts w:hint="eastAsia" w:ascii="宋体" w:hAnsi="宋体" w:eastAsia="宋体" w:cs="宋体"/>
                <w:color w:val="000000"/>
                <w:sz w:val="19"/>
                <w:szCs w:val="19"/>
                <w:shd w:val="clear" w:fill="FFFFFF"/>
              </w:rPr>
              <w:t xml:space="preserve">深度差 </w:t>
            </w:r>
            <w:r>
              <w:rPr>
                <w:rFonts w:hint="default" w:ascii="monospace" w:hAnsi="monospace" w:eastAsia="monospace" w:cs="monospace"/>
                <w:color w:val="080808"/>
                <w:sz w:val="19"/>
                <w:szCs w:val="19"/>
                <w:shd w:val="clear" w:fill="FFFFFF"/>
              </w:rPr>
              <w:t xml:space="preserve">&lt;= </w:t>
            </w:r>
            <w:r>
              <w:rPr>
                <w:rFonts w:hint="default" w:ascii="monospace" w:hAnsi="monospace" w:eastAsia="monospace" w:cs="monospace"/>
                <w:color w:val="1750EB"/>
                <w:sz w:val="19"/>
                <w:szCs w:val="19"/>
                <w:shd w:val="clear" w:fill="FFFFFF"/>
              </w:rPr>
              <w:t>32.5</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return </w:t>
            </w:r>
            <w:r>
              <w:rPr>
                <w:rFonts w:hint="default" w:ascii="monospace" w:hAnsi="monospace" w:eastAsia="monospace" w:cs="monospace"/>
                <w:color w:val="1750EB"/>
                <w:sz w:val="19"/>
                <w:szCs w:val="19"/>
                <w:shd w:val="clear" w:fill="FFFFFF"/>
              </w:rPr>
              <w:t>1.0</w:t>
            </w:r>
            <w:r>
              <w:rPr>
                <w:rFonts w:hint="default" w:ascii="monospace" w:hAnsi="monospace" w:eastAsia="monospace" w:cs="monospace"/>
                <w:color w:val="1750EB"/>
                <w:sz w:val="19"/>
                <w:szCs w:val="19"/>
                <w:shd w:val="clear" w:fill="FFFFFF"/>
              </w:rPr>
              <w:br w:type="textWrapping"/>
            </w:r>
            <w:r>
              <w:rPr>
                <w:rFonts w:hint="default" w:ascii="monospace" w:hAnsi="monospace" w:eastAsia="monospace" w:cs="monospace"/>
                <w:color w:val="1750EB"/>
                <w:sz w:val="19"/>
                <w:szCs w:val="19"/>
                <w:shd w:val="clear" w:fill="FFFFFF"/>
              </w:rPr>
              <w:t xml:space="preserve">    </w:t>
            </w:r>
            <w:r>
              <w:rPr>
                <w:rFonts w:hint="default" w:ascii="monospace" w:hAnsi="monospace" w:eastAsia="monospace" w:cs="monospace"/>
                <w:color w:val="0033B3"/>
                <w:sz w:val="19"/>
                <w:szCs w:val="19"/>
                <w:shd w:val="clear" w:fill="FFFFFF"/>
              </w:rPr>
              <w:t>else</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return </w:t>
            </w:r>
            <w:r>
              <w:rPr>
                <w:rFonts w:hint="default" w:ascii="monospace" w:hAnsi="monospace" w:eastAsia="monospace" w:cs="monospace"/>
                <w:color w:val="1750EB"/>
                <w:sz w:val="19"/>
                <w:szCs w:val="19"/>
                <w:shd w:val="clear" w:fill="FFFFFF"/>
              </w:rPr>
              <w:t>0.0</w:t>
            </w:r>
            <w:r>
              <w:rPr>
                <w:rFonts w:hint="default" w:ascii="monospace" w:hAnsi="monospace" w:eastAsia="monospace" w:cs="monospace"/>
                <w:color w:val="1750EB"/>
                <w:sz w:val="19"/>
                <w:szCs w:val="19"/>
                <w:shd w:val="clear" w:fill="FFFFFF"/>
              </w:rPr>
              <w:br w:type="textWrapping"/>
            </w:r>
            <w:r>
              <w:rPr>
                <w:rFonts w:hint="default" w:ascii="monospace" w:hAnsi="monospace" w:eastAsia="monospace" w:cs="monospace"/>
                <w:color w:val="1750EB"/>
                <w:sz w:val="19"/>
                <w:szCs w:val="19"/>
                <w:shd w:val="clear" w:fill="FFFFFF"/>
              </w:rPr>
              <w:br w:type="textWrapping"/>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计算平面内命中概率（基于二维正态分布积分）</w:t>
            </w:r>
            <w:r>
              <w:rPr>
                <w:rFonts w:hint="eastAsia" w:ascii="宋体" w:hAnsi="宋体" w:eastAsia="宋体" w:cs="宋体"/>
                <w:i/>
                <w:iCs/>
                <w:color w:val="8C8C8C"/>
                <w:sz w:val="19"/>
                <w:szCs w:val="19"/>
                <w:shd w:val="clear" w:fill="FFFFFF"/>
              </w:rPr>
              <w:br w:type="textWrapping"/>
            </w:r>
            <w:r>
              <w:rPr>
                <w:rFonts w:hint="default" w:ascii="monospace" w:hAnsi="monospace" w:eastAsia="monospace" w:cs="monospace"/>
                <w:color w:val="0033B3"/>
                <w:sz w:val="19"/>
                <w:szCs w:val="19"/>
                <w:shd w:val="clear" w:fill="FFFFFF"/>
              </w:rPr>
              <w:t xml:space="preserve">def </w:t>
            </w:r>
            <w:r>
              <w:rPr>
                <w:rFonts w:hint="eastAsia" w:ascii="宋体" w:hAnsi="宋体" w:eastAsia="宋体" w:cs="宋体"/>
                <w:color w:val="00627A"/>
                <w:sz w:val="19"/>
                <w:szCs w:val="19"/>
                <w:shd w:val="clear" w:fill="FFFFFF"/>
              </w:rPr>
              <w:t>计算平面内命中概率</w:t>
            </w:r>
            <w:r>
              <w:rPr>
                <w:rFonts w:hint="default" w:ascii="monospace" w:hAnsi="monospace" w:eastAsia="monospace" w:cs="monospace"/>
                <w:color w:val="080808"/>
                <w:sz w:val="19"/>
                <w:szCs w:val="19"/>
                <w:shd w:val="clear" w:fill="FFFFFF"/>
              </w:rPr>
              <w:t>(</w:t>
            </w:r>
            <w:r>
              <w:rPr>
                <w:rFonts w:hint="eastAsia" w:ascii="宋体" w:hAnsi="宋体" w:eastAsia="宋体" w:cs="宋体"/>
                <w:color w:val="000000"/>
                <w:sz w:val="19"/>
                <w:szCs w:val="19"/>
                <w:shd w:val="clear" w:fill="FFFFFF"/>
              </w:rPr>
              <w:t>配置</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def </w:t>
            </w:r>
            <w:r>
              <w:rPr>
                <w:rFonts w:hint="default" w:ascii="monospace" w:hAnsi="monospace" w:eastAsia="monospace" w:cs="monospace"/>
                <w:color w:val="00627A"/>
                <w:sz w:val="19"/>
                <w:szCs w:val="19"/>
                <w:shd w:val="clear" w:fill="FFFFFF"/>
              </w:rPr>
              <w:t>f_xy</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00000"/>
                <w:sz w:val="19"/>
                <w:szCs w:val="19"/>
                <w:shd w:val="clear" w:fill="FFFFFF"/>
              </w:rPr>
              <w:t>x</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y</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水平误差</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return </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1750EB"/>
                <w:sz w:val="19"/>
                <w:szCs w:val="19"/>
                <w:shd w:val="clear" w:fill="FFFFFF"/>
              </w:rPr>
              <w:t xml:space="preserve">1 </w:t>
            </w:r>
            <w:r>
              <w:rPr>
                <w:rFonts w:hint="default" w:ascii="monospace" w:hAnsi="monospace" w:eastAsia="monospace" w:cs="monospace"/>
                <w:color w:val="080808"/>
                <w:sz w:val="19"/>
                <w:szCs w:val="19"/>
                <w:shd w:val="clear" w:fill="FFFFFF"/>
              </w:rPr>
              <w:t>/ (</w:t>
            </w:r>
            <w:r>
              <w:rPr>
                <w:rFonts w:hint="default" w:ascii="monospace" w:hAnsi="monospace" w:eastAsia="monospace" w:cs="monospace"/>
                <w:color w:val="1750EB"/>
                <w:sz w:val="19"/>
                <w:szCs w:val="19"/>
                <w:shd w:val="clear" w:fill="FFFFFF"/>
              </w:rPr>
              <w:t xml:space="preserve">2 </w:t>
            </w:r>
            <w:r>
              <w:rPr>
                <w:rFonts w:hint="default" w:ascii="monospace" w:hAnsi="monospace" w:eastAsia="monospace" w:cs="monospace"/>
                <w:color w:val="080808"/>
                <w:sz w:val="19"/>
                <w:szCs w:val="19"/>
                <w:shd w:val="clear" w:fill="FFFFFF"/>
              </w:rPr>
              <w:t xml:space="preserve">* np.pi * </w:t>
            </w:r>
            <w:r>
              <w:rPr>
                <w:rFonts w:hint="eastAsia" w:ascii="宋体" w:hAnsi="宋体" w:eastAsia="宋体" w:cs="宋体"/>
                <w:color w:val="000000"/>
                <w:sz w:val="19"/>
                <w:szCs w:val="19"/>
                <w:shd w:val="clear" w:fill="FFFFFF"/>
              </w:rPr>
              <w:t xml:space="preserve">水平误差 </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2</w:t>
            </w:r>
            <w:r>
              <w:rPr>
                <w:rFonts w:hint="default" w:ascii="monospace" w:hAnsi="monospace" w:eastAsia="monospace" w:cs="monospace"/>
                <w:color w:val="080808"/>
                <w:sz w:val="19"/>
                <w:szCs w:val="19"/>
                <w:shd w:val="clear" w:fill="FFFFFF"/>
              </w:rPr>
              <w:t>)) * np.exp(-(</w:t>
            </w:r>
            <w:r>
              <w:rPr>
                <w:rFonts w:hint="default" w:ascii="monospace" w:hAnsi="monospace" w:eastAsia="monospace" w:cs="monospace"/>
                <w:color w:val="000000"/>
                <w:sz w:val="19"/>
                <w:szCs w:val="19"/>
                <w:shd w:val="clear" w:fill="FFFFFF"/>
              </w:rPr>
              <w:t xml:space="preserve">x </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 xml:space="preserve">2 </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 xml:space="preserve">y </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2</w:t>
            </w:r>
            <w:r>
              <w:rPr>
                <w:rFonts w:hint="default" w:ascii="monospace" w:hAnsi="monospace" w:eastAsia="monospace" w:cs="monospace"/>
                <w:color w:val="080808"/>
                <w:sz w:val="19"/>
                <w:szCs w:val="19"/>
                <w:shd w:val="clear" w:fill="FFFFFF"/>
              </w:rPr>
              <w:t>) / (</w:t>
            </w:r>
            <w:r>
              <w:rPr>
                <w:rFonts w:hint="default" w:ascii="monospace" w:hAnsi="monospace" w:eastAsia="monospace" w:cs="monospace"/>
                <w:color w:val="1750EB"/>
                <w:sz w:val="19"/>
                <w:szCs w:val="19"/>
                <w:shd w:val="clear" w:fill="FFFFFF"/>
              </w:rPr>
              <w:t xml:space="preserve">2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水平误差 </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2</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命中概率</w:t>
            </w:r>
            <w:r>
              <w:rPr>
                <w:rFonts w:hint="default" w:ascii="monospace" w:hAnsi="monospace" w:eastAsia="monospace" w:cs="monospace"/>
                <w:color w:val="080808"/>
                <w:sz w:val="19"/>
                <w:szCs w:val="19"/>
                <w:shd w:val="clear" w:fill="FFFFFF"/>
              </w:rPr>
              <w:t>, _ = dblquad(f_xy, -</w:t>
            </w:r>
            <w:r>
              <w:rPr>
                <w:rFonts w:hint="eastAsia" w:ascii="宋体" w:hAnsi="宋体" w:eastAsia="宋体" w:cs="宋体"/>
                <w:color w:val="000000"/>
                <w:sz w:val="19"/>
                <w:szCs w:val="19"/>
                <w:shd w:val="clear" w:fill="FFFFFF"/>
              </w:rPr>
              <w:t>配置</w:t>
            </w:r>
            <w:r>
              <w:rPr>
                <w:rFonts w:hint="default" w:ascii="monospace" w:hAnsi="monospace" w:eastAsia="monospace" w:cs="monospace"/>
                <w:color w:val="080808"/>
                <w:sz w:val="19"/>
                <w:szCs w:val="19"/>
                <w:shd w:val="clear" w:fill="FFFFFF"/>
              </w:rPr>
              <w:t>.</w:t>
            </w:r>
            <w:r>
              <w:rPr>
                <w:rFonts w:hint="eastAsia" w:ascii="宋体" w:hAnsi="宋体" w:eastAsia="宋体" w:cs="宋体"/>
                <w:color w:val="080808"/>
                <w:sz w:val="19"/>
                <w:szCs w:val="19"/>
                <w:shd w:val="clear" w:fill="FFFFFF"/>
              </w:rPr>
              <w:t xml:space="preserve">宽度 </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2</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配置</w:t>
            </w:r>
            <w:r>
              <w:rPr>
                <w:rFonts w:hint="default" w:ascii="monospace" w:hAnsi="monospace" w:eastAsia="monospace" w:cs="monospace"/>
                <w:color w:val="080808"/>
                <w:sz w:val="19"/>
                <w:szCs w:val="19"/>
                <w:shd w:val="clear" w:fill="FFFFFF"/>
              </w:rPr>
              <w:t>.</w:t>
            </w:r>
            <w:r>
              <w:rPr>
                <w:rFonts w:hint="eastAsia" w:ascii="宋体" w:hAnsi="宋体" w:eastAsia="宋体" w:cs="宋体"/>
                <w:color w:val="080808"/>
                <w:sz w:val="19"/>
                <w:szCs w:val="19"/>
                <w:shd w:val="clear" w:fill="FFFFFF"/>
              </w:rPr>
              <w:t xml:space="preserve">宽度 </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2</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lambda </w:t>
            </w:r>
            <w:r>
              <w:rPr>
                <w:rFonts w:hint="default" w:ascii="monospace" w:hAnsi="monospace" w:eastAsia="monospace" w:cs="monospace"/>
                <w:color w:val="000000"/>
                <w:sz w:val="19"/>
                <w:szCs w:val="19"/>
                <w:shd w:val="clear" w:fill="FFFFFF"/>
              </w:rPr>
              <w:t>x</w:t>
            </w:r>
            <w:r>
              <w:rPr>
                <w:rFonts w:hint="default" w:ascii="monospace" w:hAnsi="monospace" w:eastAsia="monospace" w:cs="monospace"/>
                <w:color w:val="080808"/>
                <w:sz w:val="19"/>
                <w:szCs w:val="19"/>
                <w:shd w:val="clear" w:fill="FFFFFF"/>
              </w:rPr>
              <w:t>: -</w:t>
            </w:r>
            <w:r>
              <w:rPr>
                <w:rFonts w:hint="eastAsia" w:ascii="宋体" w:hAnsi="宋体" w:eastAsia="宋体" w:cs="宋体"/>
                <w:color w:val="000000"/>
                <w:sz w:val="19"/>
                <w:szCs w:val="19"/>
                <w:shd w:val="clear" w:fill="FFFFFF"/>
              </w:rPr>
              <w:t>配置</w:t>
            </w:r>
            <w:r>
              <w:rPr>
                <w:rFonts w:hint="default" w:ascii="monospace" w:hAnsi="monospace" w:eastAsia="monospace" w:cs="monospace"/>
                <w:color w:val="080808"/>
                <w:sz w:val="19"/>
                <w:szCs w:val="19"/>
                <w:shd w:val="clear" w:fill="FFFFFF"/>
              </w:rPr>
              <w:t>.</w:t>
            </w:r>
            <w:r>
              <w:rPr>
                <w:rFonts w:hint="eastAsia" w:ascii="宋体" w:hAnsi="宋体" w:eastAsia="宋体" w:cs="宋体"/>
                <w:color w:val="080808"/>
                <w:sz w:val="19"/>
                <w:szCs w:val="19"/>
                <w:shd w:val="clear" w:fill="FFFFFF"/>
              </w:rPr>
              <w:t xml:space="preserve">长度 </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2</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lambda </w:t>
            </w:r>
            <w:r>
              <w:rPr>
                <w:rFonts w:hint="default" w:ascii="monospace" w:hAnsi="monospace" w:eastAsia="monospace" w:cs="monospace"/>
                <w:color w:val="000000"/>
                <w:sz w:val="19"/>
                <w:szCs w:val="19"/>
                <w:shd w:val="clear" w:fill="FFFFFF"/>
              </w:rPr>
              <w:t>x</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配置</w:t>
            </w:r>
            <w:r>
              <w:rPr>
                <w:rFonts w:hint="default" w:ascii="monospace" w:hAnsi="monospace" w:eastAsia="monospace" w:cs="monospace"/>
                <w:color w:val="080808"/>
                <w:sz w:val="19"/>
                <w:szCs w:val="19"/>
                <w:shd w:val="clear" w:fill="FFFFFF"/>
              </w:rPr>
              <w:t>.</w:t>
            </w:r>
            <w:r>
              <w:rPr>
                <w:rFonts w:hint="eastAsia" w:ascii="宋体" w:hAnsi="宋体" w:eastAsia="宋体" w:cs="宋体"/>
                <w:color w:val="080808"/>
                <w:sz w:val="19"/>
                <w:szCs w:val="19"/>
                <w:shd w:val="clear" w:fill="FFFFFF"/>
              </w:rPr>
              <w:t xml:space="preserve">长度 </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2</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660099"/>
                <w:sz w:val="19"/>
                <w:szCs w:val="19"/>
                <w:shd w:val="clear" w:fill="FFFFFF"/>
              </w:rPr>
              <w:t>args</w:t>
            </w:r>
            <w:r>
              <w:rPr>
                <w:rFonts w:hint="default" w:ascii="monospace" w:hAnsi="monospace" w:eastAsia="monospace" w:cs="monospace"/>
                <w:color w:val="080808"/>
                <w:sz w:val="19"/>
                <w:szCs w:val="19"/>
                <w:shd w:val="clear" w:fill="FFFFFF"/>
              </w:rPr>
              <w:t>=(</w:t>
            </w:r>
            <w:r>
              <w:rPr>
                <w:rFonts w:hint="eastAsia" w:ascii="宋体" w:hAnsi="宋体" w:eastAsia="宋体" w:cs="宋体"/>
                <w:color w:val="000000"/>
                <w:sz w:val="19"/>
                <w:szCs w:val="19"/>
                <w:shd w:val="clear" w:fill="FFFFFF"/>
              </w:rPr>
              <w:t>配置</w:t>
            </w:r>
            <w:r>
              <w:rPr>
                <w:rFonts w:hint="default" w:ascii="monospace" w:hAnsi="monospace" w:eastAsia="monospace" w:cs="monospace"/>
                <w:color w:val="080808"/>
                <w:sz w:val="19"/>
                <w:szCs w:val="19"/>
                <w:shd w:val="clear" w:fill="FFFFFF"/>
              </w:rPr>
              <w:t>.</w:t>
            </w:r>
            <w:r>
              <w:rPr>
                <w:rFonts w:hint="eastAsia" w:ascii="宋体" w:hAnsi="宋体" w:eastAsia="宋体" w:cs="宋体"/>
                <w:color w:val="080808"/>
                <w:sz w:val="19"/>
                <w:szCs w:val="19"/>
                <w:shd w:val="clear" w:fill="FFFFFF"/>
              </w:rPr>
              <w:t>水平误差</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return </w:t>
            </w:r>
            <w:r>
              <w:rPr>
                <w:rFonts w:hint="eastAsia" w:ascii="宋体" w:hAnsi="宋体" w:eastAsia="宋体" w:cs="宋体"/>
                <w:color w:val="000000"/>
                <w:sz w:val="19"/>
                <w:szCs w:val="19"/>
                <w:shd w:val="clear" w:fill="FFFFFF"/>
              </w:rPr>
              <w:t>命中概率</w:t>
            </w:r>
            <w:r>
              <w:rPr>
                <w:rFonts w:hint="eastAsia" w:ascii="宋体" w:hAnsi="宋体" w:eastAsia="宋体" w:cs="宋体"/>
                <w:color w:val="000000"/>
                <w:sz w:val="19"/>
                <w:szCs w:val="19"/>
                <w:shd w:val="clear" w:fill="FFFFFF"/>
              </w:rPr>
              <w:br w:type="textWrapping"/>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截尾函数，深度误差</w:t>
            </w:r>
            <w:r>
              <w:rPr>
                <w:rFonts w:hint="eastAsia" w:cs="宋体"/>
                <w:i/>
                <w:iCs/>
                <w:color w:val="8C8C8C"/>
                <w:sz w:val="19"/>
                <w:szCs w:val="19"/>
                <w:shd w:val="clear" w:fill="FFFFFF"/>
                <w:lang w:val="en-US" w:eastAsia="zh-CN"/>
              </w:rPr>
              <w:t>分析</w:t>
            </w:r>
            <w:r>
              <w:rPr>
                <w:rFonts w:hint="eastAsia" w:ascii="宋体" w:hAnsi="宋体" w:eastAsia="宋体" w:cs="宋体"/>
                <w:i/>
                <w:iCs/>
                <w:color w:val="8C8C8C"/>
                <w:sz w:val="19"/>
                <w:szCs w:val="19"/>
                <w:shd w:val="clear" w:fill="FFFFFF"/>
              </w:rPr>
              <w:br w:type="textWrapping"/>
            </w:r>
            <w:r>
              <w:rPr>
                <w:rFonts w:hint="default" w:ascii="monospace" w:hAnsi="monospace" w:eastAsia="monospace" w:cs="monospace"/>
                <w:color w:val="0033B3"/>
                <w:sz w:val="19"/>
                <w:szCs w:val="19"/>
                <w:shd w:val="clear" w:fill="FFFFFF"/>
              </w:rPr>
              <w:t xml:space="preserve">def </w:t>
            </w:r>
            <w:r>
              <w:rPr>
                <w:rFonts w:hint="eastAsia" w:ascii="宋体" w:hAnsi="宋体" w:eastAsia="宋体" w:cs="宋体"/>
                <w:color w:val="00627A"/>
                <w:sz w:val="19"/>
                <w:szCs w:val="19"/>
                <w:shd w:val="clear" w:fill="FFFFFF"/>
              </w:rPr>
              <w:t>截尾正态分布</w:t>
            </w:r>
            <w:r>
              <w:rPr>
                <w:rFonts w:hint="default" w:ascii="monospace" w:hAnsi="monospace" w:eastAsia="monospace" w:cs="monospace"/>
                <w:color w:val="080808"/>
                <w:sz w:val="19"/>
                <w:szCs w:val="19"/>
                <w:shd w:val="clear" w:fill="FFFFFF"/>
              </w:rPr>
              <w:t>(</w:t>
            </w:r>
            <w:r>
              <w:rPr>
                <w:rFonts w:hint="eastAsia" w:ascii="宋体" w:hAnsi="宋体" w:eastAsia="宋体" w:cs="宋体"/>
                <w:color w:val="000000"/>
                <w:sz w:val="19"/>
                <w:szCs w:val="19"/>
                <w:shd w:val="clear" w:fill="FFFFFF"/>
              </w:rPr>
              <w:t>深度</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配置</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a</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 xml:space="preserve">b </w:t>
            </w:r>
            <w:r>
              <w:rPr>
                <w:rFonts w:hint="default" w:ascii="monospace" w:hAnsi="monospace" w:eastAsia="monospace" w:cs="monospace"/>
                <w:color w:val="080808"/>
                <w:sz w:val="19"/>
                <w:szCs w:val="19"/>
                <w:shd w:val="clear" w:fill="FFFFFF"/>
              </w:rPr>
              <w:t>= (</w:t>
            </w:r>
            <w:r>
              <w:rPr>
                <w:rFonts w:hint="eastAsia" w:ascii="宋体" w:hAnsi="宋体" w:eastAsia="宋体" w:cs="宋体"/>
                <w:color w:val="000000"/>
                <w:sz w:val="19"/>
                <w:szCs w:val="19"/>
                <w:shd w:val="clear" w:fill="FFFFFF"/>
              </w:rPr>
              <w:t>配置</w:t>
            </w:r>
            <w:r>
              <w:rPr>
                <w:rFonts w:hint="default" w:ascii="monospace" w:hAnsi="monospace" w:eastAsia="monospace" w:cs="monospace"/>
                <w:color w:val="080808"/>
                <w:sz w:val="19"/>
                <w:szCs w:val="19"/>
                <w:shd w:val="clear" w:fill="FFFFFF"/>
              </w:rPr>
              <w:t>.</w:t>
            </w:r>
            <w:r>
              <w:rPr>
                <w:rFonts w:hint="eastAsia" w:ascii="宋体" w:hAnsi="宋体" w:eastAsia="宋体" w:cs="宋体"/>
                <w:color w:val="080808"/>
                <w:sz w:val="19"/>
                <w:szCs w:val="19"/>
                <w:shd w:val="clear" w:fill="FFFFFF"/>
              </w:rPr>
              <w:t xml:space="preserve">最小深度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配置</w:t>
            </w:r>
            <w:r>
              <w:rPr>
                <w:rFonts w:hint="default" w:ascii="monospace" w:hAnsi="monospace" w:eastAsia="monospace" w:cs="monospace"/>
                <w:color w:val="080808"/>
                <w:sz w:val="19"/>
                <w:szCs w:val="19"/>
                <w:shd w:val="clear" w:fill="FFFFFF"/>
              </w:rPr>
              <w:t>.</w:t>
            </w:r>
            <w:r>
              <w:rPr>
                <w:rFonts w:hint="eastAsia" w:ascii="宋体" w:hAnsi="宋体" w:eastAsia="宋体" w:cs="宋体"/>
                <w:color w:val="080808"/>
                <w:sz w:val="19"/>
                <w:szCs w:val="19"/>
                <w:shd w:val="clear" w:fill="FFFFFF"/>
              </w:rPr>
              <w:t>中心深度</w:t>
            </w:r>
            <w:r>
              <w:rPr>
                <w:rFonts w:hint="default" w:ascii="monospace" w:hAnsi="monospace" w:eastAsia="monospace" w:cs="monospace"/>
                <w:color w:val="080808"/>
                <w:sz w:val="19"/>
                <w:szCs w:val="19"/>
                <w:shd w:val="clear" w:fill="FFFFFF"/>
              </w:rPr>
              <w:t xml:space="preserve">) / </w:t>
            </w:r>
            <w:r>
              <w:rPr>
                <w:rFonts w:hint="eastAsia" w:ascii="宋体" w:hAnsi="宋体" w:eastAsia="宋体" w:cs="宋体"/>
                <w:color w:val="000000"/>
                <w:sz w:val="19"/>
                <w:szCs w:val="19"/>
                <w:shd w:val="clear" w:fill="FFFFFF"/>
              </w:rPr>
              <w:t>配置</w:t>
            </w:r>
            <w:r>
              <w:rPr>
                <w:rFonts w:hint="default" w:ascii="monospace" w:hAnsi="monospace" w:eastAsia="monospace" w:cs="monospace"/>
                <w:color w:val="080808"/>
                <w:sz w:val="19"/>
                <w:szCs w:val="19"/>
                <w:shd w:val="clear" w:fill="FFFFFF"/>
              </w:rPr>
              <w:t>.</w:t>
            </w:r>
            <w:r>
              <w:rPr>
                <w:rFonts w:hint="eastAsia" w:ascii="宋体" w:hAnsi="宋体" w:eastAsia="宋体" w:cs="宋体"/>
                <w:color w:val="080808"/>
                <w:sz w:val="19"/>
                <w:szCs w:val="19"/>
                <w:shd w:val="clear" w:fill="FFFFFF"/>
              </w:rPr>
              <w:t>垂直误差</w:t>
            </w:r>
            <w:r>
              <w:rPr>
                <w:rFonts w:hint="default" w:ascii="monospace" w:hAnsi="monospace" w:eastAsia="monospace" w:cs="monospace"/>
                <w:color w:val="080808"/>
                <w:sz w:val="19"/>
                <w:szCs w:val="19"/>
                <w:shd w:val="clear" w:fill="FFFFFF"/>
              </w:rPr>
              <w:t>, np.inf</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return </w:t>
            </w:r>
            <w:r>
              <w:rPr>
                <w:rFonts w:hint="default" w:ascii="monospace" w:hAnsi="monospace" w:eastAsia="monospace" w:cs="monospace"/>
                <w:color w:val="080808"/>
                <w:sz w:val="19"/>
                <w:szCs w:val="19"/>
                <w:shd w:val="clear" w:fill="FFFFFF"/>
              </w:rPr>
              <w:t>truncnorm.pdf(</w:t>
            </w:r>
            <w:r>
              <w:rPr>
                <w:rFonts w:hint="eastAsia" w:ascii="宋体" w:hAnsi="宋体" w:eastAsia="宋体" w:cs="宋体"/>
                <w:color w:val="000000"/>
                <w:sz w:val="19"/>
                <w:szCs w:val="19"/>
                <w:shd w:val="clear" w:fill="FFFFFF"/>
              </w:rPr>
              <w:t>深度</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a</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b</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660099"/>
                <w:sz w:val="19"/>
                <w:szCs w:val="19"/>
                <w:shd w:val="clear" w:fill="FFFFFF"/>
              </w:rPr>
              <w:t>loc</w:t>
            </w:r>
            <w:r>
              <w:rPr>
                <w:rFonts w:hint="default" w:ascii="monospace" w:hAnsi="monospace" w:eastAsia="monospace" w:cs="monospace"/>
                <w:color w:val="080808"/>
                <w:sz w:val="19"/>
                <w:szCs w:val="19"/>
                <w:shd w:val="clear" w:fill="FFFFFF"/>
              </w:rPr>
              <w:t>=</w:t>
            </w:r>
            <w:r>
              <w:rPr>
                <w:rFonts w:hint="eastAsia" w:ascii="宋体" w:hAnsi="宋体" w:eastAsia="宋体" w:cs="宋体"/>
                <w:color w:val="000000"/>
                <w:sz w:val="19"/>
                <w:szCs w:val="19"/>
                <w:shd w:val="clear" w:fill="FFFFFF"/>
              </w:rPr>
              <w:t>配置</w:t>
            </w:r>
            <w:r>
              <w:rPr>
                <w:rFonts w:hint="default" w:ascii="monospace" w:hAnsi="monospace" w:eastAsia="monospace" w:cs="monospace"/>
                <w:color w:val="080808"/>
                <w:sz w:val="19"/>
                <w:szCs w:val="19"/>
                <w:shd w:val="clear" w:fill="FFFFFF"/>
              </w:rPr>
              <w:t>.</w:t>
            </w:r>
            <w:r>
              <w:rPr>
                <w:rFonts w:hint="eastAsia" w:ascii="宋体" w:hAnsi="宋体" w:eastAsia="宋体" w:cs="宋体"/>
                <w:color w:val="080808"/>
                <w:sz w:val="19"/>
                <w:szCs w:val="19"/>
                <w:shd w:val="clear" w:fill="FFFFFF"/>
              </w:rPr>
              <w:t>中心深度</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660099"/>
                <w:sz w:val="19"/>
                <w:szCs w:val="19"/>
                <w:shd w:val="clear" w:fill="FFFFFF"/>
              </w:rPr>
              <w:t>scale</w:t>
            </w:r>
            <w:r>
              <w:rPr>
                <w:rFonts w:hint="default" w:ascii="monospace" w:hAnsi="monospace" w:eastAsia="monospace" w:cs="monospace"/>
                <w:color w:val="080808"/>
                <w:sz w:val="19"/>
                <w:szCs w:val="19"/>
                <w:shd w:val="clear" w:fill="FFFFFF"/>
              </w:rPr>
              <w:t>=</w:t>
            </w:r>
            <w:r>
              <w:rPr>
                <w:rFonts w:hint="eastAsia" w:ascii="宋体" w:hAnsi="宋体" w:eastAsia="宋体" w:cs="宋体"/>
                <w:color w:val="000000"/>
                <w:sz w:val="19"/>
                <w:szCs w:val="19"/>
                <w:shd w:val="clear" w:fill="FFFFFF"/>
              </w:rPr>
              <w:t>配置</w:t>
            </w:r>
            <w:r>
              <w:rPr>
                <w:rFonts w:hint="default" w:ascii="monospace" w:hAnsi="monospace" w:eastAsia="monospace" w:cs="monospace"/>
                <w:color w:val="080808"/>
                <w:sz w:val="19"/>
                <w:szCs w:val="19"/>
                <w:shd w:val="clear" w:fill="FFFFFF"/>
              </w:rPr>
              <w:t>.</w:t>
            </w:r>
            <w:r>
              <w:rPr>
                <w:rFonts w:hint="eastAsia" w:ascii="宋体" w:hAnsi="宋体" w:eastAsia="宋体" w:cs="宋体"/>
                <w:color w:val="080808"/>
                <w:sz w:val="19"/>
                <w:szCs w:val="19"/>
                <w:shd w:val="clear" w:fill="FFFFFF"/>
              </w:rPr>
              <w:t>垂直误差</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计算总命中概率</w:t>
            </w:r>
            <w:r>
              <w:rPr>
                <w:rFonts w:hint="eastAsia" w:ascii="宋体" w:hAnsi="宋体" w:eastAsia="宋体" w:cs="宋体"/>
                <w:i/>
                <w:iCs/>
                <w:color w:val="8C8C8C"/>
                <w:sz w:val="19"/>
                <w:szCs w:val="19"/>
                <w:shd w:val="clear" w:fill="FFFFFF"/>
              </w:rPr>
              <w:br w:type="textWrapping"/>
            </w:r>
            <w:r>
              <w:rPr>
                <w:rFonts w:hint="default" w:ascii="monospace" w:hAnsi="monospace" w:eastAsia="monospace" w:cs="monospace"/>
                <w:color w:val="0033B3"/>
                <w:sz w:val="19"/>
                <w:szCs w:val="19"/>
                <w:shd w:val="clear" w:fill="FFFFFF"/>
              </w:rPr>
              <w:t xml:space="preserve">def </w:t>
            </w:r>
            <w:r>
              <w:rPr>
                <w:rFonts w:hint="eastAsia" w:ascii="宋体" w:hAnsi="宋体" w:eastAsia="宋体" w:cs="宋体"/>
                <w:color w:val="00627A"/>
                <w:sz w:val="19"/>
                <w:szCs w:val="19"/>
                <w:shd w:val="clear" w:fill="FFFFFF"/>
              </w:rPr>
              <w:t>计算总命中概率</w:t>
            </w:r>
            <w:r>
              <w:rPr>
                <w:rFonts w:hint="default" w:ascii="monospace" w:hAnsi="monospace" w:eastAsia="monospace" w:cs="monospace"/>
                <w:color w:val="080808"/>
                <w:sz w:val="19"/>
                <w:szCs w:val="19"/>
                <w:shd w:val="clear" w:fill="FFFFFF"/>
              </w:rPr>
              <w:t>(</w:t>
            </w:r>
            <w:r>
              <w:rPr>
                <w:rFonts w:hint="eastAsia" w:ascii="宋体" w:hAnsi="宋体" w:eastAsia="宋体" w:cs="宋体"/>
                <w:color w:val="000000"/>
                <w:sz w:val="19"/>
                <w:szCs w:val="19"/>
                <w:shd w:val="clear" w:fill="FFFFFF"/>
              </w:rPr>
              <w:t>爆炸深度</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配置</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水平命中概率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80808"/>
                <w:sz w:val="19"/>
                <w:szCs w:val="19"/>
                <w:shd w:val="clear" w:fill="FFFFFF"/>
              </w:rPr>
              <w:t>计算水平命中概率</w:t>
            </w:r>
            <w:r>
              <w:rPr>
                <w:rFonts w:hint="default" w:ascii="monospace" w:hAnsi="monospace" w:eastAsia="monospace" w:cs="monospace"/>
                <w:color w:val="080808"/>
                <w:sz w:val="19"/>
                <w:szCs w:val="19"/>
                <w:shd w:val="clear" w:fill="FFFFFF"/>
              </w:rPr>
              <w:t>(</w:t>
            </w:r>
            <w:r>
              <w:rPr>
                <w:rFonts w:hint="eastAsia" w:ascii="宋体" w:hAnsi="宋体" w:eastAsia="宋体" w:cs="宋体"/>
                <w:color w:val="000000"/>
                <w:sz w:val="19"/>
                <w:szCs w:val="19"/>
                <w:shd w:val="clear" w:fill="FFFFFF"/>
              </w:rPr>
              <w:t>爆炸深度</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配置</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使用高斯衰减计算水平命中概率</w:t>
            </w:r>
            <w:r>
              <w:rPr>
                <w:rFonts w:hint="eastAsia" w:ascii="宋体" w:hAnsi="宋体" w:eastAsia="宋体" w:cs="宋体"/>
                <w:i/>
                <w:iCs/>
                <w:color w:val="8C8C8C"/>
                <w:sz w:val="19"/>
                <w:szCs w:val="19"/>
                <w:shd w:val="clear" w:fill="FFFFFF"/>
              </w:rPr>
              <w:br w:type="textWrapping"/>
            </w:r>
            <w:r>
              <w:rPr>
                <w:rFonts w:hint="eastAsia" w:ascii="宋体" w:hAnsi="宋体" w:eastAsia="宋体" w:cs="宋体"/>
                <w:i/>
                <w:iCs/>
                <w:color w:val="8C8C8C"/>
                <w:sz w:val="19"/>
                <w:szCs w:val="19"/>
                <w:shd w:val="clear" w:fill="FFFFFF"/>
              </w:rPr>
              <w:t xml:space="preserve">    </w:t>
            </w:r>
            <w:r>
              <w:rPr>
                <w:rFonts w:hint="eastAsia" w:ascii="宋体" w:hAnsi="宋体" w:eastAsia="宋体" w:cs="宋体"/>
                <w:color w:val="000000"/>
                <w:sz w:val="19"/>
                <w:szCs w:val="19"/>
                <w:shd w:val="clear" w:fill="FFFFFF"/>
              </w:rPr>
              <w:t xml:space="preserve">垂直命中概率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80808"/>
                <w:sz w:val="19"/>
                <w:szCs w:val="19"/>
                <w:shd w:val="clear" w:fill="FFFFFF"/>
              </w:rPr>
              <w:t>计算垂直命中概率</w:t>
            </w:r>
            <w:r>
              <w:rPr>
                <w:rFonts w:hint="default" w:ascii="monospace" w:hAnsi="monospace" w:eastAsia="monospace" w:cs="monospace"/>
                <w:color w:val="080808"/>
                <w:sz w:val="19"/>
                <w:szCs w:val="19"/>
                <w:shd w:val="clear" w:fill="FFFFFF"/>
              </w:rPr>
              <w:t>(</w:t>
            </w:r>
            <w:r>
              <w:rPr>
                <w:rFonts w:hint="eastAsia" w:ascii="宋体" w:hAnsi="宋体" w:eastAsia="宋体" w:cs="宋体"/>
                <w:color w:val="000000"/>
                <w:sz w:val="19"/>
                <w:szCs w:val="19"/>
                <w:shd w:val="clear" w:fill="FFFFFF"/>
              </w:rPr>
              <w:t>爆炸深度</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配置</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垂直命中概率</w:t>
            </w:r>
            <w:r>
              <w:rPr>
                <w:rFonts w:hint="eastAsia" w:ascii="宋体" w:hAnsi="宋体" w:eastAsia="宋体" w:cs="宋体"/>
                <w:i/>
                <w:iCs/>
                <w:color w:val="8C8C8C"/>
                <w:sz w:val="19"/>
                <w:szCs w:val="19"/>
                <w:shd w:val="clear" w:fill="FFFFFF"/>
              </w:rPr>
              <w:br w:type="textWrapping"/>
            </w:r>
            <w:r>
              <w:rPr>
                <w:rFonts w:hint="eastAsia" w:ascii="宋体" w:hAnsi="宋体" w:eastAsia="宋体" w:cs="宋体"/>
                <w:i/>
                <w:iCs/>
                <w:color w:val="8C8C8C"/>
                <w:sz w:val="19"/>
                <w:szCs w:val="19"/>
                <w:shd w:val="clear" w:fill="FFFFFF"/>
              </w:rPr>
              <w:t xml:space="preserve">    </w:t>
            </w:r>
            <w:r>
              <w:rPr>
                <w:rFonts w:hint="default" w:ascii="monospace" w:hAnsi="monospace" w:eastAsia="monospace" w:cs="monospace"/>
                <w:color w:val="0033B3"/>
                <w:sz w:val="19"/>
                <w:szCs w:val="19"/>
                <w:shd w:val="clear" w:fill="FFFFFF"/>
              </w:rPr>
              <w:t xml:space="preserve">return </w:t>
            </w:r>
            <w:r>
              <w:rPr>
                <w:rFonts w:hint="eastAsia" w:ascii="宋体" w:hAnsi="宋体" w:eastAsia="宋体" w:cs="宋体"/>
                <w:color w:val="000000"/>
                <w:sz w:val="19"/>
                <w:szCs w:val="19"/>
                <w:shd w:val="clear" w:fill="FFFFFF"/>
              </w:rPr>
              <w:t xml:space="preserve">水平命中概率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垂直命中概率</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多枚深弹命中概率模块</w:t>
            </w:r>
            <w:r>
              <w:rPr>
                <w:rFonts w:hint="eastAsia" w:ascii="宋体" w:hAnsi="宋体" w:eastAsia="宋体" w:cs="宋体"/>
                <w:i/>
                <w:iCs/>
                <w:color w:val="8C8C8C"/>
                <w:sz w:val="19"/>
                <w:szCs w:val="19"/>
                <w:shd w:val="clear" w:fill="FFFFFF"/>
              </w:rPr>
              <w:br w:type="textWrapping"/>
            </w:r>
            <w:r>
              <w:rPr>
                <w:rFonts w:hint="default" w:ascii="monospace" w:hAnsi="monospace" w:eastAsia="monospace" w:cs="monospace"/>
                <w:color w:val="0033B3"/>
                <w:sz w:val="19"/>
                <w:szCs w:val="19"/>
                <w:shd w:val="clear" w:fill="FFFFFF"/>
              </w:rPr>
              <w:t xml:space="preserve">def </w:t>
            </w:r>
            <w:r>
              <w:rPr>
                <w:rFonts w:hint="eastAsia" w:ascii="宋体" w:hAnsi="宋体" w:eastAsia="宋体" w:cs="宋体"/>
                <w:color w:val="00627A"/>
                <w:sz w:val="19"/>
                <w:szCs w:val="19"/>
                <w:shd w:val="clear" w:fill="FFFFFF"/>
              </w:rPr>
              <w:t>计算至少一次命中概率</w:t>
            </w:r>
            <w:r>
              <w:rPr>
                <w:rFonts w:hint="default" w:ascii="monospace" w:hAnsi="monospace" w:eastAsia="monospace" w:cs="monospace"/>
                <w:color w:val="080808"/>
                <w:sz w:val="19"/>
                <w:szCs w:val="19"/>
                <w:shd w:val="clear" w:fill="FFFFFF"/>
              </w:rPr>
              <w:t>(</w:t>
            </w:r>
            <w:r>
              <w:rPr>
                <w:rFonts w:hint="eastAsia" w:ascii="宋体" w:hAnsi="宋体" w:eastAsia="宋体" w:cs="宋体"/>
                <w:color w:val="000000"/>
                <w:sz w:val="19"/>
                <w:szCs w:val="19"/>
                <w:shd w:val="clear" w:fill="FFFFFF"/>
              </w:rPr>
              <w:t>爆炸深度</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行距</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列距</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配置</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偏移量 </w:t>
            </w:r>
            <w:r>
              <w:rPr>
                <w:rFonts w:hint="default" w:ascii="monospace" w:hAnsi="monospace" w:eastAsia="monospace" w:cs="monospace"/>
                <w:color w:val="080808"/>
                <w:sz w:val="19"/>
                <w:szCs w:val="19"/>
                <w:shd w:val="clear" w:fill="FFFFFF"/>
              </w:rPr>
              <w:t>= [(-</w:t>
            </w:r>
            <w:r>
              <w:rPr>
                <w:rFonts w:hint="eastAsia" w:ascii="宋体" w:hAnsi="宋体" w:eastAsia="宋体" w:cs="宋体"/>
                <w:color w:val="000000"/>
                <w:sz w:val="19"/>
                <w:szCs w:val="19"/>
                <w:shd w:val="clear" w:fill="FFFFFF"/>
              </w:rPr>
              <w:t>行距</w:t>
            </w:r>
            <w:r>
              <w:rPr>
                <w:rFonts w:hint="default" w:ascii="monospace" w:hAnsi="monospace" w:eastAsia="monospace" w:cs="monospace"/>
                <w:color w:val="080808"/>
                <w:sz w:val="19"/>
                <w:szCs w:val="19"/>
                <w:shd w:val="clear" w:fill="FFFFFF"/>
              </w:rPr>
              <w:t>, -</w:t>
            </w:r>
            <w:r>
              <w:rPr>
                <w:rFonts w:hint="eastAsia" w:ascii="宋体" w:hAnsi="宋体" w:eastAsia="宋体" w:cs="宋体"/>
                <w:color w:val="000000"/>
                <w:sz w:val="19"/>
                <w:szCs w:val="19"/>
                <w:shd w:val="clear" w:fill="FFFFFF"/>
              </w:rPr>
              <w:t>列距</w:t>
            </w:r>
            <w:r>
              <w:rPr>
                <w:rFonts w:hint="default" w:ascii="monospace" w:hAnsi="monospace" w:eastAsia="monospace" w:cs="monospace"/>
                <w:color w:val="080808"/>
                <w:sz w:val="19"/>
                <w:szCs w:val="19"/>
                <w:shd w:val="clear" w:fill="FFFFFF"/>
              </w:rPr>
              <w:t>), (-</w:t>
            </w:r>
            <w:r>
              <w:rPr>
                <w:rFonts w:hint="eastAsia" w:ascii="宋体" w:hAnsi="宋体" w:eastAsia="宋体" w:cs="宋体"/>
                <w:color w:val="000000"/>
                <w:sz w:val="19"/>
                <w:szCs w:val="19"/>
                <w:shd w:val="clear" w:fill="FFFFFF"/>
              </w:rPr>
              <w:t>行距</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0</w:t>
            </w:r>
            <w:r>
              <w:rPr>
                <w:rFonts w:hint="default" w:ascii="monospace" w:hAnsi="monospace" w:eastAsia="monospace" w:cs="monospace"/>
                <w:color w:val="080808"/>
                <w:sz w:val="19"/>
                <w:szCs w:val="19"/>
                <w:shd w:val="clear" w:fill="FFFFFF"/>
              </w:rPr>
              <w:t>), (-</w:t>
            </w:r>
            <w:r>
              <w:rPr>
                <w:rFonts w:hint="eastAsia" w:ascii="宋体" w:hAnsi="宋体" w:eastAsia="宋体" w:cs="宋体"/>
                <w:color w:val="000000"/>
                <w:sz w:val="19"/>
                <w:szCs w:val="19"/>
                <w:shd w:val="clear" w:fill="FFFFFF"/>
              </w:rPr>
              <w:t>行距</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列距</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0</w:t>
            </w:r>
            <w:r>
              <w:rPr>
                <w:rFonts w:hint="default" w:ascii="monospace" w:hAnsi="monospace" w:eastAsia="monospace" w:cs="monospace"/>
                <w:color w:val="080808"/>
                <w:sz w:val="19"/>
                <w:szCs w:val="19"/>
                <w:shd w:val="clear" w:fill="FFFFFF"/>
              </w:rPr>
              <w:t>, -</w:t>
            </w:r>
            <w:r>
              <w:rPr>
                <w:rFonts w:hint="eastAsia" w:ascii="宋体" w:hAnsi="宋体" w:eastAsia="宋体" w:cs="宋体"/>
                <w:color w:val="000000"/>
                <w:sz w:val="19"/>
                <w:szCs w:val="19"/>
                <w:shd w:val="clear" w:fill="FFFFFF"/>
              </w:rPr>
              <w:t>列距</w:t>
            </w:r>
            <w:r>
              <w:rPr>
                <w:rFonts w:hint="default" w:ascii="monospace" w:hAnsi="monospace" w:eastAsia="monospace" w:cs="monospace"/>
                <w:color w:val="080808"/>
                <w:sz w:val="19"/>
                <w:szCs w:val="19"/>
                <w:shd w:val="clear" w:fill="FFFFFF"/>
              </w:rPr>
              <w:t>), (</w:t>
            </w:r>
            <w:r>
              <w:rPr>
                <w:rFonts w:hint="default" w:ascii="monospace" w:hAnsi="monospace" w:eastAsia="monospace" w:cs="monospace"/>
                <w:color w:val="1750EB"/>
                <w:sz w:val="19"/>
                <w:szCs w:val="19"/>
                <w:shd w:val="clear" w:fill="FFFFFF"/>
              </w:rPr>
              <w:t>0</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0</w:t>
            </w:r>
            <w:r>
              <w:rPr>
                <w:rFonts w:hint="default" w:ascii="monospace" w:hAnsi="monospace" w:eastAsia="monospace" w:cs="monospace"/>
                <w:color w:val="080808"/>
                <w:sz w:val="19"/>
                <w:szCs w:val="19"/>
                <w:shd w:val="clear" w:fill="FFFFFF"/>
              </w:rPr>
              <w:t>), (</w:t>
            </w:r>
            <w:r>
              <w:rPr>
                <w:rFonts w:hint="default" w:ascii="monospace" w:hAnsi="monospace" w:eastAsia="monospace" w:cs="monospace"/>
                <w:color w:val="1750EB"/>
                <w:sz w:val="19"/>
                <w:szCs w:val="19"/>
                <w:shd w:val="clear" w:fill="FFFFFF"/>
              </w:rPr>
              <w:t>0</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列距</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行距</w:t>
            </w:r>
            <w:r>
              <w:rPr>
                <w:rFonts w:hint="default" w:ascii="monospace" w:hAnsi="monospace" w:eastAsia="monospace" w:cs="monospace"/>
                <w:color w:val="080808"/>
                <w:sz w:val="19"/>
                <w:szCs w:val="19"/>
                <w:shd w:val="clear" w:fill="FFFFFF"/>
              </w:rPr>
              <w:t>, -</w:t>
            </w:r>
            <w:r>
              <w:rPr>
                <w:rFonts w:hint="eastAsia" w:ascii="宋体" w:hAnsi="宋体" w:eastAsia="宋体" w:cs="宋体"/>
                <w:color w:val="000000"/>
                <w:sz w:val="19"/>
                <w:szCs w:val="19"/>
                <w:shd w:val="clear" w:fill="FFFFFF"/>
              </w:rPr>
              <w:t>列距</w:t>
            </w:r>
            <w:r>
              <w:rPr>
                <w:rFonts w:hint="default" w:ascii="monospace" w:hAnsi="monospace" w:eastAsia="monospace" w:cs="monospace"/>
                <w:color w:val="080808"/>
                <w:sz w:val="19"/>
                <w:szCs w:val="19"/>
                <w:shd w:val="clear" w:fill="FFFFFF"/>
              </w:rPr>
              <w:t>), (</w:t>
            </w:r>
            <w:r>
              <w:rPr>
                <w:rFonts w:hint="eastAsia" w:ascii="宋体" w:hAnsi="宋体" w:eastAsia="宋体" w:cs="宋体"/>
                <w:color w:val="000000"/>
                <w:sz w:val="19"/>
                <w:szCs w:val="19"/>
                <w:shd w:val="clear" w:fill="FFFFFF"/>
              </w:rPr>
              <w:t>行距</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0</w:t>
            </w:r>
            <w:r>
              <w:rPr>
                <w:rFonts w:hint="default" w:ascii="monospace" w:hAnsi="monospace" w:eastAsia="monospace" w:cs="monospace"/>
                <w:color w:val="080808"/>
                <w:sz w:val="19"/>
                <w:szCs w:val="19"/>
                <w:shd w:val="clear" w:fill="FFFFFF"/>
              </w:rPr>
              <w:t>), (</w:t>
            </w:r>
            <w:r>
              <w:rPr>
                <w:rFonts w:hint="eastAsia" w:ascii="宋体" w:hAnsi="宋体" w:eastAsia="宋体" w:cs="宋体"/>
                <w:color w:val="000000"/>
                <w:sz w:val="19"/>
                <w:szCs w:val="19"/>
                <w:shd w:val="clear" w:fill="FFFFFF"/>
              </w:rPr>
              <w:t>行距</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列距</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命中概率列表 </w:t>
            </w:r>
            <w:r>
              <w:rPr>
                <w:rFonts w:hint="default" w:ascii="monospace" w:hAnsi="monospace" w:eastAsia="monospace" w:cs="monospace"/>
                <w:color w:val="080808"/>
                <w:sz w:val="19"/>
                <w:szCs w:val="19"/>
                <w:shd w:val="clear" w:fill="FFFFFF"/>
              </w:rPr>
              <w:t>= [</w:t>
            </w:r>
            <w:r>
              <w:rPr>
                <w:rFonts w:hint="eastAsia" w:ascii="宋体" w:hAnsi="宋体" w:eastAsia="宋体" w:cs="宋体"/>
                <w:color w:val="080808"/>
                <w:sz w:val="19"/>
                <w:szCs w:val="19"/>
                <w:shd w:val="clear" w:fill="FFFFFF"/>
              </w:rPr>
              <w:t>计算总命中概率</w:t>
            </w:r>
            <w:r>
              <w:rPr>
                <w:rFonts w:hint="default" w:ascii="monospace" w:hAnsi="monospace" w:eastAsia="monospace" w:cs="monospace"/>
                <w:color w:val="080808"/>
                <w:sz w:val="19"/>
                <w:szCs w:val="19"/>
                <w:shd w:val="clear" w:fill="FFFFFF"/>
              </w:rPr>
              <w:t>(</w:t>
            </w:r>
            <w:r>
              <w:rPr>
                <w:rFonts w:hint="eastAsia" w:ascii="宋体" w:hAnsi="宋体" w:eastAsia="宋体" w:cs="宋体"/>
                <w:color w:val="000000"/>
                <w:sz w:val="19"/>
                <w:szCs w:val="19"/>
                <w:shd w:val="clear" w:fill="FFFFFF"/>
              </w:rPr>
              <w:t>爆炸深度</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配置</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for </w:t>
            </w:r>
            <w:r>
              <w:rPr>
                <w:rFonts w:hint="default" w:ascii="monospace" w:hAnsi="monospace" w:eastAsia="monospace" w:cs="monospace"/>
                <w:color w:val="808080"/>
                <w:sz w:val="19"/>
                <w:szCs w:val="19"/>
                <w:shd w:val="clear" w:fill="FFFFFF"/>
              </w:rPr>
              <w:t>x_offset</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808080"/>
                <w:sz w:val="19"/>
                <w:szCs w:val="19"/>
                <w:shd w:val="clear" w:fill="FFFFFF"/>
              </w:rPr>
              <w:t xml:space="preserve">y_offset </w:t>
            </w:r>
            <w:r>
              <w:rPr>
                <w:rFonts w:hint="default" w:ascii="monospace" w:hAnsi="monospace" w:eastAsia="monospace" w:cs="monospace"/>
                <w:color w:val="0033B3"/>
                <w:sz w:val="19"/>
                <w:szCs w:val="19"/>
                <w:shd w:val="clear" w:fill="FFFFFF"/>
              </w:rPr>
              <w:t xml:space="preserve">in </w:t>
            </w:r>
            <w:r>
              <w:rPr>
                <w:rFonts w:hint="eastAsia" w:ascii="宋体" w:hAnsi="宋体" w:eastAsia="宋体" w:cs="宋体"/>
                <w:color w:val="000000"/>
                <w:sz w:val="19"/>
                <w:szCs w:val="19"/>
                <w:shd w:val="clear" w:fill="FFFFFF"/>
              </w:rPr>
              <w:t>偏移量</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未命中概率 </w:t>
            </w:r>
            <w:r>
              <w:rPr>
                <w:rFonts w:hint="default" w:ascii="monospace" w:hAnsi="monospace" w:eastAsia="monospace" w:cs="monospace"/>
                <w:color w:val="080808"/>
                <w:sz w:val="19"/>
                <w:szCs w:val="19"/>
                <w:shd w:val="clear" w:fill="FFFFFF"/>
              </w:rPr>
              <w:t>= np.prod([</w:t>
            </w:r>
            <w:r>
              <w:rPr>
                <w:rFonts w:hint="default" w:ascii="monospace" w:hAnsi="monospace" w:eastAsia="monospace" w:cs="monospace"/>
                <w:color w:val="1750EB"/>
                <w:sz w:val="19"/>
                <w:szCs w:val="19"/>
                <w:shd w:val="clear" w:fill="FFFFFF"/>
              </w:rPr>
              <w:t xml:space="preserve">1 </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 xml:space="preserve">p </w:t>
            </w:r>
            <w:r>
              <w:rPr>
                <w:rFonts w:hint="default" w:ascii="monospace" w:hAnsi="monospace" w:eastAsia="monospace" w:cs="monospace"/>
                <w:color w:val="0033B3"/>
                <w:sz w:val="19"/>
                <w:szCs w:val="19"/>
                <w:shd w:val="clear" w:fill="FFFFFF"/>
              </w:rPr>
              <w:t xml:space="preserve">for </w:t>
            </w:r>
            <w:r>
              <w:rPr>
                <w:rFonts w:hint="default" w:ascii="monospace" w:hAnsi="monospace" w:eastAsia="monospace" w:cs="monospace"/>
                <w:color w:val="000000"/>
                <w:sz w:val="19"/>
                <w:szCs w:val="19"/>
                <w:shd w:val="clear" w:fill="FFFFFF"/>
              </w:rPr>
              <w:t xml:space="preserve">p </w:t>
            </w:r>
            <w:r>
              <w:rPr>
                <w:rFonts w:hint="default" w:ascii="monospace" w:hAnsi="monospace" w:eastAsia="monospace" w:cs="monospace"/>
                <w:color w:val="0033B3"/>
                <w:sz w:val="19"/>
                <w:szCs w:val="19"/>
                <w:shd w:val="clear" w:fill="FFFFFF"/>
              </w:rPr>
              <w:t xml:space="preserve">in </w:t>
            </w:r>
            <w:r>
              <w:rPr>
                <w:rFonts w:hint="eastAsia" w:ascii="宋体" w:hAnsi="宋体" w:eastAsia="宋体" w:cs="宋体"/>
                <w:color w:val="000000"/>
                <w:sz w:val="19"/>
                <w:szCs w:val="19"/>
                <w:shd w:val="clear" w:fill="FFFFFF"/>
              </w:rPr>
              <w:t>命中概率列表</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return </w:t>
            </w:r>
            <w:r>
              <w:rPr>
                <w:rFonts w:hint="default" w:ascii="monospace" w:hAnsi="monospace" w:eastAsia="monospace" w:cs="monospace"/>
                <w:color w:val="1750EB"/>
                <w:sz w:val="19"/>
                <w:szCs w:val="19"/>
                <w:shd w:val="clear" w:fill="FFFFFF"/>
              </w:rPr>
              <w:t xml:space="preserve">1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未命中概率</w:t>
            </w:r>
            <w:r>
              <w:rPr>
                <w:rFonts w:hint="eastAsia" w:ascii="宋体" w:hAnsi="宋体" w:eastAsia="宋体" w:cs="宋体"/>
                <w:color w:val="000000"/>
                <w:sz w:val="19"/>
                <w:szCs w:val="19"/>
                <w:shd w:val="clear" w:fill="FFFFFF"/>
              </w:rPr>
              <w:br w:type="textWrapping"/>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引爆深度和投弹阵列间距</w:t>
            </w:r>
            <w:r>
              <w:rPr>
                <w:rFonts w:hint="eastAsia" w:cs="宋体"/>
                <w:i/>
                <w:iCs/>
                <w:color w:val="8C8C8C"/>
                <w:sz w:val="19"/>
                <w:szCs w:val="19"/>
                <w:shd w:val="clear" w:fill="FFFFFF"/>
                <w:lang w:val="en-US" w:eastAsia="zh-CN"/>
              </w:rPr>
              <w:t>的改进和升级</w:t>
            </w:r>
            <w:r>
              <w:rPr>
                <w:rFonts w:hint="eastAsia" w:ascii="宋体" w:hAnsi="宋体" w:eastAsia="宋体" w:cs="宋体"/>
                <w:i/>
                <w:iCs/>
                <w:color w:val="8C8C8C"/>
                <w:sz w:val="19"/>
                <w:szCs w:val="19"/>
                <w:shd w:val="clear" w:fill="FFFFFF"/>
              </w:rPr>
              <w:br w:type="textWrapping"/>
            </w:r>
            <w:r>
              <w:rPr>
                <w:rFonts w:hint="default" w:ascii="monospace" w:hAnsi="monospace" w:eastAsia="monospace" w:cs="monospace"/>
                <w:color w:val="0033B3"/>
                <w:sz w:val="19"/>
                <w:szCs w:val="19"/>
                <w:shd w:val="clear" w:fill="FFFFFF"/>
              </w:rPr>
              <w:t xml:space="preserve">def </w:t>
            </w:r>
            <w:r>
              <w:rPr>
                <w:rFonts w:hint="eastAsia" w:ascii="宋体" w:hAnsi="宋体" w:eastAsia="宋体" w:cs="宋体"/>
                <w:color w:val="00627A"/>
                <w:sz w:val="19"/>
                <w:szCs w:val="19"/>
                <w:shd w:val="clear" w:fill="FFFFFF"/>
              </w:rPr>
              <w:t>优化命中概率</w:t>
            </w:r>
            <w:r>
              <w:rPr>
                <w:rFonts w:hint="default" w:ascii="monospace" w:hAnsi="monospace" w:eastAsia="monospace" w:cs="monospace"/>
                <w:color w:val="080808"/>
                <w:sz w:val="19"/>
                <w:szCs w:val="19"/>
                <w:shd w:val="clear" w:fill="FFFFFF"/>
              </w:rPr>
              <w:t>(</w:t>
            </w:r>
            <w:r>
              <w:rPr>
                <w:rFonts w:hint="eastAsia" w:ascii="宋体" w:hAnsi="宋体" w:eastAsia="宋体" w:cs="宋体"/>
                <w:color w:val="000000"/>
                <w:sz w:val="19"/>
                <w:szCs w:val="19"/>
                <w:shd w:val="clear" w:fill="FFFFFF"/>
              </w:rPr>
              <w:t>配置</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深度范围 </w:t>
            </w:r>
            <w:r>
              <w:rPr>
                <w:rFonts w:hint="default" w:ascii="monospace" w:hAnsi="monospace" w:eastAsia="monospace" w:cs="monospace"/>
                <w:color w:val="080808"/>
                <w:sz w:val="19"/>
                <w:szCs w:val="19"/>
                <w:shd w:val="clear" w:fill="FFFFFF"/>
              </w:rPr>
              <w:t>= np.linspace(</w:t>
            </w:r>
            <w:r>
              <w:rPr>
                <w:rFonts w:hint="default" w:ascii="monospace" w:hAnsi="monospace" w:eastAsia="monospace" w:cs="monospace"/>
                <w:color w:val="1750EB"/>
                <w:sz w:val="19"/>
                <w:szCs w:val="19"/>
                <w:shd w:val="clear" w:fill="FFFFFF"/>
              </w:rPr>
              <w:t>120</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200</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100</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引爆深度范围</w:t>
            </w:r>
            <w:r>
              <w:rPr>
                <w:rFonts w:hint="eastAsia" w:ascii="宋体" w:hAnsi="宋体" w:eastAsia="宋体" w:cs="宋体"/>
                <w:i/>
                <w:iCs/>
                <w:color w:val="8C8C8C"/>
                <w:sz w:val="19"/>
                <w:szCs w:val="19"/>
                <w:shd w:val="clear" w:fill="FFFFFF"/>
              </w:rPr>
              <w:br w:type="textWrapping"/>
            </w:r>
            <w:r>
              <w:rPr>
                <w:rFonts w:hint="eastAsia" w:ascii="宋体" w:hAnsi="宋体" w:eastAsia="宋体" w:cs="宋体"/>
                <w:i/>
                <w:iCs/>
                <w:color w:val="8C8C8C"/>
                <w:sz w:val="19"/>
                <w:szCs w:val="19"/>
                <w:shd w:val="clear" w:fill="FFFFFF"/>
              </w:rPr>
              <w:t xml:space="preserve">    </w:t>
            </w:r>
            <w:r>
              <w:rPr>
                <w:rFonts w:hint="eastAsia" w:ascii="宋体" w:hAnsi="宋体" w:eastAsia="宋体" w:cs="宋体"/>
                <w:color w:val="000000"/>
                <w:sz w:val="19"/>
                <w:szCs w:val="19"/>
                <w:shd w:val="clear" w:fill="FFFFFF"/>
              </w:rPr>
              <w:t xml:space="preserve">行列距范围 </w:t>
            </w:r>
            <w:r>
              <w:rPr>
                <w:rFonts w:hint="default" w:ascii="monospace" w:hAnsi="monospace" w:eastAsia="monospace" w:cs="monospace"/>
                <w:color w:val="080808"/>
                <w:sz w:val="19"/>
                <w:szCs w:val="19"/>
                <w:shd w:val="clear" w:fill="FFFFFF"/>
              </w:rPr>
              <w:t>= np.linspace(</w:t>
            </w:r>
            <w:r>
              <w:rPr>
                <w:rFonts w:hint="default" w:ascii="monospace" w:hAnsi="monospace" w:eastAsia="monospace" w:cs="monospace"/>
                <w:color w:val="1750EB"/>
                <w:sz w:val="19"/>
                <w:szCs w:val="19"/>
                <w:shd w:val="clear" w:fill="FFFFFF"/>
              </w:rPr>
              <w:t>30</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100</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10</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行间距和列间距的可能值</w:t>
            </w:r>
            <w:r>
              <w:rPr>
                <w:rFonts w:hint="eastAsia" w:ascii="宋体" w:hAnsi="宋体" w:eastAsia="宋体" w:cs="宋体"/>
                <w:i/>
                <w:iCs/>
                <w:color w:val="8C8C8C"/>
                <w:sz w:val="19"/>
                <w:szCs w:val="19"/>
                <w:shd w:val="clear" w:fill="FFFFFF"/>
              </w:rPr>
              <w:br w:type="textWrapping"/>
            </w:r>
            <w:r>
              <w:rPr>
                <w:rFonts w:hint="eastAsia" w:ascii="宋体" w:hAnsi="宋体" w:eastAsia="宋体" w:cs="宋体"/>
                <w:i/>
                <w:iCs/>
                <w:color w:val="8C8C8C"/>
                <w:sz w:val="19"/>
                <w:szCs w:val="19"/>
                <w:shd w:val="clear" w:fill="FFFFFF"/>
              </w:rPr>
              <w:t xml:space="preserve">    </w:t>
            </w:r>
            <w:r>
              <w:rPr>
                <w:rFonts w:hint="eastAsia" w:ascii="宋体" w:hAnsi="宋体" w:eastAsia="宋体" w:cs="宋体"/>
                <w:color w:val="000000"/>
                <w:sz w:val="19"/>
                <w:szCs w:val="19"/>
                <w:shd w:val="clear" w:fill="FFFFFF"/>
              </w:rPr>
              <w:t>最佳深度</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最佳行距</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最佳列距</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最佳概率 </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None</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None</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None</w:t>
            </w:r>
            <w:r>
              <w:rPr>
                <w:rFonts w:hint="default" w:ascii="monospace" w:hAnsi="monospace" w:eastAsia="monospace" w:cs="monospace"/>
                <w:color w:val="080808"/>
                <w:sz w:val="19"/>
                <w:szCs w:val="19"/>
                <w:shd w:val="clear" w:fill="FFFFFF"/>
              </w:rPr>
              <w:t>, -</w:t>
            </w:r>
            <w:r>
              <w:rPr>
                <w:rFonts w:hint="default" w:ascii="monospace" w:hAnsi="monospace" w:eastAsia="monospace" w:cs="monospace"/>
                <w:color w:val="1750EB"/>
                <w:sz w:val="19"/>
                <w:szCs w:val="19"/>
                <w:shd w:val="clear" w:fill="FFFFFF"/>
              </w:rPr>
              <w:t>1</w:t>
            </w:r>
            <w:r>
              <w:rPr>
                <w:rFonts w:hint="default" w:ascii="monospace" w:hAnsi="monospace" w:eastAsia="monospace" w:cs="monospace"/>
                <w:color w:val="1750EB"/>
                <w:sz w:val="19"/>
                <w:szCs w:val="19"/>
                <w:shd w:val="clear" w:fill="FFFFFF"/>
              </w:rPr>
              <w:br w:type="textWrapping"/>
            </w:r>
            <w:r>
              <w:rPr>
                <w:rFonts w:hint="default" w:ascii="monospace" w:hAnsi="monospace" w:eastAsia="monospace" w:cs="monospace"/>
                <w:color w:val="1750EB"/>
                <w:sz w:val="19"/>
                <w:szCs w:val="19"/>
                <w:shd w:val="clear" w:fill="FFFFFF"/>
              </w:rPr>
              <w:br w:type="textWrapping"/>
            </w:r>
            <w:r>
              <w:rPr>
                <w:rFonts w:hint="default" w:ascii="monospace" w:hAnsi="monospace" w:eastAsia="monospace" w:cs="monospace"/>
                <w:color w:val="1750EB"/>
                <w:sz w:val="19"/>
                <w:szCs w:val="19"/>
                <w:shd w:val="clear" w:fill="FFFFFF"/>
              </w:rPr>
              <w:t xml:space="preserve">    </w:t>
            </w:r>
            <w:r>
              <w:rPr>
                <w:rFonts w:hint="default" w:ascii="monospace" w:hAnsi="monospace" w:eastAsia="monospace" w:cs="monospace"/>
                <w:color w:val="0033B3"/>
                <w:sz w:val="19"/>
                <w:szCs w:val="19"/>
                <w:shd w:val="clear" w:fill="FFFFFF"/>
              </w:rPr>
              <w:t xml:space="preserve">for </w:t>
            </w:r>
            <w:r>
              <w:rPr>
                <w:rFonts w:hint="eastAsia" w:ascii="宋体" w:hAnsi="宋体" w:eastAsia="宋体" w:cs="宋体"/>
                <w:color w:val="000000"/>
                <w:sz w:val="19"/>
                <w:szCs w:val="19"/>
                <w:shd w:val="clear" w:fill="FFFFFF"/>
              </w:rPr>
              <w:t xml:space="preserve">深度 </w:t>
            </w:r>
            <w:r>
              <w:rPr>
                <w:rFonts w:hint="default" w:ascii="monospace" w:hAnsi="monospace" w:eastAsia="monospace" w:cs="monospace"/>
                <w:color w:val="0033B3"/>
                <w:sz w:val="19"/>
                <w:szCs w:val="19"/>
                <w:shd w:val="clear" w:fill="FFFFFF"/>
              </w:rPr>
              <w:t xml:space="preserve">in </w:t>
            </w:r>
            <w:r>
              <w:rPr>
                <w:rFonts w:hint="eastAsia" w:ascii="宋体" w:hAnsi="宋体" w:eastAsia="宋体" w:cs="宋体"/>
                <w:color w:val="000000"/>
                <w:sz w:val="19"/>
                <w:szCs w:val="19"/>
                <w:shd w:val="clear" w:fill="FFFFFF"/>
              </w:rPr>
              <w:t>深度范围</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for </w:t>
            </w:r>
            <w:r>
              <w:rPr>
                <w:rFonts w:hint="eastAsia" w:ascii="宋体" w:hAnsi="宋体" w:eastAsia="宋体" w:cs="宋体"/>
                <w:color w:val="000000"/>
                <w:sz w:val="19"/>
                <w:szCs w:val="19"/>
                <w:shd w:val="clear" w:fill="FFFFFF"/>
              </w:rPr>
              <w:t xml:space="preserve">行距 </w:t>
            </w:r>
            <w:r>
              <w:rPr>
                <w:rFonts w:hint="default" w:ascii="monospace" w:hAnsi="monospace" w:eastAsia="monospace" w:cs="monospace"/>
                <w:color w:val="0033B3"/>
                <w:sz w:val="19"/>
                <w:szCs w:val="19"/>
                <w:shd w:val="clear" w:fill="FFFFFF"/>
              </w:rPr>
              <w:t xml:space="preserve">in </w:t>
            </w:r>
            <w:r>
              <w:rPr>
                <w:rFonts w:hint="eastAsia" w:ascii="宋体" w:hAnsi="宋体" w:eastAsia="宋体" w:cs="宋体"/>
                <w:color w:val="000000"/>
                <w:sz w:val="19"/>
                <w:szCs w:val="19"/>
                <w:shd w:val="clear" w:fill="FFFFFF"/>
              </w:rPr>
              <w:t>行列距范围</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for </w:t>
            </w:r>
            <w:r>
              <w:rPr>
                <w:rFonts w:hint="eastAsia" w:ascii="宋体" w:hAnsi="宋体" w:eastAsia="宋体" w:cs="宋体"/>
                <w:color w:val="000000"/>
                <w:sz w:val="19"/>
                <w:szCs w:val="19"/>
                <w:shd w:val="clear" w:fill="FFFFFF"/>
              </w:rPr>
              <w:t xml:space="preserve">列距 </w:t>
            </w:r>
            <w:r>
              <w:rPr>
                <w:rFonts w:hint="default" w:ascii="monospace" w:hAnsi="monospace" w:eastAsia="monospace" w:cs="monospace"/>
                <w:color w:val="0033B3"/>
                <w:sz w:val="19"/>
                <w:szCs w:val="19"/>
                <w:shd w:val="clear" w:fill="FFFFFF"/>
              </w:rPr>
              <w:t xml:space="preserve">in </w:t>
            </w:r>
            <w:r>
              <w:rPr>
                <w:rFonts w:hint="eastAsia" w:ascii="宋体" w:hAnsi="宋体" w:eastAsia="宋体" w:cs="宋体"/>
                <w:color w:val="000000"/>
                <w:sz w:val="19"/>
                <w:szCs w:val="19"/>
                <w:shd w:val="clear" w:fill="FFFFFF"/>
              </w:rPr>
              <w:t>行列距范围</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命中概率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80808"/>
                <w:sz w:val="19"/>
                <w:szCs w:val="19"/>
                <w:shd w:val="clear" w:fill="FFFFFF"/>
              </w:rPr>
              <w:t>计算至少一次命中概率</w:t>
            </w:r>
            <w:r>
              <w:rPr>
                <w:rFonts w:hint="default" w:ascii="monospace" w:hAnsi="monospace" w:eastAsia="monospace" w:cs="monospace"/>
                <w:color w:val="080808"/>
                <w:sz w:val="19"/>
                <w:szCs w:val="19"/>
                <w:shd w:val="clear" w:fill="FFFFFF"/>
              </w:rPr>
              <w:t>(</w:t>
            </w:r>
            <w:r>
              <w:rPr>
                <w:rFonts w:hint="eastAsia" w:ascii="宋体" w:hAnsi="宋体" w:eastAsia="宋体" w:cs="宋体"/>
                <w:color w:val="000000"/>
                <w:sz w:val="19"/>
                <w:szCs w:val="19"/>
                <w:shd w:val="clear" w:fill="FFFFFF"/>
              </w:rPr>
              <w:t>深度</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行距</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列距</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配置</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if </w:t>
            </w:r>
            <w:r>
              <w:rPr>
                <w:rFonts w:hint="eastAsia" w:ascii="宋体" w:hAnsi="宋体" w:eastAsia="宋体" w:cs="宋体"/>
                <w:color w:val="000000"/>
                <w:sz w:val="19"/>
                <w:szCs w:val="19"/>
                <w:shd w:val="clear" w:fill="FFFFFF"/>
              </w:rPr>
              <w:t xml:space="preserve">命中概率 </w:t>
            </w:r>
            <w:r>
              <w:rPr>
                <w:rFonts w:hint="default" w:ascii="monospace" w:hAnsi="monospace" w:eastAsia="monospace" w:cs="monospace"/>
                <w:color w:val="080808"/>
                <w:sz w:val="19"/>
                <w:szCs w:val="19"/>
                <w:shd w:val="clear" w:fill="FFFFFF"/>
              </w:rPr>
              <w:t xml:space="preserve">&gt; </w:t>
            </w:r>
            <w:r>
              <w:rPr>
                <w:rFonts w:hint="eastAsia" w:ascii="宋体" w:hAnsi="宋体" w:eastAsia="宋体" w:cs="宋体"/>
                <w:color w:val="000000"/>
                <w:sz w:val="19"/>
                <w:szCs w:val="19"/>
                <w:shd w:val="clear" w:fill="FFFFFF"/>
              </w:rPr>
              <w:t>最佳概率</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最佳概率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命中概率</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最佳深度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深度</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最佳行距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行距</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最佳列距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列距</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default" w:ascii="monospace" w:hAnsi="monospace" w:eastAsia="monospace" w:cs="monospace"/>
                <w:color w:val="0033B3"/>
                <w:sz w:val="19"/>
                <w:szCs w:val="19"/>
                <w:shd w:val="clear" w:fill="FFFFFF"/>
              </w:rPr>
              <w:t xml:space="preserve">return </w:t>
            </w:r>
            <w:r>
              <w:rPr>
                <w:rFonts w:hint="eastAsia" w:ascii="宋体" w:hAnsi="宋体" w:eastAsia="宋体" w:cs="宋体"/>
                <w:color w:val="000000"/>
                <w:sz w:val="19"/>
                <w:szCs w:val="19"/>
                <w:shd w:val="clear" w:fill="FFFFFF"/>
              </w:rPr>
              <w:t>最佳深度</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最佳行距</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最佳列距</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最佳概率</w:t>
            </w:r>
            <w:r>
              <w:rPr>
                <w:rFonts w:hint="eastAsia" w:ascii="宋体" w:hAnsi="宋体" w:eastAsia="宋体" w:cs="宋体"/>
                <w:color w:val="000000"/>
                <w:sz w:val="19"/>
                <w:szCs w:val="19"/>
                <w:shd w:val="clear" w:fill="FFFFFF"/>
              </w:rPr>
              <w:br w:type="textWrapping"/>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布局投弹点可视化</w:t>
            </w:r>
            <w:r>
              <w:rPr>
                <w:rFonts w:hint="eastAsia" w:ascii="宋体" w:hAnsi="宋体" w:eastAsia="宋体" w:cs="宋体"/>
                <w:i/>
                <w:iCs/>
                <w:color w:val="8C8C8C"/>
                <w:sz w:val="19"/>
                <w:szCs w:val="19"/>
                <w:shd w:val="clear" w:fill="FFFFFF"/>
              </w:rPr>
              <w:br w:type="textWrapping"/>
            </w:r>
            <w:r>
              <w:rPr>
                <w:rFonts w:hint="default" w:ascii="monospace" w:hAnsi="monospace" w:eastAsia="monospace" w:cs="monospace"/>
                <w:color w:val="0033B3"/>
                <w:sz w:val="19"/>
                <w:szCs w:val="19"/>
                <w:shd w:val="clear" w:fill="FFFFFF"/>
              </w:rPr>
              <w:t xml:space="preserve">def </w:t>
            </w:r>
            <w:r>
              <w:rPr>
                <w:rFonts w:hint="eastAsia" w:ascii="宋体" w:hAnsi="宋体" w:eastAsia="宋体" w:cs="宋体"/>
                <w:color w:val="00627A"/>
                <w:sz w:val="19"/>
                <w:szCs w:val="19"/>
                <w:shd w:val="clear" w:fill="FFFFFF"/>
              </w:rPr>
              <w:t>可视化投弹点</w:t>
            </w:r>
            <w:r>
              <w:rPr>
                <w:rFonts w:hint="default" w:ascii="monospace" w:hAnsi="monospace" w:eastAsia="monospace" w:cs="monospace"/>
                <w:color w:val="080808"/>
                <w:sz w:val="19"/>
                <w:szCs w:val="19"/>
                <w:shd w:val="clear" w:fill="FFFFFF"/>
              </w:rPr>
              <w:t>(</w:t>
            </w:r>
            <w:r>
              <w:rPr>
                <w:rFonts w:hint="eastAsia" w:ascii="宋体" w:hAnsi="宋体" w:eastAsia="宋体" w:cs="宋体"/>
                <w:color w:val="000000"/>
                <w:sz w:val="19"/>
                <w:szCs w:val="19"/>
                <w:shd w:val="clear" w:fill="FFFFFF"/>
              </w:rPr>
              <w:t>行距</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列距</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配置</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x</w:t>
            </w:r>
            <w:r>
              <w:rPr>
                <w:rFonts w:hint="eastAsia" w:ascii="宋体" w:hAnsi="宋体" w:eastAsia="宋体" w:cs="宋体"/>
                <w:color w:val="000000"/>
                <w:sz w:val="19"/>
                <w:szCs w:val="19"/>
                <w:shd w:val="clear" w:fill="FFFFFF"/>
              </w:rPr>
              <w:t xml:space="preserve">偏移 </w:t>
            </w:r>
            <w:r>
              <w:rPr>
                <w:rFonts w:hint="default" w:ascii="monospace" w:hAnsi="monospace" w:eastAsia="monospace" w:cs="monospace"/>
                <w:color w:val="080808"/>
                <w:sz w:val="19"/>
                <w:szCs w:val="19"/>
                <w:shd w:val="clear" w:fill="FFFFFF"/>
              </w:rPr>
              <w:t>= [-</w:t>
            </w:r>
            <w:r>
              <w:rPr>
                <w:rFonts w:hint="eastAsia" w:ascii="宋体" w:hAnsi="宋体" w:eastAsia="宋体" w:cs="宋体"/>
                <w:color w:val="000000"/>
                <w:sz w:val="19"/>
                <w:szCs w:val="19"/>
                <w:shd w:val="clear" w:fill="FFFFFF"/>
              </w:rPr>
              <w:t>行距</w:t>
            </w:r>
            <w:r>
              <w:rPr>
                <w:rFonts w:hint="default" w:ascii="monospace" w:hAnsi="monospace" w:eastAsia="monospace" w:cs="monospace"/>
                <w:color w:val="080808"/>
                <w:sz w:val="19"/>
                <w:szCs w:val="19"/>
                <w:shd w:val="clear" w:fill="FFFFFF"/>
              </w:rPr>
              <w:t>, -</w:t>
            </w:r>
            <w:r>
              <w:rPr>
                <w:rFonts w:hint="eastAsia" w:ascii="宋体" w:hAnsi="宋体" w:eastAsia="宋体" w:cs="宋体"/>
                <w:color w:val="000000"/>
                <w:sz w:val="19"/>
                <w:szCs w:val="19"/>
                <w:shd w:val="clear" w:fill="FFFFFF"/>
              </w:rPr>
              <w:t>行距</w:t>
            </w:r>
            <w:r>
              <w:rPr>
                <w:rFonts w:hint="default" w:ascii="monospace" w:hAnsi="monospace" w:eastAsia="monospace" w:cs="monospace"/>
                <w:color w:val="080808"/>
                <w:sz w:val="19"/>
                <w:szCs w:val="19"/>
                <w:shd w:val="clear" w:fill="FFFFFF"/>
              </w:rPr>
              <w:t>, -</w:t>
            </w:r>
            <w:r>
              <w:rPr>
                <w:rFonts w:hint="eastAsia" w:ascii="宋体" w:hAnsi="宋体" w:eastAsia="宋体" w:cs="宋体"/>
                <w:color w:val="000000"/>
                <w:sz w:val="19"/>
                <w:szCs w:val="19"/>
                <w:shd w:val="clear" w:fill="FFFFFF"/>
              </w:rPr>
              <w:t>行距</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0</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0</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0</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行距</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行距</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行距</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y</w:t>
            </w:r>
            <w:r>
              <w:rPr>
                <w:rFonts w:hint="eastAsia" w:ascii="宋体" w:hAnsi="宋体" w:eastAsia="宋体" w:cs="宋体"/>
                <w:color w:val="000000"/>
                <w:sz w:val="19"/>
                <w:szCs w:val="19"/>
                <w:shd w:val="clear" w:fill="FFFFFF"/>
              </w:rPr>
              <w:t xml:space="preserve">偏移 </w:t>
            </w:r>
            <w:r>
              <w:rPr>
                <w:rFonts w:hint="default" w:ascii="monospace" w:hAnsi="monospace" w:eastAsia="monospace" w:cs="monospace"/>
                <w:color w:val="080808"/>
                <w:sz w:val="19"/>
                <w:szCs w:val="19"/>
                <w:shd w:val="clear" w:fill="FFFFFF"/>
              </w:rPr>
              <w:t>= [-</w:t>
            </w:r>
            <w:r>
              <w:rPr>
                <w:rFonts w:hint="eastAsia" w:ascii="宋体" w:hAnsi="宋体" w:eastAsia="宋体" w:cs="宋体"/>
                <w:color w:val="000000"/>
                <w:sz w:val="19"/>
                <w:szCs w:val="19"/>
                <w:shd w:val="clear" w:fill="FFFFFF"/>
              </w:rPr>
              <w:t>列距</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0</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列距</w:t>
            </w:r>
            <w:r>
              <w:rPr>
                <w:rFonts w:hint="default" w:ascii="monospace" w:hAnsi="monospace" w:eastAsia="monospace" w:cs="monospace"/>
                <w:color w:val="080808"/>
                <w:sz w:val="19"/>
                <w:szCs w:val="19"/>
                <w:shd w:val="clear" w:fill="FFFFFF"/>
              </w:rPr>
              <w:t>, -</w:t>
            </w:r>
            <w:r>
              <w:rPr>
                <w:rFonts w:hint="eastAsia" w:ascii="宋体" w:hAnsi="宋体" w:eastAsia="宋体" w:cs="宋体"/>
                <w:color w:val="000000"/>
                <w:sz w:val="19"/>
                <w:szCs w:val="19"/>
                <w:shd w:val="clear" w:fill="FFFFFF"/>
              </w:rPr>
              <w:t>列距</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0</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列距</w:t>
            </w:r>
            <w:r>
              <w:rPr>
                <w:rFonts w:hint="default" w:ascii="monospace" w:hAnsi="monospace" w:eastAsia="monospace" w:cs="monospace"/>
                <w:color w:val="080808"/>
                <w:sz w:val="19"/>
                <w:szCs w:val="19"/>
                <w:shd w:val="clear" w:fill="FFFFFF"/>
              </w:rPr>
              <w:t>, -</w:t>
            </w:r>
            <w:r>
              <w:rPr>
                <w:rFonts w:hint="eastAsia" w:ascii="宋体" w:hAnsi="宋体" w:eastAsia="宋体" w:cs="宋体"/>
                <w:color w:val="000000"/>
                <w:sz w:val="19"/>
                <w:szCs w:val="19"/>
                <w:shd w:val="clear" w:fill="FFFFFF"/>
              </w:rPr>
              <w:t>列距</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0</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列距</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fig</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 xml:space="preserve">ax </w:t>
            </w:r>
            <w:r>
              <w:rPr>
                <w:rFonts w:hint="default" w:ascii="monospace" w:hAnsi="monospace" w:eastAsia="monospace" w:cs="monospace"/>
                <w:color w:val="080808"/>
                <w:sz w:val="19"/>
                <w:szCs w:val="19"/>
                <w:shd w:val="clear" w:fill="FFFFFF"/>
              </w:rPr>
              <w:t>= plt.subplots()</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ax</w:t>
            </w:r>
            <w:r>
              <w:rPr>
                <w:rFonts w:hint="default" w:ascii="monospace" w:hAnsi="monospace" w:eastAsia="monospace" w:cs="monospace"/>
                <w:color w:val="080808"/>
                <w:sz w:val="19"/>
                <w:szCs w:val="19"/>
                <w:shd w:val="clear" w:fill="FFFFFF"/>
              </w:rPr>
              <w:t>.scatter(</w:t>
            </w:r>
            <w:r>
              <w:rPr>
                <w:rFonts w:hint="default" w:ascii="monospace" w:hAnsi="monospace" w:eastAsia="monospace" w:cs="monospace"/>
                <w:color w:val="000000"/>
                <w:sz w:val="19"/>
                <w:szCs w:val="19"/>
                <w:shd w:val="clear" w:fill="FFFFFF"/>
              </w:rPr>
              <w:t>x</w:t>
            </w:r>
            <w:r>
              <w:rPr>
                <w:rFonts w:hint="eastAsia" w:ascii="宋体" w:hAnsi="宋体" w:eastAsia="宋体" w:cs="宋体"/>
                <w:color w:val="000000"/>
                <w:sz w:val="19"/>
                <w:szCs w:val="19"/>
                <w:shd w:val="clear" w:fill="FFFFFF"/>
              </w:rPr>
              <w:t>偏移</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y</w:t>
            </w:r>
            <w:r>
              <w:rPr>
                <w:rFonts w:hint="eastAsia" w:ascii="宋体" w:hAnsi="宋体" w:eastAsia="宋体" w:cs="宋体"/>
                <w:color w:val="000000"/>
                <w:sz w:val="19"/>
                <w:szCs w:val="19"/>
                <w:shd w:val="clear" w:fill="FFFFFF"/>
              </w:rPr>
              <w:t>偏移</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660099"/>
                <w:sz w:val="19"/>
                <w:szCs w:val="19"/>
                <w:shd w:val="clear" w:fill="FFFFFF"/>
              </w:rPr>
              <w:t>c</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67D17"/>
                <w:sz w:val="19"/>
                <w:szCs w:val="19"/>
                <w:shd w:val="clear" w:fill="FFFFFF"/>
              </w:rPr>
              <w:t>'blue'</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660099"/>
                <w:sz w:val="19"/>
                <w:szCs w:val="19"/>
                <w:shd w:val="clear" w:fill="FFFFFF"/>
              </w:rPr>
              <w:t>marker</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67D17"/>
                <w:sz w:val="19"/>
                <w:szCs w:val="19"/>
                <w:shd w:val="clear" w:fill="FFFFFF"/>
              </w:rPr>
              <w:t>'*'</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660099"/>
                <w:sz w:val="19"/>
                <w:szCs w:val="19"/>
                <w:shd w:val="clear" w:fill="FFFFFF"/>
              </w:rPr>
              <w:t>s</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1750EB"/>
                <w:sz w:val="19"/>
                <w:szCs w:val="19"/>
                <w:shd w:val="clear" w:fill="FFFFFF"/>
              </w:rPr>
              <w:t>200</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660099"/>
                <w:sz w:val="19"/>
                <w:szCs w:val="19"/>
                <w:shd w:val="clear" w:fill="FFFFFF"/>
              </w:rPr>
              <w:t>label</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67D17"/>
                <w:sz w:val="19"/>
                <w:szCs w:val="19"/>
                <w:shd w:val="clear" w:fill="FFFFFF"/>
              </w:rPr>
              <w:t>'</w:t>
            </w:r>
            <w:r>
              <w:rPr>
                <w:rFonts w:hint="eastAsia" w:ascii="宋体" w:hAnsi="宋体" w:eastAsia="宋体" w:cs="宋体"/>
                <w:color w:val="067D17"/>
                <w:sz w:val="19"/>
                <w:szCs w:val="19"/>
                <w:shd w:val="clear" w:fill="FFFFFF"/>
              </w:rPr>
              <w:t>投弹点</w:t>
            </w:r>
            <w:r>
              <w:rPr>
                <w:rFonts w:hint="default" w:ascii="monospace" w:hAnsi="monospace" w:eastAsia="monospace" w:cs="monospace"/>
                <w:color w:val="067D17"/>
                <w:sz w:val="19"/>
                <w:szCs w:val="19"/>
                <w:shd w:val="clear" w:fill="FFFFFF"/>
              </w:rPr>
              <w:t>'</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ax</w:t>
            </w:r>
            <w:r>
              <w:rPr>
                <w:rFonts w:hint="default" w:ascii="monospace" w:hAnsi="monospace" w:eastAsia="monospace" w:cs="monospace"/>
                <w:color w:val="080808"/>
                <w:sz w:val="19"/>
                <w:szCs w:val="19"/>
                <w:shd w:val="clear" w:fill="FFFFFF"/>
              </w:rPr>
              <w:t>.set_xlim([-</w:t>
            </w:r>
            <w:r>
              <w:rPr>
                <w:rFonts w:hint="eastAsia" w:ascii="宋体" w:hAnsi="宋体" w:eastAsia="宋体" w:cs="宋体"/>
                <w:color w:val="000000"/>
                <w:sz w:val="19"/>
                <w:szCs w:val="19"/>
                <w:shd w:val="clear" w:fill="FFFFFF"/>
              </w:rPr>
              <w:t xml:space="preserve">行距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配置</w:t>
            </w:r>
            <w:r>
              <w:rPr>
                <w:rFonts w:hint="default" w:ascii="monospace" w:hAnsi="monospace" w:eastAsia="monospace" w:cs="monospace"/>
                <w:color w:val="080808"/>
                <w:sz w:val="19"/>
                <w:szCs w:val="19"/>
                <w:shd w:val="clear" w:fill="FFFFFF"/>
              </w:rPr>
              <w:t>.</w:t>
            </w:r>
            <w:r>
              <w:rPr>
                <w:rFonts w:hint="eastAsia" w:ascii="宋体" w:hAnsi="宋体" w:eastAsia="宋体" w:cs="宋体"/>
                <w:color w:val="080808"/>
                <w:sz w:val="19"/>
                <w:szCs w:val="19"/>
                <w:shd w:val="clear" w:fill="FFFFFF"/>
              </w:rPr>
              <w:t xml:space="preserve">长度 </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 xml:space="preserve">2 </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20</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行距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配置</w:t>
            </w:r>
            <w:r>
              <w:rPr>
                <w:rFonts w:hint="default" w:ascii="monospace" w:hAnsi="monospace" w:eastAsia="monospace" w:cs="monospace"/>
                <w:color w:val="080808"/>
                <w:sz w:val="19"/>
                <w:szCs w:val="19"/>
                <w:shd w:val="clear" w:fill="FFFFFF"/>
              </w:rPr>
              <w:t>.</w:t>
            </w:r>
            <w:r>
              <w:rPr>
                <w:rFonts w:hint="eastAsia" w:ascii="宋体" w:hAnsi="宋体" w:eastAsia="宋体" w:cs="宋体"/>
                <w:color w:val="080808"/>
                <w:sz w:val="19"/>
                <w:szCs w:val="19"/>
                <w:shd w:val="clear" w:fill="FFFFFF"/>
              </w:rPr>
              <w:t xml:space="preserve">长度 </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 xml:space="preserve">2 </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20</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ax</w:t>
            </w:r>
            <w:r>
              <w:rPr>
                <w:rFonts w:hint="default" w:ascii="monospace" w:hAnsi="monospace" w:eastAsia="monospace" w:cs="monospace"/>
                <w:color w:val="080808"/>
                <w:sz w:val="19"/>
                <w:szCs w:val="19"/>
                <w:shd w:val="clear" w:fill="FFFFFF"/>
              </w:rPr>
              <w:t>.set_ylim([-</w:t>
            </w:r>
            <w:r>
              <w:rPr>
                <w:rFonts w:hint="eastAsia" w:ascii="宋体" w:hAnsi="宋体" w:eastAsia="宋体" w:cs="宋体"/>
                <w:color w:val="000000"/>
                <w:sz w:val="19"/>
                <w:szCs w:val="19"/>
                <w:shd w:val="clear" w:fill="FFFFFF"/>
              </w:rPr>
              <w:t xml:space="preserve">列距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配置</w:t>
            </w:r>
            <w:r>
              <w:rPr>
                <w:rFonts w:hint="default" w:ascii="monospace" w:hAnsi="monospace" w:eastAsia="monospace" w:cs="monospace"/>
                <w:color w:val="080808"/>
                <w:sz w:val="19"/>
                <w:szCs w:val="19"/>
                <w:shd w:val="clear" w:fill="FFFFFF"/>
              </w:rPr>
              <w:t>.</w:t>
            </w:r>
            <w:r>
              <w:rPr>
                <w:rFonts w:hint="eastAsia" w:ascii="宋体" w:hAnsi="宋体" w:eastAsia="宋体" w:cs="宋体"/>
                <w:color w:val="080808"/>
                <w:sz w:val="19"/>
                <w:szCs w:val="19"/>
                <w:shd w:val="clear" w:fill="FFFFFF"/>
              </w:rPr>
              <w:t xml:space="preserve">宽度 </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 xml:space="preserve">2 </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20</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 xml:space="preserve">列距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00000"/>
                <w:sz w:val="19"/>
                <w:szCs w:val="19"/>
                <w:shd w:val="clear" w:fill="FFFFFF"/>
              </w:rPr>
              <w:t>配置</w:t>
            </w:r>
            <w:r>
              <w:rPr>
                <w:rFonts w:hint="default" w:ascii="monospace" w:hAnsi="monospace" w:eastAsia="monospace" w:cs="monospace"/>
                <w:color w:val="080808"/>
                <w:sz w:val="19"/>
                <w:szCs w:val="19"/>
                <w:shd w:val="clear" w:fill="FFFFFF"/>
              </w:rPr>
              <w:t>.</w:t>
            </w:r>
            <w:r>
              <w:rPr>
                <w:rFonts w:hint="eastAsia" w:ascii="宋体" w:hAnsi="宋体" w:eastAsia="宋体" w:cs="宋体"/>
                <w:color w:val="080808"/>
                <w:sz w:val="19"/>
                <w:szCs w:val="19"/>
                <w:shd w:val="clear" w:fill="FFFFFF"/>
              </w:rPr>
              <w:t xml:space="preserve">宽度 </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 xml:space="preserve">2 </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20</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ax</w:t>
            </w:r>
            <w:r>
              <w:rPr>
                <w:rFonts w:hint="default" w:ascii="monospace" w:hAnsi="monospace" w:eastAsia="monospace" w:cs="monospace"/>
                <w:color w:val="080808"/>
                <w:sz w:val="19"/>
                <w:szCs w:val="19"/>
                <w:shd w:val="clear" w:fill="FFFFFF"/>
              </w:rPr>
              <w:t>.legend()</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plt.title(</w:t>
            </w:r>
            <w:r>
              <w:rPr>
                <w:rFonts w:hint="default" w:ascii="monospace" w:hAnsi="monospace" w:eastAsia="monospace" w:cs="monospace"/>
                <w:color w:val="067D17"/>
                <w:sz w:val="19"/>
                <w:szCs w:val="19"/>
                <w:shd w:val="clear" w:fill="FFFFFF"/>
              </w:rPr>
              <w:t>"</w:t>
            </w:r>
            <w:r>
              <w:rPr>
                <w:rFonts w:hint="eastAsia" w:ascii="宋体" w:hAnsi="宋体" w:eastAsia="宋体" w:cs="宋体"/>
                <w:color w:val="067D17"/>
                <w:sz w:val="19"/>
                <w:szCs w:val="19"/>
                <w:shd w:val="clear" w:fill="FFFFFF"/>
              </w:rPr>
              <w:t>多枚投弹落点平面布局示意图</w:t>
            </w:r>
            <w:r>
              <w:rPr>
                <w:rFonts w:hint="default" w:ascii="monospace" w:hAnsi="monospace" w:eastAsia="monospace" w:cs="monospace"/>
                <w:color w:val="067D17"/>
                <w:sz w:val="19"/>
                <w:szCs w:val="19"/>
                <w:shd w:val="clear" w:fill="FFFFFF"/>
              </w:rPr>
              <w:t>"</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660099"/>
                <w:sz w:val="19"/>
                <w:szCs w:val="19"/>
                <w:shd w:val="clear" w:fill="FFFFFF"/>
              </w:rPr>
              <w:t>fontsize</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1750EB"/>
                <w:sz w:val="19"/>
                <w:szCs w:val="19"/>
                <w:shd w:val="clear" w:fill="FFFFFF"/>
              </w:rPr>
              <w:t>14</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plt.grid(</w:t>
            </w:r>
            <w:r>
              <w:rPr>
                <w:rFonts w:hint="default" w:ascii="monospace" w:hAnsi="monospace" w:eastAsia="monospace" w:cs="monospace"/>
                <w:color w:val="0033B3"/>
                <w:sz w:val="19"/>
                <w:szCs w:val="19"/>
                <w:shd w:val="clear" w:fill="FFFFFF"/>
              </w:rPr>
              <w:t>True</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plt.show()</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执行优化</w:t>
            </w:r>
            <w:r>
              <w:rPr>
                <w:rFonts w:hint="eastAsia" w:ascii="宋体" w:hAnsi="宋体" w:eastAsia="宋体" w:cs="宋体"/>
                <w:i/>
                <w:iCs/>
                <w:color w:val="8C8C8C"/>
                <w:sz w:val="19"/>
                <w:szCs w:val="19"/>
                <w:shd w:val="clear" w:fill="FFFFFF"/>
              </w:rPr>
              <w:br w:type="textWrapping"/>
            </w:r>
            <w:r>
              <w:rPr>
                <w:rFonts w:hint="eastAsia" w:ascii="宋体" w:hAnsi="宋体" w:eastAsia="宋体" w:cs="宋体"/>
                <w:color w:val="080808"/>
                <w:sz w:val="19"/>
                <w:szCs w:val="19"/>
                <w:shd w:val="clear" w:fill="FFFFFF"/>
              </w:rPr>
              <w:t>最佳深度</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80808"/>
                <w:sz w:val="19"/>
                <w:szCs w:val="19"/>
                <w:shd w:val="clear" w:fill="FFFFFF"/>
              </w:rPr>
              <w:t>最佳行距</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80808"/>
                <w:sz w:val="19"/>
                <w:szCs w:val="19"/>
                <w:shd w:val="clear" w:fill="FFFFFF"/>
              </w:rPr>
              <w:t>最佳列距</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80808"/>
                <w:sz w:val="19"/>
                <w:szCs w:val="19"/>
                <w:shd w:val="clear" w:fill="FFFFFF"/>
              </w:rPr>
              <w:t xml:space="preserve">最佳概率 </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80808"/>
                <w:sz w:val="19"/>
                <w:szCs w:val="19"/>
                <w:shd w:val="clear" w:fill="FFFFFF"/>
              </w:rPr>
              <w:t>优化命中概率</w:t>
            </w:r>
            <w:r>
              <w:rPr>
                <w:rFonts w:hint="default" w:ascii="monospace" w:hAnsi="monospace" w:eastAsia="monospace" w:cs="monospace"/>
                <w:color w:val="080808"/>
                <w:sz w:val="19"/>
                <w:szCs w:val="19"/>
                <w:shd w:val="clear" w:fill="FFFFFF"/>
              </w:rPr>
              <w:t>(config)</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00080"/>
                <w:sz w:val="19"/>
                <w:szCs w:val="19"/>
                <w:shd w:val="clear" w:fill="FFFFFF"/>
              </w:rPr>
              <w:t>print</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67D17"/>
                <w:sz w:val="19"/>
                <w:szCs w:val="19"/>
                <w:shd w:val="clear" w:fill="FFFFFF"/>
              </w:rPr>
              <w:t>f"</w:t>
            </w:r>
            <w:r>
              <w:rPr>
                <w:rFonts w:hint="eastAsia" w:ascii="宋体" w:hAnsi="宋体" w:eastAsia="宋体" w:cs="宋体"/>
                <w:color w:val="067D17"/>
                <w:sz w:val="19"/>
                <w:szCs w:val="19"/>
                <w:shd w:val="clear" w:fill="FFFFFF"/>
              </w:rPr>
              <w:t>最佳引爆深度</w:t>
            </w:r>
            <w:r>
              <w:rPr>
                <w:rFonts w:hint="default" w:ascii="monospace" w:hAnsi="monospace" w:eastAsia="monospace" w:cs="monospace"/>
                <w:color w:val="067D17"/>
                <w:sz w:val="19"/>
                <w:szCs w:val="19"/>
                <w:shd w:val="clear" w:fill="FFFFFF"/>
              </w:rPr>
              <w:t xml:space="preserve">: </w:t>
            </w:r>
            <w:r>
              <w:rPr>
                <w:rFonts w:hint="default" w:ascii="monospace" w:hAnsi="monospace" w:eastAsia="monospace" w:cs="monospace"/>
                <w:color w:val="0037A6"/>
                <w:sz w:val="19"/>
                <w:szCs w:val="19"/>
                <w:shd w:val="clear" w:fill="FFFFFF"/>
              </w:rPr>
              <w:t>{</w:t>
            </w:r>
            <w:r>
              <w:rPr>
                <w:rFonts w:hint="eastAsia" w:ascii="宋体" w:hAnsi="宋体" w:eastAsia="宋体" w:cs="宋体"/>
                <w:color w:val="080808"/>
                <w:sz w:val="19"/>
                <w:szCs w:val="19"/>
                <w:shd w:val="clear" w:fill="FFFFFF"/>
              </w:rPr>
              <w:t>最佳深度</w:t>
            </w:r>
            <w:r>
              <w:rPr>
                <w:rFonts w:hint="default" w:ascii="monospace" w:hAnsi="monospace" w:eastAsia="monospace" w:cs="monospace"/>
                <w:color w:val="0037A6"/>
                <w:sz w:val="19"/>
                <w:szCs w:val="19"/>
                <w:shd w:val="clear" w:fill="FFFFFF"/>
              </w:rPr>
              <w:t>:</w:t>
            </w:r>
            <w:r>
              <w:rPr>
                <w:rFonts w:hint="default" w:ascii="monospace" w:hAnsi="monospace" w:eastAsia="monospace" w:cs="monospace"/>
                <w:color w:val="067D17"/>
                <w:sz w:val="19"/>
                <w:szCs w:val="19"/>
                <w:shd w:val="clear" w:fill="FFFFFF"/>
              </w:rPr>
              <w:t>.2f</w:t>
            </w:r>
            <w:r>
              <w:rPr>
                <w:rFonts w:hint="default" w:ascii="monospace" w:hAnsi="monospace" w:eastAsia="monospace" w:cs="monospace"/>
                <w:color w:val="0037A6"/>
                <w:sz w:val="19"/>
                <w:szCs w:val="19"/>
                <w:shd w:val="clear" w:fill="FFFFFF"/>
              </w:rPr>
              <w:t>}</w:t>
            </w:r>
            <w:r>
              <w:rPr>
                <w:rFonts w:hint="default" w:ascii="monospace" w:hAnsi="monospace" w:eastAsia="monospace" w:cs="monospace"/>
                <w:color w:val="067D17"/>
                <w:sz w:val="19"/>
                <w:szCs w:val="19"/>
                <w:shd w:val="clear" w:fill="FFFFFF"/>
              </w:rPr>
              <w:t xml:space="preserve"> m, </w:t>
            </w:r>
            <w:r>
              <w:rPr>
                <w:rFonts w:hint="eastAsia" w:ascii="宋体" w:hAnsi="宋体" w:eastAsia="宋体" w:cs="宋体"/>
                <w:color w:val="067D17"/>
                <w:sz w:val="19"/>
                <w:szCs w:val="19"/>
                <w:shd w:val="clear" w:fill="FFFFFF"/>
              </w:rPr>
              <w:t>最佳行距</w:t>
            </w:r>
            <w:r>
              <w:rPr>
                <w:rFonts w:hint="default" w:ascii="monospace" w:hAnsi="monospace" w:eastAsia="monospace" w:cs="monospace"/>
                <w:color w:val="067D17"/>
                <w:sz w:val="19"/>
                <w:szCs w:val="19"/>
                <w:shd w:val="clear" w:fill="FFFFFF"/>
              </w:rPr>
              <w:t xml:space="preserve">: </w:t>
            </w:r>
            <w:r>
              <w:rPr>
                <w:rFonts w:hint="default" w:ascii="monospace" w:hAnsi="monospace" w:eastAsia="monospace" w:cs="monospace"/>
                <w:color w:val="0037A6"/>
                <w:sz w:val="19"/>
                <w:szCs w:val="19"/>
                <w:shd w:val="clear" w:fill="FFFFFF"/>
              </w:rPr>
              <w:t>{</w:t>
            </w:r>
            <w:r>
              <w:rPr>
                <w:rFonts w:hint="eastAsia" w:ascii="宋体" w:hAnsi="宋体" w:eastAsia="宋体" w:cs="宋体"/>
                <w:color w:val="080808"/>
                <w:sz w:val="19"/>
                <w:szCs w:val="19"/>
                <w:shd w:val="clear" w:fill="FFFFFF"/>
              </w:rPr>
              <w:t>最佳行距</w:t>
            </w:r>
            <w:r>
              <w:rPr>
                <w:rFonts w:hint="default" w:ascii="monospace" w:hAnsi="monospace" w:eastAsia="monospace" w:cs="monospace"/>
                <w:color w:val="0037A6"/>
                <w:sz w:val="19"/>
                <w:szCs w:val="19"/>
                <w:shd w:val="clear" w:fill="FFFFFF"/>
              </w:rPr>
              <w:t>:</w:t>
            </w:r>
            <w:r>
              <w:rPr>
                <w:rFonts w:hint="default" w:ascii="monospace" w:hAnsi="monospace" w:eastAsia="monospace" w:cs="monospace"/>
                <w:color w:val="067D17"/>
                <w:sz w:val="19"/>
                <w:szCs w:val="19"/>
                <w:shd w:val="clear" w:fill="FFFFFF"/>
              </w:rPr>
              <w:t>.2f</w:t>
            </w:r>
            <w:r>
              <w:rPr>
                <w:rFonts w:hint="default" w:ascii="monospace" w:hAnsi="monospace" w:eastAsia="monospace" w:cs="monospace"/>
                <w:color w:val="0037A6"/>
                <w:sz w:val="19"/>
                <w:szCs w:val="19"/>
                <w:shd w:val="clear" w:fill="FFFFFF"/>
              </w:rPr>
              <w:t>}</w:t>
            </w:r>
            <w:r>
              <w:rPr>
                <w:rFonts w:hint="default" w:ascii="monospace" w:hAnsi="monospace" w:eastAsia="monospace" w:cs="monospace"/>
                <w:color w:val="067D17"/>
                <w:sz w:val="19"/>
                <w:szCs w:val="19"/>
                <w:shd w:val="clear" w:fill="FFFFFF"/>
              </w:rPr>
              <w:t xml:space="preserve"> m, </w:t>
            </w:r>
            <w:r>
              <w:rPr>
                <w:rFonts w:hint="eastAsia" w:ascii="宋体" w:hAnsi="宋体" w:eastAsia="宋体" w:cs="宋体"/>
                <w:color w:val="067D17"/>
                <w:sz w:val="19"/>
                <w:szCs w:val="19"/>
                <w:shd w:val="clear" w:fill="FFFFFF"/>
              </w:rPr>
              <w:t>最佳列距</w:t>
            </w:r>
            <w:r>
              <w:rPr>
                <w:rFonts w:hint="default" w:ascii="monospace" w:hAnsi="monospace" w:eastAsia="monospace" w:cs="monospace"/>
                <w:color w:val="067D17"/>
                <w:sz w:val="19"/>
                <w:szCs w:val="19"/>
                <w:shd w:val="clear" w:fill="FFFFFF"/>
              </w:rPr>
              <w:t xml:space="preserve">: </w:t>
            </w:r>
            <w:r>
              <w:rPr>
                <w:rFonts w:hint="default" w:ascii="monospace" w:hAnsi="monospace" w:eastAsia="monospace" w:cs="monospace"/>
                <w:color w:val="0037A6"/>
                <w:sz w:val="19"/>
                <w:szCs w:val="19"/>
                <w:shd w:val="clear" w:fill="FFFFFF"/>
              </w:rPr>
              <w:t>{</w:t>
            </w:r>
            <w:r>
              <w:rPr>
                <w:rFonts w:hint="eastAsia" w:ascii="宋体" w:hAnsi="宋体" w:eastAsia="宋体" w:cs="宋体"/>
                <w:color w:val="080808"/>
                <w:sz w:val="19"/>
                <w:szCs w:val="19"/>
                <w:shd w:val="clear" w:fill="FFFFFF"/>
              </w:rPr>
              <w:t>最佳列距</w:t>
            </w:r>
            <w:r>
              <w:rPr>
                <w:rFonts w:hint="default" w:ascii="monospace" w:hAnsi="monospace" w:eastAsia="monospace" w:cs="monospace"/>
                <w:color w:val="0037A6"/>
                <w:sz w:val="19"/>
                <w:szCs w:val="19"/>
                <w:shd w:val="clear" w:fill="FFFFFF"/>
              </w:rPr>
              <w:t>:</w:t>
            </w:r>
            <w:r>
              <w:rPr>
                <w:rFonts w:hint="default" w:ascii="monospace" w:hAnsi="monospace" w:eastAsia="monospace" w:cs="monospace"/>
                <w:color w:val="067D17"/>
                <w:sz w:val="19"/>
                <w:szCs w:val="19"/>
                <w:shd w:val="clear" w:fill="FFFFFF"/>
              </w:rPr>
              <w:t>.2f</w:t>
            </w:r>
            <w:r>
              <w:rPr>
                <w:rFonts w:hint="default" w:ascii="monospace" w:hAnsi="monospace" w:eastAsia="monospace" w:cs="monospace"/>
                <w:color w:val="0037A6"/>
                <w:sz w:val="19"/>
                <w:szCs w:val="19"/>
                <w:shd w:val="clear" w:fill="FFFFFF"/>
              </w:rPr>
              <w:t>}</w:t>
            </w:r>
            <w:r>
              <w:rPr>
                <w:rFonts w:hint="default" w:ascii="monospace" w:hAnsi="monospace" w:eastAsia="monospace" w:cs="monospace"/>
                <w:color w:val="067D17"/>
                <w:sz w:val="19"/>
                <w:szCs w:val="19"/>
                <w:shd w:val="clear" w:fill="FFFFFF"/>
              </w:rPr>
              <w:t xml:space="preserve"> m, </w:t>
            </w:r>
            <w:r>
              <w:rPr>
                <w:rFonts w:hint="eastAsia" w:ascii="宋体" w:hAnsi="宋体" w:eastAsia="宋体" w:cs="宋体"/>
                <w:color w:val="067D17"/>
                <w:sz w:val="19"/>
                <w:szCs w:val="19"/>
                <w:shd w:val="clear" w:fill="FFFFFF"/>
              </w:rPr>
              <w:t>最大命中概率</w:t>
            </w:r>
            <w:r>
              <w:rPr>
                <w:rFonts w:hint="default" w:ascii="monospace" w:hAnsi="monospace" w:eastAsia="monospace" w:cs="monospace"/>
                <w:color w:val="067D17"/>
                <w:sz w:val="19"/>
                <w:szCs w:val="19"/>
                <w:shd w:val="clear" w:fill="FFFFFF"/>
              </w:rPr>
              <w:t xml:space="preserve">: </w:t>
            </w:r>
            <w:r>
              <w:rPr>
                <w:rFonts w:hint="default" w:ascii="monospace" w:hAnsi="monospace" w:eastAsia="monospace" w:cs="monospace"/>
                <w:color w:val="0037A6"/>
                <w:sz w:val="19"/>
                <w:szCs w:val="19"/>
                <w:shd w:val="clear" w:fill="FFFFFF"/>
              </w:rPr>
              <w:t>{</w:t>
            </w:r>
            <w:r>
              <w:rPr>
                <w:rFonts w:hint="eastAsia" w:ascii="宋体" w:hAnsi="宋体" w:eastAsia="宋体" w:cs="宋体"/>
                <w:color w:val="080808"/>
                <w:sz w:val="19"/>
                <w:szCs w:val="19"/>
                <w:shd w:val="clear" w:fill="FFFFFF"/>
              </w:rPr>
              <w:t>最佳概率</w:t>
            </w:r>
            <w:r>
              <w:rPr>
                <w:rFonts w:hint="default" w:ascii="monospace" w:hAnsi="monospace" w:eastAsia="monospace" w:cs="monospace"/>
                <w:color w:val="0037A6"/>
                <w:sz w:val="19"/>
                <w:szCs w:val="19"/>
                <w:shd w:val="clear" w:fill="FFFFFF"/>
              </w:rPr>
              <w:t>:</w:t>
            </w:r>
            <w:r>
              <w:rPr>
                <w:rFonts w:hint="default" w:ascii="monospace" w:hAnsi="monospace" w:eastAsia="monospace" w:cs="monospace"/>
                <w:color w:val="067D17"/>
                <w:sz w:val="19"/>
                <w:szCs w:val="19"/>
                <w:shd w:val="clear" w:fill="FFFFFF"/>
              </w:rPr>
              <w:t>.5f</w:t>
            </w:r>
            <w:r>
              <w:rPr>
                <w:rFonts w:hint="default" w:ascii="monospace" w:hAnsi="monospace" w:eastAsia="monospace" w:cs="monospace"/>
                <w:color w:val="0037A6"/>
                <w:sz w:val="19"/>
                <w:szCs w:val="19"/>
                <w:shd w:val="clear" w:fill="FFFFFF"/>
              </w:rPr>
              <w:t>}</w:t>
            </w:r>
            <w:r>
              <w:rPr>
                <w:rFonts w:hint="default" w:ascii="monospace" w:hAnsi="monospace" w:eastAsia="monospace" w:cs="monospace"/>
                <w:color w:val="067D17"/>
                <w:sz w:val="19"/>
                <w:szCs w:val="19"/>
                <w:shd w:val="clear" w:fill="FFFFFF"/>
              </w:rPr>
              <w:t>"</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最佳投弹点可视化布局</w:t>
            </w:r>
            <w:r>
              <w:rPr>
                <w:rFonts w:hint="eastAsia" w:ascii="宋体" w:hAnsi="宋体" w:eastAsia="宋体" w:cs="宋体"/>
                <w:i/>
                <w:iCs/>
                <w:color w:val="8C8C8C"/>
                <w:sz w:val="19"/>
                <w:szCs w:val="19"/>
                <w:shd w:val="clear" w:fill="FFFFFF"/>
              </w:rPr>
              <w:br w:type="textWrapping"/>
            </w:r>
            <w:r>
              <w:rPr>
                <w:rFonts w:hint="eastAsia" w:ascii="宋体" w:hAnsi="宋体" w:eastAsia="宋体" w:cs="宋体"/>
                <w:color w:val="080808"/>
                <w:sz w:val="19"/>
                <w:szCs w:val="19"/>
                <w:shd w:val="clear" w:fill="FFFFFF"/>
              </w:rPr>
              <w:t>可视化投弹点</w:t>
            </w:r>
            <w:r>
              <w:rPr>
                <w:rFonts w:hint="default" w:ascii="monospace" w:hAnsi="monospace" w:eastAsia="monospace" w:cs="monospace"/>
                <w:color w:val="080808"/>
                <w:sz w:val="19"/>
                <w:szCs w:val="19"/>
                <w:shd w:val="clear" w:fill="FFFFFF"/>
              </w:rPr>
              <w:t>(</w:t>
            </w:r>
            <w:r>
              <w:rPr>
                <w:rFonts w:hint="eastAsia" w:ascii="宋体" w:hAnsi="宋体" w:eastAsia="宋体" w:cs="宋体"/>
                <w:color w:val="080808"/>
                <w:sz w:val="19"/>
                <w:szCs w:val="19"/>
                <w:shd w:val="clear" w:fill="FFFFFF"/>
              </w:rPr>
              <w:t>最佳行距</w:t>
            </w:r>
            <w:r>
              <w:rPr>
                <w:rFonts w:hint="default" w:ascii="monospace" w:hAnsi="monospace" w:eastAsia="monospace" w:cs="monospace"/>
                <w:color w:val="080808"/>
                <w:sz w:val="19"/>
                <w:szCs w:val="19"/>
                <w:shd w:val="clear" w:fill="FFFFFF"/>
              </w:rPr>
              <w:t xml:space="preserve">, </w:t>
            </w:r>
            <w:r>
              <w:rPr>
                <w:rFonts w:hint="eastAsia" w:ascii="宋体" w:hAnsi="宋体" w:eastAsia="宋体" w:cs="宋体"/>
                <w:color w:val="080808"/>
                <w:sz w:val="19"/>
                <w:szCs w:val="19"/>
                <w:shd w:val="clear" w:fill="FFFFFF"/>
              </w:rPr>
              <w:t>最佳列距</w:t>
            </w:r>
            <w:r>
              <w:rPr>
                <w:rFonts w:hint="default" w:ascii="monospace" w:hAnsi="monospace" w:eastAsia="monospace" w:cs="monospace"/>
                <w:color w:val="080808"/>
                <w:sz w:val="19"/>
                <w:szCs w:val="19"/>
                <w:shd w:val="clear" w:fill="FFFFFF"/>
              </w:rPr>
              <w:t>, config)</w:t>
            </w:r>
          </w:p>
        </w:tc>
      </w:tr>
    </w:tbl>
    <w:p w14:paraId="12C39222">
      <w:pPr>
        <w:spacing w:before="60" w:after="60"/>
        <w:ind w:firstLine="0" w:firstLineChars="0"/>
      </w:pPr>
    </w:p>
    <w:sectPr>
      <w:headerReference r:id="rId11" w:type="default"/>
      <w:pgSz w:w="11906" w:h="16838"/>
      <w:pgMar w:top="1418" w:right="1418" w:bottom="1418" w:left="1418" w:header="851" w:footer="992" w:gutter="0"/>
      <w:cols w:space="425"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Microsoft YaHei UI Light">
    <w:panose1 w:val="020B0502040204020203"/>
    <w:charset w:val="86"/>
    <w:family w:val="swiss"/>
    <w:pitch w:val="default"/>
    <w:sig w:usb0="80000287" w:usb1="2ACF0010" w:usb2="00000016" w:usb3="00000000" w:csb0="0004001F" w:csb1="00000000"/>
  </w:font>
  <w:font w:name="楷体">
    <w:panose1 w:val="02010609060101010101"/>
    <w:charset w:val="86"/>
    <w:family w:val="modern"/>
    <w:pitch w:val="default"/>
    <w:sig w:usb0="800002BF" w:usb1="38CF7CFA" w:usb2="00000016" w:usb3="00000000" w:csb0="00040001" w:csb1="00000000"/>
  </w:font>
  <w:font w:name="Cambria Math">
    <w:panose1 w:val="02040503050406030204"/>
    <w:charset w:val="00"/>
    <w:family w:val="auto"/>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monospace">
    <w:altName w:val="Times New Roma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
      <w:docPartObj>
        <w:docPartGallery w:val="autotext"/>
      </w:docPartObj>
    </w:sdtPr>
    <w:sdtContent>
      <w:p w14:paraId="2396307F">
        <w:pPr>
          <w:pStyle w:val="16"/>
          <w:spacing w:after="120"/>
        </w:pPr>
        <w:r>
          <w:fldChar w:fldCharType="begin"/>
        </w:r>
        <w:r>
          <w:instrText xml:space="preserve">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BC17C8">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A9907F">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ind w:firstLine="480"/>
      </w:pPr>
      <w:r>
        <w:separator/>
      </w:r>
    </w:p>
  </w:footnote>
  <w:footnote w:type="continuationSeparator" w:id="1">
    <w:p>
      <w:pPr>
        <w:spacing w:line="30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483A08">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CCDD68">
    <w:pPr>
      <w:pStyle w:val="1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B7CA08">
    <w:pPr>
      <w:pStyle w:val="17"/>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040283">
    <w:pPr>
      <w:ind w:firstLine="480"/>
    </w:pPr>
  </w:p>
  <w:p w14:paraId="6F2C46BE">
    <w:pPr>
      <w:spacing w:before="60" w:after="60"/>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466B75"/>
    <w:multiLevelType w:val="singleLevel"/>
    <w:tmpl w:val="BD466B75"/>
    <w:lvl w:ilvl="0" w:tentative="0">
      <w:start w:val="1"/>
      <w:numFmt w:val="decimal"/>
      <w:suff w:val="nothing"/>
      <w:lvlText w:val="（%1）"/>
      <w:lvlJc w:val="left"/>
    </w:lvl>
  </w:abstractNum>
  <w:abstractNum w:abstractNumId="1">
    <w:nsid w:val="35D26DC0"/>
    <w:multiLevelType w:val="multilevel"/>
    <w:tmpl w:val="35D26DC0"/>
    <w:lvl w:ilvl="0" w:tentative="0">
      <w:start w:val="1"/>
      <w:numFmt w:val="decimal"/>
      <w:pStyle w:val="55"/>
      <w:suff w:val="nothing"/>
      <w:lvlText w:val="[%1] "/>
      <w:lvlJc w:val="left"/>
      <w:pPr>
        <w:ind w:left="0" w:firstLine="0"/>
      </w:pPr>
      <w:rPr>
        <w:rFonts w:hint="eastAsia"/>
      </w:rPr>
    </w:lvl>
    <w:lvl w:ilvl="1" w:tentative="0">
      <w:start w:val="1"/>
      <w:numFmt w:val="lowerLetter"/>
      <w:lvlText w:val="%2)"/>
      <w:lvlJc w:val="left"/>
      <w:pPr>
        <w:ind w:left="1320" w:hanging="420"/>
      </w:pPr>
      <w:rPr>
        <w:rFonts w:hint="eastAsia"/>
      </w:rPr>
    </w:lvl>
    <w:lvl w:ilvl="2" w:tentative="0">
      <w:start w:val="1"/>
      <w:numFmt w:val="lowerRoman"/>
      <w:lvlText w:val="%3."/>
      <w:lvlJc w:val="right"/>
      <w:pPr>
        <w:ind w:left="1740" w:hanging="420"/>
      </w:pPr>
      <w:rPr>
        <w:rFonts w:hint="eastAsia"/>
      </w:rPr>
    </w:lvl>
    <w:lvl w:ilvl="3" w:tentative="0">
      <w:start w:val="1"/>
      <w:numFmt w:val="decimal"/>
      <w:lvlText w:val="%4."/>
      <w:lvlJc w:val="left"/>
      <w:pPr>
        <w:ind w:left="2160" w:hanging="420"/>
      </w:pPr>
      <w:rPr>
        <w:rFonts w:hint="eastAsia"/>
      </w:rPr>
    </w:lvl>
    <w:lvl w:ilvl="4" w:tentative="0">
      <w:start w:val="1"/>
      <w:numFmt w:val="lowerLetter"/>
      <w:lvlText w:val="%5)"/>
      <w:lvlJc w:val="left"/>
      <w:pPr>
        <w:ind w:left="2580" w:hanging="420"/>
      </w:pPr>
      <w:rPr>
        <w:rFonts w:hint="eastAsia"/>
      </w:rPr>
    </w:lvl>
    <w:lvl w:ilvl="5" w:tentative="0">
      <w:start w:val="1"/>
      <w:numFmt w:val="lowerRoman"/>
      <w:lvlText w:val="%6."/>
      <w:lvlJc w:val="right"/>
      <w:pPr>
        <w:ind w:left="3000" w:hanging="420"/>
      </w:pPr>
      <w:rPr>
        <w:rFonts w:hint="eastAsia"/>
      </w:rPr>
    </w:lvl>
    <w:lvl w:ilvl="6" w:tentative="0">
      <w:start w:val="1"/>
      <w:numFmt w:val="decimal"/>
      <w:lvlText w:val="%7."/>
      <w:lvlJc w:val="left"/>
      <w:pPr>
        <w:ind w:left="3420" w:hanging="420"/>
      </w:pPr>
      <w:rPr>
        <w:rFonts w:hint="eastAsia"/>
      </w:rPr>
    </w:lvl>
    <w:lvl w:ilvl="7" w:tentative="0">
      <w:start w:val="1"/>
      <w:numFmt w:val="lowerLetter"/>
      <w:lvlText w:val="%8)"/>
      <w:lvlJc w:val="left"/>
      <w:pPr>
        <w:ind w:left="3840" w:hanging="420"/>
      </w:pPr>
      <w:rPr>
        <w:rFonts w:hint="eastAsia"/>
      </w:rPr>
    </w:lvl>
    <w:lvl w:ilvl="8" w:tentative="0">
      <w:start w:val="1"/>
      <w:numFmt w:val="lowerRoman"/>
      <w:lvlText w:val="%9."/>
      <w:lvlJc w:val="right"/>
      <w:pPr>
        <w:ind w:left="4260" w:hanging="420"/>
      </w:pPr>
      <w:rPr>
        <w:rFonts w:hint="eastAsia"/>
      </w:rPr>
    </w:lvl>
  </w:abstractNum>
  <w:abstractNum w:abstractNumId="2">
    <w:nsid w:val="524A2909"/>
    <w:multiLevelType w:val="multilevel"/>
    <w:tmpl w:val="524A2909"/>
    <w:lvl w:ilvl="0" w:tentative="0">
      <w:start w:val="1"/>
      <w:numFmt w:val="chineseCountingThousand"/>
      <w:pStyle w:val="2"/>
      <w:suff w:val="space"/>
      <w:lvlText w:val="%1、"/>
      <w:lvlJc w:val="left"/>
      <w:pPr>
        <w:ind w:left="0" w:firstLine="0"/>
      </w:pPr>
      <w:rPr>
        <w:rFonts w:hint="default" w:ascii="Times New Roman" w:hAnsi="Times New Roman" w:eastAsia="黑体"/>
        <w:b w:val="0"/>
        <w:i w:val="0"/>
        <w:sz w:val="28"/>
      </w:rPr>
    </w:lvl>
    <w:lvl w:ilvl="1" w:tentative="0">
      <w:start w:val="1"/>
      <w:numFmt w:val="decimal"/>
      <w:pStyle w:val="3"/>
      <w:isLgl/>
      <w:suff w:val="space"/>
      <w:lvlText w:val="%1.%2 "/>
      <w:lvlJc w:val="left"/>
      <w:pPr>
        <w:ind w:left="0" w:firstLine="0"/>
      </w:pPr>
      <w:rPr>
        <w:rFonts w:hint="eastAsia"/>
      </w:rPr>
    </w:lvl>
    <w:lvl w:ilvl="2" w:tentative="0">
      <w:start w:val="1"/>
      <w:numFmt w:val="decimal"/>
      <w:pStyle w:val="4"/>
      <w:isLgl/>
      <w:suff w:val="nothing"/>
      <w:lvlText w:val="%1.%2.%3 "/>
      <w:lvlJc w:val="left"/>
      <w:pPr>
        <w:ind w:left="0" w:firstLine="0"/>
      </w:pPr>
      <w:rPr>
        <w:rFonts w:hint="default" w:ascii="Times New Roman" w:hAnsi="Times New Roman" w:eastAsia="黑体"/>
        <w:b w:val="0"/>
        <w:i w:val="0"/>
        <w:sz w:val="24"/>
      </w:rPr>
    </w:lvl>
    <w:lvl w:ilvl="3" w:tentative="0">
      <w:start w:val="1"/>
      <w:numFmt w:val="decimal"/>
      <w:pStyle w:val="5"/>
      <w:suff w:val="nothing"/>
      <w:lvlText w:val="%1.%2.%3.%4 "/>
      <w:lvlJc w:val="left"/>
      <w:pPr>
        <w:ind w:left="0" w:firstLine="0"/>
      </w:pPr>
      <w:rPr>
        <w:rFonts w:hint="default" w:ascii="Times New Roman" w:hAnsi="Times New Roman" w:eastAsia="宋体"/>
        <w:b/>
        <w:i w:val="0"/>
        <w:sz w:val="24"/>
      </w:rPr>
    </w:lvl>
    <w:lvl w:ilvl="4" w:tentative="0">
      <w:start w:val="1"/>
      <w:numFmt w:val="decimal"/>
      <w:pStyle w:val="6"/>
      <w:suff w:val="nothing"/>
      <w:lvlText w:val="%1.%2.%3.%4.%5 "/>
      <w:lvlJc w:val="left"/>
      <w:pPr>
        <w:ind w:left="0" w:firstLine="0"/>
      </w:pPr>
      <w:rPr>
        <w:rFonts w:hint="default" w:ascii="Times New Roman" w:hAnsi="Times New Roman" w:eastAsia="宋体"/>
        <w:b/>
        <w:i w:val="0"/>
        <w:sz w:val="24"/>
      </w:rPr>
    </w:lvl>
    <w:lvl w:ilvl="5" w:tentative="0">
      <w:start w:val="1"/>
      <w:numFmt w:val="decimal"/>
      <w:pStyle w:val="7"/>
      <w:suff w:val="nothing"/>
      <w:lvlText w:val="(%6) "/>
      <w:lvlJc w:val="left"/>
      <w:pPr>
        <w:ind w:left="0" w:firstLine="0"/>
      </w:pPr>
      <w:rPr>
        <w:rFonts w:hint="default" w:ascii="Times New Roman" w:hAnsi="Times New Roman" w:eastAsia="宋体"/>
        <w:b/>
        <w:i w:val="0"/>
        <w:sz w:val="24"/>
      </w:rPr>
    </w:lvl>
    <w:lvl w:ilvl="6" w:tentative="0">
      <w:start w:val="1"/>
      <w:numFmt w:val="decimal"/>
      <w:pStyle w:val="8"/>
      <w:suff w:val="space"/>
      <w:lvlText w:val="%7)"/>
      <w:lvlJc w:val="left"/>
      <w:pPr>
        <w:ind w:left="0" w:firstLine="0"/>
      </w:pPr>
      <w:rPr>
        <w:rFonts w:hint="default" w:ascii="Times New Roman" w:hAnsi="Times New Roman" w:eastAsia="宋体"/>
        <w:b/>
        <w:i w:val="0"/>
        <w:sz w:val="24"/>
      </w:rPr>
    </w:lvl>
    <w:lvl w:ilvl="7" w:tentative="0">
      <w:start w:val="1"/>
      <w:numFmt w:val="decimal"/>
      <w:lvlRestart w:val="0"/>
      <w:pStyle w:val="68"/>
      <w:suff w:val="nothing"/>
      <w:lvlText w:val="表%8 "/>
      <w:lvlJc w:val="left"/>
      <w:pPr>
        <w:ind w:left="0" w:firstLine="0"/>
      </w:pPr>
      <w:rPr>
        <w:rFonts w:hint="default" w:ascii="Times New Roman" w:hAnsi="Times New Roman" w:eastAsia="宋体"/>
        <w:b/>
        <w:i w:val="0"/>
        <w:sz w:val="22"/>
      </w:rPr>
    </w:lvl>
    <w:lvl w:ilvl="8" w:tentative="0">
      <w:start w:val="1"/>
      <w:numFmt w:val="decimal"/>
      <w:lvlRestart w:val="0"/>
      <w:pStyle w:val="67"/>
      <w:suff w:val="nothing"/>
      <w:lvlText w:val="图%9 "/>
      <w:lvlJc w:val="left"/>
      <w:pPr>
        <w:ind w:left="0" w:firstLine="0"/>
      </w:pPr>
      <w:rPr>
        <w:rFonts w:hint="default" w:ascii="Times New Roman" w:hAnsi="Times New Roman" w:eastAsia="宋体"/>
        <w:b/>
        <w:i w:val="0"/>
        <w:sz w:val="22"/>
      </w:rPr>
    </w:lvl>
  </w:abstractNum>
  <w:abstractNum w:abstractNumId="3">
    <w:nsid w:val="599B5506"/>
    <w:multiLevelType w:val="multilevel"/>
    <w:tmpl w:val="599B5506"/>
    <w:lvl w:ilvl="0" w:tentative="0">
      <w:start w:val="1"/>
      <w:numFmt w:val="bullet"/>
      <w:pStyle w:val="41"/>
      <w:suff w:val="space"/>
      <w:lvlText w:val=""/>
      <w:lvlJc w:val="left"/>
      <w:pPr>
        <w:ind w:left="417" w:hanging="177"/>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4">
    <w:nsid w:val="67CA0C48"/>
    <w:multiLevelType w:val="multilevel"/>
    <w:tmpl w:val="67CA0C48"/>
    <w:lvl w:ilvl="0" w:tentative="0">
      <w:start w:val="1"/>
      <w:numFmt w:val="decimal"/>
      <w:suff w:val="nothing"/>
      <w:lvlText w:val="Step %1 "/>
      <w:lvlJc w:val="left"/>
      <w:pPr>
        <w:ind w:left="695" w:hanging="695"/>
      </w:pPr>
      <w:rPr>
        <w:rFonts w:hint="eastAsia"/>
        <w:b/>
        <w:i w:val="0"/>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5">
    <w:nsid w:val="6FD87C1A"/>
    <w:multiLevelType w:val="multilevel"/>
    <w:tmpl w:val="6FD87C1A"/>
    <w:lvl w:ilvl="0" w:tentative="0">
      <w:start w:val="1"/>
      <w:numFmt w:val="decimal"/>
      <w:pStyle w:val="45"/>
      <w:suff w:val="space"/>
      <w:lvlText w:val="(%1)"/>
      <w:lvlJc w:val="left"/>
      <w:pPr>
        <w:ind w:left="585" w:hanging="347"/>
      </w:pPr>
      <w:rPr>
        <w:rFonts w:hint="eastAsia" w:ascii="Times New Roman" w:hAnsi="Times New Roman"/>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1" w:tentative="0">
      <w:start w:val="1"/>
      <w:numFmt w:val="lowerLetter"/>
      <w:lvlText w:val="%2)"/>
      <w:lvlJc w:val="left"/>
      <w:pPr>
        <w:ind w:left="1078" w:hanging="420"/>
      </w:pPr>
    </w:lvl>
    <w:lvl w:ilvl="2" w:tentative="0">
      <w:start w:val="1"/>
      <w:numFmt w:val="lowerRoman"/>
      <w:lvlText w:val="%3."/>
      <w:lvlJc w:val="right"/>
      <w:pPr>
        <w:ind w:left="1498" w:hanging="420"/>
      </w:pPr>
    </w:lvl>
    <w:lvl w:ilvl="3" w:tentative="0">
      <w:start w:val="1"/>
      <w:numFmt w:val="decimal"/>
      <w:lvlText w:val="%4."/>
      <w:lvlJc w:val="left"/>
      <w:pPr>
        <w:ind w:left="1918" w:hanging="420"/>
      </w:pPr>
    </w:lvl>
    <w:lvl w:ilvl="4" w:tentative="0">
      <w:start w:val="1"/>
      <w:numFmt w:val="lowerLetter"/>
      <w:lvlText w:val="%5)"/>
      <w:lvlJc w:val="left"/>
      <w:pPr>
        <w:ind w:left="2338" w:hanging="420"/>
      </w:pPr>
    </w:lvl>
    <w:lvl w:ilvl="5" w:tentative="0">
      <w:start w:val="1"/>
      <w:numFmt w:val="lowerRoman"/>
      <w:lvlText w:val="%6."/>
      <w:lvlJc w:val="right"/>
      <w:pPr>
        <w:ind w:left="2758" w:hanging="420"/>
      </w:pPr>
    </w:lvl>
    <w:lvl w:ilvl="6" w:tentative="0">
      <w:start w:val="1"/>
      <w:numFmt w:val="decimal"/>
      <w:lvlText w:val="%7."/>
      <w:lvlJc w:val="left"/>
      <w:pPr>
        <w:ind w:left="3178" w:hanging="420"/>
      </w:pPr>
    </w:lvl>
    <w:lvl w:ilvl="7" w:tentative="0">
      <w:start w:val="1"/>
      <w:numFmt w:val="lowerLetter"/>
      <w:lvlText w:val="%8)"/>
      <w:lvlJc w:val="left"/>
      <w:pPr>
        <w:ind w:left="3598" w:hanging="420"/>
      </w:pPr>
    </w:lvl>
    <w:lvl w:ilvl="8" w:tentative="0">
      <w:start w:val="1"/>
      <w:numFmt w:val="lowerRoman"/>
      <w:lvlText w:val="%9."/>
      <w:lvlJc w:val="right"/>
      <w:pPr>
        <w:ind w:left="4018" w:hanging="420"/>
      </w:pPr>
    </w:lvl>
  </w:abstractNum>
  <w:num w:numId="1">
    <w:abstractNumId w:val="2"/>
  </w:num>
  <w:num w:numId="2">
    <w:abstractNumId w:val="3"/>
  </w:num>
  <w:num w:numId="3">
    <w:abstractNumId w:val="5"/>
  </w:num>
  <w:num w:numId="4">
    <w:abstractNumId w:val="1"/>
  </w:num>
  <w:num w:numId="5">
    <w:abstractNumId w:val="4"/>
    <w:lvlOverride w:ilvl="0">
      <w:lvl w:ilvl="0" w:tentative="1">
        <w:start w:val="1"/>
        <w:numFmt w:val="decimal"/>
        <w:pStyle w:val="74"/>
        <w:suff w:val="nothing"/>
        <w:lvlText w:val="Step %1 "/>
        <w:lvlJc w:val="left"/>
        <w:pPr>
          <w:ind w:left="693" w:hanging="693"/>
        </w:pPr>
        <w:rPr>
          <w:rFonts w:hint="eastAsia"/>
          <w:b/>
          <w:i w:val="0"/>
        </w:rPr>
      </w:lvl>
    </w:lvlOverride>
    <w:lvlOverride w:ilvl="1">
      <w:lvl w:ilvl="1" w:tentative="1">
        <w:start w:val="1"/>
        <w:numFmt w:val="lowerLetter"/>
        <w:lvlText w:val="%2)"/>
        <w:lvlJc w:val="left"/>
        <w:pPr>
          <w:ind w:left="840" w:hanging="420"/>
        </w:pPr>
        <w:rPr>
          <w:rFonts w:hint="eastAsia"/>
        </w:rPr>
      </w:lvl>
    </w:lvlOverride>
    <w:lvlOverride w:ilvl="2">
      <w:lvl w:ilvl="2" w:tentative="1">
        <w:start w:val="1"/>
        <w:numFmt w:val="lowerRoman"/>
        <w:lvlText w:val="%3."/>
        <w:lvlJc w:val="right"/>
        <w:pPr>
          <w:ind w:left="1260" w:hanging="420"/>
        </w:pPr>
        <w:rPr>
          <w:rFonts w:hint="eastAsia"/>
        </w:rPr>
      </w:lvl>
    </w:lvlOverride>
    <w:lvlOverride w:ilvl="3">
      <w:lvl w:ilvl="3" w:tentative="1">
        <w:start w:val="1"/>
        <w:numFmt w:val="decimal"/>
        <w:lvlText w:val="%4."/>
        <w:lvlJc w:val="left"/>
        <w:pPr>
          <w:ind w:left="1680" w:hanging="420"/>
        </w:pPr>
        <w:rPr>
          <w:rFonts w:hint="eastAsia"/>
        </w:rPr>
      </w:lvl>
    </w:lvlOverride>
    <w:lvlOverride w:ilvl="4">
      <w:lvl w:ilvl="4" w:tentative="1">
        <w:start w:val="1"/>
        <w:numFmt w:val="lowerLetter"/>
        <w:lvlText w:val="%5)"/>
        <w:lvlJc w:val="left"/>
        <w:pPr>
          <w:ind w:left="2100" w:hanging="420"/>
        </w:pPr>
        <w:rPr>
          <w:rFonts w:hint="eastAsia"/>
        </w:rPr>
      </w:lvl>
    </w:lvlOverride>
    <w:lvlOverride w:ilvl="5">
      <w:lvl w:ilvl="5" w:tentative="1">
        <w:start w:val="1"/>
        <w:numFmt w:val="lowerRoman"/>
        <w:lvlText w:val="%6."/>
        <w:lvlJc w:val="right"/>
        <w:pPr>
          <w:ind w:left="2520" w:hanging="420"/>
        </w:pPr>
        <w:rPr>
          <w:rFonts w:hint="eastAsia"/>
        </w:rPr>
      </w:lvl>
    </w:lvlOverride>
    <w:lvlOverride w:ilvl="6">
      <w:lvl w:ilvl="6" w:tentative="1">
        <w:start w:val="1"/>
        <w:numFmt w:val="decimal"/>
        <w:lvlText w:val="%7."/>
        <w:lvlJc w:val="left"/>
        <w:pPr>
          <w:ind w:left="2940" w:hanging="420"/>
        </w:pPr>
        <w:rPr>
          <w:rFonts w:hint="eastAsia"/>
        </w:rPr>
      </w:lvl>
    </w:lvlOverride>
    <w:lvlOverride w:ilvl="7">
      <w:lvl w:ilvl="7" w:tentative="1">
        <w:start w:val="1"/>
        <w:numFmt w:val="lowerLetter"/>
        <w:lvlText w:val="%8)"/>
        <w:lvlJc w:val="left"/>
        <w:pPr>
          <w:ind w:left="3360" w:hanging="420"/>
        </w:pPr>
        <w:rPr>
          <w:rFonts w:hint="eastAsia"/>
        </w:rPr>
      </w:lvl>
    </w:lvlOverride>
    <w:lvlOverride w:ilvl="8">
      <w:lvl w:ilvl="8" w:tentative="1">
        <w:start w:val="1"/>
        <w:numFmt w:val="lowerRoman"/>
        <w:lvlText w:val="%9."/>
        <w:lvlJc w:val="right"/>
        <w:pPr>
          <w:ind w:left="3780" w:hanging="420"/>
        </w:pPr>
        <w:rPr>
          <w:rFonts w:hint="eastAsia"/>
        </w:rPr>
      </w:lvl>
    </w:lvlOverride>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hideSpellingErrors/>
  <w:attachedTemplate r:id="rId1"/>
  <w:documentProtection w:enforcement="0"/>
  <w:styleLockTheme/>
  <w:styleLockQFSet/>
  <w:defaultTabStop w:val="360"/>
  <w:autoHyphenation/>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WYzNmM4OTBjY2M1Yzc3ZDgzMGNkOWYwNTRhNzhlZWUifQ=="/>
  </w:docVars>
  <w:rsids>
    <w:rsidRoot w:val="0022434A"/>
    <w:rsid w:val="00000224"/>
    <w:rsid w:val="000005F3"/>
    <w:rsid w:val="00002FA8"/>
    <w:rsid w:val="00003504"/>
    <w:rsid w:val="00006999"/>
    <w:rsid w:val="000071CE"/>
    <w:rsid w:val="0000729B"/>
    <w:rsid w:val="00007755"/>
    <w:rsid w:val="00015476"/>
    <w:rsid w:val="00015721"/>
    <w:rsid w:val="000162F9"/>
    <w:rsid w:val="00016A29"/>
    <w:rsid w:val="000204FB"/>
    <w:rsid w:val="00020C03"/>
    <w:rsid w:val="0002111C"/>
    <w:rsid w:val="000214D8"/>
    <w:rsid w:val="000218CD"/>
    <w:rsid w:val="00022870"/>
    <w:rsid w:val="0002388B"/>
    <w:rsid w:val="00023E42"/>
    <w:rsid w:val="0002426B"/>
    <w:rsid w:val="00025C52"/>
    <w:rsid w:val="000278E4"/>
    <w:rsid w:val="00032CB6"/>
    <w:rsid w:val="00032D99"/>
    <w:rsid w:val="00033777"/>
    <w:rsid w:val="00034782"/>
    <w:rsid w:val="0003588E"/>
    <w:rsid w:val="00035A48"/>
    <w:rsid w:val="00036BED"/>
    <w:rsid w:val="0003710D"/>
    <w:rsid w:val="000373E5"/>
    <w:rsid w:val="00037A92"/>
    <w:rsid w:val="00041398"/>
    <w:rsid w:val="0004344C"/>
    <w:rsid w:val="00044A32"/>
    <w:rsid w:val="000454B1"/>
    <w:rsid w:val="000469FE"/>
    <w:rsid w:val="00050C68"/>
    <w:rsid w:val="00050FA0"/>
    <w:rsid w:val="000538A5"/>
    <w:rsid w:val="00055A69"/>
    <w:rsid w:val="000563FD"/>
    <w:rsid w:val="000564EE"/>
    <w:rsid w:val="00056DC8"/>
    <w:rsid w:val="000600BD"/>
    <w:rsid w:val="00060913"/>
    <w:rsid w:val="0006222F"/>
    <w:rsid w:val="00062EEF"/>
    <w:rsid w:val="00063A7B"/>
    <w:rsid w:val="00064831"/>
    <w:rsid w:val="00064E16"/>
    <w:rsid w:val="0006501C"/>
    <w:rsid w:val="00065DC7"/>
    <w:rsid w:val="00065EEA"/>
    <w:rsid w:val="00070BCD"/>
    <w:rsid w:val="000726B2"/>
    <w:rsid w:val="00072953"/>
    <w:rsid w:val="00072BCE"/>
    <w:rsid w:val="0007498B"/>
    <w:rsid w:val="0007498F"/>
    <w:rsid w:val="0007565F"/>
    <w:rsid w:val="0007616E"/>
    <w:rsid w:val="00076BF9"/>
    <w:rsid w:val="00076E44"/>
    <w:rsid w:val="000773A8"/>
    <w:rsid w:val="0007752E"/>
    <w:rsid w:val="00081403"/>
    <w:rsid w:val="000823FE"/>
    <w:rsid w:val="00082A3E"/>
    <w:rsid w:val="00083EBC"/>
    <w:rsid w:val="00085E16"/>
    <w:rsid w:val="000864FC"/>
    <w:rsid w:val="0008762F"/>
    <w:rsid w:val="00090462"/>
    <w:rsid w:val="00090AFA"/>
    <w:rsid w:val="0009128E"/>
    <w:rsid w:val="000942E9"/>
    <w:rsid w:val="000945A6"/>
    <w:rsid w:val="00095C7A"/>
    <w:rsid w:val="000A0004"/>
    <w:rsid w:val="000A183D"/>
    <w:rsid w:val="000A6B4B"/>
    <w:rsid w:val="000B0F02"/>
    <w:rsid w:val="000B3E50"/>
    <w:rsid w:val="000B44DE"/>
    <w:rsid w:val="000B65AD"/>
    <w:rsid w:val="000C38BB"/>
    <w:rsid w:val="000C4CA0"/>
    <w:rsid w:val="000C5D65"/>
    <w:rsid w:val="000C5F1A"/>
    <w:rsid w:val="000C7DAD"/>
    <w:rsid w:val="000D1175"/>
    <w:rsid w:val="000D17DD"/>
    <w:rsid w:val="000D2464"/>
    <w:rsid w:val="000D27ED"/>
    <w:rsid w:val="000D38FF"/>
    <w:rsid w:val="000D7F0A"/>
    <w:rsid w:val="000E2121"/>
    <w:rsid w:val="000E2A60"/>
    <w:rsid w:val="000E4296"/>
    <w:rsid w:val="000E5343"/>
    <w:rsid w:val="000E6536"/>
    <w:rsid w:val="000E66A7"/>
    <w:rsid w:val="000F0018"/>
    <w:rsid w:val="000F51A9"/>
    <w:rsid w:val="000F7754"/>
    <w:rsid w:val="001004C2"/>
    <w:rsid w:val="00101084"/>
    <w:rsid w:val="00105675"/>
    <w:rsid w:val="001069BA"/>
    <w:rsid w:val="00107B50"/>
    <w:rsid w:val="00110607"/>
    <w:rsid w:val="00111E86"/>
    <w:rsid w:val="001131F7"/>
    <w:rsid w:val="00113D9B"/>
    <w:rsid w:val="00116650"/>
    <w:rsid w:val="00116B51"/>
    <w:rsid w:val="001202C8"/>
    <w:rsid w:val="00120927"/>
    <w:rsid w:val="00121D52"/>
    <w:rsid w:val="00123882"/>
    <w:rsid w:val="00124085"/>
    <w:rsid w:val="00124261"/>
    <w:rsid w:val="00124948"/>
    <w:rsid w:val="00125839"/>
    <w:rsid w:val="00126CD4"/>
    <w:rsid w:val="001349AF"/>
    <w:rsid w:val="00135112"/>
    <w:rsid w:val="001366CE"/>
    <w:rsid w:val="0013693A"/>
    <w:rsid w:val="00136E0E"/>
    <w:rsid w:val="00140383"/>
    <w:rsid w:val="0014338C"/>
    <w:rsid w:val="00144764"/>
    <w:rsid w:val="00144822"/>
    <w:rsid w:val="00144C2D"/>
    <w:rsid w:val="00146127"/>
    <w:rsid w:val="00146F24"/>
    <w:rsid w:val="001478AA"/>
    <w:rsid w:val="00151232"/>
    <w:rsid w:val="00152C2C"/>
    <w:rsid w:val="00152CC7"/>
    <w:rsid w:val="00155BCF"/>
    <w:rsid w:val="001609AC"/>
    <w:rsid w:val="00160B3B"/>
    <w:rsid w:val="00160C66"/>
    <w:rsid w:val="00161603"/>
    <w:rsid w:val="0016200A"/>
    <w:rsid w:val="001622F7"/>
    <w:rsid w:val="00162ADD"/>
    <w:rsid w:val="00163350"/>
    <w:rsid w:val="00163B9E"/>
    <w:rsid w:val="00165E02"/>
    <w:rsid w:val="00170FCB"/>
    <w:rsid w:val="00173BBE"/>
    <w:rsid w:val="001747E3"/>
    <w:rsid w:val="001755C4"/>
    <w:rsid w:val="00177316"/>
    <w:rsid w:val="001773BF"/>
    <w:rsid w:val="00177491"/>
    <w:rsid w:val="001776FB"/>
    <w:rsid w:val="00182059"/>
    <w:rsid w:val="00183990"/>
    <w:rsid w:val="00184B6E"/>
    <w:rsid w:val="00186D2F"/>
    <w:rsid w:val="0018731C"/>
    <w:rsid w:val="001900FB"/>
    <w:rsid w:val="001911BF"/>
    <w:rsid w:val="00191B8A"/>
    <w:rsid w:val="00192BDC"/>
    <w:rsid w:val="001944B9"/>
    <w:rsid w:val="001A0456"/>
    <w:rsid w:val="001A0C17"/>
    <w:rsid w:val="001A2367"/>
    <w:rsid w:val="001A2B8C"/>
    <w:rsid w:val="001A2BB7"/>
    <w:rsid w:val="001A34A2"/>
    <w:rsid w:val="001A36E3"/>
    <w:rsid w:val="001A37A1"/>
    <w:rsid w:val="001A4C24"/>
    <w:rsid w:val="001A5E62"/>
    <w:rsid w:val="001B053B"/>
    <w:rsid w:val="001B3ED9"/>
    <w:rsid w:val="001B5049"/>
    <w:rsid w:val="001B6AE8"/>
    <w:rsid w:val="001B7391"/>
    <w:rsid w:val="001C065E"/>
    <w:rsid w:val="001C117E"/>
    <w:rsid w:val="001C2ED9"/>
    <w:rsid w:val="001C536B"/>
    <w:rsid w:val="001C5857"/>
    <w:rsid w:val="001D1004"/>
    <w:rsid w:val="001D16BA"/>
    <w:rsid w:val="001D1DF2"/>
    <w:rsid w:val="001D20E8"/>
    <w:rsid w:val="001D2FE6"/>
    <w:rsid w:val="001D321A"/>
    <w:rsid w:val="001D3BD9"/>
    <w:rsid w:val="001D3EA5"/>
    <w:rsid w:val="001D430C"/>
    <w:rsid w:val="001D5DBE"/>
    <w:rsid w:val="001D793B"/>
    <w:rsid w:val="001D7E51"/>
    <w:rsid w:val="001E03F1"/>
    <w:rsid w:val="001E24C1"/>
    <w:rsid w:val="001E2AA3"/>
    <w:rsid w:val="001E3F52"/>
    <w:rsid w:val="001E5102"/>
    <w:rsid w:val="001E63E2"/>
    <w:rsid w:val="001F046D"/>
    <w:rsid w:val="001F06F4"/>
    <w:rsid w:val="001F1ECB"/>
    <w:rsid w:val="001F21E8"/>
    <w:rsid w:val="001F27AE"/>
    <w:rsid w:val="001F2C76"/>
    <w:rsid w:val="001F3660"/>
    <w:rsid w:val="001F3EDE"/>
    <w:rsid w:val="0020056F"/>
    <w:rsid w:val="00200A8A"/>
    <w:rsid w:val="0020129E"/>
    <w:rsid w:val="00211FB1"/>
    <w:rsid w:val="00212875"/>
    <w:rsid w:val="00213F9F"/>
    <w:rsid w:val="00214F0B"/>
    <w:rsid w:val="0021568F"/>
    <w:rsid w:val="002158E9"/>
    <w:rsid w:val="00215E13"/>
    <w:rsid w:val="0021703F"/>
    <w:rsid w:val="00217D77"/>
    <w:rsid w:val="002202DF"/>
    <w:rsid w:val="00220D0E"/>
    <w:rsid w:val="002212CE"/>
    <w:rsid w:val="002217FD"/>
    <w:rsid w:val="002223AE"/>
    <w:rsid w:val="002231C8"/>
    <w:rsid w:val="002232DF"/>
    <w:rsid w:val="0022434A"/>
    <w:rsid w:val="00224B39"/>
    <w:rsid w:val="00224C2E"/>
    <w:rsid w:val="00224E44"/>
    <w:rsid w:val="002253FB"/>
    <w:rsid w:val="00225786"/>
    <w:rsid w:val="00225D7C"/>
    <w:rsid w:val="002272D8"/>
    <w:rsid w:val="00227BCF"/>
    <w:rsid w:val="0023001C"/>
    <w:rsid w:val="002324D0"/>
    <w:rsid w:val="002363D1"/>
    <w:rsid w:val="00237C9C"/>
    <w:rsid w:val="00237DC7"/>
    <w:rsid w:val="00241E0E"/>
    <w:rsid w:val="00244B8C"/>
    <w:rsid w:val="00246474"/>
    <w:rsid w:val="00247834"/>
    <w:rsid w:val="00247E11"/>
    <w:rsid w:val="00250AC0"/>
    <w:rsid w:val="00254078"/>
    <w:rsid w:val="00254225"/>
    <w:rsid w:val="00255B9D"/>
    <w:rsid w:val="002564F8"/>
    <w:rsid w:val="002605E6"/>
    <w:rsid w:val="0026179C"/>
    <w:rsid w:val="0026287E"/>
    <w:rsid w:val="00262AD7"/>
    <w:rsid w:val="00263E0B"/>
    <w:rsid w:val="00264940"/>
    <w:rsid w:val="002656C4"/>
    <w:rsid w:val="00266FF5"/>
    <w:rsid w:val="00267D4D"/>
    <w:rsid w:val="00273321"/>
    <w:rsid w:val="00275183"/>
    <w:rsid w:val="00275CF6"/>
    <w:rsid w:val="00280254"/>
    <w:rsid w:val="0028050C"/>
    <w:rsid w:val="00281C40"/>
    <w:rsid w:val="00282188"/>
    <w:rsid w:val="00282FED"/>
    <w:rsid w:val="0028535F"/>
    <w:rsid w:val="00293C6C"/>
    <w:rsid w:val="00293F8A"/>
    <w:rsid w:val="002952D9"/>
    <w:rsid w:val="0029568F"/>
    <w:rsid w:val="00297A8C"/>
    <w:rsid w:val="002A3381"/>
    <w:rsid w:val="002A4536"/>
    <w:rsid w:val="002A4ABA"/>
    <w:rsid w:val="002A5980"/>
    <w:rsid w:val="002A5AB2"/>
    <w:rsid w:val="002A6071"/>
    <w:rsid w:val="002B0380"/>
    <w:rsid w:val="002B1400"/>
    <w:rsid w:val="002B27C9"/>
    <w:rsid w:val="002B3260"/>
    <w:rsid w:val="002B4700"/>
    <w:rsid w:val="002B6AE4"/>
    <w:rsid w:val="002B724F"/>
    <w:rsid w:val="002C11EA"/>
    <w:rsid w:val="002C166E"/>
    <w:rsid w:val="002C2DF0"/>
    <w:rsid w:val="002C4109"/>
    <w:rsid w:val="002C413A"/>
    <w:rsid w:val="002C491F"/>
    <w:rsid w:val="002C53EA"/>
    <w:rsid w:val="002D2EEF"/>
    <w:rsid w:val="002D7882"/>
    <w:rsid w:val="002D7CC5"/>
    <w:rsid w:val="002E1DF0"/>
    <w:rsid w:val="002E24CC"/>
    <w:rsid w:val="002E340F"/>
    <w:rsid w:val="002E7A16"/>
    <w:rsid w:val="002E7D7F"/>
    <w:rsid w:val="002F17A5"/>
    <w:rsid w:val="002F35BD"/>
    <w:rsid w:val="002F3822"/>
    <w:rsid w:val="002F62F2"/>
    <w:rsid w:val="002F700C"/>
    <w:rsid w:val="003010A6"/>
    <w:rsid w:val="003029DC"/>
    <w:rsid w:val="00303357"/>
    <w:rsid w:val="00303518"/>
    <w:rsid w:val="0030636F"/>
    <w:rsid w:val="00307852"/>
    <w:rsid w:val="0031136C"/>
    <w:rsid w:val="00312245"/>
    <w:rsid w:val="003124EA"/>
    <w:rsid w:val="0031267F"/>
    <w:rsid w:val="0031352D"/>
    <w:rsid w:val="00315265"/>
    <w:rsid w:val="00320598"/>
    <w:rsid w:val="0032108F"/>
    <w:rsid w:val="00321F55"/>
    <w:rsid w:val="00321FAA"/>
    <w:rsid w:val="003225A3"/>
    <w:rsid w:val="00325D29"/>
    <w:rsid w:val="00326E5A"/>
    <w:rsid w:val="0032783C"/>
    <w:rsid w:val="003301BF"/>
    <w:rsid w:val="00332AA9"/>
    <w:rsid w:val="003356CE"/>
    <w:rsid w:val="00335E47"/>
    <w:rsid w:val="00335F1C"/>
    <w:rsid w:val="003374AF"/>
    <w:rsid w:val="003378C2"/>
    <w:rsid w:val="003400F1"/>
    <w:rsid w:val="003410DC"/>
    <w:rsid w:val="003413A6"/>
    <w:rsid w:val="00342207"/>
    <w:rsid w:val="00342AB4"/>
    <w:rsid w:val="00344E01"/>
    <w:rsid w:val="00344FE9"/>
    <w:rsid w:val="00346806"/>
    <w:rsid w:val="003506D0"/>
    <w:rsid w:val="003507E0"/>
    <w:rsid w:val="00351608"/>
    <w:rsid w:val="003529A7"/>
    <w:rsid w:val="00354F13"/>
    <w:rsid w:val="0035601A"/>
    <w:rsid w:val="003579FD"/>
    <w:rsid w:val="00360326"/>
    <w:rsid w:val="00360F6E"/>
    <w:rsid w:val="003642F7"/>
    <w:rsid w:val="00366447"/>
    <w:rsid w:val="00371405"/>
    <w:rsid w:val="00371A91"/>
    <w:rsid w:val="00371BFC"/>
    <w:rsid w:val="003745C4"/>
    <w:rsid w:val="00375809"/>
    <w:rsid w:val="003759B0"/>
    <w:rsid w:val="00381D73"/>
    <w:rsid w:val="00382003"/>
    <w:rsid w:val="003821F2"/>
    <w:rsid w:val="0038589B"/>
    <w:rsid w:val="00387060"/>
    <w:rsid w:val="00387286"/>
    <w:rsid w:val="00390DBF"/>
    <w:rsid w:val="0039214D"/>
    <w:rsid w:val="00393C51"/>
    <w:rsid w:val="00394939"/>
    <w:rsid w:val="00394F00"/>
    <w:rsid w:val="00396A23"/>
    <w:rsid w:val="00397A79"/>
    <w:rsid w:val="00397C8B"/>
    <w:rsid w:val="003A0247"/>
    <w:rsid w:val="003A0D09"/>
    <w:rsid w:val="003A1AB9"/>
    <w:rsid w:val="003A1DA2"/>
    <w:rsid w:val="003A37B4"/>
    <w:rsid w:val="003A7120"/>
    <w:rsid w:val="003A76E4"/>
    <w:rsid w:val="003B0008"/>
    <w:rsid w:val="003B05A4"/>
    <w:rsid w:val="003B0A73"/>
    <w:rsid w:val="003B0DA6"/>
    <w:rsid w:val="003B171C"/>
    <w:rsid w:val="003B23C0"/>
    <w:rsid w:val="003B2D85"/>
    <w:rsid w:val="003B450F"/>
    <w:rsid w:val="003B56C8"/>
    <w:rsid w:val="003B60E5"/>
    <w:rsid w:val="003B65AE"/>
    <w:rsid w:val="003B752E"/>
    <w:rsid w:val="003B7A7A"/>
    <w:rsid w:val="003C015C"/>
    <w:rsid w:val="003C1C58"/>
    <w:rsid w:val="003C2A22"/>
    <w:rsid w:val="003D0341"/>
    <w:rsid w:val="003D06C8"/>
    <w:rsid w:val="003D06D7"/>
    <w:rsid w:val="003D1D68"/>
    <w:rsid w:val="003D20A3"/>
    <w:rsid w:val="003D28B1"/>
    <w:rsid w:val="003D3602"/>
    <w:rsid w:val="003D6251"/>
    <w:rsid w:val="003D7532"/>
    <w:rsid w:val="003D784F"/>
    <w:rsid w:val="003E0481"/>
    <w:rsid w:val="003E3C11"/>
    <w:rsid w:val="003E43D3"/>
    <w:rsid w:val="003E4FB7"/>
    <w:rsid w:val="003F14BC"/>
    <w:rsid w:val="003F16F8"/>
    <w:rsid w:val="003F29A7"/>
    <w:rsid w:val="003F39A2"/>
    <w:rsid w:val="003F4848"/>
    <w:rsid w:val="003F4DD0"/>
    <w:rsid w:val="003F4E4F"/>
    <w:rsid w:val="003F577A"/>
    <w:rsid w:val="003F62DC"/>
    <w:rsid w:val="003F7DAF"/>
    <w:rsid w:val="00402D1F"/>
    <w:rsid w:val="00403DB0"/>
    <w:rsid w:val="00404DEF"/>
    <w:rsid w:val="0040521C"/>
    <w:rsid w:val="00405C5A"/>
    <w:rsid w:val="0040793F"/>
    <w:rsid w:val="004106BB"/>
    <w:rsid w:val="004106D6"/>
    <w:rsid w:val="0041086D"/>
    <w:rsid w:val="00413F5F"/>
    <w:rsid w:val="00415577"/>
    <w:rsid w:val="004156B3"/>
    <w:rsid w:val="004157FD"/>
    <w:rsid w:val="00415B7A"/>
    <w:rsid w:val="00417F72"/>
    <w:rsid w:val="00421001"/>
    <w:rsid w:val="0042196B"/>
    <w:rsid w:val="00421D92"/>
    <w:rsid w:val="004222B7"/>
    <w:rsid w:val="00422BAC"/>
    <w:rsid w:val="004237BD"/>
    <w:rsid w:val="00423B06"/>
    <w:rsid w:val="00424B32"/>
    <w:rsid w:val="00424DA3"/>
    <w:rsid w:val="00426285"/>
    <w:rsid w:val="00426C95"/>
    <w:rsid w:val="00430283"/>
    <w:rsid w:val="004308BA"/>
    <w:rsid w:val="004312B3"/>
    <w:rsid w:val="00431F34"/>
    <w:rsid w:val="00434C17"/>
    <w:rsid w:val="004409A2"/>
    <w:rsid w:val="0044159B"/>
    <w:rsid w:val="00443616"/>
    <w:rsid w:val="0044402C"/>
    <w:rsid w:val="004446A1"/>
    <w:rsid w:val="00444CF7"/>
    <w:rsid w:val="00445A33"/>
    <w:rsid w:val="00447322"/>
    <w:rsid w:val="00447BA4"/>
    <w:rsid w:val="004523E6"/>
    <w:rsid w:val="00454A39"/>
    <w:rsid w:val="00456ADB"/>
    <w:rsid w:val="0046149D"/>
    <w:rsid w:val="004619E7"/>
    <w:rsid w:val="00462989"/>
    <w:rsid w:val="00463745"/>
    <w:rsid w:val="00463EE6"/>
    <w:rsid w:val="004668D5"/>
    <w:rsid w:val="0046691F"/>
    <w:rsid w:val="00466D6E"/>
    <w:rsid w:val="00467298"/>
    <w:rsid w:val="00470F6B"/>
    <w:rsid w:val="00472B5C"/>
    <w:rsid w:val="00473862"/>
    <w:rsid w:val="00476D88"/>
    <w:rsid w:val="00477780"/>
    <w:rsid w:val="0048047C"/>
    <w:rsid w:val="004826AF"/>
    <w:rsid w:val="0048320F"/>
    <w:rsid w:val="0048661F"/>
    <w:rsid w:val="00486766"/>
    <w:rsid w:val="004910D0"/>
    <w:rsid w:val="0049344E"/>
    <w:rsid w:val="00497C7B"/>
    <w:rsid w:val="004A0762"/>
    <w:rsid w:val="004A2FC3"/>
    <w:rsid w:val="004A42C9"/>
    <w:rsid w:val="004A42E4"/>
    <w:rsid w:val="004A51C0"/>
    <w:rsid w:val="004A54D1"/>
    <w:rsid w:val="004A5EFA"/>
    <w:rsid w:val="004A6536"/>
    <w:rsid w:val="004A7B79"/>
    <w:rsid w:val="004B020A"/>
    <w:rsid w:val="004B0BC3"/>
    <w:rsid w:val="004B22ED"/>
    <w:rsid w:val="004B33CF"/>
    <w:rsid w:val="004B4126"/>
    <w:rsid w:val="004B61D6"/>
    <w:rsid w:val="004B6595"/>
    <w:rsid w:val="004B6B11"/>
    <w:rsid w:val="004C040F"/>
    <w:rsid w:val="004C0F71"/>
    <w:rsid w:val="004C1E8C"/>
    <w:rsid w:val="004C4780"/>
    <w:rsid w:val="004C6327"/>
    <w:rsid w:val="004C6762"/>
    <w:rsid w:val="004C6812"/>
    <w:rsid w:val="004C7DA5"/>
    <w:rsid w:val="004D0D12"/>
    <w:rsid w:val="004D1DDE"/>
    <w:rsid w:val="004D1E14"/>
    <w:rsid w:val="004D2727"/>
    <w:rsid w:val="004D5CCD"/>
    <w:rsid w:val="004D5D0C"/>
    <w:rsid w:val="004E0059"/>
    <w:rsid w:val="004E0BF3"/>
    <w:rsid w:val="004E0D2F"/>
    <w:rsid w:val="004E1E2C"/>
    <w:rsid w:val="004E292D"/>
    <w:rsid w:val="004E4299"/>
    <w:rsid w:val="004F005C"/>
    <w:rsid w:val="004F41D8"/>
    <w:rsid w:val="004F4496"/>
    <w:rsid w:val="004F577A"/>
    <w:rsid w:val="004F5BF0"/>
    <w:rsid w:val="004F6534"/>
    <w:rsid w:val="004F6F8F"/>
    <w:rsid w:val="00500596"/>
    <w:rsid w:val="00501FD1"/>
    <w:rsid w:val="005022F1"/>
    <w:rsid w:val="00503356"/>
    <w:rsid w:val="00503917"/>
    <w:rsid w:val="00503A22"/>
    <w:rsid w:val="00503DD2"/>
    <w:rsid w:val="00506BCA"/>
    <w:rsid w:val="00507034"/>
    <w:rsid w:val="005074FD"/>
    <w:rsid w:val="00510B53"/>
    <w:rsid w:val="00511288"/>
    <w:rsid w:val="00513B06"/>
    <w:rsid w:val="00513BAA"/>
    <w:rsid w:val="005140DC"/>
    <w:rsid w:val="00515298"/>
    <w:rsid w:val="00515BF0"/>
    <w:rsid w:val="00516B90"/>
    <w:rsid w:val="00517BAC"/>
    <w:rsid w:val="00520EB9"/>
    <w:rsid w:val="00521720"/>
    <w:rsid w:val="005221F2"/>
    <w:rsid w:val="00523350"/>
    <w:rsid w:val="00526BA3"/>
    <w:rsid w:val="00534D3A"/>
    <w:rsid w:val="00536E14"/>
    <w:rsid w:val="00537E50"/>
    <w:rsid w:val="005436D4"/>
    <w:rsid w:val="0054435C"/>
    <w:rsid w:val="0054488E"/>
    <w:rsid w:val="005508E5"/>
    <w:rsid w:val="0055331B"/>
    <w:rsid w:val="0055417A"/>
    <w:rsid w:val="005557E4"/>
    <w:rsid w:val="00555984"/>
    <w:rsid w:val="00556163"/>
    <w:rsid w:val="00556B55"/>
    <w:rsid w:val="00560A9A"/>
    <w:rsid w:val="0056188E"/>
    <w:rsid w:val="00563FCD"/>
    <w:rsid w:val="00566CC1"/>
    <w:rsid w:val="00566D02"/>
    <w:rsid w:val="0056747D"/>
    <w:rsid w:val="0056766E"/>
    <w:rsid w:val="00580D37"/>
    <w:rsid w:val="00582400"/>
    <w:rsid w:val="00584D82"/>
    <w:rsid w:val="00586F3E"/>
    <w:rsid w:val="0058772D"/>
    <w:rsid w:val="005911B9"/>
    <w:rsid w:val="00595AE5"/>
    <w:rsid w:val="00597421"/>
    <w:rsid w:val="005A34A3"/>
    <w:rsid w:val="005A3649"/>
    <w:rsid w:val="005A4318"/>
    <w:rsid w:val="005A5351"/>
    <w:rsid w:val="005B127A"/>
    <w:rsid w:val="005B1A0A"/>
    <w:rsid w:val="005B1E00"/>
    <w:rsid w:val="005B24CE"/>
    <w:rsid w:val="005B5915"/>
    <w:rsid w:val="005B5A29"/>
    <w:rsid w:val="005B7EBC"/>
    <w:rsid w:val="005C0141"/>
    <w:rsid w:val="005C01AA"/>
    <w:rsid w:val="005C1DB5"/>
    <w:rsid w:val="005C217F"/>
    <w:rsid w:val="005C4791"/>
    <w:rsid w:val="005C59DB"/>
    <w:rsid w:val="005C737E"/>
    <w:rsid w:val="005C7FE6"/>
    <w:rsid w:val="005D0B59"/>
    <w:rsid w:val="005D0B85"/>
    <w:rsid w:val="005D1C47"/>
    <w:rsid w:val="005D24DA"/>
    <w:rsid w:val="005D2A8A"/>
    <w:rsid w:val="005D5D6A"/>
    <w:rsid w:val="005D6C7E"/>
    <w:rsid w:val="005D78EA"/>
    <w:rsid w:val="005E0E84"/>
    <w:rsid w:val="005E22A3"/>
    <w:rsid w:val="005E2CD7"/>
    <w:rsid w:val="005E527F"/>
    <w:rsid w:val="005E6D38"/>
    <w:rsid w:val="005F1F3E"/>
    <w:rsid w:val="005F5C9F"/>
    <w:rsid w:val="005F6577"/>
    <w:rsid w:val="005F68E4"/>
    <w:rsid w:val="005F6A0F"/>
    <w:rsid w:val="005F7E37"/>
    <w:rsid w:val="006011DA"/>
    <w:rsid w:val="00601F76"/>
    <w:rsid w:val="00602633"/>
    <w:rsid w:val="00603912"/>
    <w:rsid w:val="00603ECE"/>
    <w:rsid w:val="00604798"/>
    <w:rsid w:val="00604A47"/>
    <w:rsid w:val="0060510A"/>
    <w:rsid w:val="006059B2"/>
    <w:rsid w:val="0060640F"/>
    <w:rsid w:val="0060773B"/>
    <w:rsid w:val="00610C4C"/>
    <w:rsid w:val="00610D65"/>
    <w:rsid w:val="00612052"/>
    <w:rsid w:val="006140B7"/>
    <w:rsid w:val="006140CA"/>
    <w:rsid w:val="006145FC"/>
    <w:rsid w:val="006146BC"/>
    <w:rsid w:val="00615EB6"/>
    <w:rsid w:val="00617490"/>
    <w:rsid w:val="006206FD"/>
    <w:rsid w:val="00622E67"/>
    <w:rsid w:val="00625162"/>
    <w:rsid w:val="00626F24"/>
    <w:rsid w:val="0062766E"/>
    <w:rsid w:val="006346BF"/>
    <w:rsid w:val="00637074"/>
    <w:rsid w:val="00637A98"/>
    <w:rsid w:val="00640405"/>
    <w:rsid w:val="006425F9"/>
    <w:rsid w:val="00643994"/>
    <w:rsid w:val="0064480E"/>
    <w:rsid w:val="00645BF0"/>
    <w:rsid w:val="00645D0A"/>
    <w:rsid w:val="0064608E"/>
    <w:rsid w:val="00646F51"/>
    <w:rsid w:val="0065324B"/>
    <w:rsid w:val="00653559"/>
    <w:rsid w:val="006539F9"/>
    <w:rsid w:val="006548C6"/>
    <w:rsid w:val="006560E1"/>
    <w:rsid w:val="0065716E"/>
    <w:rsid w:val="006571FB"/>
    <w:rsid w:val="00657D5E"/>
    <w:rsid w:val="00660752"/>
    <w:rsid w:val="00661333"/>
    <w:rsid w:val="006644BE"/>
    <w:rsid w:val="00666183"/>
    <w:rsid w:val="00667C1F"/>
    <w:rsid w:val="00673082"/>
    <w:rsid w:val="00673452"/>
    <w:rsid w:val="00674497"/>
    <w:rsid w:val="00674E5A"/>
    <w:rsid w:val="00674F98"/>
    <w:rsid w:val="00675804"/>
    <w:rsid w:val="0067733A"/>
    <w:rsid w:val="0068267C"/>
    <w:rsid w:val="0068351C"/>
    <w:rsid w:val="0068436B"/>
    <w:rsid w:val="00692C0E"/>
    <w:rsid w:val="006939B9"/>
    <w:rsid w:val="006A1B57"/>
    <w:rsid w:val="006A330E"/>
    <w:rsid w:val="006A49BD"/>
    <w:rsid w:val="006A58D0"/>
    <w:rsid w:val="006A61DC"/>
    <w:rsid w:val="006A622E"/>
    <w:rsid w:val="006A7504"/>
    <w:rsid w:val="006B057D"/>
    <w:rsid w:val="006B1434"/>
    <w:rsid w:val="006B2262"/>
    <w:rsid w:val="006B2FA4"/>
    <w:rsid w:val="006B47CA"/>
    <w:rsid w:val="006B6B26"/>
    <w:rsid w:val="006B6E66"/>
    <w:rsid w:val="006B77C6"/>
    <w:rsid w:val="006B7F94"/>
    <w:rsid w:val="006C0AF2"/>
    <w:rsid w:val="006C1716"/>
    <w:rsid w:val="006C5578"/>
    <w:rsid w:val="006C68C2"/>
    <w:rsid w:val="006C6CCC"/>
    <w:rsid w:val="006C711C"/>
    <w:rsid w:val="006C7A2A"/>
    <w:rsid w:val="006D1505"/>
    <w:rsid w:val="006D181D"/>
    <w:rsid w:val="006D19A7"/>
    <w:rsid w:val="006D20A5"/>
    <w:rsid w:val="006D240F"/>
    <w:rsid w:val="006D29F0"/>
    <w:rsid w:val="006D7126"/>
    <w:rsid w:val="006E08EA"/>
    <w:rsid w:val="006E0FCB"/>
    <w:rsid w:val="006E3835"/>
    <w:rsid w:val="006E5848"/>
    <w:rsid w:val="006E70A0"/>
    <w:rsid w:val="006F04FC"/>
    <w:rsid w:val="006F1065"/>
    <w:rsid w:val="006F13E4"/>
    <w:rsid w:val="006F240B"/>
    <w:rsid w:val="006F4763"/>
    <w:rsid w:val="006F4D8E"/>
    <w:rsid w:val="006F5CEF"/>
    <w:rsid w:val="006F6017"/>
    <w:rsid w:val="006F633E"/>
    <w:rsid w:val="006F6787"/>
    <w:rsid w:val="006F7A35"/>
    <w:rsid w:val="00702445"/>
    <w:rsid w:val="00702C69"/>
    <w:rsid w:val="0070447C"/>
    <w:rsid w:val="00704D4B"/>
    <w:rsid w:val="00705805"/>
    <w:rsid w:val="00705BFB"/>
    <w:rsid w:val="00706354"/>
    <w:rsid w:val="00707497"/>
    <w:rsid w:val="00710F48"/>
    <w:rsid w:val="00714BC3"/>
    <w:rsid w:val="00715DC9"/>
    <w:rsid w:val="0071702B"/>
    <w:rsid w:val="00721CA6"/>
    <w:rsid w:val="00723849"/>
    <w:rsid w:val="00723C15"/>
    <w:rsid w:val="00723EC9"/>
    <w:rsid w:val="007261C3"/>
    <w:rsid w:val="007263FE"/>
    <w:rsid w:val="0072657B"/>
    <w:rsid w:val="007279F8"/>
    <w:rsid w:val="00731049"/>
    <w:rsid w:val="0073240C"/>
    <w:rsid w:val="00732700"/>
    <w:rsid w:val="00732ED2"/>
    <w:rsid w:val="0073315A"/>
    <w:rsid w:val="007333C1"/>
    <w:rsid w:val="00733623"/>
    <w:rsid w:val="00734338"/>
    <w:rsid w:val="00734439"/>
    <w:rsid w:val="00735600"/>
    <w:rsid w:val="007368BE"/>
    <w:rsid w:val="0073721D"/>
    <w:rsid w:val="007374FD"/>
    <w:rsid w:val="00740DC9"/>
    <w:rsid w:val="00741430"/>
    <w:rsid w:val="007418DA"/>
    <w:rsid w:val="007474EE"/>
    <w:rsid w:val="00750DD5"/>
    <w:rsid w:val="0075299B"/>
    <w:rsid w:val="00752BF9"/>
    <w:rsid w:val="00754C7E"/>
    <w:rsid w:val="00755501"/>
    <w:rsid w:val="0076076D"/>
    <w:rsid w:val="007608A1"/>
    <w:rsid w:val="0076424A"/>
    <w:rsid w:val="00764CF2"/>
    <w:rsid w:val="00765B7A"/>
    <w:rsid w:val="00767508"/>
    <w:rsid w:val="007713AF"/>
    <w:rsid w:val="00771431"/>
    <w:rsid w:val="00771B34"/>
    <w:rsid w:val="00774180"/>
    <w:rsid w:val="007767F6"/>
    <w:rsid w:val="00777D1A"/>
    <w:rsid w:val="00785A36"/>
    <w:rsid w:val="00786922"/>
    <w:rsid w:val="00787CC5"/>
    <w:rsid w:val="007914BE"/>
    <w:rsid w:val="00791E8E"/>
    <w:rsid w:val="00793C88"/>
    <w:rsid w:val="00794FE7"/>
    <w:rsid w:val="00795C88"/>
    <w:rsid w:val="00795D41"/>
    <w:rsid w:val="007A0DEB"/>
    <w:rsid w:val="007A1EE6"/>
    <w:rsid w:val="007A51E7"/>
    <w:rsid w:val="007A5497"/>
    <w:rsid w:val="007B294C"/>
    <w:rsid w:val="007B2FDA"/>
    <w:rsid w:val="007B31D3"/>
    <w:rsid w:val="007B5C42"/>
    <w:rsid w:val="007B6449"/>
    <w:rsid w:val="007B6C16"/>
    <w:rsid w:val="007C6DB4"/>
    <w:rsid w:val="007D40E9"/>
    <w:rsid w:val="007D7300"/>
    <w:rsid w:val="007E35BC"/>
    <w:rsid w:val="007E4081"/>
    <w:rsid w:val="007E41BA"/>
    <w:rsid w:val="007E4372"/>
    <w:rsid w:val="007E4577"/>
    <w:rsid w:val="007E472A"/>
    <w:rsid w:val="007E5288"/>
    <w:rsid w:val="007E56FD"/>
    <w:rsid w:val="007E59AF"/>
    <w:rsid w:val="007E61F5"/>
    <w:rsid w:val="007E7A0F"/>
    <w:rsid w:val="007F09B1"/>
    <w:rsid w:val="007F2C8D"/>
    <w:rsid w:val="007F3FA1"/>
    <w:rsid w:val="007F55A8"/>
    <w:rsid w:val="007F74FE"/>
    <w:rsid w:val="008000FC"/>
    <w:rsid w:val="008007AF"/>
    <w:rsid w:val="00805963"/>
    <w:rsid w:val="00810013"/>
    <w:rsid w:val="00810492"/>
    <w:rsid w:val="008105E1"/>
    <w:rsid w:val="00816FE7"/>
    <w:rsid w:val="00820540"/>
    <w:rsid w:val="00820CD2"/>
    <w:rsid w:val="00821167"/>
    <w:rsid w:val="0082266F"/>
    <w:rsid w:val="00825EB5"/>
    <w:rsid w:val="00826519"/>
    <w:rsid w:val="00826C4A"/>
    <w:rsid w:val="00827208"/>
    <w:rsid w:val="008301BB"/>
    <w:rsid w:val="00830445"/>
    <w:rsid w:val="008351C0"/>
    <w:rsid w:val="0083677D"/>
    <w:rsid w:val="00840510"/>
    <w:rsid w:val="00840FCC"/>
    <w:rsid w:val="0084117D"/>
    <w:rsid w:val="0084452F"/>
    <w:rsid w:val="00845282"/>
    <w:rsid w:val="0084583F"/>
    <w:rsid w:val="00845D48"/>
    <w:rsid w:val="00846CE2"/>
    <w:rsid w:val="00847C10"/>
    <w:rsid w:val="00850D77"/>
    <w:rsid w:val="00851828"/>
    <w:rsid w:val="00854545"/>
    <w:rsid w:val="008548A9"/>
    <w:rsid w:val="00855A57"/>
    <w:rsid w:val="0085730C"/>
    <w:rsid w:val="008600C6"/>
    <w:rsid w:val="0086099E"/>
    <w:rsid w:val="00861783"/>
    <w:rsid w:val="00863E71"/>
    <w:rsid w:val="00865265"/>
    <w:rsid w:val="00865D54"/>
    <w:rsid w:val="00867123"/>
    <w:rsid w:val="00870C72"/>
    <w:rsid w:val="008715F2"/>
    <w:rsid w:val="0087378D"/>
    <w:rsid w:val="00874B4F"/>
    <w:rsid w:val="00875118"/>
    <w:rsid w:val="008757C8"/>
    <w:rsid w:val="00875A50"/>
    <w:rsid w:val="00876750"/>
    <w:rsid w:val="00877081"/>
    <w:rsid w:val="00877DDB"/>
    <w:rsid w:val="00880536"/>
    <w:rsid w:val="00880DBD"/>
    <w:rsid w:val="008839C1"/>
    <w:rsid w:val="00883E43"/>
    <w:rsid w:val="008849C7"/>
    <w:rsid w:val="0088704D"/>
    <w:rsid w:val="0088796D"/>
    <w:rsid w:val="00890F67"/>
    <w:rsid w:val="0089181C"/>
    <w:rsid w:val="00892EDF"/>
    <w:rsid w:val="0089432F"/>
    <w:rsid w:val="00894DD9"/>
    <w:rsid w:val="00895690"/>
    <w:rsid w:val="00895C2E"/>
    <w:rsid w:val="00897834"/>
    <w:rsid w:val="0089792C"/>
    <w:rsid w:val="00897FD9"/>
    <w:rsid w:val="008A40C2"/>
    <w:rsid w:val="008A51FE"/>
    <w:rsid w:val="008A5B47"/>
    <w:rsid w:val="008A69EB"/>
    <w:rsid w:val="008A71D7"/>
    <w:rsid w:val="008A77B4"/>
    <w:rsid w:val="008A7831"/>
    <w:rsid w:val="008B1460"/>
    <w:rsid w:val="008B1F5F"/>
    <w:rsid w:val="008B251C"/>
    <w:rsid w:val="008B25E1"/>
    <w:rsid w:val="008B2CE0"/>
    <w:rsid w:val="008B3CAE"/>
    <w:rsid w:val="008B5B1F"/>
    <w:rsid w:val="008B6114"/>
    <w:rsid w:val="008C0572"/>
    <w:rsid w:val="008C0972"/>
    <w:rsid w:val="008C14ED"/>
    <w:rsid w:val="008C4BCD"/>
    <w:rsid w:val="008C5A69"/>
    <w:rsid w:val="008C5AB5"/>
    <w:rsid w:val="008C6513"/>
    <w:rsid w:val="008D0AE5"/>
    <w:rsid w:val="008D1F6E"/>
    <w:rsid w:val="008D2C74"/>
    <w:rsid w:val="008D37A5"/>
    <w:rsid w:val="008D445F"/>
    <w:rsid w:val="008D4935"/>
    <w:rsid w:val="008D6B6C"/>
    <w:rsid w:val="008D79D0"/>
    <w:rsid w:val="008E0CF2"/>
    <w:rsid w:val="008E6619"/>
    <w:rsid w:val="008E7B7E"/>
    <w:rsid w:val="008F1069"/>
    <w:rsid w:val="008F21DD"/>
    <w:rsid w:val="00900BE5"/>
    <w:rsid w:val="0090166F"/>
    <w:rsid w:val="00901A63"/>
    <w:rsid w:val="00901D42"/>
    <w:rsid w:val="0090397E"/>
    <w:rsid w:val="00903E66"/>
    <w:rsid w:val="009059FF"/>
    <w:rsid w:val="00905D8F"/>
    <w:rsid w:val="00910004"/>
    <w:rsid w:val="009147E3"/>
    <w:rsid w:val="009155DB"/>
    <w:rsid w:val="00916A8E"/>
    <w:rsid w:val="00917B5F"/>
    <w:rsid w:val="00917CB4"/>
    <w:rsid w:val="009225BE"/>
    <w:rsid w:val="00923260"/>
    <w:rsid w:val="00924004"/>
    <w:rsid w:val="00924134"/>
    <w:rsid w:val="009254E0"/>
    <w:rsid w:val="00925D78"/>
    <w:rsid w:val="00927239"/>
    <w:rsid w:val="00930000"/>
    <w:rsid w:val="00931822"/>
    <w:rsid w:val="00931E72"/>
    <w:rsid w:val="009321F7"/>
    <w:rsid w:val="0093223E"/>
    <w:rsid w:val="009341B5"/>
    <w:rsid w:val="00936083"/>
    <w:rsid w:val="00936900"/>
    <w:rsid w:val="00936ACC"/>
    <w:rsid w:val="00937449"/>
    <w:rsid w:val="009374E7"/>
    <w:rsid w:val="0093786C"/>
    <w:rsid w:val="0094072F"/>
    <w:rsid w:val="0094136C"/>
    <w:rsid w:val="00942732"/>
    <w:rsid w:val="00943827"/>
    <w:rsid w:val="00943ACB"/>
    <w:rsid w:val="00946B6B"/>
    <w:rsid w:val="0094772A"/>
    <w:rsid w:val="009536D4"/>
    <w:rsid w:val="00955003"/>
    <w:rsid w:val="00956CD2"/>
    <w:rsid w:val="00956EE2"/>
    <w:rsid w:val="009606BB"/>
    <w:rsid w:val="00962F10"/>
    <w:rsid w:val="00971B57"/>
    <w:rsid w:val="00972818"/>
    <w:rsid w:val="009732EF"/>
    <w:rsid w:val="009737FF"/>
    <w:rsid w:val="00975D78"/>
    <w:rsid w:val="0097661A"/>
    <w:rsid w:val="00977E8B"/>
    <w:rsid w:val="00981152"/>
    <w:rsid w:val="00983EBF"/>
    <w:rsid w:val="00985F6E"/>
    <w:rsid w:val="00986CF8"/>
    <w:rsid w:val="0098724F"/>
    <w:rsid w:val="00987388"/>
    <w:rsid w:val="00987903"/>
    <w:rsid w:val="0098790F"/>
    <w:rsid w:val="00990262"/>
    <w:rsid w:val="00990535"/>
    <w:rsid w:val="009942E2"/>
    <w:rsid w:val="0099472B"/>
    <w:rsid w:val="0099497C"/>
    <w:rsid w:val="0099629B"/>
    <w:rsid w:val="00996571"/>
    <w:rsid w:val="0099676F"/>
    <w:rsid w:val="0099681D"/>
    <w:rsid w:val="009A4284"/>
    <w:rsid w:val="009A472E"/>
    <w:rsid w:val="009A6DE9"/>
    <w:rsid w:val="009B1040"/>
    <w:rsid w:val="009B112D"/>
    <w:rsid w:val="009B1CAB"/>
    <w:rsid w:val="009B7C43"/>
    <w:rsid w:val="009C166B"/>
    <w:rsid w:val="009C20AF"/>
    <w:rsid w:val="009C439D"/>
    <w:rsid w:val="009C5F83"/>
    <w:rsid w:val="009D195D"/>
    <w:rsid w:val="009D2129"/>
    <w:rsid w:val="009D2ADE"/>
    <w:rsid w:val="009D30A4"/>
    <w:rsid w:val="009D352B"/>
    <w:rsid w:val="009D5080"/>
    <w:rsid w:val="009D54B4"/>
    <w:rsid w:val="009D73D6"/>
    <w:rsid w:val="009D7455"/>
    <w:rsid w:val="009E15FC"/>
    <w:rsid w:val="009E31FC"/>
    <w:rsid w:val="009E3B68"/>
    <w:rsid w:val="009E4476"/>
    <w:rsid w:val="009E5283"/>
    <w:rsid w:val="009E598E"/>
    <w:rsid w:val="009E637C"/>
    <w:rsid w:val="009E6D43"/>
    <w:rsid w:val="009E7018"/>
    <w:rsid w:val="009F09D2"/>
    <w:rsid w:val="009F1376"/>
    <w:rsid w:val="009F2869"/>
    <w:rsid w:val="009F409A"/>
    <w:rsid w:val="009F48C1"/>
    <w:rsid w:val="009F7A3E"/>
    <w:rsid w:val="00A017F5"/>
    <w:rsid w:val="00A022DB"/>
    <w:rsid w:val="00A02AD8"/>
    <w:rsid w:val="00A03207"/>
    <w:rsid w:val="00A04635"/>
    <w:rsid w:val="00A0488A"/>
    <w:rsid w:val="00A06154"/>
    <w:rsid w:val="00A0729C"/>
    <w:rsid w:val="00A0756B"/>
    <w:rsid w:val="00A1288B"/>
    <w:rsid w:val="00A1496F"/>
    <w:rsid w:val="00A14FD1"/>
    <w:rsid w:val="00A166C1"/>
    <w:rsid w:val="00A16D12"/>
    <w:rsid w:val="00A219A5"/>
    <w:rsid w:val="00A2262F"/>
    <w:rsid w:val="00A22B57"/>
    <w:rsid w:val="00A23BBE"/>
    <w:rsid w:val="00A24D49"/>
    <w:rsid w:val="00A262DE"/>
    <w:rsid w:val="00A27009"/>
    <w:rsid w:val="00A275AF"/>
    <w:rsid w:val="00A2767F"/>
    <w:rsid w:val="00A31427"/>
    <w:rsid w:val="00A327D8"/>
    <w:rsid w:val="00A32CD7"/>
    <w:rsid w:val="00A35244"/>
    <w:rsid w:val="00A37163"/>
    <w:rsid w:val="00A4083E"/>
    <w:rsid w:val="00A40A25"/>
    <w:rsid w:val="00A429A2"/>
    <w:rsid w:val="00A43F3F"/>
    <w:rsid w:val="00A44AEA"/>
    <w:rsid w:val="00A4520F"/>
    <w:rsid w:val="00A45723"/>
    <w:rsid w:val="00A4601C"/>
    <w:rsid w:val="00A46208"/>
    <w:rsid w:val="00A465E1"/>
    <w:rsid w:val="00A4745B"/>
    <w:rsid w:val="00A475B0"/>
    <w:rsid w:val="00A510F0"/>
    <w:rsid w:val="00A54EA0"/>
    <w:rsid w:val="00A553BD"/>
    <w:rsid w:val="00A5577C"/>
    <w:rsid w:val="00A564D7"/>
    <w:rsid w:val="00A57830"/>
    <w:rsid w:val="00A6066C"/>
    <w:rsid w:val="00A61237"/>
    <w:rsid w:val="00A616E4"/>
    <w:rsid w:val="00A61EC9"/>
    <w:rsid w:val="00A648FC"/>
    <w:rsid w:val="00A653AB"/>
    <w:rsid w:val="00A65EAD"/>
    <w:rsid w:val="00A678F4"/>
    <w:rsid w:val="00A67C4F"/>
    <w:rsid w:val="00A7135C"/>
    <w:rsid w:val="00A7285C"/>
    <w:rsid w:val="00A7480F"/>
    <w:rsid w:val="00A74BD8"/>
    <w:rsid w:val="00A75254"/>
    <w:rsid w:val="00A76B55"/>
    <w:rsid w:val="00A80D7E"/>
    <w:rsid w:val="00A81645"/>
    <w:rsid w:val="00A81759"/>
    <w:rsid w:val="00A82521"/>
    <w:rsid w:val="00A82813"/>
    <w:rsid w:val="00A8418B"/>
    <w:rsid w:val="00A84DFB"/>
    <w:rsid w:val="00A86A37"/>
    <w:rsid w:val="00A905C8"/>
    <w:rsid w:val="00A918FA"/>
    <w:rsid w:val="00A926B4"/>
    <w:rsid w:val="00A93897"/>
    <w:rsid w:val="00A9644B"/>
    <w:rsid w:val="00A9685C"/>
    <w:rsid w:val="00A96D54"/>
    <w:rsid w:val="00AA050D"/>
    <w:rsid w:val="00AA0534"/>
    <w:rsid w:val="00AA0E11"/>
    <w:rsid w:val="00AA15DC"/>
    <w:rsid w:val="00AA1DB5"/>
    <w:rsid w:val="00AA33D9"/>
    <w:rsid w:val="00AA3DE4"/>
    <w:rsid w:val="00AA5352"/>
    <w:rsid w:val="00AA63E6"/>
    <w:rsid w:val="00AA65DA"/>
    <w:rsid w:val="00AA6BB3"/>
    <w:rsid w:val="00AA7223"/>
    <w:rsid w:val="00AB0A0B"/>
    <w:rsid w:val="00AB0C6C"/>
    <w:rsid w:val="00AB201F"/>
    <w:rsid w:val="00AB3254"/>
    <w:rsid w:val="00AC0020"/>
    <w:rsid w:val="00AC24EA"/>
    <w:rsid w:val="00AC42DF"/>
    <w:rsid w:val="00AC6B63"/>
    <w:rsid w:val="00AC79D0"/>
    <w:rsid w:val="00AC7B0C"/>
    <w:rsid w:val="00AC7BA3"/>
    <w:rsid w:val="00AD125A"/>
    <w:rsid w:val="00AD13D7"/>
    <w:rsid w:val="00AD1616"/>
    <w:rsid w:val="00AD2AA7"/>
    <w:rsid w:val="00AD328F"/>
    <w:rsid w:val="00AD4A60"/>
    <w:rsid w:val="00AD629B"/>
    <w:rsid w:val="00AD6FEF"/>
    <w:rsid w:val="00AE246F"/>
    <w:rsid w:val="00AE36AA"/>
    <w:rsid w:val="00AE46EE"/>
    <w:rsid w:val="00AE5043"/>
    <w:rsid w:val="00AE620D"/>
    <w:rsid w:val="00AE63D2"/>
    <w:rsid w:val="00AE73C5"/>
    <w:rsid w:val="00AF0241"/>
    <w:rsid w:val="00AF5A46"/>
    <w:rsid w:val="00AF5CB7"/>
    <w:rsid w:val="00B00125"/>
    <w:rsid w:val="00B00C3C"/>
    <w:rsid w:val="00B034C8"/>
    <w:rsid w:val="00B035EF"/>
    <w:rsid w:val="00B05CB5"/>
    <w:rsid w:val="00B06E0C"/>
    <w:rsid w:val="00B1139C"/>
    <w:rsid w:val="00B11D1E"/>
    <w:rsid w:val="00B11D8B"/>
    <w:rsid w:val="00B129EA"/>
    <w:rsid w:val="00B132FE"/>
    <w:rsid w:val="00B13C77"/>
    <w:rsid w:val="00B15E0D"/>
    <w:rsid w:val="00B208F3"/>
    <w:rsid w:val="00B2219E"/>
    <w:rsid w:val="00B25586"/>
    <w:rsid w:val="00B25B1F"/>
    <w:rsid w:val="00B31438"/>
    <w:rsid w:val="00B316A6"/>
    <w:rsid w:val="00B31E6D"/>
    <w:rsid w:val="00B32891"/>
    <w:rsid w:val="00B3427D"/>
    <w:rsid w:val="00B35B47"/>
    <w:rsid w:val="00B37D4F"/>
    <w:rsid w:val="00B37EB2"/>
    <w:rsid w:val="00B40922"/>
    <w:rsid w:val="00B40AD8"/>
    <w:rsid w:val="00B40FED"/>
    <w:rsid w:val="00B41974"/>
    <w:rsid w:val="00B42AD5"/>
    <w:rsid w:val="00B442F8"/>
    <w:rsid w:val="00B4472C"/>
    <w:rsid w:val="00B4572F"/>
    <w:rsid w:val="00B550D4"/>
    <w:rsid w:val="00B552D4"/>
    <w:rsid w:val="00B5570E"/>
    <w:rsid w:val="00B55D39"/>
    <w:rsid w:val="00B57025"/>
    <w:rsid w:val="00B60CA8"/>
    <w:rsid w:val="00B610B5"/>
    <w:rsid w:val="00B6254F"/>
    <w:rsid w:val="00B648FB"/>
    <w:rsid w:val="00B65189"/>
    <w:rsid w:val="00B6663E"/>
    <w:rsid w:val="00B66A57"/>
    <w:rsid w:val="00B674FF"/>
    <w:rsid w:val="00B70745"/>
    <w:rsid w:val="00B70C96"/>
    <w:rsid w:val="00B7130A"/>
    <w:rsid w:val="00B72229"/>
    <w:rsid w:val="00B73824"/>
    <w:rsid w:val="00B76141"/>
    <w:rsid w:val="00B80C2E"/>
    <w:rsid w:val="00B81C37"/>
    <w:rsid w:val="00B82D09"/>
    <w:rsid w:val="00B83688"/>
    <w:rsid w:val="00B838D0"/>
    <w:rsid w:val="00B84056"/>
    <w:rsid w:val="00B861D1"/>
    <w:rsid w:val="00B8716E"/>
    <w:rsid w:val="00B9178A"/>
    <w:rsid w:val="00B92A0B"/>
    <w:rsid w:val="00B92C00"/>
    <w:rsid w:val="00B93D71"/>
    <w:rsid w:val="00B94398"/>
    <w:rsid w:val="00B94C05"/>
    <w:rsid w:val="00B95FEF"/>
    <w:rsid w:val="00B972A5"/>
    <w:rsid w:val="00BA0DDF"/>
    <w:rsid w:val="00BA1EE7"/>
    <w:rsid w:val="00BA2700"/>
    <w:rsid w:val="00BA4E19"/>
    <w:rsid w:val="00BA5D2E"/>
    <w:rsid w:val="00BA6C2E"/>
    <w:rsid w:val="00BA7F24"/>
    <w:rsid w:val="00BB2EE5"/>
    <w:rsid w:val="00BB2EF2"/>
    <w:rsid w:val="00BB4777"/>
    <w:rsid w:val="00BB5F6F"/>
    <w:rsid w:val="00BB64E4"/>
    <w:rsid w:val="00BB7343"/>
    <w:rsid w:val="00BB7D15"/>
    <w:rsid w:val="00BC0868"/>
    <w:rsid w:val="00BC1C9A"/>
    <w:rsid w:val="00BC3E4B"/>
    <w:rsid w:val="00BC5B75"/>
    <w:rsid w:val="00BC5EC3"/>
    <w:rsid w:val="00BC64A0"/>
    <w:rsid w:val="00BD0F4A"/>
    <w:rsid w:val="00BD2EC7"/>
    <w:rsid w:val="00BD43BD"/>
    <w:rsid w:val="00BD458E"/>
    <w:rsid w:val="00BD48D7"/>
    <w:rsid w:val="00BD52B2"/>
    <w:rsid w:val="00BD5DB4"/>
    <w:rsid w:val="00BD60D2"/>
    <w:rsid w:val="00BD63E8"/>
    <w:rsid w:val="00BD6C1F"/>
    <w:rsid w:val="00BD7037"/>
    <w:rsid w:val="00BD71F5"/>
    <w:rsid w:val="00BE06C2"/>
    <w:rsid w:val="00BE2A7C"/>
    <w:rsid w:val="00BE3E28"/>
    <w:rsid w:val="00BF1781"/>
    <w:rsid w:val="00BF2C88"/>
    <w:rsid w:val="00BF4743"/>
    <w:rsid w:val="00BF5CDD"/>
    <w:rsid w:val="00BF62F5"/>
    <w:rsid w:val="00C0002F"/>
    <w:rsid w:val="00C003AA"/>
    <w:rsid w:val="00C032D3"/>
    <w:rsid w:val="00C03A86"/>
    <w:rsid w:val="00C04468"/>
    <w:rsid w:val="00C05D63"/>
    <w:rsid w:val="00C075B9"/>
    <w:rsid w:val="00C0766A"/>
    <w:rsid w:val="00C0781C"/>
    <w:rsid w:val="00C10736"/>
    <w:rsid w:val="00C11031"/>
    <w:rsid w:val="00C150FB"/>
    <w:rsid w:val="00C15AFE"/>
    <w:rsid w:val="00C1646B"/>
    <w:rsid w:val="00C204CB"/>
    <w:rsid w:val="00C23B33"/>
    <w:rsid w:val="00C2424E"/>
    <w:rsid w:val="00C24DEE"/>
    <w:rsid w:val="00C24EC8"/>
    <w:rsid w:val="00C26530"/>
    <w:rsid w:val="00C27360"/>
    <w:rsid w:val="00C27646"/>
    <w:rsid w:val="00C2770E"/>
    <w:rsid w:val="00C27B43"/>
    <w:rsid w:val="00C27F64"/>
    <w:rsid w:val="00C30E10"/>
    <w:rsid w:val="00C324F1"/>
    <w:rsid w:val="00C4054F"/>
    <w:rsid w:val="00C414D8"/>
    <w:rsid w:val="00C4321E"/>
    <w:rsid w:val="00C43728"/>
    <w:rsid w:val="00C43994"/>
    <w:rsid w:val="00C439EE"/>
    <w:rsid w:val="00C46B31"/>
    <w:rsid w:val="00C47375"/>
    <w:rsid w:val="00C54238"/>
    <w:rsid w:val="00C5473B"/>
    <w:rsid w:val="00C56680"/>
    <w:rsid w:val="00C56926"/>
    <w:rsid w:val="00C57226"/>
    <w:rsid w:val="00C5729E"/>
    <w:rsid w:val="00C608BC"/>
    <w:rsid w:val="00C617C5"/>
    <w:rsid w:val="00C631F8"/>
    <w:rsid w:val="00C63A95"/>
    <w:rsid w:val="00C63BC1"/>
    <w:rsid w:val="00C65773"/>
    <w:rsid w:val="00C65B91"/>
    <w:rsid w:val="00C673EA"/>
    <w:rsid w:val="00C70F00"/>
    <w:rsid w:val="00C71EF4"/>
    <w:rsid w:val="00C72377"/>
    <w:rsid w:val="00C7395F"/>
    <w:rsid w:val="00C760BC"/>
    <w:rsid w:val="00C7711C"/>
    <w:rsid w:val="00C7735A"/>
    <w:rsid w:val="00C80567"/>
    <w:rsid w:val="00C8278B"/>
    <w:rsid w:val="00C84AE4"/>
    <w:rsid w:val="00C87188"/>
    <w:rsid w:val="00C90305"/>
    <w:rsid w:val="00C906A5"/>
    <w:rsid w:val="00C91A2D"/>
    <w:rsid w:val="00C92DF9"/>
    <w:rsid w:val="00C96868"/>
    <w:rsid w:val="00C96B9F"/>
    <w:rsid w:val="00C975CC"/>
    <w:rsid w:val="00C975D0"/>
    <w:rsid w:val="00CA094B"/>
    <w:rsid w:val="00CA0BB6"/>
    <w:rsid w:val="00CA1846"/>
    <w:rsid w:val="00CA2048"/>
    <w:rsid w:val="00CA2915"/>
    <w:rsid w:val="00CA3688"/>
    <w:rsid w:val="00CA4847"/>
    <w:rsid w:val="00CA4B7E"/>
    <w:rsid w:val="00CA5B8E"/>
    <w:rsid w:val="00CB03D4"/>
    <w:rsid w:val="00CB0C26"/>
    <w:rsid w:val="00CB0D6C"/>
    <w:rsid w:val="00CB4EEF"/>
    <w:rsid w:val="00CB5133"/>
    <w:rsid w:val="00CB55CE"/>
    <w:rsid w:val="00CB6407"/>
    <w:rsid w:val="00CC0012"/>
    <w:rsid w:val="00CC0922"/>
    <w:rsid w:val="00CC12A4"/>
    <w:rsid w:val="00CC2787"/>
    <w:rsid w:val="00CC28CA"/>
    <w:rsid w:val="00CC2DF6"/>
    <w:rsid w:val="00CC4DF1"/>
    <w:rsid w:val="00CC6270"/>
    <w:rsid w:val="00CC67F2"/>
    <w:rsid w:val="00CC7407"/>
    <w:rsid w:val="00CD1162"/>
    <w:rsid w:val="00CD13A3"/>
    <w:rsid w:val="00CD59D4"/>
    <w:rsid w:val="00CD61F3"/>
    <w:rsid w:val="00CD65C7"/>
    <w:rsid w:val="00CD6AAB"/>
    <w:rsid w:val="00CD7828"/>
    <w:rsid w:val="00CE14A4"/>
    <w:rsid w:val="00CE2445"/>
    <w:rsid w:val="00CE3940"/>
    <w:rsid w:val="00CE5065"/>
    <w:rsid w:val="00CE6EA5"/>
    <w:rsid w:val="00CE7AC8"/>
    <w:rsid w:val="00CE7DBD"/>
    <w:rsid w:val="00CF1DE4"/>
    <w:rsid w:val="00CF38EB"/>
    <w:rsid w:val="00CF4A38"/>
    <w:rsid w:val="00CF5315"/>
    <w:rsid w:val="00CF57FC"/>
    <w:rsid w:val="00CF6AEA"/>
    <w:rsid w:val="00CF7F50"/>
    <w:rsid w:val="00D02803"/>
    <w:rsid w:val="00D032C3"/>
    <w:rsid w:val="00D0465D"/>
    <w:rsid w:val="00D0501D"/>
    <w:rsid w:val="00D07045"/>
    <w:rsid w:val="00D12C36"/>
    <w:rsid w:val="00D14112"/>
    <w:rsid w:val="00D24FFB"/>
    <w:rsid w:val="00D25909"/>
    <w:rsid w:val="00D30F82"/>
    <w:rsid w:val="00D31A92"/>
    <w:rsid w:val="00D3269B"/>
    <w:rsid w:val="00D33026"/>
    <w:rsid w:val="00D3387D"/>
    <w:rsid w:val="00D33B97"/>
    <w:rsid w:val="00D349DE"/>
    <w:rsid w:val="00D35843"/>
    <w:rsid w:val="00D3694B"/>
    <w:rsid w:val="00D36C44"/>
    <w:rsid w:val="00D40FF3"/>
    <w:rsid w:val="00D41747"/>
    <w:rsid w:val="00D43B3F"/>
    <w:rsid w:val="00D46170"/>
    <w:rsid w:val="00D46DA2"/>
    <w:rsid w:val="00D479CE"/>
    <w:rsid w:val="00D509EA"/>
    <w:rsid w:val="00D50F5D"/>
    <w:rsid w:val="00D53B21"/>
    <w:rsid w:val="00D546E0"/>
    <w:rsid w:val="00D54BFC"/>
    <w:rsid w:val="00D55B01"/>
    <w:rsid w:val="00D60E6F"/>
    <w:rsid w:val="00D6484A"/>
    <w:rsid w:val="00D67DE2"/>
    <w:rsid w:val="00D71736"/>
    <w:rsid w:val="00D732D2"/>
    <w:rsid w:val="00D73421"/>
    <w:rsid w:val="00D73B90"/>
    <w:rsid w:val="00D73D72"/>
    <w:rsid w:val="00D7497C"/>
    <w:rsid w:val="00D763E1"/>
    <w:rsid w:val="00D772C8"/>
    <w:rsid w:val="00D77D6C"/>
    <w:rsid w:val="00D80056"/>
    <w:rsid w:val="00D8162D"/>
    <w:rsid w:val="00D82184"/>
    <w:rsid w:val="00D83799"/>
    <w:rsid w:val="00D84927"/>
    <w:rsid w:val="00D875D0"/>
    <w:rsid w:val="00D87B16"/>
    <w:rsid w:val="00D91AC0"/>
    <w:rsid w:val="00D92939"/>
    <w:rsid w:val="00D934BC"/>
    <w:rsid w:val="00D93D8B"/>
    <w:rsid w:val="00D945E6"/>
    <w:rsid w:val="00D9666F"/>
    <w:rsid w:val="00D972BC"/>
    <w:rsid w:val="00D97D5C"/>
    <w:rsid w:val="00DA1A83"/>
    <w:rsid w:val="00DA1C63"/>
    <w:rsid w:val="00DA2711"/>
    <w:rsid w:val="00DA2889"/>
    <w:rsid w:val="00DA415C"/>
    <w:rsid w:val="00DA43F9"/>
    <w:rsid w:val="00DA501E"/>
    <w:rsid w:val="00DA6879"/>
    <w:rsid w:val="00DA7142"/>
    <w:rsid w:val="00DB0473"/>
    <w:rsid w:val="00DB18DF"/>
    <w:rsid w:val="00DB6A42"/>
    <w:rsid w:val="00DB7D97"/>
    <w:rsid w:val="00DC1800"/>
    <w:rsid w:val="00DC34B9"/>
    <w:rsid w:val="00DC3E3C"/>
    <w:rsid w:val="00DD08FB"/>
    <w:rsid w:val="00DD1298"/>
    <w:rsid w:val="00DD170B"/>
    <w:rsid w:val="00DD22A6"/>
    <w:rsid w:val="00DD33D7"/>
    <w:rsid w:val="00DD48AC"/>
    <w:rsid w:val="00DD52D1"/>
    <w:rsid w:val="00DD57E7"/>
    <w:rsid w:val="00DD5F72"/>
    <w:rsid w:val="00DE0F63"/>
    <w:rsid w:val="00DE4DD8"/>
    <w:rsid w:val="00DE5F9C"/>
    <w:rsid w:val="00DF04E3"/>
    <w:rsid w:val="00DF076B"/>
    <w:rsid w:val="00DF1A80"/>
    <w:rsid w:val="00DF62E5"/>
    <w:rsid w:val="00DF6977"/>
    <w:rsid w:val="00DF6D0D"/>
    <w:rsid w:val="00DF7A9F"/>
    <w:rsid w:val="00E00049"/>
    <w:rsid w:val="00E00E87"/>
    <w:rsid w:val="00E012E4"/>
    <w:rsid w:val="00E02A94"/>
    <w:rsid w:val="00E039C7"/>
    <w:rsid w:val="00E03C24"/>
    <w:rsid w:val="00E03D51"/>
    <w:rsid w:val="00E0545B"/>
    <w:rsid w:val="00E05895"/>
    <w:rsid w:val="00E0656D"/>
    <w:rsid w:val="00E10DE6"/>
    <w:rsid w:val="00E113EB"/>
    <w:rsid w:val="00E1191E"/>
    <w:rsid w:val="00E1226B"/>
    <w:rsid w:val="00E12BBA"/>
    <w:rsid w:val="00E20A20"/>
    <w:rsid w:val="00E21215"/>
    <w:rsid w:val="00E22595"/>
    <w:rsid w:val="00E228C1"/>
    <w:rsid w:val="00E22D1C"/>
    <w:rsid w:val="00E23FCB"/>
    <w:rsid w:val="00E253DF"/>
    <w:rsid w:val="00E25E7A"/>
    <w:rsid w:val="00E2635C"/>
    <w:rsid w:val="00E27CBE"/>
    <w:rsid w:val="00E3074D"/>
    <w:rsid w:val="00E31276"/>
    <w:rsid w:val="00E31F12"/>
    <w:rsid w:val="00E33051"/>
    <w:rsid w:val="00E3579A"/>
    <w:rsid w:val="00E3739F"/>
    <w:rsid w:val="00E40516"/>
    <w:rsid w:val="00E40F09"/>
    <w:rsid w:val="00E40F53"/>
    <w:rsid w:val="00E43ADF"/>
    <w:rsid w:val="00E4404E"/>
    <w:rsid w:val="00E44713"/>
    <w:rsid w:val="00E44B2B"/>
    <w:rsid w:val="00E44C8D"/>
    <w:rsid w:val="00E45B63"/>
    <w:rsid w:val="00E502B5"/>
    <w:rsid w:val="00E52F1B"/>
    <w:rsid w:val="00E54098"/>
    <w:rsid w:val="00E54F60"/>
    <w:rsid w:val="00E577EC"/>
    <w:rsid w:val="00E57EC6"/>
    <w:rsid w:val="00E60A8C"/>
    <w:rsid w:val="00E6242F"/>
    <w:rsid w:val="00E62AE5"/>
    <w:rsid w:val="00E63415"/>
    <w:rsid w:val="00E644D3"/>
    <w:rsid w:val="00E7152F"/>
    <w:rsid w:val="00E726C2"/>
    <w:rsid w:val="00E73052"/>
    <w:rsid w:val="00E73776"/>
    <w:rsid w:val="00E739D5"/>
    <w:rsid w:val="00E750B0"/>
    <w:rsid w:val="00E75BF6"/>
    <w:rsid w:val="00E75EF7"/>
    <w:rsid w:val="00E76ECC"/>
    <w:rsid w:val="00E77844"/>
    <w:rsid w:val="00E8119C"/>
    <w:rsid w:val="00E831A7"/>
    <w:rsid w:val="00E83689"/>
    <w:rsid w:val="00E84561"/>
    <w:rsid w:val="00E84D5C"/>
    <w:rsid w:val="00E86E4F"/>
    <w:rsid w:val="00E8747B"/>
    <w:rsid w:val="00E928DD"/>
    <w:rsid w:val="00E92924"/>
    <w:rsid w:val="00E96736"/>
    <w:rsid w:val="00E97367"/>
    <w:rsid w:val="00EA1F4D"/>
    <w:rsid w:val="00EA2CE9"/>
    <w:rsid w:val="00EA4DD6"/>
    <w:rsid w:val="00EA5B99"/>
    <w:rsid w:val="00EA5D9A"/>
    <w:rsid w:val="00EB01A1"/>
    <w:rsid w:val="00EB0478"/>
    <w:rsid w:val="00EB1B38"/>
    <w:rsid w:val="00EB42BB"/>
    <w:rsid w:val="00EB43F1"/>
    <w:rsid w:val="00EB46AC"/>
    <w:rsid w:val="00EB494C"/>
    <w:rsid w:val="00EB5AC7"/>
    <w:rsid w:val="00EB6DE8"/>
    <w:rsid w:val="00EC1431"/>
    <w:rsid w:val="00EC1B91"/>
    <w:rsid w:val="00EC2B2A"/>
    <w:rsid w:val="00EC426B"/>
    <w:rsid w:val="00ED017E"/>
    <w:rsid w:val="00ED1AD8"/>
    <w:rsid w:val="00ED3B54"/>
    <w:rsid w:val="00EE0DE8"/>
    <w:rsid w:val="00EE2497"/>
    <w:rsid w:val="00EE2E69"/>
    <w:rsid w:val="00EE31C8"/>
    <w:rsid w:val="00EE4A91"/>
    <w:rsid w:val="00EE4C65"/>
    <w:rsid w:val="00EE61D5"/>
    <w:rsid w:val="00EE6518"/>
    <w:rsid w:val="00EE693F"/>
    <w:rsid w:val="00EE6B02"/>
    <w:rsid w:val="00EE7EBF"/>
    <w:rsid w:val="00EF26DC"/>
    <w:rsid w:val="00EF2A2B"/>
    <w:rsid w:val="00EF40FC"/>
    <w:rsid w:val="00EF421B"/>
    <w:rsid w:val="00EF6121"/>
    <w:rsid w:val="00EF6170"/>
    <w:rsid w:val="00EF6187"/>
    <w:rsid w:val="00EF6284"/>
    <w:rsid w:val="00EF73A0"/>
    <w:rsid w:val="00EF7B9A"/>
    <w:rsid w:val="00F02408"/>
    <w:rsid w:val="00F030BB"/>
    <w:rsid w:val="00F03B03"/>
    <w:rsid w:val="00F04CE2"/>
    <w:rsid w:val="00F05342"/>
    <w:rsid w:val="00F06658"/>
    <w:rsid w:val="00F0691F"/>
    <w:rsid w:val="00F06C44"/>
    <w:rsid w:val="00F079FC"/>
    <w:rsid w:val="00F136F4"/>
    <w:rsid w:val="00F1404F"/>
    <w:rsid w:val="00F162E7"/>
    <w:rsid w:val="00F16C75"/>
    <w:rsid w:val="00F16FB4"/>
    <w:rsid w:val="00F17A21"/>
    <w:rsid w:val="00F21B3B"/>
    <w:rsid w:val="00F22163"/>
    <w:rsid w:val="00F2473E"/>
    <w:rsid w:val="00F2605A"/>
    <w:rsid w:val="00F2683E"/>
    <w:rsid w:val="00F30AEF"/>
    <w:rsid w:val="00F32E98"/>
    <w:rsid w:val="00F33682"/>
    <w:rsid w:val="00F36719"/>
    <w:rsid w:val="00F37112"/>
    <w:rsid w:val="00F37F0D"/>
    <w:rsid w:val="00F40420"/>
    <w:rsid w:val="00F431D1"/>
    <w:rsid w:val="00F44A8F"/>
    <w:rsid w:val="00F4535E"/>
    <w:rsid w:val="00F46513"/>
    <w:rsid w:val="00F46A20"/>
    <w:rsid w:val="00F502FD"/>
    <w:rsid w:val="00F5031F"/>
    <w:rsid w:val="00F5321D"/>
    <w:rsid w:val="00F54C8E"/>
    <w:rsid w:val="00F60571"/>
    <w:rsid w:val="00F60D95"/>
    <w:rsid w:val="00F65625"/>
    <w:rsid w:val="00F6703C"/>
    <w:rsid w:val="00F67E89"/>
    <w:rsid w:val="00F721ED"/>
    <w:rsid w:val="00F72770"/>
    <w:rsid w:val="00F73283"/>
    <w:rsid w:val="00F744F7"/>
    <w:rsid w:val="00F7452C"/>
    <w:rsid w:val="00F76ECB"/>
    <w:rsid w:val="00F77BDD"/>
    <w:rsid w:val="00F81375"/>
    <w:rsid w:val="00F81BAF"/>
    <w:rsid w:val="00F81E86"/>
    <w:rsid w:val="00F825EC"/>
    <w:rsid w:val="00F83B3F"/>
    <w:rsid w:val="00F83C12"/>
    <w:rsid w:val="00F84821"/>
    <w:rsid w:val="00F86854"/>
    <w:rsid w:val="00F86C3D"/>
    <w:rsid w:val="00F9034C"/>
    <w:rsid w:val="00F909A0"/>
    <w:rsid w:val="00F92564"/>
    <w:rsid w:val="00F92E28"/>
    <w:rsid w:val="00F96B5C"/>
    <w:rsid w:val="00F979C8"/>
    <w:rsid w:val="00FA134F"/>
    <w:rsid w:val="00FA16D6"/>
    <w:rsid w:val="00FA2A10"/>
    <w:rsid w:val="00FA2CA5"/>
    <w:rsid w:val="00FA35DC"/>
    <w:rsid w:val="00FA3669"/>
    <w:rsid w:val="00FA5EFC"/>
    <w:rsid w:val="00FA74AC"/>
    <w:rsid w:val="00FA7C79"/>
    <w:rsid w:val="00FB05C2"/>
    <w:rsid w:val="00FB1247"/>
    <w:rsid w:val="00FB1DFF"/>
    <w:rsid w:val="00FB273C"/>
    <w:rsid w:val="00FB54A9"/>
    <w:rsid w:val="00FB7CE4"/>
    <w:rsid w:val="00FC2720"/>
    <w:rsid w:val="00FC33AD"/>
    <w:rsid w:val="00FC3E70"/>
    <w:rsid w:val="00FC3EA3"/>
    <w:rsid w:val="00FC79D2"/>
    <w:rsid w:val="00FC7DDC"/>
    <w:rsid w:val="00FD068D"/>
    <w:rsid w:val="00FD18A1"/>
    <w:rsid w:val="00FD6A72"/>
    <w:rsid w:val="00FD7550"/>
    <w:rsid w:val="00FD760F"/>
    <w:rsid w:val="00FD7F40"/>
    <w:rsid w:val="00FE1225"/>
    <w:rsid w:val="00FE13CE"/>
    <w:rsid w:val="00FE1B04"/>
    <w:rsid w:val="00FE62C9"/>
    <w:rsid w:val="00FE6BD4"/>
    <w:rsid w:val="00FE782F"/>
    <w:rsid w:val="00FF011E"/>
    <w:rsid w:val="00FF05E4"/>
    <w:rsid w:val="00FF08E4"/>
    <w:rsid w:val="00FF32AF"/>
    <w:rsid w:val="00FF3911"/>
    <w:rsid w:val="00FF3B52"/>
    <w:rsid w:val="00FF4445"/>
    <w:rsid w:val="00FF4F1B"/>
    <w:rsid w:val="00FF50C1"/>
    <w:rsid w:val="00FF6578"/>
    <w:rsid w:val="00FF671A"/>
    <w:rsid w:val="00FF6C65"/>
    <w:rsid w:val="00FF6E7C"/>
    <w:rsid w:val="00FF73C0"/>
    <w:rsid w:val="02053D6E"/>
    <w:rsid w:val="0213141D"/>
    <w:rsid w:val="02D07463"/>
    <w:rsid w:val="03064726"/>
    <w:rsid w:val="05335157"/>
    <w:rsid w:val="058237CE"/>
    <w:rsid w:val="063F1160"/>
    <w:rsid w:val="06843D40"/>
    <w:rsid w:val="077BF29B"/>
    <w:rsid w:val="099866AB"/>
    <w:rsid w:val="09A84B40"/>
    <w:rsid w:val="0A397E8E"/>
    <w:rsid w:val="0A6B0604"/>
    <w:rsid w:val="0AF67B2D"/>
    <w:rsid w:val="0B4D545C"/>
    <w:rsid w:val="0C0B326E"/>
    <w:rsid w:val="0CB47CA0"/>
    <w:rsid w:val="0DD8176C"/>
    <w:rsid w:val="0DF5257F"/>
    <w:rsid w:val="0E693E84"/>
    <w:rsid w:val="0EC87A33"/>
    <w:rsid w:val="0F0D2F4D"/>
    <w:rsid w:val="0F255D7B"/>
    <w:rsid w:val="0F6C6044"/>
    <w:rsid w:val="103A2B46"/>
    <w:rsid w:val="107439CE"/>
    <w:rsid w:val="110C00AB"/>
    <w:rsid w:val="11987B90"/>
    <w:rsid w:val="11F70A80"/>
    <w:rsid w:val="12BC631D"/>
    <w:rsid w:val="13EDE9EE"/>
    <w:rsid w:val="14BB3044"/>
    <w:rsid w:val="153951E6"/>
    <w:rsid w:val="153C58AF"/>
    <w:rsid w:val="16663629"/>
    <w:rsid w:val="16EA3CE3"/>
    <w:rsid w:val="16F2564D"/>
    <w:rsid w:val="194B3ED9"/>
    <w:rsid w:val="19CF0419"/>
    <w:rsid w:val="1A6E76E0"/>
    <w:rsid w:val="1ACF6C75"/>
    <w:rsid w:val="1ACF817C"/>
    <w:rsid w:val="1AED7A33"/>
    <w:rsid w:val="1BF5340F"/>
    <w:rsid w:val="1D50131F"/>
    <w:rsid w:val="1D813BCE"/>
    <w:rsid w:val="1E004AF3"/>
    <w:rsid w:val="1E2F7187"/>
    <w:rsid w:val="1EFF5901"/>
    <w:rsid w:val="212D758E"/>
    <w:rsid w:val="21494A03"/>
    <w:rsid w:val="21894E00"/>
    <w:rsid w:val="224B4132"/>
    <w:rsid w:val="22584426"/>
    <w:rsid w:val="2365084E"/>
    <w:rsid w:val="2371A159"/>
    <w:rsid w:val="24DD3519"/>
    <w:rsid w:val="24FE78B3"/>
    <w:rsid w:val="253B47CD"/>
    <w:rsid w:val="257E5A44"/>
    <w:rsid w:val="26176E7E"/>
    <w:rsid w:val="263D7D05"/>
    <w:rsid w:val="266A1596"/>
    <w:rsid w:val="267B3A79"/>
    <w:rsid w:val="27CE5C62"/>
    <w:rsid w:val="27DF5CE2"/>
    <w:rsid w:val="27EC29D7"/>
    <w:rsid w:val="290D6316"/>
    <w:rsid w:val="292013C2"/>
    <w:rsid w:val="29581C87"/>
    <w:rsid w:val="2A736932"/>
    <w:rsid w:val="2B8E0C40"/>
    <w:rsid w:val="2BEF16B5"/>
    <w:rsid w:val="2BF81500"/>
    <w:rsid w:val="2BFFF48E"/>
    <w:rsid w:val="2D3C366E"/>
    <w:rsid w:val="2D9FB79F"/>
    <w:rsid w:val="2E5721BF"/>
    <w:rsid w:val="2EF70413"/>
    <w:rsid w:val="2FB7EEA9"/>
    <w:rsid w:val="305F38FB"/>
    <w:rsid w:val="30C97C19"/>
    <w:rsid w:val="30F8480F"/>
    <w:rsid w:val="31481028"/>
    <w:rsid w:val="31CD2AE7"/>
    <w:rsid w:val="31E21930"/>
    <w:rsid w:val="31F40DF1"/>
    <w:rsid w:val="32304474"/>
    <w:rsid w:val="330EA9B9"/>
    <w:rsid w:val="33D8BF53"/>
    <w:rsid w:val="33EA32D1"/>
    <w:rsid w:val="33FC1A73"/>
    <w:rsid w:val="33FF67F3"/>
    <w:rsid w:val="349148C7"/>
    <w:rsid w:val="35630722"/>
    <w:rsid w:val="35AC4360"/>
    <w:rsid w:val="361E7D55"/>
    <w:rsid w:val="367FAB09"/>
    <w:rsid w:val="36A06243"/>
    <w:rsid w:val="36EB7CC3"/>
    <w:rsid w:val="370C2B12"/>
    <w:rsid w:val="37ED0D18"/>
    <w:rsid w:val="382F44FB"/>
    <w:rsid w:val="38A37B0E"/>
    <w:rsid w:val="38F7086C"/>
    <w:rsid w:val="39226B5C"/>
    <w:rsid w:val="397C73DD"/>
    <w:rsid w:val="3A7111FD"/>
    <w:rsid w:val="3B097950"/>
    <w:rsid w:val="3B4FBC4F"/>
    <w:rsid w:val="3B862990"/>
    <w:rsid w:val="3CBE77DC"/>
    <w:rsid w:val="3CF950D8"/>
    <w:rsid w:val="3CFC5061"/>
    <w:rsid w:val="3D030FBD"/>
    <w:rsid w:val="3D2F70FA"/>
    <w:rsid w:val="3D37F15D"/>
    <w:rsid w:val="3D7C2777"/>
    <w:rsid w:val="3D7F6D38"/>
    <w:rsid w:val="3DEB4718"/>
    <w:rsid w:val="3DF63C20"/>
    <w:rsid w:val="3DFEE423"/>
    <w:rsid w:val="3EB56B56"/>
    <w:rsid w:val="3EFD1411"/>
    <w:rsid w:val="3EFDFC14"/>
    <w:rsid w:val="3F0D2D0D"/>
    <w:rsid w:val="3F775853"/>
    <w:rsid w:val="3F78C072"/>
    <w:rsid w:val="3F7C952B"/>
    <w:rsid w:val="3F7F650A"/>
    <w:rsid w:val="3F8F130B"/>
    <w:rsid w:val="3FC7D3A1"/>
    <w:rsid w:val="3FEEC51E"/>
    <w:rsid w:val="3FFC8FE5"/>
    <w:rsid w:val="40271F5C"/>
    <w:rsid w:val="42382955"/>
    <w:rsid w:val="4461004C"/>
    <w:rsid w:val="45575D01"/>
    <w:rsid w:val="45775D71"/>
    <w:rsid w:val="46DB3B1A"/>
    <w:rsid w:val="47D86888"/>
    <w:rsid w:val="47FB61A8"/>
    <w:rsid w:val="482A6164"/>
    <w:rsid w:val="4AFF232D"/>
    <w:rsid w:val="4B9E434A"/>
    <w:rsid w:val="4BFD270C"/>
    <w:rsid w:val="4CE0771A"/>
    <w:rsid w:val="4CF55987"/>
    <w:rsid w:val="4D19111E"/>
    <w:rsid w:val="4D8E1479"/>
    <w:rsid w:val="4E693DE1"/>
    <w:rsid w:val="4EA56E6D"/>
    <w:rsid w:val="4EB578C5"/>
    <w:rsid w:val="4F3E0860"/>
    <w:rsid w:val="4FAE3F7C"/>
    <w:rsid w:val="4FCFB72D"/>
    <w:rsid w:val="4FD75B16"/>
    <w:rsid w:val="4FDD1C15"/>
    <w:rsid w:val="4FDFE8C7"/>
    <w:rsid w:val="4FEF7B2B"/>
    <w:rsid w:val="50642410"/>
    <w:rsid w:val="50784DF7"/>
    <w:rsid w:val="50FB60C9"/>
    <w:rsid w:val="51441C54"/>
    <w:rsid w:val="517A013D"/>
    <w:rsid w:val="51DC26EF"/>
    <w:rsid w:val="51DF2696"/>
    <w:rsid w:val="530D6D8F"/>
    <w:rsid w:val="535E75EB"/>
    <w:rsid w:val="53980112"/>
    <w:rsid w:val="53DF4C45"/>
    <w:rsid w:val="544100EE"/>
    <w:rsid w:val="55637280"/>
    <w:rsid w:val="558C1234"/>
    <w:rsid w:val="55AB1085"/>
    <w:rsid w:val="5669ED1D"/>
    <w:rsid w:val="56921300"/>
    <w:rsid w:val="56BDB4C8"/>
    <w:rsid w:val="57782C0B"/>
    <w:rsid w:val="57BFE0D7"/>
    <w:rsid w:val="57D71387"/>
    <w:rsid w:val="58D16B27"/>
    <w:rsid w:val="59FF2AC6"/>
    <w:rsid w:val="5A5D3359"/>
    <w:rsid w:val="5A776ACE"/>
    <w:rsid w:val="5A7E62E3"/>
    <w:rsid w:val="5AFDE28E"/>
    <w:rsid w:val="5AFF3461"/>
    <w:rsid w:val="5B016E25"/>
    <w:rsid w:val="5B7F24AB"/>
    <w:rsid w:val="5BEEDF83"/>
    <w:rsid w:val="5BF85665"/>
    <w:rsid w:val="5BFFAB69"/>
    <w:rsid w:val="5C5D1C84"/>
    <w:rsid w:val="5CE9C998"/>
    <w:rsid w:val="5CEF47C9"/>
    <w:rsid w:val="5D69A939"/>
    <w:rsid w:val="5D9EB79B"/>
    <w:rsid w:val="5DEFEC69"/>
    <w:rsid w:val="5DFE770C"/>
    <w:rsid w:val="5DFF4DCE"/>
    <w:rsid w:val="5E3337B9"/>
    <w:rsid w:val="5E774F62"/>
    <w:rsid w:val="5EBB525B"/>
    <w:rsid w:val="5EE6A52D"/>
    <w:rsid w:val="5EEB7001"/>
    <w:rsid w:val="5EFB9461"/>
    <w:rsid w:val="5F2FB32D"/>
    <w:rsid w:val="5F6D479A"/>
    <w:rsid w:val="5F7D7A0F"/>
    <w:rsid w:val="5F7E28CE"/>
    <w:rsid w:val="5FEBFF1E"/>
    <w:rsid w:val="5FED7218"/>
    <w:rsid w:val="5FEF1748"/>
    <w:rsid w:val="5FF2D859"/>
    <w:rsid w:val="5FF4806E"/>
    <w:rsid w:val="5FF675F4"/>
    <w:rsid w:val="5FFC91C1"/>
    <w:rsid w:val="5FFF8C20"/>
    <w:rsid w:val="6062696C"/>
    <w:rsid w:val="60675D31"/>
    <w:rsid w:val="612230C3"/>
    <w:rsid w:val="61FF9C1E"/>
    <w:rsid w:val="621E5E43"/>
    <w:rsid w:val="628801E0"/>
    <w:rsid w:val="631BD753"/>
    <w:rsid w:val="63CB5574"/>
    <w:rsid w:val="64462101"/>
    <w:rsid w:val="64DC0D59"/>
    <w:rsid w:val="64E9025B"/>
    <w:rsid w:val="65605444"/>
    <w:rsid w:val="65890C8C"/>
    <w:rsid w:val="65FF2F0C"/>
    <w:rsid w:val="65FF4B45"/>
    <w:rsid w:val="666713BD"/>
    <w:rsid w:val="66D56853"/>
    <w:rsid w:val="66D77DCC"/>
    <w:rsid w:val="670B7F9C"/>
    <w:rsid w:val="670F7122"/>
    <w:rsid w:val="67CFEA4C"/>
    <w:rsid w:val="67FF0FD4"/>
    <w:rsid w:val="68103152"/>
    <w:rsid w:val="68232E85"/>
    <w:rsid w:val="685E52C7"/>
    <w:rsid w:val="69731BEA"/>
    <w:rsid w:val="69891A56"/>
    <w:rsid w:val="69BA1475"/>
    <w:rsid w:val="6A876FCF"/>
    <w:rsid w:val="6AFF4522"/>
    <w:rsid w:val="6BAFA8F1"/>
    <w:rsid w:val="6BD74C3E"/>
    <w:rsid w:val="6BEE37AA"/>
    <w:rsid w:val="6BFF2C16"/>
    <w:rsid w:val="6C095666"/>
    <w:rsid w:val="6CFF076B"/>
    <w:rsid w:val="6D01750D"/>
    <w:rsid w:val="6D413DAD"/>
    <w:rsid w:val="6D764142"/>
    <w:rsid w:val="6DA745FE"/>
    <w:rsid w:val="6DE77D58"/>
    <w:rsid w:val="6EF6DC39"/>
    <w:rsid w:val="6EF994D5"/>
    <w:rsid w:val="6F3FD74F"/>
    <w:rsid w:val="6F73607B"/>
    <w:rsid w:val="6FD3186E"/>
    <w:rsid w:val="6FED0FE0"/>
    <w:rsid w:val="6FFB3149"/>
    <w:rsid w:val="703A618D"/>
    <w:rsid w:val="70C50706"/>
    <w:rsid w:val="70EFF7DB"/>
    <w:rsid w:val="71121CE9"/>
    <w:rsid w:val="717730DE"/>
    <w:rsid w:val="71F75B06"/>
    <w:rsid w:val="734A3F9B"/>
    <w:rsid w:val="73AF2DA3"/>
    <w:rsid w:val="73B70ECF"/>
    <w:rsid w:val="73FB4DB3"/>
    <w:rsid w:val="742B2EAE"/>
    <w:rsid w:val="74334C3B"/>
    <w:rsid w:val="747DA856"/>
    <w:rsid w:val="74823F2A"/>
    <w:rsid w:val="749FD526"/>
    <w:rsid w:val="751913A8"/>
    <w:rsid w:val="75B24251"/>
    <w:rsid w:val="763FB00C"/>
    <w:rsid w:val="765FF0CF"/>
    <w:rsid w:val="766E548B"/>
    <w:rsid w:val="767F4B5C"/>
    <w:rsid w:val="76DF606B"/>
    <w:rsid w:val="770B7DF0"/>
    <w:rsid w:val="770E5849"/>
    <w:rsid w:val="773BE188"/>
    <w:rsid w:val="778C0BB0"/>
    <w:rsid w:val="77BE86BE"/>
    <w:rsid w:val="77D9F64F"/>
    <w:rsid w:val="77DDC5A3"/>
    <w:rsid w:val="77FFB601"/>
    <w:rsid w:val="784054E9"/>
    <w:rsid w:val="78AC2A23"/>
    <w:rsid w:val="78DB550B"/>
    <w:rsid w:val="78FB951B"/>
    <w:rsid w:val="79D7E6C4"/>
    <w:rsid w:val="79F69ADD"/>
    <w:rsid w:val="79F7F141"/>
    <w:rsid w:val="79FAF38A"/>
    <w:rsid w:val="7A6D1D3E"/>
    <w:rsid w:val="7ABEDBBC"/>
    <w:rsid w:val="7ABF7D4C"/>
    <w:rsid w:val="7AE530B6"/>
    <w:rsid w:val="7AEC00ED"/>
    <w:rsid w:val="7AFE6E3A"/>
    <w:rsid w:val="7B7DA162"/>
    <w:rsid w:val="7BB84C4F"/>
    <w:rsid w:val="7BBF27DE"/>
    <w:rsid w:val="7BC738C8"/>
    <w:rsid w:val="7BCD0CCD"/>
    <w:rsid w:val="7BDD286E"/>
    <w:rsid w:val="7BDF4E8D"/>
    <w:rsid w:val="7BE3987A"/>
    <w:rsid w:val="7BF50A4D"/>
    <w:rsid w:val="7BF86584"/>
    <w:rsid w:val="7BFE8B69"/>
    <w:rsid w:val="7BFFAE13"/>
    <w:rsid w:val="7C3207AE"/>
    <w:rsid w:val="7CF5F8C3"/>
    <w:rsid w:val="7CFE26B0"/>
    <w:rsid w:val="7D2A2168"/>
    <w:rsid w:val="7D2DC633"/>
    <w:rsid w:val="7D35DE18"/>
    <w:rsid w:val="7DB7B3F8"/>
    <w:rsid w:val="7DD2ECCD"/>
    <w:rsid w:val="7DF73BD6"/>
    <w:rsid w:val="7DFD1208"/>
    <w:rsid w:val="7E0155BF"/>
    <w:rsid w:val="7E36AE30"/>
    <w:rsid w:val="7E7A550D"/>
    <w:rsid w:val="7EBDAAC1"/>
    <w:rsid w:val="7EBF4663"/>
    <w:rsid w:val="7EDFE647"/>
    <w:rsid w:val="7EE53BB3"/>
    <w:rsid w:val="7EEBC462"/>
    <w:rsid w:val="7EEE7CC6"/>
    <w:rsid w:val="7EEF7135"/>
    <w:rsid w:val="7EF7091F"/>
    <w:rsid w:val="7F377D19"/>
    <w:rsid w:val="7F39779F"/>
    <w:rsid w:val="7F3AD4E3"/>
    <w:rsid w:val="7F3B374A"/>
    <w:rsid w:val="7F3FFA15"/>
    <w:rsid w:val="7F4D68F5"/>
    <w:rsid w:val="7F604567"/>
    <w:rsid w:val="7F6DDEFA"/>
    <w:rsid w:val="7F7A2A27"/>
    <w:rsid w:val="7F7B2AB3"/>
    <w:rsid w:val="7F7E1DF2"/>
    <w:rsid w:val="7F846352"/>
    <w:rsid w:val="7F947116"/>
    <w:rsid w:val="7FA51591"/>
    <w:rsid w:val="7FABBB13"/>
    <w:rsid w:val="7FAEAC36"/>
    <w:rsid w:val="7FAF895F"/>
    <w:rsid w:val="7FAFED38"/>
    <w:rsid w:val="7FB9FE47"/>
    <w:rsid w:val="7FBEAF15"/>
    <w:rsid w:val="7FCD540E"/>
    <w:rsid w:val="7FD79F5E"/>
    <w:rsid w:val="7FF521B3"/>
    <w:rsid w:val="7FF5BA64"/>
    <w:rsid w:val="7FF85F33"/>
    <w:rsid w:val="7FFB1627"/>
    <w:rsid w:val="7FFB3CFA"/>
    <w:rsid w:val="7FFB9229"/>
    <w:rsid w:val="7FFED1DB"/>
    <w:rsid w:val="7FFF8D05"/>
    <w:rsid w:val="87776FE8"/>
    <w:rsid w:val="89DF5FAB"/>
    <w:rsid w:val="8FC3D5AD"/>
    <w:rsid w:val="94FFB32A"/>
    <w:rsid w:val="97D0DD59"/>
    <w:rsid w:val="98FE7F1E"/>
    <w:rsid w:val="9D774D98"/>
    <w:rsid w:val="9E3EE289"/>
    <w:rsid w:val="9F7D4311"/>
    <w:rsid w:val="ACEF5CA3"/>
    <w:rsid w:val="AD7F874A"/>
    <w:rsid w:val="ADF59664"/>
    <w:rsid w:val="AEFF1930"/>
    <w:rsid w:val="AFADD3E5"/>
    <w:rsid w:val="AFBD9290"/>
    <w:rsid w:val="AFF9429F"/>
    <w:rsid w:val="B6FFCDA5"/>
    <w:rsid w:val="B74F0A24"/>
    <w:rsid w:val="B79F5DD9"/>
    <w:rsid w:val="B7BB7799"/>
    <w:rsid w:val="B7BC0697"/>
    <w:rsid w:val="B7F70C32"/>
    <w:rsid w:val="B7F74756"/>
    <w:rsid w:val="B7FE22DD"/>
    <w:rsid w:val="B7FF3DCA"/>
    <w:rsid w:val="B9DA0FE0"/>
    <w:rsid w:val="B9E5DECF"/>
    <w:rsid w:val="BBFD5256"/>
    <w:rsid w:val="BBFF9BCA"/>
    <w:rsid w:val="BCC3014D"/>
    <w:rsid w:val="BCFF68E1"/>
    <w:rsid w:val="BD5F535B"/>
    <w:rsid w:val="BD7BD867"/>
    <w:rsid w:val="BD7FCB3E"/>
    <w:rsid w:val="BDBB9A7C"/>
    <w:rsid w:val="BDBBEEB3"/>
    <w:rsid w:val="BDDDF3F3"/>
    <w:rsid w:val="BDEBA20D"/>
    <w:rsid w:val="BDED91FA"/>
    <w:rsid w:val="BDFC68BD"/>
    <w:rsid w:val="BDFDC0CB"/>
    <w:rsid w:val="BF5D4F97"/>
    <w:rsid w:val="BF5F369C"/>
    <w:rsid w:val="BF7E259B"/>
    <w:rsid w:val="BFA58E0F"/>
    <w:rsid w:val="BFA7FE05"/>
    <w:rsid w:val="BFB7BB25"/>
    <w:rsid w:val="BFB9560F"/>
    <w:rsid w:val="BFCF36FF"/>
    <w:rsid w:val="BFF7DF95"/>
    <w:rsid w:val="C357C15D"/>
    <w:rsid w:val="CBF7B47D"/>
    <w:rsid w:val="CD673EEA"/>
    <w:rsid w:val="CD9FBDD7"/>
    <w:rsid w:val="CDDFEF6F"/>
    <w:rsid w:val="CDED2B34"/>
    <w:rsid w:val="CDFDA618"/>
    <w:rsid w:val="CEF30D00"/>
    <w:rsid w:val="CF5D1726"/>
    <w:rsid w:val="CF6170D7"/>
    <w:rsid w:val="CF9B66D2"/>
    <w:rsid w:val="CFDFE314"/>
    <w:rsid w:val="CFFD83DA"/>
    <w:rsid w:val="CFFFFEF6"/>
    <w:rsid w:val="D4AD43F1"/>
    <w:rsid w:val="D699CA37"/>
    <w:rsid w:val="D6F74633"/>
    <w:rsid w:val="D6FE4F1D"/>
    <w:rsid w:val="D76B389C"/>
    <w:rsid w:val="D7DFF1E2"/>
    <w:rsid w:val="D7F4EBDE"/>
    <w:rsid w:val="D9DE478A"/>
    <w:rsid w:val="DAFF02E3"/>
    <w:rsid w:val="DB6345F9"/>
    <w:rsid w:val="DBBB8319"/>
    <w:rsid w:val="DBE0B25C"/>
    <w:rsid w:val="DBFF17CD"/>
    <w:rsid w:val="DC3FD024"/>
    <w:rsid w:val="DCAB3FE7"/>
    <w:rsid w:val="DCEFD0E3"/>
    <w:rsid w:val="DDAF4197"/>
    <w:rsid w:val="DDDE3626"/>
    <w:rsid w:val="DE1D4E48"/>
    <w:rsid w:val="DECFC143"/>
    <w:rsid w:val="DED1ABF4"/>
    <w:rsid w:val="DEDC94E5"/>
    <w:rsid w:val="DEE5277B"/>
    <w:rsid w:val="DEFE4C2C"/>
    <w:rsid w:val="DF59AEDD"/>
    <w:rsid w:val="DF7C765E"/>
    <w:rsid w:val="DF7C8420"/>
    <w:rsid w:val="DF7F237D"/>
    <w:rsid w:val="DF81B0DF"/>
    <w:rsid w:val="DFA77E79"/>
    <w:rsid w:val="DFBF9D7F"/>
    <w:rsid w:val="DFEFDDAF"/>
    <w:rsid w:val="DFEFE81D"/>
    <w:rsid w:val="DFFDD290"/>
    <w:rsid w:val="DFFF133A"/>
    <w:rsid w:val="DFFF32C4"/>
    <w:rsid w:val="DFFFFA26"/>
    <w:rsid w:val="E2FFCE8F"/>
    <w:rsid w:val="E473DC53"/>
    <w:rsid w:val="E738FF38"/>
    <w:rsid w:val="E78D26AD"/>
    <w:rsid w:val="E7A426CC"/>
    <w:rsid w:val="E7CB428C"/>
    <w:rsid w:val="E7FBB5DB"/>
    <w:rsid w:val="E7FE4923"/>
    <w:rsid w:val="EB7B3D29"/>
    <w:rsid w:val="EC6A55C7"/>
    <w:rsid w:val="EDCD4CE8"/>
    <w:rsid w:val="EDF788F3"/>
    <w:rsid w:val="EDFF8F03"/>
    <w:rsid w:val="EE7A41C9"/>
    <w:rsid w:val="EEED7E97"/>
    <w:rsid w:val="EEFDF1C9"/>
    <w:rsid w:val="EEFEC687"/>
    <w:rsid w:val="EF1D6987"/>
    <w:rsid w:val="EF3D2E61"/>
    <w:rsid w:val="EF3E7B24"/>
    <w:rsid w:val="EF3F655A"/>
    <w:rsid w:val="EF9715C3"/>
    <w:rsid w:val="EFAF5274"/>
    <w:rsid w:val="EFE3316C"/>
    <w:rsid w:val="EFF24834"/>
    <w:rsid w:val="EFF515E1"/>
    <w:rsid w:val="EFF76206"/>
    <w:rsid w:val="EFF98F56"/>
    <w:rsid w:val="EFFF9F18"/>
    <w:rsid w:val="F1BEFC47"/>
    <w:rsid w:val="F1FE3ED9"/>
    <w:rsid w:val="F337852D"/>
    <w:rsid w:val="F3AEE45F"/>
    <w:rsid w:val="F3BDEF0D"/>
    <w:rsid w:val="F3DB744B"/>
    <w:rsid w:val="F3DB8FB8"/>
    <w:rsid w:val="F3EB8A3B"/>
    <w:rsid w:val="F3F64FB8"/>
    <w:rsid w:val="F5DFB62E"/>
    <w:rsid w:val="F5FB44E6"/>
    <w:rsid w:val="F66B7AB6"/>
    <w:rsid w:val="F73C00E0"/>
    <w:rsid w:val="F75FEE9E"/>
    <w:rsid w:val="F776F901"/>
    <w:rsid w:val="F777A6CE"/>
    <w:rsid w:val="F7EFB88E"/>
    <w:rsid w:val="F7FF170C"/>
    <w:rsid w:val="F86B3A89"/>
    <w:rsid w:val="F96EE709"/>
    <w:rsid w:val="F9DDAECF"/>
    <w:rsid w:val="F9F7B1AD"/>
    <w:rsid w:val="F9FF2215"/>
    <w:rsid w:val="FAD32EC4"/>
    <w:rsid w:val="FAEE1717"/>
    <w:rsid w:val="FB70ACD6"/>
    <w:rsid w:val="FB7E1F61"/>
    <w:rsid w:val="FB7FE4A7"/>
    <w:rsid w:val="FBB71FC9"/>
    <w:rsid w:val="FBB7C5A5"/>
    <w:rsid w:val="FBBF5D6C"/>
    <w:rsid w:val="FBBF5E54"/>
    <w:rsid w:val="FBBF64CF"/>
    <w:rsid w:val="FBCCD500"/>
    <w:rsid w:val="FBF36FBA"/>
    <w:rsid w:val="FBF56A77"/>
    <w:rsid w:val="FBF68500"/>
    <w:rsid w:val="FBFB71A4"/>
    <w:rsid w:val="FBFFB5FC"/>
    <w:rsid w:val="FBFFCBE4"/>
    <w:rsid w:val="FCEEAE54"/>
    <w:rsid w:val="FD3F02C2"/>
    <w:rsid w:val="FD5DC243"/>
    <w:rsid w:val="FD795B28"/>
    <w:rsid w:val="FDBB720C"/>
    <w:rsid w:val="FDBEF3C5"/>
    <w:rsid w:val="FDBF1B78"/>
    <w:rsid w:val="FDBFCFA9"/>
    <w:rsid w:val="FDDF7E5D"/>
    <w:rsid w:val="FDDF8356"/>
    <w:rsid w:val="FDEFD5B0"/>
    <w:rsid w:val="FDEFD9B8"/>
    <w:rsid w:val="FDFF19B3"/>
    <w:rsid w:val="FDFF6197"/>
    <w:rsid w:val="FDFF7599"/>
    <w:rsid w:val="FE27E5E9"/>
    <w:rsid w:val="FEAEA5B0"/>
    <w:rsid w:val="FEBFA684"/>
    <w:rsid w:val="FEC7E3F3"/>
    <w:rsid w:val="FEDF2AC9"/>
    <w:rsid w:val="FEDF7152"/>
    <w:rsid w:val="FEEEAAB6"/>
    <w:rsid w:val="FEF76542"/>
    <w:rsid w:val="FEFB3951"/>
    <w:rsid w:val="FEFD7E86"/>
    <w:rsid w:val="FEFD9635"/>
    <w:rsid w:val="FF24BD8D"/>
    <w:rsid w:val="FF33CFC3"/>
    <w:rsid w:val="FF3EB268"/>
    <w:rsid w:val="FF5D2F8C"/>
    <w:rsid w:val="FF66DEB0"/>
    <w:rsid w:val="FF6C4C9F"/>
    <w:rsid w:val="FF6E8D30"/>
    <w:rsid w:val="FF6F1BC9"/>
    <w:rsid w:val="FF7ACC41"/>
    <w:rsid w:val="FF7D4E7F"/>
    <w:rsid w:val="FF9EAF48"/>
    <w:rsid w:val="FFAA661F"/>
    <w:rsid w:val="FFBFFD9B"/>
    <w:rsid w:val="FFCF4066"/>
    <w:rsid w:val="FFD799E4"/>
    <w:rsid w:val="FFE33F14"/>
    <w:rsid w:val="FFE7AAE8"/>
    <w:rsid w:val="FFEFBA09"/>
    <w:rsid w:val="FFF26526"/>
    <w:rsid w:val="FFF54FD5"/>
    <w:rsid w:val="FFF60EA6"/>
    <w:rsid w:val="FFF6601F"/>
    <w:rsid w:val="FFF90671"/>
    <w:rsid w:val="FFFA5F8E"/>
    <w:rsid w:val="FFFA865D"/>
    <w:rsid w:val="FFFBAD33"/>
    <w:rsid w:val="FFFC2A3A"/>
    <w:rsid w:val="FFFDBEF9"/>
    <w:rsid w:val="FFFF398A"/>
    <w:rsid w:val="FFFFD234"/>
  </w:rsids>
  <m:mathPr>
    <m:mathFont m:val="Cambria Math"/>
    <m:brkBin m:val="before"/>
    <m:brkBinSub m:val="--"/>
    <m:smallFrac m:val="0"/>
    <m:dispDef/>
    <m:lMargin m:val="459"/>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name="toc 8"/>
    <w:lsdException w:qFormat="1"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unhideWhenUsed="0" w:uiPriority="20" w:semiHidden="0" w:name="Emphasis"/>
    <w:lsdException w:uiPriority="99"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00" w:lineRule="auto"/>
      <w:ind w:firstLine="200"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1"/>
    <w:next w:val="1"/>
    <w:link w:val="34"/>
    <w:qFormat/>
    <w:uiPriority w:val="0"/>
    <w:pPr>
      <w:keepNext/>
      <w:keepLines/>
      <w:numPr>
        <w:ilvl w:val="0"/>
        <w:numId w:val="1"/>
      </w:numPr>
      <w:wordWrap w:val="0"/>
      <w:topLinePunct/>
      <w:spacing w:before="50" w:beforeLines="50" w:after="50" w:afterLines="50"/>
      <w:jc w:val="center"/>
      <w:outlineLvl w:val="0"/>
    </w:pPr>
    <w:rPr>
      <w:rFonts w:ascii="Times New Roman" w:hAnsi="Times New Roman" w:eastAsia="黑体" w:cstheme="minorBidi"/>
      <w:bCs/>
      <w:kern w:val="44"/>
      <w:sz w:val="28"/>
      <w:szCs w:val="44"/>
      <w:lang w:val="en-US" w:eastAsia="zh-CN" w:bidi="ar-SA"/>
    </w:rPr>
  </w:style>
  <w:style w:type="paragraph" w:styleId="3">
    <w:name w:val="heading 2"/>
    <w:basedOn w:val="1"/>
    <w:next w:val="1"/>
    <w:link w:val="35"/>
    <w:unhideWhenUsed/>
    <w:qFormat/>
    <w:uiPriority w:val="0"/>
    <w:pPr>
      <w:keepNext/>
      <w:keepLines/>
      <w:numPr>
        <w:ilvl w:val="1"/>
        <w:numId w:val="1"/>
      </w:numPr>
      <w:spacing w:before="50" w:beforeLines="50" w:after="50" w:afterLines="50"/>
      <w:ind w:firstLineChars="0"/>
      <w:outlineLvl w:val="1"/>
    </w:pPr>
    <w:rPr>
      <w:rFonts w:eastAsia="黑体" w:cstheme="majorBidi"/>
      <w:bCs/>
      <w:szCs w:val="32"/>
    </w:rPr>
  </w:style>
  <w:style w:type="paragraph" w:styleId="4">
    <w:name w:val="heading 3"/>
    <w:next w:val="1"/>
    <w:link w:val="36"/>
    <w:unhideWhenUsed/>
    <w:qFormat/>
    <w:uiPriority w:val="0"/>
    <w:pPr>
      <w:keepNext/>
      <w:keepLines/>
      <w:numPr>
        <w:ilvl w:val="2"/>
        <w:numId w:val="1"/>
      </w:numPr>
      <w:spacing w:before="50" w:beforeLines="50" w:after="50" w:afterLines="50"/>
      <w:outlineLvl w:val="2"/>
    </w:pPr>
    <w:rPr>
      <w:rFonts w:ascii="Times New Roman" w:hAnsi="Times New Roman" w:eastAsia="黑体" w:cstheme="minorBidi"/>
      <w:bCs/>
      <w:kern w:val="2"/>
      <w:sz w:val="24"/>
      <w:szCs w:val="32"/>
      <w:lang w:val="en-US" w:eastAsia="zh-CN" w:bidi="ar-SA"/>
    </w:rPr>
  </w:style>
  <w:style w:type="paragraph" w:styleId="5">
    <w:name w:val="heading 4"/>
    <w:next w:val="1"/>
    <w:link w:val="37"/>
    <w:unhideWhenUsed/>
    <w:qFormat/>
    <w:uiPriority w:val="9"/>
    <w:pPr>
      <w:keepNext/>
      <w:keepLines/>
      <w:numPr>
        <w:ilvl w:val="3"/>
        <w:numId w:val="1"/>
      </w:numPr>
      <w:spacing w:before="50" w:beforeLines="50" w:after="50" w:afterLines="50"/>
      <w:outlineLvl w:val="3"/>
    </w:pPr>
    <w:rPr>
      <w:rFonts w:ascii="Times New Roman" w:hAnsi="Times New Roman" w:eastAsia="宋体" w:cstheme="majorBidi"/>
      <w:b/>
      <w:bCs/>
      <w:kern w:val="2"/>
      <w:sz w:val="24"/>
      <w:szCs w:val="28"/>
      <w:lang w:val="en-US" w:eastAsia="zh-CN" w:bidi="ar-SA"/>
    </w:rPr>
  </w:style>
  <w:style w:type="paragraph" w:styleId="6">
    <w:name w:val="heading 5"/>
    <w:next w:val="1"/>
    <w:link w:val="38"/>
    <w:unhideWhenUsed/>
    <w:qFormat/>
    <w:uiPriority w:val="9"/>
    <w:pPr>
      <w:keepNext/>
      <w:keepLines/>
      <w:numPr>
        <w:ilvl w:val="4"/>
        <w:numId w:val="1"/>
      </w:numPr>
      <w:spacing w:before="50" w:beforeLines="50" w:after="50" w:afterLines="50"/>
      <w:outlineLvl w:val="4"/>
    </w:pPr>
    <w:rPr>
      <w:rFonts w:ascii="Times New Roman" w:hAnsi="Times New Roman" w:eastAsia="宋体" w:cstheme="minorBidi"/>
      <w:b/>
      <w:bCs/>
      <w:kern w:val="2"/>
      <w:sz w:val="24"/>
      <w:szCs w:val="28"/>
      <w:lang w:val="en-US" w:eastAsia="zh-CN" w:bidi="ar-SA"/>
    </w:rPr>
  </w:style>
  <w:style w:type="paragraph" w:styleId="7">
    <w:name w:val="heading 6"/>
    <w:basedOn w:val="1"/>
    <w:next w:val="1"/>
    <w:link w:val="86"/>
    <w:unhideWhenUsed/>
    <w:qFormat/>
    <w:uiPriority w:val="9"/>
    <w:pPr>
      <w:keepNext/>
      <w:keepLines/>
      <w:numPr>
        <w:ilvl w:val="5"/>
        <w:numId w:val="1"/>
      </w:numPr>
      <w:ind w:firstLineChars="0"/>
      <w:jc w:val="left"/>
      <w:outlineLvl w:val="5"/>
    </w:pPr>
    <w:rPr>
      <w:rFonts w:cstheme="majorBidi"/>
      <w:b/>
      <w:bCs/>
    </w:rPr>
  </w:style>
  <w:style w:type="paragraph" w:styleId="8">
    <w:name w:val="heading 7"/>
    <w:basedOn w:val="1"/>
    <w:next w:val="1"/>
    <w:link w:val="87"/>
    <w:unhideWhenUsed/>
    <w:qFormat/>
    <w:uiPriority w:val="9"/>
    <w:pPr>
      <w:keepNext/>
      <w:keepLines/>
      <w:numPr>
        <w:ilvl w:val="6"/>
        <w:numId w:val="1"/>
      </w:numPr>
      <w:ind w:firstLineChars="0"/>
      <w:jc w:val="left"/>
      <w:outlineLvl w:val="6"/>
    </w:pPr>
    <w:rPr>
      <w:b/>
      <w:bCs/>
    </w:rPr>
  </w:style>
  <w:style w:type="character" w:default="1" w:styleId="29">
    <w:name w:val="Default Paragraph Font"/>
    <w:semiHidden/>
    <w:unhideWhenUsed/>
    <w:qFormat/>
    <w:uiPriority w:val="1"/>
  </w:style>
  <w:style w:type="table" w:default="1" w:styleId="27">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Calibri" w:hAnsi="Calibri" w:cs="Times New Roman"/>
      <w:sz w:val="20"/>
      <w:szCs w:val="20"/>
    </w:rPr>
    <w:tblPr>
      <w:tblCellMar>
        <w:top w:w="0" w:type="dxa"/>
        <w:left w:w="108" w:type="dxa"/>
        <w:bottom w:w="0" w:type="dxa"/>
        <w:right w:w="108" w:type="dxa"/>
      </w:tblCellMar>
    </w:tblPr>
  </w:style>
  <w:style w:type="paragraph" w:styleId="9">
    <w:name w:val="toc 7"/>
    <w:basedOn w:val="1"/>
    <w:next w:val="1"/>
    <w:unhideWhenUsed/>
    <w:qFormat/>
    <w:uiPriority w:val="39"/>
    <w:pPr>
      <w:ind w:left="600" w:leftChars="600" w:firstLine="0" w:firstLineChars="0"/>
    </w:pPr>
  </w:style>
  <w:style w:type="paragraph" w:styleId="10">
    <w:name w:val="caption"/>
    <w:next w:val="11"/>
    <w:link w:val="64"/>
    <w:unhideWhenUsed/>
    <w:qFormat/>
    <w:uiPriority w:val="35"/>
    <w:pPr>
      <w:spacing w:before="25" w:beforeLines="25" w:after="25" w:afterLines="25" w:line="240" w:lineRule="exact"/>
      <w:jc w:val="center"/>
    </w:pPr>
    <w:rPr>
      <w:rFonts w:ascii="Times New Roman" w:hAnsi="Times New Roman" w:eastAsia="宋体" w:cstheme="majorBidi"/>
      <w:b/>
      <w:kern w:val="2"/>
      <w:lang w:val="en-US" w:eastAsia="zh-CN" w:bidi="ar-SA"/>
    </w:rPr>
  </w:style>
  <w:style w:type="paragraph" w:customStyle="1" w:styleId="11">
    <w:name w:val="表格"/>
    <w:link w:val="48"/>
    <w:qFormat/>
    <w:uiPriority w:val="0"/>
    <w:pPr>
      <w:spacing w:line="360" w:lineRule="exact"/>
    </w:pPr>
    <w:rPr>
      <w:rFonts w:ascii="Times New Roman" w:hAnsi="Times New Roman" w:eastAsia="宋体" w:cstheme="minorBidi"/>
      <w:kern w:val="2"/>
      <w:sz w:val="24"/>
      <w:szCs w:val="24"/>
      <w:lang w:val="en-US" w:eastAsia="zh-CN" w:bidi="ar-SA"/>
    </w:rPr>
  </w:style>
  <w:style w:type="paragraph" w:styleId="12">
    <w:name w:val="toc 5"/>
    <w:basedOn w:val="1"/>
    <w:next w:val="1"/>
    <w:unhideWhenUsed/>
    <w:qFormat/>
    <w:uiPriority w:val="39"/>
    <w:pPr>
      <w:ind w:left="400" w:leftChars="400" w:firstLine="0" w:firstLineChars="0"/>
    </w:pPr>
  </w:style>
  <w:style w:type="paragraph" w:styleId="13">
    <w:name w:val="toc 3"/>
    <w:next w:val="1"/>
    <w:unhideWhenUsed/>
    <w:qFormat/>
    <w:uiPriority w:val="39"/>
    <w:pPr>
      <w:tabs>
        <w:tab w:val="right" w:leader="dot" w:pos="9060"/>
      </w:tabs>
      <w:spacing w:before="25" w:beforeLines="25" w:after="25" w:afterLines="25"/>
      <w:ind w:left="200" w:leftChars="200"/>
      <w:jc w:val="both"/>
    </w:pPr>
    <w:rPr>
      <w:rFonts w:ascii="Times New Roman" w:hAnsi="Times New Roman" w:eastAsia="宋体" w:cstheme="minorBidi"/>
      <w:kern w:val="2"/>
      <w:sz w:val="24"/>
      <w:szCs w:val="24"/>
      <w:lang w:val="en-US" w:eastAsia="zh-CN" w:bidi="ar-SA"/>
    </w:rPr>
  </w:style>
  <w:style w:type="paragraph" w:styleId="14">
    <w:name w:val="Plain Text"/>
    <w:basedOn w:val="1"/>
    <w:link w:val="88"/>
    <w:qFormat/>
    <w:uiPriority w:val="0"/>
    <w:pPr>
      <w:widowControl w:val="0"/>
      <w:ind w:firstLine="0" w:firstLineChars="0"/>
    </w:pPr>
    <w:rPr>
      <w:rFonts w:ascii="宋体" w:hAnsi="Courier New" w:cs="Courier New"/>
      <w:szCs w:val="21"/>
    </w:rPr>
  </w:style>
  <w:style w:type="paragraph" w:styleId="15">
    <w:name w:val="toc 8"/>
    <w:basedOn w:val="1"/>
    <w:next w:val="1"/>
    <w:semiHidden/>
    <w:unhideWhenUsed/>
    <w:qFormat/>
    <w:uiPriority w:val="39"/>
    <w:pPr>
      <w:ind w:left="700" w:leftChars="700" w:firstLine="0" w:firstLineChars="0"/>
    </w:pPr>
  </w:style>
  <w:style w:type="paragraph" w:styleId="16">
    <w:name w:val="footer"/>
    <w:basedOn w:val="1"/>
    <w:link w:val="40"/>
    <w:unhideWhenUsed/>
    <w:qFormat/>
    <w:uiPriority w:val="99"/>
    <w:pPr>
      <w:tabs>
        <w:tab w:val="center" w:pos="4153"/>
        <w:tab w:val="right" w:pos="8306"/>
      </w:tabs>
      <w:snapToGrid w:val="0"/>
      <w:spacing w:before="60" w:after="60" w:line="240" w:lineRule="atLeast"/>
      <w:ind w:firstLine="0" w:firstLineChars="0"/>
      <w:jc w:val="center"/>
    </w:pPr>
    <w:rPr>
      <w:sz w:val="18"/>
      <w:szCs w:val="18"/>
    </w:rPr>
  </w:style>
  <w:style w:type="paragraph" w:styleId="17">
    <w:name w:val="header"/>
    <w:basedOn w:val="1"/>
    <w:link w:val="39"/>
    <w:unhideWhenUsed/>
    <w:qFormat/>
    <w:uiPriority w:val="99"/>
    <w:pPr>
      <w:pBdr>
        <w:bottom w:val="single" w:color="auto" w:sz="4" w:space="1"/>
      </w:pBdr>
      <w:tabs>
        <w:tab w:val="center" w:pos="4153"/>
        <w:tab w:val="right" w:pos="8306"/>
      </w:tabs>
      <w:snapToGrid w:val="0"/>
      <w:spacing w:line="240" w:lineRule="atLeast"/>
      <w:jc w:val="center"/>
    </w:pPr>
    <w:rPr>
      <w:sz w:val="18"/>
      <w:szCs w:val="18"/>
    </w:rPr>
  </w:style>
  <w:style w:type="paragraph" w:styleId="18">
    <w:name w:val="toc 1"/>
    <w:next w:val="1"/>
    <w:unhideWhenUsed/>
    <w:qFormat/>
    <w:uiPriority w:val="39"/>
    <w:pPr>
      <w:tabs>
        <w:tab w:val="right" w:leader="dot" w:pos="9060"/>
      </w:tabs>
      <w:spacing w:before="25" w:beforeLines="25" w:after="25" w:afterLines="25"/>
      <w:jc w:val="both"/>
    </w:pPr>
    <w:rPr>
      <w:rFonts w:ascii="Times New Roman" w:hAnsi="Times New Roman" w:eastAsia="宋体" w:cstheme="minorBidi"/>
      <w:kern w:val="2"/>
      <w:sz w:val="24"/>
      <w:szCs w:val="24"/>
      <w:lang w:val="en-US" w:eastAsia="zh-CN" w:bidi="ar-SA"/>
    </w:rPr>
  </w:style>
  <w:style w:type="paragraph" w:styleId="19">
    <w:name w:val="toc 4"/>
    <w:basedOn w:val="1"/>
    <w:next w:val="1"/>
    <w:unhideWhenUsed/>
    <w:qFormat/>
    <w:uiPriority w:val="39"/>
    <w:pPr>
      <w:ind w:left="300" w:leftChars="300" w:firstLine="0" w:firstLineChars="0"/>
    </w:pPr>
  </w:style>
  <w:style w:type="paragraph" w:styleId="20">
    <w:name w:val="Subtitle"/>
    <w:next w:val="1"/>
    <w:link w:val="44"/>
    <w:qFormat/>
    <w:uiPriority w:val="11"/>
    <w:pPr>
      <w:wordWrap w:val="0"/>
      <w:topLinePunct/>
      <w:spacing w:after="163" w:afterLines="50" w:line="400" w:lineRule="exact"/>
      <w:jc w:val="center"/>
    </w:pPr>
    <w:rPr>
      <w:rFonts w:ascii="Times New Roman" w:hAnsi="Times New Roman" w:eastAsia="宋体" w:cstheme="minorBidi"/>
      <w:b/>
      <w:bCs/>
      <w:kern w:val="44"/>
      <w:sz w:val="28"/>
      <w:szCs w:val="44"/>
      <w:lang w:val="en-US" w:eastAsia="zh-CN" w:bidi="ar-SA"/>
    </w:rPr>
  </w:style>
  <w:style w:type="paragraph" w:styleId="21">
    <w:name w:val="toc 6"/>
    <w:basedOn w:val="1"/>
    <w:next w:val="1"/>
    <w:unhideWhenUsed/>
    <w:qFormat/>
    <w:uiPriority w:val="39"/>
    <w:pPr>
      <w:ind w:left="500" w:leftChars="500" w:firstLine="0" w:firstLineChars="0"/>
    </w:pPr>
  </w:style>
  <w:style w:type="paragraph" w:styleId="22">
    <w:name w:val="toc 2"/>
    <w:next w:val="1"/>
    <w:unhideWhenUsed/>
    <w:qFormat/>
    <w:uiPriority w:val="39"/>
    <w:pPr>
      <w:tabs>
        <w:tab w:val="right" w:leader="dot" w:pos="9060"/>
      </w:tabs>
      <w:spacing w:before="25" w:beforeLines="25" w:after="25" w:afterLines="25"/>
      <w:ind w:left="100" w:leftChars="100"/>
      <w:jc w:val="both"/>
    </w:pPr>
    <w:rPr>
      <w:rFonts w:ascii="Times New Roman" w:hAnsi="Times New Roman" w:eastAsia="宋体" w:cstheme="minorBidi"/>
      <w:kern w:val="2"/>
      <w:sz w:val="24"/>
      <w:szCs w:val="24"/>
      <w:lang w:val="en-US" w:eastAsia="zh-CN" w:bidi="ar-SA"/>
    </w:rPr>
  </w:style>
  <w:style w:type="paragraph" w:styleId="23">
    <w:name w:val="toc 9"/>
    <w:basedOn w:val="1"/>
    <w:next w:val="1"/>
    <w:semiHidden/>
    <w:unhideWhenUsed/>
    <w:qFormat/>
    <w:uiPriority w:val="39"/>
    <w:pPr>
      <w:ind w:left="800" w:leftChars="800" w:firstLine="0" w:firstLineChars="0"/>
    </w:pPr>
  </w:style>
  <w:style w:type="paragraph" w:styleId="24">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5">
    <w:name w:val="Normal (Web)"/>
    <w:basedOn w:val="1"/>
    <w:semiHidden/>
    <w:unhideWhenUsed/>
    <w:qFormat/>
    <w:uiPriority w:val="99"/>
    <w:pPr>
      <w:framePr w:wrap="notBeside" w:vAnchor="margin" w:hAnchor="text" w:y="1"/>
    </w:pPr>
    <w:rPr>
      <w:rFonts w:cs="Times New Roman"/>
    </w:rPr>
  </w:style>
  <w:style w:type="paragraph" w:styleId="26">
    <w:name w:val="Title"/>
    <w:next w:val="1"/>
    <w:link w:val="33"/>
    <w:qFormat/>
    <w:uiPriority w:val="10"/>
    <w:pPr>
      <w:wordWrap w:val="0"/>
      <w:topLinePunct/>
      <w:spacing w:after="50" w:afterLines="50" w:line="400" w:lineRule="exact"/>
      <w:jc w:val="center"/>
      <w:outlineLvl w:val="0"/>
    </w:pPr>
    <w:rPr>
      <w:rFonts w:ascii="Times New Roman" w:hAnsi="Times New Roman" w:eastAsia="黑体" w:cstheme="majorBidi"/>
      <w:bCs/>
      <w:kern w:val="2"/>
      <w:sz w:val="32"/>
      <w:szCs w:val="32"/>
      <w:lang w:val="en-US" w:eastAsia="zh-CN" w:bidi="ar-SA"/>
    </w:rPr>
  </w:style>
  <w:style w:type="table" w:styleId="28">
    <w:name w:val="Table Grid"/>
    <w:basedOn w:val="2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0">
    <w:name w:val="Strong"/>
    <w:basedOn w:val="29"/>
    <w:qFormat/>
    <w:uiPriority w:val="22"/>
    <w:rPr>
      <w:b/>
    </w:rPr>
  </w:style>
  <w:style w:type="character" w:styleId="31">
    <w:name w:val="Hyperlink"/>
    <w:basedOn w:val="29"/>
    <w:unhideWhenUsed/>
    <w:qFormat/>
    <w:uiPriority w:val="99"/>
    <w:rPr>
      <w:color w:val="0563C1" w:themeColor="hyperlink"/>
      <w:u w:val="single"/>
      <w14:textFill>
        <w14:solidFill>
          <w14:schemeClr w14:val="hlink"/>
        </w14:solidFill>
      </w14:textFill>
    </w:rPr>
  </w:style>
  <w:style w:type="character" w:styleId="32">
    <w:name w:val="HTML Code"/>
    <w:basedOn w:val="29"/>
    <w:semiHidden/>
    <w:unhideWhenUsed/>
    <w:qFormat/>
    <w:uiPriority w:val="99"/>
    <w:rPr>
      <w:rFonts w:ascii="Courier New" w:hAnsi="Courier New"/>
      <w:sz w:val="20"/>
    </w:rPr>
  </w:style>
  <w:style w:type="character" w:customStyle="1" w:styleId="33">
    <w:name w:val="标题 字符"/>
    <w:basedOn w:val="29"/>
    <w:link w:val="26"/>
    <w:qFormat/>
    <w:uiPriority w:val="10"/>
    <w:rPr>
      <w:rFonts w:eastAsia="黑体" w:cstheme="majorBidi"/>
      <w:bCs/>
      <w:kern w:val="2"/>
      <w:sz w:val="32"/>
      <w:szCs w:val="32"/>
    </w:rPr>
  </w:style>
  <w:style w:type="character" w:customStyle="1" w:styleId="34">
    <w:name w:val="标题 1 字符"/>
    <w:basedOn w:val="29"/>
    <w:link w:val="2"/>
    <w:qFormat/>
    <w:uiPriority w:val="0"/>
    <w:rPr>
      <w:rFonts w:eastAsia="黑体"/>
      <w:bCs/>
      <w:kern w:val="44"/>
      <w:sz w:val="28"/>
      <w:szCs w:val="44"/>
    </w:rPr>
  </w:style>
  <w:style w:type="character" w:customStyle="1" w:styleId="35">
    <w:name w:val="标题 2 字符"/>
    <w:basedOn w:val="29"/>
    <w:link w:val="3"/>
    <w:qFormat/>
    <w:uiPriority w:val="0"/>
    <w:rPr>
      <w:rFonts w:eastAsia="黑体" w:cstheme="majorBidi"/>
      <w:bCs/>
      <w:kern w:val="2"/>
      <w:sz w:val="24"/>
      <w:szCs w:val="32"/>
    </w:rPr>
  </w:style>
  <w:style w:type="character" w:customStyle="1" w:styleId="36">
    <w:name w:val="标题 3 字符"/>
    <w:basedOn w:val="29"/>
    <w:link w:val="4"/>
    <w:qFormat/>
    <w:uiPriority w:val="0"/>
    <w:rPr>
      <w:rFonts w:eastAsia="黑体"/>
      <w:bCs/>
      <w:kern w:val="2"/>
      <w:sz w:val="24"/>
      <w:szCs w:val="32"/>
    </w:rPr>
  </w:style>
  <w:style w:type="character" w:customStyle="1" w:styleId="37">
    <w:name w:val="标题 4 字符"/>
    <w:basedOn w:val="29"/>
    <w:link w:val="5"/>
    <w:qFormat/>
    <w:uiPriority w:val="9"/>
    <w:rPr>
      <w:rFonts w:cstheme="majorBidi"/>
      <w:b/>
      <w:bCs/>
      <w:szCs w:val="28"/>
    </w:rPr>
  </w:style>
  <w:style w:type="character" w:customStyle="1" w:styleId="38">
    <w:name w:val="标题 5 字符"/>
    <w:basedOn w:val="29"/>
    <w:link w:val="6"/>
    <w:qFormat/>
    <w:uiPriority w:val="9"/>
    <w:rPr>
      <w:b/>
      <w:bCs/>
      <w:szCs w:val="28"/>
    </w:rPr>
  </w:style>
  <w:style w:type="character" w:customStyle="1" w:styleId="39">
    <w:name w:val="页眉 字符"/>
    <w:basedOn w:val="29"/>
    <w:link w:val="17"/>
    <w:qFormat/>
    <w:uiPriority w:val="99"/>
    <w:rPr>
      <w:sz w:val="18"/>
      <w:szCs w:val="18"/>
    </w:rPr>
  </w:style>
  <w:style w:type="character" w:customStyle="1" w:styleId="40">
    <w:name w:val="页脚 字符"/>
    <w:basedOn w:val="29"/>
    <w:link w:val="16"/>
    <w:qFormat/>
    <w:uiPriority w:val="99"/>
    <w:rPr>
      <w:sz w:val="18"/>
      <w:szCs w:val="18"/>
    </w:rPr>
  </w:style>
  <w:style w:type="paragraph" w:customStyle="1" w:styleId="41">
    <w:name w:val="无序列表"/>
    <w:link w:val="43"/>
    <w:qFormat/>
    <w:uiPriority w:val="0"/>
    <w:pPr>
      <w:numPr>
        <w:ilvl w:val="0"/>
        <w:numId w:val="2"/>
      </w:numPr>
      <w:spacing w:before="50" w:beforeLines="50" w:after="50" w:afterLines="50"/>
      <w:ind w:left="414" w:hanging="176"/>
      <w:contextualSpacing/>
      <w:jc w:val="both"/>
    </w:pPr>
    <w:rPr>
      <w:rFonts w:ascii="Times New Roman" w:hAnsi="Times New Roman" w:eastAsia="宋体" w:cstheme="minorBidi"/>
      <w:kern w:val="2"/>
      <w:sz w:val="24"/>
      <w:szCs w:val="24"/>
      <w:lang w:val="en-US" w:eastAsia="zh-CN" w:bidi="ar-SA"/>
    </w:rPr>
  </w:style>
  <w:style w:type="paragraph" w:customStyle="1" w:styleId="42">
    <w:name w:val="TOC 标题1"/>
    <w:next w:val="1"/>
    <w:unhideWhenUsed/>
    <w:qFormat/>
    <w:uiPriority w:val="39"/>
    <w:pPr>
      <w:spacing w:after="50" w:afterLines="50" w:line="400" w:lineRule="exact"/>
      <w:jc w:val="center"/>
    </w:pPr>
    <w:rPr>
      <w:rFonts w:eastAsia="宋体" w:asciiTheme="majorHAnsi" w:hAnsiTheme="majorHAnsi" w:cstheme="majorBidi"/>
      <w:b/>
      <w:sz w:val="32"/>
      <w:szCs w:val="32"/>
      <w:lang w:val="en-US" w:eastAsia="zh-CN" w:bidi="ar-SA"/>
    </w:rPr>
  </w:style>
  <w:style w:type="character" w:customStyle="1" w:styleId="43">
    <w:name w:val="无序列表 字符"/>
    <w:basedOn w:val="29"/>
    <w:link w:val="41"/>
    <w:qFormat/>
    <w:uiPriority w:val="0"/>
  </w:style>
  <w:style w:type="character" w:customStyle="1" w:styleId="44">
    <w:name w:val="副标题 字符"/>
    <w:basedOn w:val="29"/>
    <w:link w:val="20"/>
    <w:qFormat/>
    <w:uiPriority w:val="11"/>
    <w:rPr>
      <w:b/>
      <w:bCs/>
      <w:kern w:val="44"/>
      <w:sz w:val="28"/>
      <w:szCs w:val="44"/>
    </w:rPr>
  </w:style>
  <w:style w:type="paragraph" w:customStyle="1" w:styleId="45">
    <w:name w:val="有序列表"/>
    <w:link w:val="47"/>
    <w:qFormat/>
    <w:uiPriority w:val="0"/>
    <w:pPr>
      <w:numPr>
        <w:ilvl w:val="0"/>
        <w:numId w:val="3"/>
      </w:numPr>
      <w:spacing w:before="120" w:beforeLines="50" w:after="120" w:afterLines="50"/>
      <w:contextualSpacing/>
      <w:jc w:val="both"/>
    </w:pPr>
    <w:rPr>
      <w:rFonts w:ascii="Times New Roman" w:hAnsi="Times New Roman" w:eastAsia="宋体" w:cstheme="minorBidi"/>
      <w:kern w:val="2"/>
      <w:sz w:val="24"/>
      <w:szCs w:val="24"/>
      <w:lang w:val="en-US" w:eastAsia="zh-CN" w:bidi="ar-SA"/>
    </w:rPr>
  </w:style>
  <w:style w:type="table" w:customStyle="1" w:styleId="46">
    <w:name w:val="三线表"/>
    <w:basedOn w:val="27"/>
    <w:qFormat/>
    <w:uiPriority w:val="99"/>
    <w:pPr>
      <w:keepNext/>
      <w:jc w:val="center"/>
    </w:pPr>
    <w:rPr>
      <w:sz w:val="24"/>
    </w:rPr>
    <w:tblPr>
      <w:jc w:val="center"/>
      <w:tblBorders>
        <w:bottom w:val="single" w:color="auto" w:sz="12" w:space="0"/>
      </w:tblBorders>
    </w:tblPr>
    <w:trPr>
      <w:jc w:val="center"/>
    </w:trPr>
    <w:tcPr>
      <w:vAlign w:val="center"/>
    </w:tcPr>
    <w:tblStylePr w:type="firstRow">
      <w:pPr>
        <w:jc w:val="center"/>
      </w:pPr>
      <w:rPr>
        <w:b/>
      </w:rPr>
      <w:tcPr>
        <w:tcBorders>
          <w:top w:val="single" w:color="auto" w:sz="12" w:space="0"/>
          <w:bottom w:val="single" w:color="auto" w:sz="4" w:space="0"/>
        </w:tcBorders>
      </w:tcPr>
    </w:tblStylePr>
  </w:style>
  <w:style w:type="character" w:customStyle="1" w:styleId="47">
    <w:name w:val="有序列表 字符"/>
    <w:basedOn w:val="43"/>
    <w:link w:val="45"/>
    <w:qFormat/>
    <w:uiPriority w:val="0"/>
  </w:style>
  <w:style w:type="character" w:customStyle="1" w:styleId="48">
    <w:name w:val="表格 字符"/>
    <w:basedOn w:val="29"/>
    <w:link w:val="11"/>
    <w:qFormat/>
    <w:uiPriority w:val="0"/>
  </w:style>
  <w:style w:type="character" w:styleId="49">
    <w:name w:val="Placeholder Text"/>
    <w:basedOn w:val="29"/>
    <w:semiHidden/>
    <w:qFormat/>
    <w:uiPriority w:val="99"/>
    <w:rPr>
      <w:color w:val="808080"/>
    </w:rPr>
  </w:style>
  <w:style w:type="paragraph" w:styleId="50">
    <w:name w:val="List Paragraph"/>
    <w:basedOn w:val="1"/>
    <w:qFormat/>
    <w:uiPriority w:val="34"/>
    <w:pPr>
      <w:framePr w:wrap="notBeside" w:vAnchor="margin" w:hAnchor="text" w:y="1"/>
      <w:ind w:firstLine="420"/>
    </w:pPr>
  </w:style>
  <w:style w:type="table" w:customStyle="1" w:styleId="51">
    <w:name w:val="网格型浅色1"/>
    <w:basedOn w:val="27"/>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52">
    <w:name w:val="网格表 1 浅色 - 着色 51"/>
    <w:basedOn w:val="27"/>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table" w:customStyle="1" w:styleId="53">
    <w:name w:val="行间公式表格"/>
    <w:basedOn w:val="27"/>
    <w:qFormat/>
    <w:uiPriority w:val="99"/>
    <w:pPr>
      <w:contextualSpacing/>
    </w:pPr>
    <w:tblPr>
      <w:jc w:val="center"/>
      <w:tblCellMar>
        <w:left w:w="0" w:type="dxa"/>
        <w:right w:w="0" w:type="dxa"/>
      </w:tblCellMar>
    </w:tblPr>
    <w:trPr>
      <w:jc w:val="center"/>
    </w:trPr>
    <w:tcPr>
      <w:vAlign w:val="center"/>
    </w:tcPr>
    <w:tblStylePr w:type="firstRow">
      <w:rPr>
        <w:b w:val="0"/>
      </w:rPr>
    </w:tblStylePr>
  </w:style>
  <w:style w:type="table" w:customStyle="1" w:styleId="54">
    <w:name w:val="无格式表格 11"/>
    <w:basedOn w:val="27"/>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customStyle="1" w:styleId="55">
    <w:name w:val="参考文献"/>
    <w:link w:val="57"/>
    <w:qFormat/>
    <w:uiPriority w:val="0"/>
    <w:pPr>
      <w:numPr>
        <w:ilvl w:val="0"/>
        <w:numId w:val="4"/>
      </w:numPr>
      <w:topLinePunct/>
      <w:spacing w:line="360" w:lineRule="exact"/>
    </w:pPr>
    <w:rPr>
      <w:rFonts w:ascii="Times New Roman" w:hAnsi="Times New Roman" w:eastAsia="宋体" w:cstheme="minorBidi"/>
      <w:kern w:val="2"/>
      <w:sz w:val="24"/>
      <w:szCs w:val="24"/>
      <w:lang w:val="en-US" w:eastAsia="zh-CN" w:bidi="ar-SA"/>
    </w:rPr>
  </w:style>
  <w:style w:type="table" w:customStyle="1" w:styleId="56">
    <w:name w:val="代码清单"/>
    <w:basedOn w:val="27"/>
    <w:qFormat/>
    <w:uiPriority w:val="99"/>
    <w:tblPr>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
  </w:style>
  <w:style w:type="character" w:customStyle="1" w:styleId="57">
    <w:name w:val="参考文献 字符"/>
    <w:basedOn w:val="29"/>
    <w:link w:val="55"/>
    <w:qFormat/>
    <w:uiPriority w:val="0"/>
  </w:style>
  <w:style w:type="table" w:customStyle="1" w:styleId="58">
    <w:name w:val="样式1"/>
    <w:basedOn w:val="27"/>
    <w:qFormat/>
    <w:uiPriority w:val="99"/>
    <w:tblPr>
      <w:jc w:val="center"/>
    </w:tblPr>
    <w:trPr>
      <w:cantSplit/>
      <w:jc w:val="center"/>
    </w:trPr>
    <w:tcPr>
      <w:vAlign w:val="center"/>
    </w:tcPr>
  </w:style>
  <w:style w:type="paragraph" w:customStyle="1" w:styleId="59">
    <w:name w:val="代码清单辅助样式1"/>
    <w:basedOn w:val="1"/>
    <w:link w:val="61"/>
    <w:qFormat/>
    <w:uiPriority w:val="0"/>
    <w:pPr>
      <w:framePr w:wrap="notBeside" w:vAnchor="margin" w:hAnchor="text" w:y="1"/>
      <w:ind w:firstLine="0" w:firstLineChars="0"/>
      <w:jc w:val="center"/>
    </w:pPr>
    <w:rPr>
      <w:b/>
    </w:rPr>
  </w:style>
  <w:style w:type="paragraph" w:customStyle="1" w:styleId="60">
    <w:name w:val="代码清单辅助样式2"/>
    <w:basedOn w:val="1"/>
    <w:link w:val="63"/>
    <w:qFormat/>
    <w:uiPriority w:val="0"/>
    <w:pPr>
      <w:framePr w:wrap="notBeside" w:vAnchor="margin" w:hAnchor="text" w:y="1"/>
      <w:tabs>
        <w:tab w:val="left" w:pos="1611"/>
      </w:tabs>
      <w:ind w:firstLine="0" w:firstLineChars="0"/>
      <w:contextualSpacing/>
      <w:jc w:val="left"/>
    </w:pPr>
  </w:style>
  <w:style w:type="character" w:customStyle="1" w:styleId="61">
    <w:name w:val="代码清单辅助样式1 字符"/>
    <w:basedOn w:val="29"/>
    <w:link w:val="59"/>
    <w:qFormat/>
    <w:uiPriority w:val="0"/>
    <w:rPr>
      <w:b/>
    </w:rPr>
  </w:style>
  <w:style w:type="paragraph" w:customStyle="1" w:styleId="62">
    <w:name w:val="代码清单辅助样式3"/>
    <w:basedOn w:val="10"/>
    <w:link w:val="65"/>
    <w:qFormat/>
    <w:uiPriority w:val="0"/>
    <w:pPr>
      <w:tabs>
        <w:tab w:val="left" w:pos="2095"/>
        <w:tab w:val="center" w:pos="4535"/>
      </w:tabs>
      <w:spacing w:before="150" w:beforeLines="150" w:after="50" w:afterLines="50"/>
    </w:pPr>
    <w:rPr>
      <w:sz w:val="24"/>
      <w:szCs w:val="24"/>
    </w:rPr>
  </w:style>
  <w:style w:type="character" w:customStyle="1" w:styleId="63">
    <w:name w:val="代码清单辅助样式2 字符"/>
    <w:basedOn w:val="29"/>
    <w:link w:val="60"/>
    <w:qFormat/>
    <w:uiPriority w:val="0"/>
  </w:style>
  <w:style w:type="character" w:customStyle="1" w:styleId="64">
    <w:name w:val="题注 字符"/>
    <w:basedOn w:val="29"/>
    <w:link w:val="10"/>
    <w:qFormat/>
    <w:uiPriority w:val="35"/>
    <w:rPr>
      <w:rFonts w:cstheme="majorBidi"/>
      <w:b/>
      <w:sz w:val="20"/>
      <w:szCs w:val="20"/>
    </w:rPr>
  </w:style>
  <w:style w:type="character" w:customStyle="1" w:styleId="65">
    <w:name w:val="代码清单辅助样式3 字符"/>
    <w:basedOn w:val="64"/>
    <w:link w:val="62"/>
    <w:qFormat/>
    <w:uiPriority w:val="0"/>
    <w:rPr>
      <w:rFonts w:cstheme="majorBidi"/>
      <w:sz w:val="20"/>
      <w:szCs w:val="20"/>
    </w:rPr>
  </w:style>
  <w:style w:type="paragraph" w:customStyle="1" w:styleId="66">
    <w:name w:val="图片"/>
    <w:next w:val="67"/>
    <w:link w:val="70"/>
    <w:qFormat/>
    <w:uiPriority w:val="0"/>
    <w:pPr>
      <w:keepNext/>
      <w:jc w:val="center"/>
    </w:pPr>
    <w:rPr>
      <w:rFonts w:ascii="Times New Roman" w:hAnsi="Times New Roman" w:eastAsia="宋体" w:cstheme="minorBidi"/>
      <w:kern w:val="2"/>
      <w:sz w:val="24"/>
      <w:szCs w:val="24"/>
      <w:lang w:val="en-US" w:eastAsia="zh-CN" w:bidi="ar-SA"/>
    </w:rPr>
  </w:style>
  <w:style w:type="paragraph" w:customStyle="1" w:styleId="67">
    <w:name w:val="图注"/>
    <w:basedOn w:val="68"/>
    <w:next w:val="1"/>
    <w:link w:val="85"/>
    <w:qFormat/>
    <w:uiPriority w:val="0"/>
    <w:pPr>
      <w:numPr>
        <w:ilvl w:val="8"/>
      </w:numPr>
      <w:spacing w:before="60" w:beforeLines="25" w:after="120" w:afterLines="50"/>
    </w:pPr>
  </w:style>
  <w:style w:type="paragraph" w:customStyle="1" w:styleId="68">
    <w:name w:val="表注"/>
    <w:basedOn w:val="1"/>
    <w:next w:val="11"/>
    <w:link w:val="84"/>
    <w:qFormat/>
    <w:uiPriority w:val="0"/>
    <w:pPr>
      <w:keepNext/>
      <w:numPr>
        <w:ilvl w:val="7"/>
        <w:numId w:val="1"/>
      </w:numPr>
      <w:spacing w:before="120" w:beforeLines="50" w:after="60"/>
      <w:ind w:firstLineChars="0"/>
      <w:jc w:val="center"/>
    </w:pPr>
    <w:rPr>
      <w:b/>
      <w:sz w:val="22"/>
    </w:rPr>
  </w:style>
  <w:style w:type="paragraph" w:customStyle="1" w:styleId="69">
    <w:name w:val="创建图片辅助样式2"/>
    <w:link w:val="71"/>
    <w:qFormat/>
    <w:uiPriority w:val="0"/>
    <w:pPr>
      <w:spacing w:line="240" w:lineRule="exact"/>
      <w:jc w:val="center"/>
    </w:pPr>
    <w:rPr>
      <w:rFonts w:ascii="Times New Roman" w:hAnsi="Times New Roman" w:eastAsia="宋体" w:cstheme="majorBidi"/>
      <w:b/>
      <w:kern w:val="2"/>
      <w:lang w:val="en-US" w:eastAsia="zh-CN" w:bidi="ar-SA"/>
    </w:rPr>
  </w:style>
  <w:style w:type="character" w:customStyle="1" w:styleId="70">
    <w:name w:val="图片 字符"/>
    <w:basedOn w:val="29"/>
    <w:link w:val="66"/>
    <w:qFormat/>
    <w:uiPriority w:val="0"/>
  </w:style>
  <w:style w:type="character" w:customStyle="1" w:styleId="71">
    <w:name w:val="创建图片辅助样式2 字符"/>
    <w:basedOn w:val="64"/>
    <w:link w:val="69"/>
    <w:qFormat/>
    <w:uiPriority w:val="0"/>
    <w:rPr>
      <w:rFonts w:cstheme="majorBidi"/>
      <w:sz w:val="20"/>
      <w:szCs w:val="20"/>
    </w:rPr>
  </w:style>
  <w:style w:type="paragraph" w:customStyle="1" w:styleId="72">
    <w:name w:val="创建表格辅助样式"/>
    <w:basedOn w:val="10"/>
    <w:next w:val="11"/>
    <w:link w:val="73"/>
    <w:qFormat/>
    <w:uiPriority w:val="0"/>
    <w:pPr>
      <w:keepNext/>
    </w:pPr>
  </w:style>
  <w:style w:type="character" w:customStyle="1" w:styleId="73">
    <w:name w:val="创建表格辅助样式 字符"/>
    <w:basedOn w:val="64"/>
    <w:link w:val="72"/>
    <w:qFormat/>
    <w:uiPriority w:val="0"/>
    <w:rPr>
      <w:rFonts w:cstheme="majorBidi"/>
      <w:sz w:val="20"/>
      <w:szCs w:val="20"/>
    </w:rPr>
  </w:style>
  <w:style w:type="paragraph" w:customStyle="1" w:styleId="74">
    <w:name w:val="Step流程"/>
    <w:link w:val="75"/>
    <w:qFormat/>
    <w:uiPriority w:val="0"/>
    <w:pPr>
      <w:numPr>
        <w:ilvl w:val="0"/>
        <w:numId w:val="5"/>
      </w:numPr>
      <w:wordWrap w:val="0"/>
      <w:topLinePunct/>
      <w:spacing w:before="50" w:beforeLines="50" w:after="50" w:afterLines="50"/>
      <w:ind w:left="200" w:leftChars="100" w:hanging="100" w:hangingChars="100"/>
      <w:contextualSpacing/>
      <w:jc w:val="both"/>
    </w:pPr>
    <w:rPr>
      <w:rFonts w:ascii="Times New Roman" w:hAnsi="Times New Roman" w:eastAsia="宋体" w:cstheme="minorBidi"/>
      <w:kern w:val="2"/>
      <w:sz w:val="24"/>
      <w:szCs w:val="24"/>
      <w:lang w:val="en-US" w:eastAsia="zh-CN" w:bidi="ar-SA"/>
    </w:rPr>
  </w:style>
  <w:style w:type="character" w:customStyle="1" w:styleId="75">
    <w:name w:val="Step流程 字符"/>
    <w:basedOn w:val="47"/>
    <w:link w:val="74"/>
    <w:qFormat/>
    <w:uiPriority w:val="0"/>
  </w:style>
  <w:style w:type="paragraph" w:customStyle="1" w:styleId="76">
    <w:name w:val="代码清单辅助样式4"/>
    <w:link w:val="77"/>
    <w:qFormat/>
    <w:uiPriority w:val="0"/>
    <w:pPr>
      <w:shd w:val="clear" w:color="auto" w:fill="FFFFFF"/>
      <w:wordWrap w:val="0"/>
      <w:topLinePunct/>
      <w:autoSpaceDE w:val="0"/>
      <w:autoSpaceDN w:val="0"/>
      <w:adjustRightInd w:val="0"/>
      <w:spacing w:line="192" w:lineRule="auto"/>
    </w:pPr>
    <w:rPr>
      <w:rFonts w:ascii="Times New Roman" w:hAnsi="Times New Roman" w:eastAsia="宋体" w:cstheme="minorBidi"/>
      <w:kern w:val="2"/>
      <w:sz w:val="21"/>
      <w:szCs w:val="24"/>
      <w:lang w:val="en-US" w:eastAsia="zh-CN" w:bidi="ar-SA"/>
    </w:rPr>
  </w:style>
  <w:style w:type="character" w:customStyle="1" w:styleId="77">
    <w:name w:val="代码清单辅助样式4 字符"/>
    <w:basedOn w:val="29"/>
    <w:link w:val="76"/>
    <w:qFormat/>
    <w:uiPriority w:val="0"/>
    <w:rPr>
      <w:sz w:val="21"/>
      <w:shd w:val="clear" w:color="auto" w:fill="FFFFFF"/>
    </w:rPr>
  </w:style>
  <w:style w:type="character" w:customStyle="1" w:styleId="78">
    <w:name w:val="MTEquationSection"/>
    <w:basedOn w:val="29"/>
    <w:qFormat/>
    <w:uiPriority w:val="0"/>
    <w:rPr>
      <w:vanish/>
      <w:color w:val="FF0000"/>
    </w:rPr>
  </w:style>
  <w:style w:type="paragraph" w:customStyle="1" w:styleId="79">
    <w:name w:val="MTDisplayEquation"/>
    <w:basedOn w:val="1"/>
    <w:next w:val="1"/>
    <w:link w:val="80"/>
    <w:qFormat/>
    <w:uiPriority w:val="0"/>
    <w:pPr>
      <w:tabs>
        <w:tab w:val="center" w:pos="4540"/>
        <w:tab w:val="right" w:pos="9080"/>
      </w:tabs>
    </w:pPr>
    <w:rPr>
      <w:rFonts w:eastAsia="Microsoft YaHei UI Light"/>
    </w:rPr>
  </w:style>
  <w:style w:type="character" w:customStyle="1" w:styleId="80">
    <w:name w:val="MTDisplayEquation 字符"/>
    <w:basedOn w:val="29"/>
    <w:link w:val="79"/>
    <w:qFormat/>
    <w:uiPriority w:val="0"/>
    <w:rPr>
      <w:rFonts w:eastAsia="Microsoft YaHei UI Light"/>
    </w:rPr>
  </w:style>
  <w:style w:type="paragraph" w:customStyle="1" w:styleId="81">
    <w:name w:val="行间公式辅助样式"/>
    <w:next w:val="1"/>
    <w:link w:val="82"/>
    <w:qFormat/>
    <w:uiPriority w:val="0"/>
    <w:pPr>
      <w:jc w:val="center"/>
    </w:pPr>
    <w:rPr>
      <w:rFonts w:ascii="Times New Roman" w:hAnsi="Times New Roman" w:eastAsia="宋体" w:cstheme="minorBidi"/>
      <w:kern w:val="2"/>
      <w:sz w:val="24"/>
      <w:szCs w:val="24"/>
      <w:lang w:val="en-US" w:eastAsia="zh-CN" w:bidi="ar-SA"/>
    </w:rPr>
  </w:style>
  <w:style w:type="character" w:customStyle="1" w:styleId="82">
    <w:name w:val="行间公式辅助样式 字符"/>
    <w:basedOn w:val="29"/>
    <w:link w:val="81"/>
    <w:qFormat/>
    <w:uiPriority w:val="0"/>
  </w:style>
  <w:style w:type="table" w:customStyle="1" w:styleId="83">
    <w:name w:val="MTEBNumberedEquation"/>
    <w:basedOn w:val="27"/>
    <w:qFormat/>
    <w:uiPriority w:val="0"/>
    <w:tblPr>
      <w:tblCellSpacing w:w="0" w:type="dxa"/>
    </w:tblPr>
    <w:trPr>
      <w:cantSplit/>
      <w:tblCellSpacing w:w="0" w:type="dxa"/>
    </w:trPr>
    <w:tcPr>
      <w:shd w:val="clear" w:color="auto" w:fill="auto"/>
      <w:tcMar>
        <w:top w:w="0" w:type="dxa"/>
        <w:left w:w="0" w:type="dxa"/>
        <w:bottom w:w="0" w:type="dxa"/>
        <w:right w:w="0" w:type="dxa"/>
      </w:tcMar>
    </w:tcPr>
  </w:style>
  <w:style w:type="character" w:customStyle="1" w:styleId="84">
    <w:name w:val="表注 字符"/>
    <w:basedOn w:val="29"/>
    <w:link w:val="68"/>
    <w:qFormat/>
    <w:uiPriority w:val="0"/>
    <w:rPr>
      <w:b/>
      <w:kern w:val="2"/>
      <w:sz w:val="22"/>
      <w:szCs w:val="24"/>
    </w:rPr>
  </w:style>
  <w:style w:type="character" w:customStyle="1" w:styleId="85">
    <w:name w:val="图注 字符"/>
    <w:basedOn w:val="84"/>
    <w:link w:val="67"/>
    <w:qFormat/>
    <w:uiPriority w:val="0"/>
    <w:rPr>
      <w:rFonts w:eastAsia="楷体"/>
      <w:kern w:val="2"/>
      <w:sz w:val="22"/>
      <w:szCs w:val="24"/>
    </w:rPr>
  </w:style>
  <w:style w:type="character" w:customStyle="1" w:styleId="86">
    <w:name w:val="标题 6 字符"/>
    <w:basedOn w:val="29"/>
    <w:link w:val="7"/>
    <w:qFormat/>
    <w:uiPriority w:val="9"/>
    <w:rPr>
      <w:rFonts w:cstheme="majorBidi"/>
      <w:b/>
      <w:bCs/>
    </w:rPr>
  </w:style>
  <w:style w:type="character" w:customStyle="1" w:styleId="87">
    <w:name w:val="标题 7 字符"/>
    <w:basedOn w:val="29"/>
    <w:link w:val="8"/>
    <w:qFormat/>
    <w:uiPriority w:val="9"/>
    <w:rPr>
      <w:b/>
      <w:bCs/>
    </w:rPr>
  </w:style>
  <w:style w:type="character" w:customStyle="1" w:styleId="88">
    <w:name w:val="纯文本 字符"/>
    <w:basedOn w:val="29"/>
    <w:link w:val="14"/>
    <w:qFormat/>
    <w:uiPriority w:val="0"/>
    <w:rPr>
      <w:rFonts w:ascii="宋体" w:hAnsi="Courier New" w:cs="Courier New"/>
      <w:szCs w:val="21"/>
    </w:rPr>
  </w:style>
  <w:style w:type="paragraph" w:customStyle="1" w:styleId="89">
    <w:name w:val="样式2"/>
    <w:basedOn w:val="17"/>
    <w:link w:val="90"/>
    <w:qFormat/>
    <w:uiPriority w:val="0"/>
    <w:pPr>
      <w:widowControl w:val="0"/>
      <w:spacing w:line="240" w:lineRule="auto"/>
      <w:ind w:firstLine="0" w:firstLineChars="0"/>
    </w:pPr>
    <w:rPr>
      <w:rFonts w:cs="Times New Roman"/>
    </w:rPr>
  </w:style>
  <w:style w:type="character" w:customStyle="1" w:styleId="90">
    <w:name w:val="样式2 字符"/>
    <w:basedOn w:val="39"/>
    <w:link w:val="89"/>
    <w:qFormat/>
    <w:uiPriority w:val="0"/>
    <w:rPr>
      <w:rFonts w:cs="Times New Roman"/>
      <w:sz w:val="18"/>
      <w:szCs w:val="18"/>
    </w:rPr>
  </w:style>
  <w:style w:type="table" w:customStyle="1" w:styleId="91">
    <w:name w:val="样式3"/>
    <w:basedOn w:val="27"/>
    <w:qFormat/>
    <w:uiPriority w:val="99"/>
    <w:tblStylePr w:type="firstRow">
      <w:rPr>
        <w:rFonts w:eastAsia="宋体"/>
        <w:b/>
        <w:sz w:val="24"/>
      </w:rPr>
    </w:tblStylePr>
  </w:style>
  <w:style w:type="paragraph" w:customStyle="1" w:styleId="92">
    <w:name w:val="图表标题"/>
    <w:basedOn w:val="1"/>
    <w:next w:val="1"/>
    <w:qFormat/>
    <w:uiPriority w:val="0"/>
    <w:pPr>
      <w:widowControl w:val="0"/>
      <w:spacing w:before="50" w:beforeLines="50" w:after="50" w:afterLines="50"/>
      <w:ind w:firstLine="0" w:firstLineChars="0"/>
      <w:jc w:val="center"/>
    </w:pPr>
    <w:rPr>
      <w:b/>
      <w:sz w:val="21"/>
      <w:szCs w:val="21"/>
      <w14:ligatures w14:val="standardContextual"/>
    </w:rPr>
  </w:style>
  <w:style w:type="character" w:customStyle="1" w:styleId="93">
    <w:name w:val="AMEquationSection"/>
    <w:basedOn w:val="29"/>
    <w:qFormat/>
    <w:uiPriority w:val="0"/>
    <w:rPr>
      <w:vanish/>
      <w:color w:val="FF0000"/>
      <w:sz w:val="32"/>
      <w:szCs w:val="48"/>
    </w:rPr>
  </w:style>
  <w:style w:type="paragraph" w:customStyle="1" w:styleId="94">
    <w:name w:val="AMDisplayEquation"/>
    <w:basedOn w:val="1"/>
    <w:next w:val="1"/>
    <w:link w:val="95"/>
    <w:qFormat/>
    <w:uiPriority w:val="0"/>
    <w:pPr>
      <w:tabs>
        <w:tab w:val="center" w:pos="4540"/>
        <w:tab w:val="right" w:pos="9080"/>
      </w:tabs>
      <w:ind w:firstLine="0" w:firstLineChars="0"/>
    </w:pPr>
  </w:style>
  <w:style w:type="character" w:customStyle="1" w:styleId="95">
    <w:name w:val="AMDisplayEquation 字符"/>
    <w:basedOn w:val="29"/>
    <w:link w:val="94"/>
    <w:qFormat/>
    <w:uiPriority w:val="0"/>
    <w:rPr>
      <w:kern w:val="2"/>
      <w:sz w:val="24"/>
      <w:szCs w:val="24"/>
    </w:rPr>
  </w:style>
  <w:style w:type="paragraph" w:customStyle="1" w:styleId="96">
    <w:name w:val="_Style 95"/>
    <w:basedOn w:val="1"/>
    <w:next w:val="1"/>
    <w:qFormat/>
    <w:uiPriority w:val="0"/>
    <w:pPr>
      <w:pBdr>
        <w:bottom w:val="single" w:color="auto" w:sz="6" w:space="1"/>
      </w:pBdr>
      <w:jc w:val="center"/>
    </w:pPr>
    <w:rPr>
      <w:rFonts w:ascii="Arial" w:eastAsia="宋体"/>
      <w:vanish/>
      <w:sz w:val="16"/>
    </w:rPr>
  </w:style>
  <w:style w:type="paragraph" w:customStyle="1" w:styleId="97">
    <w:name w:val="_Style 96"/>
    <w:basedOn w:val="1"/>
    <w:next w:val="1"/>
    <w:qFormat/>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5" Type="http://schemas.openxmlformats.org/officeDocument/2006/relationships/fontTable" Target="fontTable.xml"/><Relationship Id="rId84" Type="http://schemas.openxmlformats.org/officeDocument/2006/relationships/customXml" Target="../customXml/item1.xml"/><Relationship Id="rId83" Type="http://schemas.openxmlformats.org/officeDocument/2006/relationships/numbering" Target="numbering.xml"/><Relationship Id="rId82" Type="http://schemas.openxmlformats.org/officeDocument/2006/relationships/image" Target="media/image38.png"/><Relationship Id="rId81" Type="http://schemas.openxmlformats.org/officeDocument/2006/relationships/image" Target="media/image37.wmf"/><Relationship Id="rId80" Type="http://schemas.openxmlformats.org/officeDocument/2006/relationships/oleObject" Target="embeddings/oleObject32.bin"/><Relationship Id="rId8" Type="http://schemas.openxmlformats.org/officeDocument/2006/relationships/footer" Target="footer1.xml"/><Relationship Id="rId79" Type="http://schemas.openxmlformats.org/officeDocument/2006/relationships/image" Target="media/image36.wmf"/><Relationship Id="rId78" Type="http://schemas.openxmlformats.org/officeDocument/2006/relationships/oleObject" Target="embeddings/oleObject31.bin"/><Relationship Id="rId77" Type="http://schemas.openxmlformats.org/officeDocument/2006/relationships/image" Target="media/image35.wmf"/><Relationship Id="rId76" Type="http://schemas.openxmlformats.org/officeDocument/2006/relationships/oleObject" Target="embeddings/oleObject30.bin"/><Relationship Id="rId75" Type="http://schemas.openxmlformats.org/officeDocument/2006/relationships/image" Target="media/image34.wmf"/><Relationship Id="rId74" Type="http://schemas.openxmlformats.org/officeDocument/2006/relationships/oleObject" Target="embeddings/oleObject29.bin"/><Relationship Id="rId73" Type="http://schemas.openxmlformats.org/officeDocument/2006/relationships/image" Target="media/image33.wmf"/><Relationship Id="rId72" Type="http://schemas.openxmlformats.org/officeDocument/2006/relationships/oleObject" Target="embeddings/oleObject28.bin"/><Relationship Id="rId71" Type="http://schemas.openxmlformats.org/officeDocument/2006/relationships/image" Target="media/image32.wmf"/><Relationship Id="rId70" Type="http://schemas.openxmlformats.org/officeDocument/2006/relationships/oleObject" Target="embeddings/oleObject27.bin"/><Relationship Id="rId7" Type="http://schemas.openxmlformats.org/officeDocument/2006/relationships/header" Target="header3.xml"/><Relationship Id="rId69" Type="http://schemas.openxmlformats.org/officeDocument/2006/relationships/image" Target="media/image31.wmf"/><Relationship Id="rId68" Type="http://schemas.openxmlformats.org/officeDocument/2006/relationships/oleObject" Target="embeddings/oleObject26.bin"/><Relationship Id="rId67" Type="http://schemas.openxmlformats.org/officeDocument/2006/relationships/image" Target="media/image30.wmf"/><Relationship Id="rId66" Type="http://schemas.openxmlformats.org/officeDocument/2006/relationships/oleObject" Target="embeddings/oleObject25.bin"/><Relationship Id="rId65" Type="http://schemas.openxmlformats.org/officeDocument/2006/relationships/image" Target="media/image29.wmf"/><Relationship Id="rId64" Type="http://schemas.openxmlformats.org/officeDocument/2006/relationships/oleObject" Target="embeddings/oleObject24.bin"/><Relationship Id="rId63" Type="http://schemas.openxmlformats.org/officeDocument/2006/relationships/image" Target="media/image28.png"/><Relationship Id="rId62" Type="http://schemas.openxmlformats.org/officeDocument/2006/relationships/image" Target="media/image27.wmf"/><Relationship Id="rId61" Type="http://schemas.openxmlformats.org/officeDocument/2006/relationships/oleObject" Target="embeddings/oleObject23.bin"/><Relationship Id="rId60" Type="http://schemas.openxmlformats.org/officeDocument/2006/relationships/image" Target="media/image26.wmf"/><Relationship Id="rId6" Type="http://schemas.openxmlformats.org/officeDocument/2006/relationships/header" Target="header2.xml"/><Relationship Id="rId59" Type="http://schemas.openxmlformats.org/officeDocument/2006/relationships/oleObject" Target="embeddings/oleObject22.bin"/><Relationship Id="rId58" Type="http://schemas.openxmlformats.org/officeDocument/2006/relationships/image" Target="media/image25.wmf"/><Relationship Id="rId57" Type="http://schemas.openxmlformats.org/officeDocument/2006/relationships/oleObject" Target="embeddings/oleObject21.bin"/><Relationship Id="rId56" Type="http://schemas.openxmlformats.org/officeDocument/2006/relationships/image" Target="media/image24.wmf"/><Relationship Id="rId55" Type="http://schemas.openxmlformats.org/officeDocument/2006/relationships/oleObject" Target="embeddings/oleObject20.bin"/><Relationship Id="rId54" Type="http://schemas.openxmlformats.org/officeDocument/2006/relationships/image" Target="media/image23.wmf"/><Relationship Id="rId53" Type="http://schemas.openxmlformats.org/officeDocument/2006/relationships/oleObject" Target="embeddings/oleObject19.bin"/><Relationship Id="rId52" Type="http://schemas.openxmlformats.org/officeDocument/2006/relationships/image" Target="media/image22.wmf"/><Relationship Id="rId51" Type="http://schemas.openxmlformats.org/officeDocument/2006/relationships/oleObject" Target="embeddings/oleObject18.bin"/><Relationship Id="rId50" Type="http://schemas.openxmlformats.org/officeDocument/2006/relationships/image" Target="media/image21.png"/><Relationship Id="rId5" Type="http://schemas.openxmlformats.org/officeDocument/2006/relationships/header" Target="header1.xml"/><Relationship Id="rId49" Type="http://schemas.openxmlformats.org/officeDocument/2006/relationships/image" Target="media/image20.wmf"/><Relationship Id="rId48" Type="http://schemas.openxmlformats.org/officeDocument/2006/relationships/oleObject" Target="embeddings/oleObject17.bin"/><Relationship Id="rId47" Type="http://schemas.openxmlformats.org/officeDocument/2006/relationships/image" Target="media/image19.wmf"/><Relationship Id="rId46" Type="http://schemas.openxmlformats.org/officeDocument/2006/relationships/oleObject" Target="embeddings/oleObject16.bin"/><Relationship Id="rId45" Type="http://schemas.openxmlformats.org/officeDocument/2006/relationships/image" Target="media/image18.wmf"/><Relationship Id="rId44" Type="http://schemas.openxmlformats.org/officeDocument/2006/relationships/oleObject" Target="embeddings/oleObject15.bin"/><Relationship Id="rId43" Type="http://schemas.openxmlformats.org/officeDocument/2006/relationships/image" Target="media/image17.wmf"/><Relationship Id="rId42" Type="http://schemas.openxmlformats.org/officeDocument/2006/relationships/oleObject" Target="embeddings/oleObject14.bin"/><Relationship Id="rId41" Type="http://schemas.openxmlformats.org/officeDocument/2006/relationships/image" Target="media/image16.wmf"/><Relationship Id="rId40" Type="http://schemas.openxmlformats.org/officeDocument/2006/relationships/oleObject" Target="embeddings/oleObject13.bin"/><Relationship Id="rId4" Type="http://schemas.openxmlformats.org/officeDocument/2006/relationships/endnotes" Target="endnotes.xml"/><Relationship Id="rId39" Type="http://schemas.openxmlformats.org/officeDocument/2006/relationships/image" Target="media/image15.wmf"/><Relationship Id="rId38" Type="http://schemas.openxmlformats.org/officeDocument/2006/relationships/oleObject" Target="embeddings/oleObject12.bin"/><Relationship Id="rId37" Type="http://schemas.openxmlformats.org/officeDocument/2006/relationships/oleObject" Target="embeddings/oleObject11.bin"/><Relationship Id="rId36" Type="http://schemas.openxmlformats.org/officeDocument/2006/relationships/image" Target="media/image14.wmf"/><Relationship Id="rId35" Type="http://schemas.openxmlformats.org/officeDocument/2006/relationships/oleObject" Target="embeddings/oleObject10.bin"/><Relationship Id="rId34" Type="http://schemas.openxmlformats.org/officeDocument/2006/relationships/image" Target="media/image13.wmf"/><Relationship Id="rId33" Type="http://schemas.openxmlformats.org/officeDocument/2006/relationships/oleObject" Target="embeddings/oleObject9.bin"/><Relationship Id="rId32" Type="http://schemas.openxmlformats.org/officeDocument/2006/relationships/image" Target="media/image12.wmf"/><Relationship Id="rId31" Type="http://schemas.openxmlformats.org/officeDocument/2006/relationships/oleObject" Target="embeddings/oleObject8.bin"/><Relationship Id="rId30" Type="http://schemas.openxmlformats.org/officeDocument/2006/relationships/image" Target="media/image11.wmf"/><Relationship Id="rId3" Type="http://schemas.openxmlformats.org/officeDocument/2006/relationships/footnotes" Target="footnotes.xml"/><Relationship Id="rId29" Type="http://schemas.openxmlformats.org/officeDocument/2006/relationships/oleObject" Target="embeddings/oleObject7.bin"/><Relationship Id="rId28" Type="http://schemas.openxmlformats.org/officeDocument/2006/relationships/image" Target="media/image10.wmf"/><Relationship Id="rId27" Type="http://schemas.openxmlformats.org/officeDocument/2006/relationships/oleObject" Target="embeddings/oleObject6.bin"/><Relationship Id="rId26" Type="http://schemas.openxmlformats.org/officeDocument/2006/relationships/image" Target="media/image9.wmf"/><Relationship Id="rId25" Type="http://schemas.openxmlformats.org/officeDocument/2006/relationships/oleObject" Target="embeddings/oleObject5.bin"/><Relationship Id="rId24" Type="http://schemas.openxmlformats.org/officeDocument/2006/relationships/image" Target="media/image8.wmf"/><Relationship Id="rId23" Type="http://schemas.openxmlformats.org/officeDocument/2006/relationships/oleObject" Target="embeddings/oleObject4.bin"/><Relationship Id="rId22" Type="http://schemas.openxmlformats.org/officeDocument/2006/relationships/image" Target="media/image7.wmf"/><Relationship Id="rId21" Type="http://schemas.openxmlformats.org/officeDocument/2006/relationships/oleObject" Target="embeddings/oleObject3.bin"/><Relationship Id="rId20" Type="http://schemas.openxmlformats.org/officeDocument/2006/relationships/image" Target="media/image6.wmf"/><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wmf"/><Relationship Id="rId13" Type="http://schemas.openxmlformats.org/officeDocument/2006/relationships/oleObject" Target="embeddings/oleObject1.bin"/><Relationship Id="rId12" Type="http://schemas.openxmlformats.org/officeDocument/2006/relationships/theme" Target="theme/theme1.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ata\weboffice\tmp\webword_2391159419\D:\&#20013;&#21335;&#20113;&#30424;\&#21016;&#26032;&#20754;(&#25968;&#23398;&#19982;&#32479;&#35745;&#23398;&#38498;)\Teaching\&#25968;&#23398;&#24314;&#27169;\&#25968;&#27169;&#31649;&#29702;\2022\&#26657;&#36187;\&#35770;&#25991;_&#25253;&#21578;_&#27169;&#26495;_20220401_v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file>

<file path=customXml/itemProps1.xml><?xml version="1.0" encoding="utf-8"?>
<ds:datastoreItem xmlns:ds="http://schemas.openxmlformats.org/officeDocument/2006/customXml" ds:itemID="{E47FAD8D-3574-43B4-91EA-F9195C46E918}">
  <ds:schemaRefs/>
</ds:datastoreItem>
</file>

<file path=docProps/app.xml><?xml version="1.0" encoding="utf-8"?>
<Properties xmlns="http://schemas.openxmlformats.org/officeDocument/2006/extended-properties" xmlns:vt="http://schemas.openxmlformats.org/officeDocument/2006/docPropsVTypes">
  <Pages>18</Pages>
  <Words>2589</Words>
  <Characters>2644</Characters>
  <Lines>1</Lines>
  <Paragraphs>1</Paragraphs>
  <TotalTime>0</TotalTime>
  <ScaleCrop>false</ScaleCrop>
  <LinksUpToDate>false</LinksUpToDate>
  <CharactersWithSpaces>2651</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2022-06-08T19:19:00Z</dcterms:created>
  <dc:creator>刘新儒</dc:creator>
  <cp:lastModifiedBy>异客</cp:lastModifiedBy>
  <dcterms:modified xsi:type="dcterms:W3CDTF">2025-05-24T14:51:10Z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y fmtid="{D5CDD505-2E9C-101B-9397-08002B2CF9AE}" pid="5" name="KSOProductBuildVer">
    <vt:lpwstr>2052-12.1.0.21171</vt:lpwstr>
  </property>
  <property fmtid="{D5CDD505-2E9C-101B-9397-08002B2CF9AE}" pid="6" name="ICV">
    <vt:lpwstr>D5F3207C77094C06A92C12521F2FA07E_13</vt:lpwstr>
  </property>
  <property fmtid="{D5CDD505-2E9C-101B-9397-08002B2CF9AE}" pid="7" name="AMEquationSection">
    <vt:lpwstr>1</vt:lpwstr>
  </property>
  <property fmtid="{D5CDD505-2E9C-101B-9397-08002B2CF9AE}" pid="8" name="AMWinEqns">
    <vt:bool>true</vt:bool>
  </property>
  <property fmtid="{D5CDD505-2E9C-101B-9397-08002B2CF9AE}" pid="9" name="AMEquationNumber2">
    <vt:lpwstr>(#E1)</vt:lpwstr>
  </property>
  <property fmtid="{D5CDD505-2E9C-101B-9397-08002B2CF9AE}" pid="10" name="AMDeferFieldUpdate">
    <vt:lpwstr>1</vt:lpwstr>
  </property>
  <property fmtid="{D5CDD505-2E9C-101B-9397-08002B2CF9AE}" pid="11" name="KSOTemplateDocerSaveRecord">
    <vt:lpwstr>eyJoZGlkIjoiYjJjZTEzM2JmYjA3YzUyMWIyMGZhNGIzMTQ2MzI3MTgiLCJ1c2VySWQiOiI3MzYwOTA5NTYifQ==</vt:lpwstr>
  </property>
</Properties>
</file>