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8D6" w:rsidRDefault="00FA68D6" w:rsidP="003E7A03">
      <w:pPr>
        <w:pStyle w:val="NormalWeb"/>
      </w:pPr>
      <w:r w:rsidRPr="00FA68D6">
        <w:t>IBM Watson + R: A Hands-On Guide</w:t>
      </w:r>
    </w:p>
    <w:p w:rsidR="003E7A03" w:rsidRDefault="003E7A03" w:rsidP="003E7A03">
      <w:pPr>
        <w:pStyle w:val="NormalWeb"/>
      </w:pPr>
      <w:r>
        <w:t xml:space="preserve">A silent revolution, if not disruptive, has occurred in the field of Data Science and Cognitive Analytics. On </w:t>
      </w:r>
      <w:r>
        <w:rPr>
          <w:rStyle w:val="Strong"/>
        </w:rPr>
        <w:t xml:space="preserve">Aug 2016, </w:t>
      </w:r>
      <w:hyperlink r:id="rId4" w:tgtFrame="_blank" w:history="1">
        <w:r>
          <w:rPr>
            <w:rStyle w:val="Hyperlink"/>
          </w:rPr>
          <w:t xml:space="preserve">Columbus </w:t>
        </w:r>
        <w:proofErr w:type="spellStart"/>
        <w:r>
          <w:rPr>
            <w:rStyle w:val="Hyperlink"/>
          </w:rPr>
          <w:t>Collaboratory</w:t>
        </w:r>
        <w:proofErr w:type="spellEnd"/>
      </w:hyperlink>
      <w:r>
        <w:t xml:space="preserve">, an advanced analytics and </w:t>
      </w:r>
      <w:proofErr w:type="spellStart"/>
      <w:r>
        <w:t>cybersecurity</w:t>
      </w:r>
      <w:proofErr w:type="spellEnd"/>
      <w:r>
        <w:t xml:space="preserve"> company, released </w:t>
      </w:r>
      <w:hyperlink r:id="rId5" w:tgtFrame="_blank" w:history="1">
        <w:proofErr w:type="spellStart"/>
        <w:r>
          <w:rPr>
            <w:rStyle w:val="Strong"/>
            <w:color w:val="0000FF"/>
            <w:u w:val="single"/>
          </w:rPr>
          <w:t>CognizeR</w:t>
        </w:r>
        <w:proofErr w:type="spellEnd"/>
      </w:hyperlink>
      <w:r>
        <w:rPr>
          <w:rStyle w:val="Strong"/>
        </w:rPr>
        <w:t xml:space="preserve"> ,</w:t>
      </w:r>
      <w:r>
        <w:t xml:space="preserve">an </w:t>
      </w:r>
      <w:r>
        <w:rPr>
          <w:rStyle w:val="Strong"/>
        </w:rPr>
        <w:t>open-source R extension</w:t>
      </w:r>
      <w:r>
        <w:t xml:space="preserve"> that brings the power of </w:t>
      </w:r>
      <w:hyperlink r:id="rId6" w:tgtFrame="_blank" w:history="1">
        <w:r>
          <w:rPr>
            <w:rStyle w:val="Strong"/>
            <w:color w:val="0000FF"/>
            <w:u w:val="single"/>
          </w:rPr>
          <w:t>IBM's Watson</w:t>
        </w:r>
      </w:hyperlink>
      <w:r>
        <w:t xml:space="preserve"> directly to data scientists so they can tap into cognitive services without leaving their native development environment. Previously, data scientists would need to exit R and code the calls to the Cognitive APIs in another language, such as Java or Python, to integrate these services — but standing today, </w:t>
      </w:r>
      <w:proofErr w:type="spellStart"/>
      <w:r>
        <w:t>CognizeR</w:t>
      </w:r>
      <w:proofErr w:type="spellEnd"/>
      <w:r>
        <w:t xml:space="preserve"> has shortened this journey by providing quick and easy access.</w:t>
      </w:r>
    </w:p>
    <w:p w:rsidR="003E7A03" w:rsidRDefault="003E7A03" w:rsidP="003E7A03">
      <w:pPr>
        <w:pStyle w:val="NormalWeb"/>
      </w:pPr>
      <w:r>
        <w:t xml:space="preserve">Now </w:t>
      </w:r>
      <w:proofErr w:type="gramStart"/>
      <w:r>
        <w:t>comes</w:t>
      </w:r>
      <w:proofErr w:type="gramEnd"/>
      <w:r>
        <w:t xml:space="preserve"> the </w:t>
      </w:r>
      <w:r>
        <w:rPr>
          <w:rStyle w:val="Strong"/>
        </w:rPr>
        <w:t>major hurdle</w:t>
      </w:r>
      <w:r>
        <w:t xml:space="preserve">. </w:t>
      </w:r>
      <w:proofErr w:type="spellStart"/>
      <w:r>
        <w:t>CognizeR</w:t>
      </w:r>
      <w:proofErr w:type="spellEnd"/>
      <w:r>
        <w:t xml:space="preserve"> is still in its beta mode and is not available in the CRAN archive. That means </w:t>
      </w:r>
      <w:r>
        <w:rPr>
          <w:rStyle w:val="Strong"/>
        </w:rPr>
        <w:t xml:space="preserve">you cannot install </w:t>
      </w:r>
      <w:r>
        <w:t xml:space="preserve">the </w:t>
      </w:r>
      <w:proofErr w:type="spellStart"/>
      <w:r>
        <w:t>cognizer</w:t>
      </w:r>
      <w:proofErr w:type="spellEnd"/>
      <w:r>
        <w:t xml:space="preserve"> package using the simple call in R Studio:</w:t>
      </w:r>
    </w:p>
    <w:p w:rsidR="003E7A03" w:rsidRDefault="003E7A03" w:rsidP="003E7A03">
      <w:pPr>
        <w:pStyle w:val="NormalWeb"/>
      </w:pPr>
      <w:proofErr w:type="spellStart"/>
      <w:proofErr w:type="gramStart"/>
      <w:r>
        <w:rPr>
          <w:rStyle w:val="Strong"/>
        </w:rPr>
        <w:t>install.packages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"</w:t>
      </w:r>
      <w:proofErr w:type="spellStart"/>
      <w:r>
        <w:rPr>
          <w:rStyle w:val="Strong"/>
        </w:rPr>
        <w:t>cognizer</w:t>
      </w:r>
      <w:proofErr w:type="spellEnd"/>
      <w:r>
        <w:rPr>
          <w:rStyle w:val="Strong"/>
        </w:rPr>
        <w:t xml:space="preserve">"); </w:t>
      </w:r>
    </w:p>
    <w:p w:rsidR="003E7A03" w:rsidRDefault="003E7A03" w:rsidP="003E7A03">
      <w:pPr>
        <w:pStyle w:val="NormalWeb"/>
      </w:pPr>
      <w:r>
        <w:t xml:space="preserve">On top of that, the </w:t>
      </w:r>
      <w:hyperlink r:id="rId7" w:tgtFrame="_blank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repository</w:t>
        </w:r>
      </w:hyperlink>
      <w:r>
        <w:t xml:space="preserve"> for </w:t>
      </w:r>
      <w:proofErr w:type="spellStart"/>
      <w:r>
        <w:t>CognizeR</w:t>
      </w:r>
      <w:proofErr w:type="spellEnd"/>
      <w:r>
        <w:t xml:space="preserve"> has made just made major commits on </w:t>
      </w:r>
      <w:r>
        <w:rPr>
          <w:rStyle w:val="Strong"/>
        </w:rPr>
        <w:t>Nov 2016</w:t>
      </w:r>
      <w:r>
        <w:t xml:space="preserve"> with the actual working code.</w:t>
      </w:r>
    </w:p>
    <w:p w:rsidR="00683149" w:rsidRDefault="00683149"/>
    <w:sectPr w:rsidR="00683149" w:rsidSect="00683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7A03"/>
    <w:rsid w:val="003E7A03"/>
    <w:rsid w:val="00683149"/>
    <w:rsid w:val="00FA6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7A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7A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1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ithub.com/ColumbusCollaboratory/cognizeR?cm_mc_uid=88664941883414783590133&amp;cm_mc_sid_50200000=14814198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Watson_%28computer%29" TargetMode="External"/><Relationship Id="rId5" Type="http://schemas.openxmlformats.org/officeDocument/2006/relationships/hyperlink" Target="http://www.ibm.com/blogs/watson/2016/08/accelerating-data-scientist-access-watson-cognizer/" TargetMode="External"/><Relationship Id="rId4" Type="http://schemas.openxmlformats.org/officeDocument/2006/relationships/hyperlink" Target="http://columbuscollaboratory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2016-12-11T02:03:00Z</dcterms:created>
  <dcterms:modified xsi:type="dcterms:W3CDTF">2016-12-11T02:05:00Z</dcterms:modified>
</cp:coreProperties>
</file>