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Liberation Sans" w:cs="Liberation Sans" w:eastAsia="Liberation Sans" w:hAnsi="Liberation Sans"/>
          <w:sz w:val="24"/>
          <w:szCs w:val="24"/>
        </w:rPr>
      </w:pPr>
      <w:r w:rsidDel="00000000" w:rsidR="00000000" w:rsidRPr="00000000">
        <w:rPr>
          <w:rFonts w:ascii="Liberation Sans" w:cs="Liberation Sans" w:eastAsia="Liberation Sans" w:hAnsi="Liberation Sans"/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Liberation Sans" w:cs="Liberation Sans" w:eastAsia="Liberation Sans" w:hAnsi="Liberation Sans"/>
          <w:rtl w:val="0"/>
        </w:rPr>
        <w:t xml:space="preserve">2</w:t>
      </w:r>
      <w:r w:rsidDel="00000000" w:rsidR="00000000" w:rsidRPr="00000000">
        <w:rPr>
          <w:rFonts w:ascii="Liberation Sans" w:cs="Liberation Sans" w:eastAsia="Liberation Sans" w:hAnsi="Liberation Sans"/>
          <w:vertAlign w:val="superscript"/>
          <w:rtl w:val="0"/>
        </w:rPr>
        <w:t xml:space="preserve">nd</w:t>
      </w:r>
      <w:r w:rsidDel="00000000" w:rsidR="00000000" w:rsidRPr="00000000">
        <w:rPr>
          <w:rFonts w:ascii="Liberation Sans" w:cs="Liberation Sans" w:eastAsia="Liberation Sans" w:hAnsi="Liberation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iberation Sans" w:cs="Liberation Sans" w:eastAsia="Liberation Sans" w:hAnsi="Liberation Sans"/>
          <w:rtl w:val="0"/>
        </w:rPr>
        <w:t xml:space="preserve">Sep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Liberation Sans" w:cs="Liberation Sans" w:eastAsia="Liberation Sans" w:hAnsi="Liberatio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a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a"/>
          <w:sz w:val="24"/>
          <w:szCs w:val="24"/>
          <w:u w:val="single"/>
          <w:shd w:fill="auto" w:val="clear"/>
          <w:vertAlign w:val="baseline"/>
          <w:rtl w:val="0"/>
        </w:rPr>
        <w:t xml:space="preserve">Attendance: 10%, Continuous evaluation: 70%, Viva-20%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a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a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a"/>
          <w:sz w:val="24"/>
          <w:szCs w:val="24"/>
          <w:u w:val="single"/>
          <w:shd w:fill="auto" w:val="clear"/>
          <w:vertAlign w:val="baseline"/>
          <w:rtl w:val="0"/>
        </w:rPr>
        <w:t xml:space="preserve">Assignment No.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</w:pPr>
      <w:r w:rsidDel="00000000" w:rsidR="00000000" w:rsidRPr="00000000">
        <w:rPr>
          <w:rFonts w:ascii="Liberation Sans" w:cs="Liberation Sans" w:eastAsia="Liberation Sans" w:hAnsi="Liberation Sans"/>
          <w:rtl w:val="0"/>
        </w:rPr>
        <w:t xml:space="preserve">Download Titanic Dataset (</w:t>
      </w:r>
      <w:hyperlink r:id="rId7">
        <w:r w:rsidDel="00000000" w:rsidR="00000000" w:rsidRPr="00000000">
          <w:rPr>
            <w:rFonts w:ascii="Liberation Sans" w:cs="Liberation Sans" w:eastAsia="Liberation Sans" w:hAnsi="Liberation Sans"/>
            <w:color w:val="1155cc"/>
            <w:u w:val="single"/>
            <w:rtl w:val="0"/>
          </w:rPr>
          <w:t xml:space="preserve">https://www.kaggle.com/heptapod/titanic/version/1#</w:t>
        </w:r>
      </w:hyperlink>
      <w:r w:rsidDel="00000000" w:rsidR="00000000" w:rsidRPr="00000000">
        <w:rPr>
          <w:rFonts w:ascii="Liberation Sans" w:cs="Liberation Sans" w:eastAsia="Liberation Sans" w:hAnsi="Liberation Sans"/>
          <w:rtl w:val="0"/>
        </w:rPr>
        <w:t xml:space="preserve">)</w:t>
      </w:r>
      <w:r w:rsidDel="00000000" w:rsidR="00000000" w:rsidRPr="00000000">
        <w:rPr>
          <w:rFonts w:ascii="Liberation Sans" w:cs="Liberation Sans" w:eastAsia="Liberation Sans" w:hAnsi="Liberation Sans"/>
          <w:rtl w:val="0"/>
        </w:rPr>
        <w:t xml:space="preserve"> and use Support Vector Machine (SVM) for classification.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Liberation Sans" w:cs="Liberation Sans" w:eastAsia="Liberation Sans" w:hAnsi="Liberatio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</w:pPr>
      <w:r w:rsidDel="00000000" w:rsidR="00000000" w:rsidRPr="00000000">
        <w:rPr>
          <w:rFonts w:ascii="Liberation Sans" w:cs="Liberation Sans" w:eastAsia="Liberation Sans" w:hAnsi="Liberation Sans"/>
          <w:rtl w:val="0"/>
        </w:rPr>
        <w:t xml:space="preserve">Show the overfitting and underfitting problem using SVM(use regularization technique) and analyze by graph (use matplotlib) 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Liberation Sans" w:cs="Liberation Sans" w:eastAsia="Liberation Sans" w:hAnsi="Liberatio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</w:pPr>
      <w:r w:rsidDel="00000000" w:rsidR="00000000" w:rsidRPr="00000000">
        <w:rPr>
          <w:rFonts w:ascii="Liberation Sans" w:cs="Liberation Sans" w:eastAsia="Liberation Sans" w:hAnsi="Liberation Sans"/>
          <w:rtl w:val="0"/>
        </w:rPr>
        <w:t xml:space="preserve">Using the same dataset and run Decision Tree classifier, Logistic Regression, Boosting for classification task.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Liberation Sans" w:cs="Liberation Sans" w:eastAsia="Liberation Sans" w:hAnsi="Liberatio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</w:pPr>
      <w:r w:rsidDel="00000000" w:rsidR="00000000" w:rsidRPr="00000000">
        <w:rPr>
          <w:rFonts w:ascii="Liberation Sans" w:cs="Liberation Sans" w:eastAsia="Liberation Sans" w:hAnsi="Liberation Sans"/>
          <w:rtl w:val="0"/>
        </w:rPr>
        <w:t xml:space="preserve">Compare the accuracy value of all the classifiers and plot it in histogram. (Using matplotlib)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both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  <w:rPr>
          <w:rFonts w:ascii="Liberation Sans" w:cs="Liberation Sans" w:eastAsia="Liberation Sans" w:hAnsi="Liberation Sans"/>
          <w:sz w:val="24"/>
          <w:szCs w:val="24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Download Forest</w:t>
      </w:r>
      <w:r w:rsidDel="00000000" w:rsidR="00000000" w:rsidRPr="00000000">
        <w:rPr>
          <w:rFonts w:ascii="Liberation Sans" w:cs="Liberation Sans" w:eastAsia="Liberation Sans" w:hAnsi="Liberation Sans"/>
          <w:rtl w:val="0"/>
        </w:rPr>
        <w:t xml:space="preserve"> Cover Type dataset (</w:t>
      </w:r>
      <w:hyperlink r:id="rId8">
        <w:r w:rsidDel="00000000" w:rsidR="00000000" w:rsidRPr="00000000">
          <w:rPr>
            <w:rFonts w:ascii="Liberation Sans" w:cs="Liberation Sans" w:eastAsia="Liberation Sans" w:hAnsi="Liberation Sans"/>
            <w:color w:val="1155cc"/>
            <w:u w:val="single"/>
            <w:rtl w:val="0"/>
          </w:rPr>
          <w:t xml:space="preserve">https://www.kaggle.com/uciml/forest-cover-type-dataset</w:t>
        </w:r>
      </w:hyperlink>
      <w:r w:rsidDel="00000000" w:rsidR="00000000" w:rsidRPr="00000000">
        <w:rPr>
          <w:rFonts w:ascii="Liberation Sans" w:cs="Liberation Sans" w:eastAsia="Liberation Sans" w:hAnsi="Liberation Sans"/>
          <w:rtl w:val="0"/>
        </w:rPr>
        <w:t xml:space="preserve">)</w:t>
      </w:r>
      <w:r w:rsidDel="00000000" w:rsidR="00000000" w:rsidRPr="00000000">
        <w:rPr>
          <w:rFonts w:ascii="Liberation Sans" w:cs="Liberation Sans" w:eastAsia="Liberation Sans" w:hAnsi="Liberation Sans"/>
          <w:rtl w:val="0"/>
        </w:rPr>
        <w:t xml:space="preserve"> and preprocess the dummy variables to create training, test and development set.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jc w:val="both"/>
        <w:rPr>
          <w:color w:val="00005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both"/>
        <w:rPr>
          <w:rFonts w:ascii="Liberation Sans" w:cs="Liberation Sans" w:eastAsia="Liberation Sans" w:hAnsi="Liberation Sans"/>
          <w:sz w:val="24"/>
          <w:szCs w:val="24"/>
        </w:rPr>
      </w:pPr>
      <w:r w:rsidDel="00000000" w:rsidR="00000000" w:rsidRPr="00000000">
        <w:rPr>
          <w:rFonts w:ascii="Liberation Sans" w:cs="Liberation Sans" w:eastAsia="Liberation Sans" w:hAnsi="Liberation Sans"/>
          <w:color w:val="000053"/>
          <w:sz w:val="24"/>
          <w:szCs w:val="24"/>
          <w:rtl w:val="0"/>
        </w:rPr>
        <w:t xml:space="preserve">Apply </w:t>
      </w:r>
      <w:r w:rsidDel="00000000" w:rsidR="00000000" w:rsidRPr="00000000">
        <w:rPr>
          <w:rFonts w:ascii="Liberation Sans" w:cs="Liberation Sans" w:eastAsia="Liberation Sans" w:hAnsi="Liberation Sans"/>
          <w:color w:val="000053"/>
          <w:rtl w:val="0"/>
        </w:rPr>
        <w:t xml:space="preserve">multiclass classification in SVM using </w:t>
      </w:r>
      <w:r w:rsidDel="00000000" w:rsidR="00000000" w:rsidRPr="00000000">
        <w:rPr>
          <w:rFonts w:ascii="Liberation Sans" w:cs="Liberation Sans" w:eastAsia="Liberation Sans" w:hAnsi="Liberation Sans"/>
          <w:rtl w:val="0"/>
        </w:rPr>
        <w:t xml:space="preserve">Forest Cover Type dataset.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  <w:rPr>
          <w:rFonts w:ascii="Liberation Sans" w:cs="Liberation Sans" w:eastAsia="Liberation Sans" w:hAnsi="Liberation Sans"/>
          <w:sz w:val="24"/>
          <w:szCs w:val="24"/>
        </w:rPr>
      </w:pPr>
      <w:r w:rsidDel="00000000" w:rsidR="00000000" w:rsidRPr="00000000">
        <w:rPr>
          <w:rFonts w:ascii="Liberation Sans" w:cs="Liberation Sans" w:eastAsia="Liberation Sans" w:hAnsi="Liberation Sans"/>
          <w:color w:val="000053"/>
          <w:rtl w:val="0"/>
        </w:rPr>
        <w:t xml:space="preserve">Plot and Analyze the  Confusion matrix for the above applied SVM method.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jc w:val="both"/>
        <w:rPr>
          <w:rFonts w:ascii="Liberation Sans" w:cs="Liberation Sans" w:eastAsia="Liberation Sans" w:hAnsi="Liberation Sans"/>
          <w:color w:val="00005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360" w:firstLine="0"/>
        <w:jc w:val="both"/>
        <w:rPr>
          <w:color w:val="00005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Liberation Sans" w:cs="Liberation Sans" w:eastAsia="Liberation Sans" w:hAnsi="Liberatio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Submit a report with </w:t>
      </w:r>
      <w:r w:rsidDel="00000000" w:rsidR="00000000" w:rsidRPr="00000000">
        <w:rPr>
          <w:rFonts w:ascii="Liberation Sans" w:cs="Liberation Sans" w:eastAsia="Liberation Sans" w:hAnsi="Liberation Sans"/>
          <w:rtl w:val="0"/>
        </w:rPr>
        <w:t xml:space="preserve">results</w:t>
      </w: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6838" w:w="11906"/>
      <w:pgMar w:bottom="1440" w:top="1440" w:left="1800" w:right="180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Liberation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Roman"/>
      <w:lvlText w:val="%1."/>
      <w:lvlJc w:val="righ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color w:val="00000a"/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43E16"/>
    <w:pPr>
      <w:widowControl w:val="1"/>
      <w:bidi w:val="0"/>
      <w:jc w:val="left"/>
    </w:pPr>
    <w:rPr>
      <w:rFonts w:ascii="Cambria" w:cs="" w:eastAsia="" w:hAnsi="Cambria" w:asciiTheme="minorHAnsi" w:cstheme="minorBidi" w:eastAsiaTheme="minorEastAsia" w:hAnsiTheme="minorHAnsi"/>
      <w:color w:val="00000a"/>
      <w:sz w:val="24"/>
      <w:szCs w:val="24"/>
      <w:lang w:bidi="ar-SA" w:eastAsia="en-US" w:val="en-IN"/>
    </w:rPr>
  </w:style>
  <w:style w:type="paragraph" w:styleId="Heading1">
    <w:name w:val="Heading 1"/>
    <w:basedOn w:val="Heading"/>
    <w:qFormat w:val="1"/>
    <w:pPr/>
    <w:rPr/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ListLabel1" w:customStyle="1">
    <w:name w:val="ListLabel 1"/>
    <w:qFormat w:val="1"/>
    <w:rsid w:val="00A43E16"/>
    <w:rPr>
      <w:rFonts w:ascii="Arial" w:hAnsi="Arial"/>
      <w:color w:val="000053"/>
    </w:rPr>
  </w:style>
  <w:style w:type="character" w:styleId="ListLabel2" w:customStyle="1">
    <w:name w:val="ListLabel 2"/>
    <w:qFormat w:val="1"/>
    <w:rsid w:val="00A43E16"/>
    <w:rPr>
      <w:color w:val="000053"/>
    </w:rPr>
  </w:style>
  <w:style w:type="character" w:styleId="ListLabel3" w:customStyle="1">
    <w:name w:val="ListLabel 3"/>
    <w:qFormat w:val="1"/>
    <w:rsid w:val="00A43E16"/>
    <w:rPr>
      <w:color w:val="000053"/>
    </w:rPr>
  </w:style>
  <w:style w:type="character" w:styleId="ListLabel4" w:customStyle="1">
    <w:name w:val="ListLabel 4"/>
    <w:qFormat w:val="1"/>
    <w:rsid w:val="00A43E16"/>
    <w:rPr>
      <w:color w:val="000053"/>
    </w:rPr>
  </w:style>
  <w:style w:type="character" w:styleId="ListLabel5" w:customStyle="1">
    <w:name w:val="ListLabel 5"/>
    <w:qFormat w:val="1"/>
    <w:rsid w:val="00A43E16"/>
    <w:rPr>
      <w:color w:val="000053"/>
    </w:rPr>
  </w:style>
  <w:style w:type="character" w:styleId="ListLabel6" w:customStyle="1">
    <w:name w:val="ListLabel 6"/>
    <w:qFormat w:val="1"/>
    <w:rsid w:val="00A43E16"/>
    <w:rPr>
      <w:color w:val="000053"/>
    </w:rPr>
  </w:style>
  <w:style w:type="character" w:styleId="ListLabel7" w:customStyle="1">
    <w:name w:val="ListLabel 7"/>
    <w:qFormat w:val="1"/>
    <w:rsid w:val="00A43E16"/>
    <w:rPr>
      <w:color w:val="000053"/>
    </w:rPr>
  </w:style>
  <w:style w:type="character" w:styleId="ListLabel8" w:customStyle="1">
    <w:name w:val="ListLabel 8"/>
    <w:qFormat w:val="1"/>
    <w:rsid w:val="00A43E16"/>
    <w:rPr>
      <w:color w:val="000053"/>
    </w:rPr>
  </w:style>
  <w:style w:type="character" w:styleId="InternetLink" w:customStyle="1">
    <w:name w:val="Internet Link"/>
    <w:rsid w:val="00A43E16"/>
    <w:rPr>
      <w:color w:val="000080"/>
      <w:u w:val="single"/>
    </w:rPr>
  </w:style>
  <w:style w:type="character" w:styleId="Bullets" w:customStyle="1">
    <w:name w:val="Bullets"/>
    <w:qFormat w:val="1"/>
    <w:rsid w:val="00A43E16"/>
    <w:rPr>
      <w:rFonts w:ascii="OpenSymbol" w:cs="OpenSymbol" w:eastAsia="OpenSymbol" w:hAnsi="OpenSymbol"/>
    </w:rPr>
  </w:style>
  <w:style w:type="character" w:styleId="VisitedInternetLink" w:customStyle="1">
    <w:name w:val="Visited Internet Link"/>
    <w:rsid w:val="00A43E16"/>
    <w:rPr>
      <w:color w:val="800000"/>
      <w:u w:val="single"/>
    </w:rPr>
  </w:style>
  <w:style w:type="character" w:styleId="ListLabel9">
    <w:name w:val="ListLabel 9"/>
    <w:qFormat w:val="1"/>
    <w:rPr>
      <w:color w:val="000053"/>
    </w:rPr>
  </w:style>
  <w:style w:type="character" w:styleId="ListLabel10">
    <w:name w:val="ListLabel 10"/>
    <w:qFormat w:val="1"/>
    <w:rPr>
      <w:color w:val="000053"/>
    </w:rPr>
  </w:style>
  <w:style w:type="character" w:styleId="ListLabel11">
    <w:name w:val="ListLabel 11"/>
    <w:qFormat w:val="1"/>
    <w:rPr>
      <w:color w:val="000053"/>
    </w:rPr>
  </w:style>
  <w:style w:type="character" w:styleId="ListLabel12">
    <w:name w:val="ListLabel 12"/>
    <w:qFormat w:val="1"/>
    <w:rPr>
      <w:color w:val="000053"/>
    </w:rPr>
  </w:style>
  <w:style w:type="character" w:styleId="ListLabel13">
    <w:name w:val="ListLabel 13"/>
    <w:qFormat w:val="1"/>
    <w:rPr>
      <w:color w:val="000053"/>
    </w:rPr>
  </w:style>
  <w:style w:type="character" w:styleId="ListLabel14">
    <w:name w:val="ListLabel 14"/>
    <w:qFormat w:val="1"/>
    <w:rPr>
      <w:color w:val="000053"/>
    </w:rPr>
  </w:style>
  <w:style w:type="character" w:styleId="ListLabel15">
    <w:name w:val="ListLabel 15"/>
    <w:qFormat w:val="1"/>
    <w:rPr>
      <w:color w:val="000053"/>
    </w:rPr>
  </w:style>
  <w:style w:type="character" w:styleId="ListLabel16">
    <w:name w:val="ListLabel 16"/>
    <w:qFormat w:val="1"/>
    <w:rPr>
      <w:color w:val="000053"/>
    </w:rPr>
  </w:style>
  <w:style w:type="character" w:styleId="StrongEmphasis">
    <w:name w:val="Strong Emphasis"/>
    <w:qFormat w:val="1"/>
    <w:rPr>
      <w:b w:val="1"/>
      <w:bCs w:val="1"/>
    </w:rPr>
  </w:style>
  <w:style w:type="paragraph" w:styleId="Heading" w:customStyle="1">
    <w:name w:val="Heading"/>
    <w:basedOn w:val="Normal"/>
    <w:next w:val="TextBody"/>
    <w:qFormat w:val="1"/>
    <w:rsid w:val="00A43E16"/>
    <w:pPr>
      <w:keepNext w:val="1"/>
      <w:spacing w:after="120" w:before="240"/>
    </w:pPr>
    <w:rPr>
      <w:rFonts w:ascii="Liberation Sans" w:cs="FreeSans" w:eastAsia="Noto Sans CJK SC Regular" w:hAnsi="Liberation Sans"/>
      <w:sz w:val="28"/>
      <w:szCs w:val="28"/>
    </w:rPr>
  </w:style>
  <w:style w:type="paragraph" w:styleId="TextBody">
    <w:name w:val="Body Text"/>
    <w:basedOn w:val="Normal"/>
    <w:rsid w:val="00A43E16"/>
    <w:pPr>
      <w:spacing w:after="140" w:before="0" w:line="288" w:lineRule="auto"/>
    </w:pPr>
    <w:rPr/>
  </w:style>
  <w:style w:type="paragraph" w:styleId="List">
    <w:name w:val="List"/>
    <w:basedOn w:val="TextBody"/>
    <w:rsid w:val="00A43E16"/>
    <w:pPr/>
    <w:rPr>
      <w:rFonts w:cs="FreeSans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FreeSans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rsid w:val="00A43E16"/>
    <w:pPr>
      <w:suppressLineNumbers w:val="1"/>
    </w:pPr>
    <w:rPr>
      <w:rFonts w:cs="FreeSans"/>
    </w:rPr>
  </w:style>
  <w:style w:type="paragraph" w:styleId="Caption1">
    <w:name w:val="caption"/>
    <w:basedOn w:val="Normal"/>
    <w:qFormat w:val="1"/>
    <w:rsid w:val="00A43E16"/>
    <w:pPr>
      <w:suppressLineNumbers w:val="1"/>
      <w:spacing w:after="120" w:before="120"/>
    </w:pPr>
    <w:rPr>
      <w:rFonts w:cs="FreeSans"/>
      <w:i w:val="1"/>
      <w:iCs w:val="1"/>
    </w:rPr>
  </w:style>
  <w:style w:type="paragraph" w:styleId="ListParagraph">
    <w:name w:val="List Paragraph"/>
    <w:basedOn w:val="Normal"/>
    <w:uiPriority w:val="34"/>
    <w:qFormat w:val="1"/>
    <w:rsid w:val="001E0830"/>
    <w:pPr>
      <w:spacing w:after="0" w:before="0"/>
      <w:ind w:left="720" w:hanging="0"/>
      <w:contextualSpacing w:val="1"/>
    </w:pPr>
    <w:rPr/>
  </w:style>
  <w:style w:type="paragraph" w:styleId="PreformattedText" w:customStyle="1">
    <w:name w:val="Preformatted Text"/>
    <w:basedOn w:val="Normal"/>
    <w:qFormat w:val="1"/>
    <w:rsid w:val="00A43E16"/>
    <w:pPr/>
    <w:rPr/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kaggle.com/heptapod/titanic/version/1#" TargetMode="External"/><Relationship Id="rId8" Type="http://schemas.openxmlformats.org/officeDocument/2006/relationships/hyperlink" Target="https://www.kaggle.com/uciml/forest-cover-type-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gRRKmMTdtd1XNrroj0mSlhStSQ==">AMUW2mVTIVKVa/APjgt+C+X3gSO6p3Wk2vym++r1rJ2FL5S6Xf6zHwmrLw+cA2dvKi0620gTmjDXeaXmwbi+gpNYzfEs2VBbFrTrjTxPQL9LRdsbYr2Ej0s=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2018-07-26T11:30:00Z</dcterms:created>
  <dc:creator>CST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