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431C" w14:textId="77777777" w:rsidR="00A11789" w:rsidRPr="008B6A9F" w:rsidRDefault="00A11789" w:rsidP="00A11789">
      <w:pPr>
        <w:jc w:val="center"/>
        <w:rPr>
          <w:rFonts w:ascii="Times New Roman" w:hAnsi="Times New Roman" w:cs="Times New Roman"/>
          <w:sz w:val="28"/>
          <w:szCs w:val="28"/>
        </w:rPr>
      </w:pPr>
      <w:r w:rsidRPr="008B6A9F">
        <w:rPr>
          <w:rFonts w:ascii="Times New Roman" w:hAnsi="Times New Roman" w:cs="Times New Roman"/>
          <w:b/>
          <w:bCs/>
          <w:sz w:val="28"/>
          <w:szCs w:val="28"/>
        </w:rPr>
        <w:t>MAEER'S MIT ARTS, COMMERCE AND SCIENCE COLLEGE, ALANDI (D), PUNE</w:t>
      </w:r>
    </w:p>
    <w:p w14:paraId="63605599" w14:textId="77777777" w:rsidR="00A11789" w:rsidRPr="008B6A9F" w:rsidRDefault="00A11789" w:rsidP="00A11789">
      <w:pPr>
        <w:jc w:val="center"/>
        <w:rPr>
          <w:rFonts w:ascii="Times New Roman" w:hAnsi="Times New Roman" w:cs="Times New Roman"/>
          <w:b/>
          <w:bCs/>
          <w:sz w:val="28"/>
          <w:szCs w:val="28"/>
        </w:rPr>
      </w:pPr>
      <w:r w:rsidRPr="008B6A9F">
        <w:rPr>
          <w:rFonts w:ascii="Times New Roman" w:hAnsi="Times New Roman" w:cs="Times New Roman"/>
          <w:b/>
          <w:bCs/>
          <w:sz w:val="28"/>
          <w:szCs w:val="28"/>
        </w:rPr>
        <w:t>DEPARTMENT OF COMPUTER SCIENCE</w:t>
      </w:r>
    </w:p>
    <w:p w14:paraId="1224A2B6" w14:textId="77777777" w:rsidR="00A11789" w:rsidRPr="008B6A9F" w:rsidRDefault="00A11789" w:rsidP="00A11789">
      <w:pPr>
        <w:jc w:val="center"/>
        <w:rPr>
          <w:rFonts w:ascii="Times New Roman" w:hAnsi="Times New Roman" w:cs="Times New Roman"/>
          <w:sz w:val="28"/>
          <w:szCs w:val="28"/>
        </w:rPr>
      </w:pPr>
    </w:p>
    <w:p w14:paraId="5283EC9C" w14:textId="77777777" w:rsidR="00A11789" w:rsidRPr="008B6A9F" w:rsidRDefault="00A11789" w:rsidP="00A11789">
      <w:pPr>
        <w:jc w:val="center"/>
        <w:rPr>
          <w:rFonts w:ascii="Times New Roman" w:hAnsi="Times New Roman" w:cs="Times New Roman"/>
          <w:sz w:val="28"/>
          <w:szCs w:val="28"/>
        </w:rPr>
      </w:pPr>
      <w:r w:rsidRPr="008B6A9F">
        <w:rPr>
          <w:rFonts w:ascii="Times New Roman" w:hAnsi="Times New Roman" w:cs="Times New Roman"/>
          <w:b/>
          <w:bCs/>
          <w:sz w:val="28"/>
          <w:szCs w:val="28"/>
        </w:rPr>
        <w:t>M.Sc. COMPUTER SCIENCE</w:t>
      </w:r>
    </w:p>
    <w:p w14:paraId="2A1901E7" w14:textId="77777777" w:rsidR="00A11789" w:rsidRPr="008B6A9F" w:rsidRDefault="00A11789" w:rsidP="00A11789">
      <w:pPr>
        <w:jc w:val="center"/>
        <w:rPr>
          <w:rFonts w:ascii="Times New Roman" w:hAnsi="Times New Roman" w:cs="Times New Roman"/>
          <w:sz w:val="28"/>
          <w:szCs w:val="28"/>
        </w:rPr>
      </w:pPr>
      <w:r w:rsidRPr="008B6A9F">
        <w:rPr>
          <w:rFonts w:ascii="Times New Roman" w:hAnsi="Times New Roman" w:cs="Times New Roman"/>
          <w:b/>
          <w:bCs/>
          <w:sz w:val="28"/>
          <w:szCs w:val="28"/>
        </w:rPr>
        <w:t>MACHINE LEARNING PROJECT REPORT</w:t>
      </w:r>
    </w:p>
    <w:tbl>
      <w:tblPr>
        <w:tblW w:w="902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020"/>
      </w:tblGrid>
      <w:tr w:rsidR="00A11789" w:rsidRPr="008B6A9F" w14:paraId="45F8B01C" w14:textId="77777777" w:rsidTr="00A11789">
        <w:tc>
          <w:tcPr>
            <w:tcW w:w="9020" w:type="dxa"/>
            <w:shd w:val="clear" w:color="auto" w:fill="D7E2EC"/>
            <w:tcMar>
              <w:top w:w="4" w:type="dxa"/>
              <w:left w:w="0" w:type="dxa"/>
              <w:bottom w:w="4" w:type="dxa"/>
              <w:right w:w="0" w:type="dxa"/>
            </w:tcMar>
            <w:hideMark/>
          </w:tcPr>
          <w:p w14:paraId="1C6ABD9B" w14:textId="77777777" w:rsidR="00A11789" w:rsidRPr="008B6A9F" w:rsidRDefault="00A11789" w:rsidP="00A11789">
            <w:pPr>
              <w:jc w:val="center"/>
              <w:rPr>
                <w:rFonts w:ascii="Times New Roman" w:hAnsi="Times New Roman" w:cs="Times New Roman"/>
                <w:sz w:val="28"/>
                <w:szCs w:val="28"/>
              </w:rPr>
            </w:pPr>
          </w:p>
        </w:tc>
      </w:tr>
    </w:tbl>
    <w:p w14:paraId="37B61650" w14:textId="77777777" w:rsidR="00A11789" w:rsidRPr="008B6A9F" w:rsidRDefault="00A11789" w:rsidP="00A11789">
      <w:pPr>
        <w:jc w:val="center"/>
        <w:rPr>
          <w:rFonts w:ascii="Times New Roman" w:hAnsi="Times New Roman" w:cs="Times New Roman"/>
          <w:b/>
          <w:bCs/>
          <w:sz w:val="28"/>
          <w:szCs w:val="28"/>
        </w:rPr>
      </w:pPr>
    </w:p>
    <w:p w14:paraId="5E711ED5" w14:textId="5A819175" w:rsidR="00A11789" w:rsidRPr="008B6A9F" w:rsidRDefault="00A11789" w:rsidP="00A11789">
      <w:pPr>
        <w:jc w:val="center"/>
        <w:rPr>
          <w:rFonts w:ascii="Times New Roman" w:hAnsi="Times New Roman" w:cs="Times New Roman"/>
          <w:sz w:val="28"/>
          <w:szCs w:val="28"/>
        </w:rPr>
      </w:pPr>
      <w:r w:rsidRPr="008B6A9F">
        <w:rPr>
          <w:rFonts w:ascii="Times New Roman" w:hAnsi="Times New Roman" w:cs="Times New Roman"/>
          <w:b/>
          <w:bCs/>
          <w:sz w:val="28"/>
          <w:szCs w:val="28"/>
        </w:rPr>
        <w:t>TEMPLE AND RELIGIOUS GATHERING</w:t>
      </w:r>
      <w:r w:rsidRPr="008B6A9F">
        <w:rPr>
          <w:rFonts w:ascii="Times New Roman" w:hAnsi="Times New Roman" w:cs="Times New Roman"/>
          <w:b/>
          <w:bCs/>
          <w:sz w:val="28"/>
          <w:szCs w:val="28"/>
        </w:rPr>
        <w:br/>
        <w:t>CROWD STAMPEDE PRESSURE INDEX</w:t>
      </w:r>
      <w:r w:rsidRPr="008B6A9F">
        <w:rPr>
          <w:rFonts w:ascii="Times New Roman" w:hAnsi="Times New Roman" w:cs="Times New Roman"/>
          <w:b/>
          <w:bCs/>
          <w:sz w:val="28"/>
          <w:szCs w:val="28"/>
        </w:rPr>
        <w:br/>
        <w:t>PREDICTION</w:t>
      </w:r>
    </w:p>
    <w:p w14:paraId="34B8B855" w14:textId="77777777" w:rsidR="00A11789" w:rsidRPr="008B6A9F" w:rsidRDefault="00A11789" w:rsidP="00A11789">
      <w:pPr>
        <w:jc w:val="center"/>
        <w:rPr>
          <w:rFonts w:ascii="Times New Roman" w:hAnsi="Times New Roman" w:cs="Times New Roman"/>
          <w:sz w:val="28"/>
          <w:szCs w:val="28"/>
        </w:rPr>
      </w:pPr>
      <w:r w:rsidRPr="008B6A9F">
        <w:rPr>
          <w:rFonts w:ascii="Times New Roman" w:hAnsi="Times New Roman" w:cs="Times New Roman"/>
          <w:sz w:val="28"/>
          <w:szCs w:val="28"/>
        </w:rPr>
        <w:t>A machine-learning based academic prototype for crowd pressure</w:t>
      </w:r>
      <w:r w:rsidRPr="008B6A9F">
        <w:rPr>
          <w:rFonts w:ascii="Times New Roman" w:hAnsi="Times New Roman" w:cs="Times New Roman"/>
          <w:sz w:val="28"/>
          <w:szCs w:val="28"/>
        </w:rPr>
        <w:br/>
        <w:t>prediction and risk-level classification</w:t>
      </w:r>
    </w:p>
    <w:tbl>
      <w:tblPr>
        <w:tblpPr w:leftFromText="180" w:rightFromText="180" w:vertAnchor="page" w:horzAnchor="margin" w:tblpY="7441"/>
        <w:tblW w:w="902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32"/>
        <w:gridCol w:w="4688"/>
      </w:tblGrid>
      <w:tr w:rsidR="008B6A9F" w:rsidRPr="008B6A9F" w14:paraId="2A929298" w14:textId="77777777" w:rsidTr="008B6A9F">
        <w:tc>
          <w:tcPr>
            <w:tcW w:w="4332" w:type="dxa"/>
            <w:shd w:val="clear" w:color="auto" w:fill="DCE3E8"/>
            <w:tcMar>
              <w:top w:w="90" w:type="dxa"/>
              <w:left w:w="0" w:type="dxa"/>
              <w:bottom w:w="90" w:type="dxa"/>
              <w:right w:w="0" w:type="dxa"/>
            </w:tcMar>
            <w:vAlign w:val="center"/>
            <w:hideMark/>
          </w:tcPr>
          <w:p w14:paraId="6362FD40"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ab/>
            </w:r>
            <w:r w:rsidRPr="008B6A9F">
              <w:rPr>
                <w:rFonts w:ascii="Times New Roman" w:hAnsi="Times New Roman" w:cs="Times New Roman"/>
                <w:b/>
                <w:bCs/>
                <w:sz w:val="28"/>
                <w:szCs w:val="28"/>
              </w:rPr>
              <w:t>Student</w:t>
            </w:r>
          </w:p>
        </w:tc>
        <w:tc>
          <w:tcPr>
            <w:tcW w:w="4688" w:type="dxa"/>
            <w:shd w:val="clear" w:color="auto" w:fill="F1F3F5"/>
            <w:tcMar>
              <w:top w:w="90" w:type="dxa"/>
              <w:left w:w="0" w:type="dxa"/>
              <w:bottom w:w="90" w:type="dxa"/>
              <w:right w:w="0" w:type="dxa"/>
            </w:tcMar>
            <w:vAlign w:val="center"/>
            <w:hideMark/>
          </w:tcPr>
          <w:p w14:paraId="679A6E9E"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Mr. Mayur Pawar</w:t>
            </w:r>
          </w:p>
        </w:tc>
      </w:tr>
      <w:tr w:rsidR="008B6A9F" w:rsidRPr="008B6A9F" w14:paraId="5E1D9F94" w14:textId="77777777" w:rsidTr="008B6A9F">
        <w:tc>
          <w:tcPr>
            <w:tcW w:w="4332" w:type="dxa"/>
            <w:shd w:val="clear" w:color="auto" w:fill="DCE3E8"/>
            <w:tcMar>
              <w:top w:w="90" w:type="dxa"/>
              <w:left w:w="0" w:type="dxa"/>
              <w:bottom w:w="90" w:type="dxa"/>
              <w:right w:w="0" w:type="dxa"/>
            </w:tcMar>
            <w:vAlign w:val="center"/>
            <w:hideMark/>
          </w:tcPr>
          <w:p w14:paraId="540E99F9"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b/>
                <w:bCs/>
                <w:sz w:val="28"/>
                <w:szCs w:val="28"/>
              </w:rPr>
              <w:t>Roll No</w:t>
            </w:r>
          </w:p>
        </w:tc>
        <w:tc>
          <w:tcPr>
            <w:tcW w:w="4688" w:type="dxa"/>
            <w:shd w:val="clear" w:color="auto" w:fill="F1F3F5"/>
            <w:tcMar>
              <w:top w:w="90" w:type="dxa"/>
              <w:left w:w="0" w:type="dxa"/>
              <w:bottom w:w="90" w:type="dxa"/>
              <w:right w:w="0" w:type="dxa"/>
            </w:tcMar>
            <w:vAlign w:val="center"/>
            <w:hideMark/>
          </w:tcPr>
          <w:p w14:paraId="4F35CD9B"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SM1102</w:t>
            </w:r>
          </w:p>
        </w:tc>
      </w:tr>
      <w:tr w:rsidR="008B6A9F" w:rsidRPr="008B6A9F" w14:paraId="0CADBF3A" w14:textId="77777777" w:rsidTr="008B6A9F">
        <w:tc>
          <w:tcPr>
            <w:tcW w:w="4332" w:type="dxa"/>
            <w:shd w:val="clear" w:color="auto" w:fill="DCE3E8"/>
            <w:tcMar>
              <w:top w:w="90" w:type="dxa"/>
              <w:left w:w="0" w:type="dxa"/>
              <w:bottom w:w="90" w:type="dxa"/>
              <w:right w:w="0" w:type="dxa"/>
            </w:tcMar>
            <w:vAlign w:val="center"/>
            <w:hideMark/>
          </w:tcPr>
          <w:p w14:paraId="317FDCAA" w14:textId="77777777" w:rsidR="008B6A9F" w:rsidRPr="008B6A9F" w:rsidRDefault="008B6A9F" w:rsidP="008B6A9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26"/>
              </w:tabs>
              <w:rPr>
                <w:rFonts w:ascii="Times New Roman" w:hAnsi="Times New Roman" w:cs="Times New Roman"/>
                <w:sz w:val="28"/>
                <w:szCs w:val="28"/>
              </w:rPr>
            </w:pPr>
            <w:r w:rsidRPr="008B6A9F">
              <w:rPr>
                <w:rFonts w:ascii="Times New Roman" w:hAnsi="Times New Roman" w:cs="Times New Roman"/>
                <w:b/>
                <w:bCs/>
                <w:sz w:val="28"/>
                <w:szCs w:val="28"/>
              </w:rPr>
              <w:t>Subject Name</w:t>
            </w:r>
          </w:p>
        </w:tc>
        <w:tc>
          <w:tcPr>
            <w:tcW w:w="4688" w:type="dxa"/>
            <w:shd w:val="clear" w:color="auto" w:fill="F1F3F5"/>
            <w:tcMar>
              <w:top w:w="90" w:type="dxa"/>
              <w:left w:w="0" w:type="dxa"/>
              <w:bottom w:w="90" w:type="dxa"/>
              <w:right w:w="0" w:type="dxa"/>
            </w:tcMar>
            <w:vAlign w:val="center"/>
            <w:hideMark/>
          </w:tcPr>
          <w:p w14:paraId="11412ED1"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Machine Learning</w:t>
            </w:r>
          </w:p>
        </w:tc>
      </w:tr>
      <w:tr w:rsidR="008B6A9F" w:rsidRPr="008B6A9F" w14:paraId="421356F4" w14:textId="77777777" w:rsidTr="008B6A9F">
        <w:tc>
          <w:tcPr>
            <w:tcW w:w="4332" w:type="dxa"/>
            <w:shd w:val="clear" w:color="auto" w:fill="DCE3E8"/>
            <w:tcMar>
              <w:top w:w="90" w:type="dxa"/>
              <w:left w:w="0" w:type="dxa"/>
              <w:bottom w:w="90" w:type="dxa"/>
              <w:right w:w="0" w:type="dxa"/>
            </w:tcMar>
            <w:vAlign w:val="center"/>
            <w:hideMark/>
          </w:tcPr>
          <w:p w14:paraId="008DC980"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b/>
                <w:bCs/>
                <w:sz w:val="28"/>
                <w:szCs w:val="28"/>
              </w:rPr>
              <w:t>Faculty/Guide</w:t>
            </w:r>
          </w:p>
        </w:tc>
        <w:tc>
          <w:tcPr>
            <w:tcW w:w="4688" w:type="dxa"/>
            <w:shd w:val="clear" w:color="auto" w:fill="F1F3F5"/>
            <w:tcMar>
              <w:top w:w="90" w:type="dxa"/>
              <w:left w:w="0" w:type="dxa"/>
              <w:bottom w:w="90" w:type="dxa"/>
              <w:right w:w="0" w:type="dxa"/>
            </w:tcMar>
            <w:vAlign w:val="center"/>
            <w:hideMark/>
          </w:tcPr>
          <w:p w14:paraId="5A77D42B"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Prof. Ram Agrawal</w:t>
            </w:r>
          </w:p>
        </w:tc>
      </w:tr>
      <w:tr w:rsidR="008B6A9F" w:rsidRPr="008B6A9F" w14:paraId="6EC8969A" w14:textId="77777777" w:rsidTr="008B6A9F">
        <w:tc>
          <w:tcPr>
            <w:tcW w:w="4332" w:type="dxa"/>
            <w:shd w:val="clear" w:color="auto" w:fill="DCE3E8"/>
            <w:tcMar>
              <w:top w:w="90" w:type="dxa"/>
              <w:left w:w="0" w:type="dxa"/>
              <w:bottom w:w="90" w:type="dxa"/>
              <w:right w:w="0" w:type="dxa"/>
            </w:tcMar>
            <w:vAlign w:val="center"/>
            <w:hideMark/>
          </w:tcPr>
          <w:p w14:paraId="7AFBB211"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b/>
                <w:bCs/>
                <w:sz w:val="28"/>
                <w:szCs w:val="28"/>
              </w:rPr>
              <w:t>Academic Year</w:t>
            </w:r>
          </w:p>
        </w:tc>
        <w:tc>
          <w:tcPr>
            <w:tcW w:w="4688" w:type="dxa"/>
            <w:shd w:val="clear" w:color="auto" w:fill="F1F3F5"/>
            <w:tcMar>
              <w:top w:w="90" w:type="dxa"/>
              <w:left w:w="0" w:type="dxa"/>
              <w:bottom w:w="90" w:type="dxa"/>
              <w:right w:w="0" w:type="dxa"/>
            </w:tcMar>
            <w:vAlign w:val="center"/>
            <w:hideMark/>
          </w:tcPr>
          <w:p w14:paraId="24EB37CE" w14:textId="77777777" w:rsidR="008B6A9F" w:rsidRPr="008B6A9F" w:rsidRDefault="008B6A9F" w:rsidP="008B6A9F">
            <w:pPr>
              <w:pBdr>
                <w:top w:val="single" w:sz="4" w:space="1" w:color="auto"/>
                <w:left w:val="single" w:sz="4" w:space="4" w:color="auto"/>
                <w:bottom w:val="single" w:sz="4" w:space="1" w:color="auto"/>
                <w:right w:val="single" w:sz="4" w:space="4" w:color="auto"/>
              </w:pBdr>
              <w:tabs>
                <w:tab w:val="left" w:pos="326"/>
              </w:tabs>
              <w:rPr>
                <w:rFonts w:ascii="Times New Roman" w:hAnsi="Times New Roman" w:cs="Times New Roman"/>
                <w:sz w:val="28"/>
                <w:szCs w:val="28"/>
              </w:rPr>
            </w:pPr>
            <w:r w:rsidRPr="008B6A9F">
              <w:rPr>
                <w:rFonts w:ascii="Times New Roman" w:hAnsi="Times New Roman" w:cs="Times New Roman"/>
                <w:sz w:val="28"/>
                <w:szCs w:val="28"/>
              </w:rPr>
              <w:t>2026–202</w:t>
            </w:r>
          </w:p>
        </w:tc>
      </w:tr>
    </w:tbl>
    <w:p w14:paraId="76611C6A" w14:textId="5A2C14F2" w:rsidR="00DF6EB9" w:rsidRPr="008B6A9F" w:rsidRDefault="008B6A9F" w:rsidP="008B6A9F">
      <w:pPr>
        <w:tabs>
          <w:tab w:val="left" w:pos="2028"/>
        </w:tabs>
        <w:rPr>
          <w:rFonts w:ascii="Times New Roman" w:hAnsi="Times New Roman" w:cs="Times New Roman"/>
          <w:sz w:val="28"/>
          <w:szCs w:val="28"/>
        </w:rPr>
      </w:pPr>
      <w:r>
        <w:rPr>
          <w:rFonts w:ascii="Times New Roman" w:hAnsi="Times New Roman" w:cs="Times New Roman"/>
          <w:sz w:val="28"/>
          <w:szCs w:val="28"/>
        </w:rPr>
        <w:t xml:space="preserve">               </w:t>
      </w:r>
      <w:r w:rsidR="00DF6EB9" w:rsidRPr="008B6A9F">
        <w:rPr>
          <w:rFonts w:ascii="Times New Roman" w:hAnsi="Times New Roman" w:cs="Times New Roman"/>
          <w:sz w:val="28"/>
          <w:szCs w:val="28"/>
        </w:rPr>
        <w:t xml:space="preserve">Submitted in partial </w:t>
      </w:r>
      <w:proofErr w:type="spellStart"/>
      <w:r w:rsidR="00DF6EB9" w:rsidRPr="008B6A9F">
        <w:rPr>
          <w:rFonts w:ascii="Times New Roman" w:hAnsi="Times New Roman" w:cs="Times New Roman"/>
          <w:sz w:val="28"/>
          <w:szCs w:val="28"/>
        </w:rPr>
        <w:t>fulfillment</w:t>
      </w:r>
      <w:proofErr w:type="spellEnd"/>
      <w:r w:rsidR="00DF6EB9" w:rsidRPr="008B6A9F">
        <w:rPr>
          <w:rFonts w:ascii="Times New Roman" w:hAnsi="Times New Roman" w:cs="Times New Roman"/>
          <w:sz w:val="28"/>
          <w:szCs w:val="28"/>
        </w:rPr>
        <w:t xml:space="preserve"> of the academic requirements</w:t>
      </w:r>
    </w:p>
    <w:p w14:paraId="068BFE14" w14:textId="77777777" w:rsidR="00DF6EB9" w:rsidRPr="008B6A9F" w:rsidRDefault="00DF6EB9" w:rsidP="00DF6EB9">
      <w:pPr>
        <w:tabs>
          <w:tab w:val="left" w:pos="2028"/>
        </w:tabs>
        <w:jc w:val="center"/>
        <w:rPr>
          <w:rFonts w:ascii="Times New Roman" w:hAnsi="Times New Roman" w:cs="Times New Roman"/>
          <w:sz w:val="28"/>
          <w:szCs w:val="28"/>
        </w:rPr>
      </w:pPr>
      <w:r w:rsidRPr="008B6A9F">
        <w:rPr>
          <w:rFonts w:ascii="Times New Roman" w:hAnsi="Times New Roman" w:cs="Times New Roman"/>
          <w:sz w:val="28"/>
          <w:szCs w:val="28"/>
        </w:rPr>
        <w:t>for the M.Sc. Computer Science course</w:t>
      </w:r>
    </w:p>
    <w:p w14:paraId="439F0A93" w14:textId="4F2BF073" w:rsidR="00DF6EB9" w:rsidRPr="008B6A9F" w:rsidRDefault="00DF6EB9" w:rsidP="00DF6EB9">
      <w:pPr>
        <w:tabs>
          <w:tab w:val="left" w:pos="2028"/>
        </w:tabs>
        <w:jc w:val="center"/>
        <w:rPr>
          <w:rFonts w:ascii="Times New Roman" w:hAnsi="Times New Roman" w:cs="Times New Roman"/>
          <w:sz w:val="28"/>
          <w:szCs w:val="28"/>
        </w:rPr>
      </w:pPr>
      <w:r w:rsidRPr="008B6A9F">
        <w:rPr>
          <w:rFonts w:ascii="Times New Roman" w:hAnsi="Times New Roman" w:cs="Times New Roman"/>
          <w:b/>
          <w:bCs/>
          <w:sz w:val="28"/>
          <w:szCs w:val="28"/>
        </w:rPr>
        <w:t xml:space="preserve">Submission Date: </w:t>
      </w:r>
      <w:r w:rsidRPr="008B6A9F">
        <w:rPr>
          <w:rFonts w:ascii="Times New Roman" w:hAnsi="Times New Roman" w:cs="Times New Roman"/>
          <w:b/>
          <w:bCs/>
          <w:sz w:val="28"/>
          <w:szCs w:val="28"/>
        </w:rPr>
        <w:t xml:space="preserve">29 </w:t>
      </w:r>
      <w:r w:rsidRPr="008B6A9F">
        <w:rPr>
          <w:rFonts w:ascii="Times New Roman" w:hAnsi="Times New Roman" w:cs="Times New Roman"/>
          <w:b/>
          <w:bCs/>
          <w:sz w:val="28"/>
          <w:szCs w:val="28"/>
        </w:rPr>
        <w:t>September 2026</w:t>
      </w:r>
    </w:p>
    <w:tbl>
      <w:tblPr>
        <w:tblpPr w:leftFromText="180" w:rightFromText="180" w:vertAnchor="text" w:horzAnchor="margin" w:tblpY="705"/>
        <w:tblW w:w="902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020"/>
      </w:tblGrid>
      <w:tr w:rsidR="00DF6EB9" w:rsidRPr="008B6A9F" w14:paraId="7E876B7A" w14:textId="77777777" w:rsidTr="00DF6EB9">
        <w:tc>
          <w:tcPr>
            <w:tcW w:w="9020" w:type="dxa"/>
            <w:shd w:val="clear" w:color="auto" w:fill="1F3B64"/>
            <w:tcMar>
              <w:top w:w="100" w:type="dxa"/>
              <w:left w:w="0" w:type="dxa"/>
              <w:bottom w:w="100" w:type="dxa"/>
              <w:right w:w="0" w:type="dxa"/>
            </w:tcMar>
            <w:hideMark/>
          </w:tcPr>
          <w:p w14:paraId="04AA63D8" w14:textId="77777777" w:rsidR="00DF6EB9" w:rsidRPr="008B6A9F" w:rsidRDefault="00DF6EB9" w:rsidP="00DF6EB9">
            <w:pPr>
              <w:tabs>
                <w:tab w:val="left" w:pos="2028"/>
              </w:tabs>
              <w:jc w:val="center"/>
              <w:rPr>
                <w:rFonts w:ascii="Times New Roman" w:hAnsi="Times New Roman" w:cs="Times New Roman"/>
                <w:sz w:val="28"/>
                <w:szCs w:val="28"/>
              </w:rPr>
            </w:pPr>
            <w:r w:rsidRPr="008B6A9F">
              <w:rPr>
                <w:rFonts w:ascii="Times New Roman" w:hAnsi="Times New Roman" w:cs="Times New Roman"/>
                <w:b/>
                <w:bCs/>
                <w:sz w:val="28"/>
                <w:szCs w:val="28"/>
              </w:rPr>
              <w:t>DECLARATION</w:t>
            </w:r>
          </w:p>
          <w:p w14:paraId="17C51370" w14:textId="77777777" w:rsidR="00DF6EB9" w:rsidRPr="008B6A9F" w:rsidRDefault="00DF6EB9" w:rsidP="00DF6EB9">
            <w:pPr>
              <w:tabs>
                <w:tab w:val="left" w:pos="2028"/>
              </w:tabs>
              <w:jc w:val="center"/>
              <w:rPr>
                <w:rFonts w:ascii="Times New Roman" w:hAnsi="Times New Roman" w:cs="Times New Roman"/>
                <w:sz w:val="28"/>
                <w:szCs w:val="28"/>
              </w:rPr>
            </w:pPr>
            <w:r w:rsidRPr="008B6A9F">
              <w:rPr>
                <w:rFonts w:ascii="Times New Roman" w:hAnsi="Times New Roman" w:cs="Times New Roman"/>
                <w:sz w:val="28"/>
                <w:szCs w:val="28"/>
              </w:rPr>
              <w:t>This report presents the submitted project methodology, analysis, results,</w:t>
            </w:r>
            <w:r w:rsidRPr="008B6A9F">
              <w:rPr>
                <w:rFonts w:ascii="Times New Roman" w:hAnsi="Times New Roman" w:cs="Times New Roman"/>
                <w:sz w:val="28"/>
                <w:szCs w:val="28"/>
              </w:rPr>
              <w:br/>
              <w:t>and implementation details for academic evaluation.</w:t>
            </w:r>
          </w:p>
        </w:tc>
      </w:tr>
    </w:tbl>
    <w:p w14:paraId="0D540773" w14:textId="7B3BFA75" w:rsidR="00DF6EB9" w:rsidRDefault="00DF6EB9" w:rsidP="00DF6EB9">
      <w:pPr>
        <w:tabs>
          <w:tab w:val="left" w:pos="2028"/>
        </w:tabs>
        <w:jc w:val="center"/>
      </w:pPr>
    </w:p>
    <w:p w14:paraId="666F5EA5" w14:textId="514D8BE7" w:rsidR="008B6A9F" w:rsidRPr="008B6A9F" w:rsidRDefault="00DF6EB9" w:rsidP="008B6A9F">
      <w:pPr>
        <w:jc w:val="center"/>
      </w:pPr>
      <w:r>
        <w:br w:type="page"/>
      </w:r>
      <w:r w:rsidR="008B6A9F" w:rsidRPr="008B6A9F">
        <w:rPr>
          <w:rFonts w:ascii="Times New Roman" w:eastAsia="Cambria" w:hAnsi="Times New Roman" w:cs="Times New Roman"/>
          <w:b/>
          <w:color w:val="1B3A5F"/>
          <w:sz w:val="36"/>
          <w:szCs w:val="36"/>
        </w:rPr>
        <w:lastRenderedPageBreak/>
        <w:t>TABLE OF CONTENTS</w:t>
      </w:r>
    </w:p>
    <w:tbl>
      <w:tblPr>
        <w:tblStyle w:val="TableGrid"/>
        <w:tblpPr w:leftFromText="180" w:rightFromText="180" w:vertAnchor="page" w:horzAnchor="margin" w:tblpXSpec="center" w:tblpY="2453"/>
        <w:tblW w:w="9881" w:type="dxa"/>
        <w:tblLayout w:type="fixed"/>
        <w:tblLook w:val="04A0" w:firstRow="1" w:lastRow="0" w:firstColumn="1" w:lastColumn="0" w:noHBand="0" w:noVBand="1"/>
      </w:tblPr>
      <w:tblGrid>
        <w:gridCol w:w="2267"/>
        <w:gridCol w:w="5347"/>
        <w:gridCol w:w="2267"/>
      </w:tblGrid>
      <w:tr w:rsidR="008B6A9F" w:rsidRPr="008B6A9F" w14:paraId="03D91443"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shd w:val="clear" w:color="auto" w:fill="1F3B64"/>
            <w:tcMar>
              <w:top w:w="90" w:type="dxa"/>
              <w:left w:w="120" w:type="dxa"/>
              <w:bottom w:w="90" w:type="dxa"/>
              <w:right w:w="120" w:type="dxa"/>
            </w:tcMar>
            <w:vAlign w:val="center"/>
            <w:hideMark/>
          </w:tcPr>
          <w:p w14:paraId="6A7EF414"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b/>
                <w:sz w:val="28"/>
                <w:szCs w:val="28"/>
                <w:lang w:val="en-US"/>
              </w:rPr>
              <w:t>Sr. No.</w:t>
            </w:r>
          </w:p>
        </w:tc>
        <w:tc>
          <w:tcPr>
            <w:tcW w:w="5347" w:type="dxa"/>
            <w:tcBorders>
              <w:top w:val="single" w:sz="4" w:space="0" w:color="auto"/>
              <w:left w:val="single" w:sz="4" w:space="0" w:color="auto"/>
              <w:bottom w:val="single" w:sz="4" w:space="0" w:color="auto"/>
              <w:right w:val="single" w:sz="4" w:space="0" w:color="auto"/>
            </w:tcBorders>
            <w:shd w:val="clear" w:color="auto" w:fill="1F3B64"/>
            <w:tcMar>
              <w:top w:w="90" w:type="dxa"/>
              <w:left w:w="120" w:type="dxa"/>
              <w:bottom w:w="90" w:type="dxa"/>
              <w:right w:w="120" w:type="dxa"/>
            </w:tcMar>
            <w:vAlign w:val="center"/>
            <w:hideMark/>
          </w:tcPr>
          <w:p w14:paraId="236692E9"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b/>
                <w:sz w:val="28"/>
                <w:szCs w:val="28"/>
                <w:lang w:val="en-US"/>
              </w:rPr>
              <w:t>Contents</w:t>
            </w:r>
          </w:p>
        </w:tc>
        <w:tc>
          <w:tcPr>
            <w:tcW w:w="2267" w:type="dxa"/>
            <w:tcBorders>
              <w:top w:val="single" w:sz="4" w:space="0" w:color="auto"/>
              <w:left w:val="single" w:sz="4" w:space="0" w:color="auto"/>
              <w:bottom w:val="single" w:sz="4" w:space="0" w:color="auto"/>
              <w:right w:val="single" w:sz="4" w:space="0" w:color="auto"/>
            </w:tcBorders>
            <w:shd w:val="clear" w:color="auto" w:fill="1F3B64"/>
            <w:tcMar>
              <w:top w:w="90" w:type="dxa"/>
              <w:left w:w="120" w:type="dxa"/>
              <w:bottom w:w="90" w:type="dxa"/>
              <w:right w:w="120" w:type="dxa"/>
            </w:tcMar>
            <w:vAlign w:val="center"/>
            <w:hideMark/>
          </w:tcPr>
          <w:p w14:paraId="311EC0D9"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b/>
                <w:sz w:val="28"/>
                <w:szCs w:val="28"/>
                <w:lang w:val="en-US"/>
              </w:rPr>
              <w:t>Page No.</w:t>
            </w:r>
          </w:p>
        </w:tc>
      </w:tr>
      <w:tr w:rsidR="008B6A9F" w:rsidRPr="008B6A9F" w14:paraId="52189CD4"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9EAF022"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0B1F1F"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Introduction</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6B5A8C7"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3</w:t>
            </w:r>
          </w:p>
        </w:tc>
      </w:tr>
      <w:tr w:rsidR="008B6A9F" w:rsidRPr="008B6A9F" w14:paraId="4ED368B3"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1545563F"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2</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200A7193"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Problem Statement</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4BB3E134"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4</w:t>
            </w:r>
          </w:p>
        </w:tc>
      </w:tr>
      <w:tr w:rsidR="008B6A9F" w:rsidRPr="008B6A9F" w14:paraId="0C8792B0"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F646895"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3</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A0CCF87"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Objectives</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8825F1D"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5</w:t>
            </w:r>
          </w:p>
        </w:tc>
      </w:tr>
      <w:tr w:rsidR="008B6A9F" w:rsidRPr="008B6A9F" w14:paraId="54337E3A"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4813116D"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4</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1E9051E0"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Currently Available Solutions and Their Limitations</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21A1B899"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6</w:t>
            </w:r>
          </w:p>
        </w:tc>
      </w:tr>
      <w:tr w:rsidR="008B6A9F" w:rsidRPr="008B6A9F" w14:paraId="6EC93967"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7E5D32"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5</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8CA371B"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Dataset Description</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0B0EEE3"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7</w:t>
            </w:r>
          </w:p>
        </w:tc>
      </w:tr>
      <w:tr w:rsidR="008B6A9F" w:rsidRPr="008B6A9F" w14:paraId="3715E8CD"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38AC1470"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6</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3C98D572"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Exploratory Data Analysis</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4E413833"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8</w:t>
            </w:r>
          </w:p>
        </w:tc>
      </w:tr>
      <w:tr w:rsidR="008B6A9F" w:rsidRPr="008B6A9F" w14:paraId="0BB7185E"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E90C601"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7</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30903C7"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Proposed ML Algorithms</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BE2ED51"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9</w:t>
            </w:r>
          </w:p>
        </w:tc>
      </w:tr>
      <w:tr w:rsidR="008B6A9F" w:rsidRPr="008B6A9F" w14:paraId="5EDA668B"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0A2E7CC2"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8</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3474D134"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Algorithm Evaluation and Comparison</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008A909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10</w:t>
            </w:r>
          </w:p>
        </w:tc>
      </w:tr>
      <w:tr w:rsidR="008B6A9F" w:rsidRPr="008B6A9F" w14:paraId="52E1508B"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B9CD356"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9</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A6484AD"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Results</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D42B333"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11</w:t>
            </w:r>
          </w:p>
        </w:tc>
      </w:tr>
      <w:tr w:rsidR="008B6A9F" w:rsidRPr="008B6A9F" w14:paraId="70E9E74C"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28DBB3FF"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10</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0F950CC4"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Conclusions</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6417677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12</w:t>
            </w:r>
          </w:p>
        </w:tc>
      </w:tr>
      <w:tr w:rsidR="008B6A9F" w:rsidRPr="008B6A9F" w14:paraId="6C8686F6" w14:textId="77777777" w:rsidTr="008B6A9F">
        <w:trPr>
          <w:trHeight w:val="660"/>
        </w:trPr>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85B33F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11</w:t>
            </w:r>
          </w:p>
        </w:tc>
        <w:tc>
          <w:tcPr>
            <w:tcW w:w="534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E6419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Future Scope</w:t>
            </w:r>
          </w:p>
        </w:tc>
        <w:tc>
          <w:tcPr>
            <w:tcW w:w="226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6FC933"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13</w:t>
            </w:r>
          </w:p>
        </w:tc>
      </w:tr>
      <w:tr w:rsidR="008B6A9F" w:rsidRPr="008B6A9F" w14:paraId="5E7875CD" w14:textId="77777777" w:rsidTr="008B6A9F">
        <w:trPr>
          <w:trHeight w:val="628"/>
        </w:trPr>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7FF4789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12</w:t>
            </w:r>
          </w:p>
        </w:tc>
        <w:tc>
          <w:tcPr>
            <w:tcW w:w="534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60C3F294"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References</w:t>
            </w:r>
          </w:p>
        </w:tc>
        <w:tc>
          <w:tcPr>
            <w:tcW w:w="2267" w:type="dxa"/>
            <w:tcBorders>
              <w:top w:val="single" w:sz="4" w:space="0" w:color="auto"/>
              <w:left w:val="single" w:sz="4" w:space="0" w:color="auto"/>
              <w:bottom w:val="single" w:sz="4" w:space="0" w:color="auto"/>
              <w:right w:val="single" w:sz="4" w:space="0" w:color="auto"/>
            </w:tcBorders>
            <w:shd w:val="clear" w:color="auto" w:fill="F1F4F7"/>
            <w:tcMar>
              <w:top w:w="100" w:type="dxa"/>
              <w:left w:w="120" w:type="dxa"/>
              <w:bottom w:w="100" w:type="dxa"/>
              <w:right w:w="120" w:type="dxa"/>
            </w:tcMar>
            <w:vAlign w:val="center"/>
            <w:hideMark/>
          </w:tcPr>
          <w:p w14:paraId="583E05FC" w14:textId="77777777" w:rsidR="008B6A9F" w:rsidRPr="008B6A9F" w:rsidRDefault="008B6A9F" w:rsidP="008B6A9F">
            <w:pPr>
              <w:spacing w:after="160" w:line="278" w:lineRule="auto"/>
              <w:rPr>
                <w:rFonts w:ascii="Times New Roman" w:hAnsi="Times New Roman" w:cs="Times New Roman"/>
                <w:sz w:val="28"/>
                <w:szCs w:val="28"/>
                <w:lang w:val="en-US"/>
              </w:rPr>
            </w:pPr>
            <w:r w:rsidRPr="008B6A9F">
              <w:rPr>
                <w:rFonts w:ascii="Times New Roman" w:hAnsi="Times New Roman" w:cs="Times New Roman"/>
                <w:sz w:val="28"/>
                <w:szCs w:val="28"/>
                <w:lang w:val="en-US"/>
              </w:rPr>
              <w:t>14</w:t>
            </w:r>
          </w:p>
        </w:tc>
      </w:tr>
    </w:tbl>
    <w:p w14:paraId="2BC9E3FC" w14:textId="77777777" w:rsidR="00DF6EB9" w:rsidRPr="008B6A9F" w:rsidRDefault="00DF6EB9" w:rsidP="00DF6EB9">
      <w:pPr>
        <w:tabs>
          <w:tab w:val="left" w:pos="2028"/>
        </w:tabs>
        <w:jc w:val="center"/>
        <w:rPr>
          <w:sz w:val="36"/>
          <w:szCs w:val="36"/>
        </w:rPr>
      </w:pPr>
    </w:p>
    <w:p w14:paraId="0F199A31" w14:textId="6961F70B" w:rsidR="008B6A9F" w:rsidRPr="008B6A9F" w:rsidRDefault="008B6A9F" w:rsidP="008B6A9F">
      <w:pPr>
        <w:jc w:val="center"/>
        <w:rPr>
          <w:rFonts w:ascii="Times New Roman" w:hAnsi="Times New Roman" w:cs="Times New Roman"/>
          <w:sz w:val="36"/>
          <w:szCs w:val="36"/>
        </w:rPr>
      </w:pPr>
    </w:p>
    <w:p w14:paraId="28B6D022" w14:textId="39CE3C36" w:rsidR="008B6A9F" w:rsidRPr="008B6A9F" w:rsidRDefault="008B6A9F" w:rsidP="008B6A9F">
      <w:pPr>
        <w:rPr>
          <w:rFonts w:ascii="Times New Roman" w:hAnsi="Times New Roman" w:cs="Times New Roman"/>
          <w:b/>
          <w:bCs/>
          <w:sz w:val="36"/>
          <w:szCs w:val="36"/>
        </w:rPr>
      </w:pPr>
      <w:r w:rsidRPr="008B6A9F">
        <w:rPr>
          <w:rFonts w:ascii="Times New Roman" w:hAnsi="Times New Roman" w:cs="Times New Roman"/>
          <w:b/>
          <w:bCs/>
          <w:sz w:val="36"/>
          <w:szCs w:val="36"/>
        </w:rPr>
        <w:lastRenderedPageBreak/>
        <w:t>1. Introduction</w:t>
      </w:r>
    </w:p>
    <w:p w14:paraId="2D5197FD"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Large temple festivals and religious gatherings attract thousands of devotees within a limited geographical area. During special occasions, festivals, holidays and important religious events, the number of people entering a temple or gathering area can increase rapidly. When the inflow of people becomes higher than the outflow, crowd density increases and movement becomes slower. In narrow corridors, entrances, exits, stairways and other restricted areas, this situation can create bottlenecks and increase crowd pressure. Therefore, monitoring and understanding crowd conditions is an important part of effective crowd management.</w:t>
      </w:r>
    </w:p>
    <w:p w14:paraId="2E40862D"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 xml:space="preserve">Traditional crowd-management methods generally depend on CCTV monitoring, security personnel, manual crowd counting, barricades and controlled entry or exit. These methods can provide useful information, but they may not always combine multiple crowd-related factors into a single measurable prediction. A machine-learning approach can </w:t>
      </w:r>
      <w:proofErr w:type="spellStart"/>
      <w:r w:rsidRPr="008B6A9F">
        <w:rPr>
          <w:rFonts w:ascii="Times New Roman" w:hAnsi="Times New Roman" w:cs="Times New Roman"/>
          <w:sz w:val="32"/>
          <w:szCs w:val="32"/>
        </w:rPr>
        <w:t>analyze</w:t>
      </w:r>
      <w:proofErr w:type="spellEnd"/>
      <w:r w:rsidRPr="008B6A9F">
        <w:rPr>
          <w:rFonts w:ascii="Times New Roman" w:hAnsi="Times New Roman" w:cs="Times New Roman"/>
          <w:sz w:val="32"/>
          <w:szCs w:val="32"/>
        </w:rPr>
        <w:t xml:space="preserve"> several parameters simultaneously and identify patterns within historical crowd-flow data.</w:t>
      </w:r>
    </w:p>
    <w:p w14:paraId="7C6827D6"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 xml:space="preserve">The project “Temple and Religious Gathering Crowd Stampede Pressure Index Prediction” focuses on developing an academic machine-learning prototype for </w:t>
      </w:r>
      <w:proofErr w:type="spellStart"/>
      <w:r w:rsidRPr="008B6A9F">
        <w:rPr>
          <w:rFonts w:ascii="Times New Roman" w:hAnsi="Times New Roman" w:cs="Times New Roman"/>
          <w:sz w:val="32"/>
          <w:szCs w:val="32"/>
        </w:rPr>
        <w:t>analyzing</w:t>
      </w:r>
      <w:proofErr w:type="spellEnd"/>
      <w:r w:rsidRPr="008B6A9F">
        <w:rPr>
          <w:rFonts w:ascii="Times New Roman" w:hAnsi="Times New Roman" w:cs="Times New Roman"/>
          <w:sz w:val="32"/>
          <w:szCs w:val="32"/>
        </w:rPr>
        <w:t xml:space="preserve"> crowd conditions. The system uses parameters such as Crowd Count, Inflow Rate, Outflow Rate, Crowd Density, Corridor Width, Corridor Capacity, Flow Speed, Temperature, Weather and event-related information.</w:t>
      </w:r>
    </w:p>
    <w:p w14:paraId="42CD457D"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The project performs two major machine-learning tasks. The first task is regression, where the system predicts a numerical Crowd Pressure Index (CPI) on a scale of 0 to 100. The second task is classification, where the predicted crowd condition is categorized into three levels: Safe, Moderate and Critical.</w:t>
      </w:r>
    </w:p>
    <w:p w14:paraId="57EF92EB"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lastRenderedPageBreak/>
        <w:t>The project follows a complete machine-learning workflow including data collection, dataset understanding, data cleaning, exploratory data analysis, feature engineering, feature and target preparation, train-test splitting, feature scaling, model development, model evaluation and comparison. Linear Regression and Random Forest Regression are used for the regression task, while Logistic Regression and Random Forest Classification are used for the classification task.</w:t>
      </w:r>
    </w:p>
    <w:p w14:paraId="1CE4184A"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The performance of the models is evaluated using metrics such as MAE, RMSE and R² Score for regression, and Accuracy, Precision, Recall, F1 Score and Confusion Matrix for classification. A new crowd datapoint is also provided to demonstrate how the trained models generate a pressure index and risk level.</w:t>
      </w:r>
    </w:p>
    <w:p w14:paraId="75849D54" w14:textId="77777777" w:rsidR="008B6A9F" w:rsidRPr="008B6A9F" w:rsidRDefault="008B6A9F" w:rsidP="008B6A9F">
      <w:pPr>
        <w:jc w:val="both"/>
        <w:rPr>
          <w:rFonts w:ascii="Times New Roman" w:hAnsi="Times New Roman" w:cs="Times New Roman"/>
          <w:sz w:val="32"/>
          <w:szCs w:val="32"/>
        </w:rPr>
      </w:pPr>
      <w:r w:rsidRPr="008B6A9F">
        <w:rPr>
          <w:rFonts w:ascii="Times New Roman" w:hAnsi="Times New Roman" w:cs="Times New Roman"/>
          <w:sz w:val="32"/>
          <w:szCs w:val="32"/>
        </w:rPr>
        <w:t>The main purpose of this project is to demonstrate how machine learning can be applied to structured crowd-flow data to support crowd analysis, risk identification and decision-making. The proposed system is an academic prototype, and its pressure-index formula and risk thresholds require validation using real-world data and domain experts before any operational safety use.</w:t>
      </w:r>
    </w:p>
    <w:p w14:paraId="14AFB279" w14:textId="77777777" w:rsidR="00DF6EB9" w:rsidRDefault="00DF6EB9" w:rsidP="00DF6EB9">
      <w:pPr>
        <w:rPr>
          <w:rFonts w:ascii="Times New Roman" w:hAnsi="Times New Roman" w:cs="Times New Roman"/>
          <w:sz w:val="32"/>
          <w:szCs w:val="32"/>
        </w:rPr>
      </w:pPr>
    </w:p>
    <w:p w14:paraId="29785283" w14:textId="77777777" w:rsidR="008B6A9F" w:rsidRDefault="008B6A9F" w:rsidP="00DF6EB9">
      <w:pPr>
        <w:rPr>
          <w:rFonts w:ascii="Times New Roman" w:hAnsi="Times New Roman" w:cs="Times New Roman"/>
          <w:sz w:val="32"/>
          <w:szCs w:val="32"/>
        </w:rPr>
      </w:pPr>
    </w:p>
    <w:p w14:paraId="56266D0F" w14:textId="77777777" w:rsidR="008B6A9F" w:rsidRDefault="008B6A9F" w:rsidP="00DF6EB9">
      <w:pPr>
        <w:rPr>
          <w:rFonts w:ascii="Times New Roman" w:hAnsi="Times New Roman" w:cs="Times New Roman"/>
          <w:sz w:val="32"/>
          <w:szCs w:val="32"/>
        </w:rPr>
      </w:pPr>
    </w:p>
    <w:p w14:paraId="061C0DF6" w14:textId="77777777" w:rsidR="008B6A9F" w:rsidRDefault="008B6A9F" w:rsidP="00DF6EB9">
      <w:pPr>
        <w:rPr>
          <w:rFonts w:ascii="Times New Roman" w:hAnsi="Times New Roman" w:cs="Times New Roman"/>
          <w:sz w:val="32"/>
          <w:szCs w:val="32"/>
        </w:rPr>
      </w:pPr>
    </w:p>
    <w:p w14:paraId="09CF306F" w14:textId="77777777" w:rsidR="008B6A9F" w:rsidRDefault="008B6A9F" w:rsidP="00DF6EB9">
      <w:pPr>
        <w:rPr>
          <w:rFonts w:ascii="Times New Roman" w:hAnsi="Times New Roman" w:cs="Times New Roman"/>
          <w:sz w:val="32"/>
          <w:szCs w:val="32"/>
        </w:rPr>
      </w:pPr>
    </w:p>
    <w:p w14:paraId="479431E8" w14:textId="77777777" w:rsidR="008B6A9F" w:rsidRDefault="008B6A9F" w:rsidP="00DF6EB9">
      <w:pPr>
        <w:rPr>
          <w:rFonts w:ascii="Times New Roman" w:hAnsi="Times New Roman" w:cs="Times New Roman"/>
          <w:sz w:val="32"/>
          <w:szCs w:val="32"/>
        </w:rPr>
      </w:pPr>
    </w:p>
    <w:p w14:paraId="36C3DCA9" w14:textId="77777777" w:rsidR="008B6A9F" w:rsidRDefault="008B6A9F" w:rsidP="00DF6EB9">
      <w:pPr>
        <w:rPr>
          <w:rFonts w:ascii="Times New Roman" w:hAnsi="Times New Roman" w:cs="Times New Roman"/>
          <w:sz w:val="32"/>
          <w:szCs w:val="32"/>
        </w:rPr>
      </w:pPr>
    </w:p>
    <w:p w14:paraId="5D6340A9" w14:textId="77777777" w:rsidR="008B6A9F" w:rsidRDefault="008B6A9F" w:rsidP="00DF6EB9">
      <w:pPr>
        <w:rPr>
          <w:rFonts w:ascii="Times New Roman" w:hAnsi="Times New Roman" w:cs="Times New Roman"/>
          <w:sz w:val="32"/>
          <w:szCs w:val="32"/>
        </w:rPr>
      </w:pPr>
    </w:p>
    <w:p w14:paraId="7E254D91" w14:textId="77777777" w:rsidR="008B6A9F" w:rsidRDefault="008B6A9F" w:rsidP="00DF6EB9">
      <w:pPr>
        <w:rPr>
          <w:rFonts w:ascii="Times New Roman" w:hAnsi="Times New Roman" w:cs="Times New Roman"/>
          <w:sz w:val="32"/>
          <w:szCs w:val="32"/>
        </w:rPr>
      </w:pPr>
    </w:p>
    <w:p w14:paraId="247F6806" w14:textId="77777777" w:rsidR="008B6A9F" w:rsidRDefault="008B6A9F" w:rsidP="00DF6EB9">
      <w:pPr>
        <w:rPr>
          <w:rFonts w:ascii="Times New Roman" w:hAnsi="Times New Roman" w:cs="Times New Roman"/>
          <w:sz w:val="32"/>
          <w:szCs w:val="32"/>
        </w:rPr>
      </w:pPr>
    </w:p>
    <w:p w14:paraId="47FFDC4B" w14:textId="77777777" w:rsidR="008B6A9F" w:rsidRPr="008B6A9F" w:rsidRDefault="008B6A9F" w:rsidP="008B6A9F">
      <w:pPr>
        <w:rPr>
          <w:rFonts w:ascii="Times New Roman" w:hAnsi="Times New Roman" w:cs="Times New Roman"/>
          <w:b/>
          <w:bCs/>
          <w:sz w:val="36"/>
          <w:szCs w:val="36"/>
        </w:rPr>
      </w:pPr>
      <w:r w:rsidRPr="008B6A9F">
        <w:rPr>
          <w:rFonts w:ascii="Times New Roman" w:hAnsi="Times New Roman" w:cs="Times New Roman"/>
          <w:b/>
          <w:bCs/>
          <w:sz w:val="36"/>
          <w:szCs w:val="36"/>
        </w:rPr>
        <w:lastRenderedPageBreak/>
        <w:t>2. Problem Statement</w:t>
      </w:r>
    </w:p>
    <w:p w14:paraId="3DB2F6DF" w14:textId="77777777" w:rsidR="008B6A9F" w:rsidRPr="008B6A9F" w:rsidRDefault="008B6A9F" w:rsidP="008B6A9F">
      <w:pPr>
        <w:rPr>
          <w:rFonts w:ascii="Times New Roman" w:hAnsi="Times New Roman" w:cs="Times New Roman"/>
          <w:sz w:val="32"/>
          <w:szCs w:val="32"/>
        </w:rPr>
      </w:pPr>
      <w:r w:rsidRPr="008B6A9F">
        <w:rPr>
          <w:rFonts w:ascii="Times New Roman" w:hAnsi="Times New Roman" w:cs="Times New Roman"/>
          <w:sz w:val="32"/>
          <w:szCs w:val="32"/>
        </w:rPr>
        <w:t>Temple festivals, religious gatherings and other large public events can bring a very high number of people into a limited space. During peak hours, sudden increases in crowd inflow can cause congestion, particularly at temple entrances, exits, narrow corridors, stairways and other restricted areas. When the number of people entering an area is greater than the number leaving it, crowd accumulation can occur. Increased crowd density combined with reduced movement speed and limited corridor capacity can create potentially unsafe crowd conditions.</w:t>
      </w:r>
    </w:p>
    <w:p w14:paraId="15B5A9BF" w14:textId="77777777" w:rsidR="008B6A9F" w:rsidRPr="008B6A9F" w:rsidRDefault="008B6A9F" w:rsidP="008B6A9F">
      <w:pPr>
        <w:rPr>
          <w:rFonts w:ascii="Times New Roman" w:hAnsi="Times New Roman" w:cs="Times New Roman"/>
          <w:sz w:val="32"/>
          <w:szCs w:val="32"/>
        </w:rPr>
      </w:pPr>
      <w:r w:rsidRPr="008B6A9F">
        <w:rPr>
          <w:rFonts w:ascii="Times New Roman" w:hAnsi="Times New Roman" w:cs="Times New Roman"/>
          <w:sz w:val="32"/>
          <w:szCs w:val="32"/>
        </w:rPr>
        <w:t>Traditional crowd-management techniques such as CCTV monitoring, manual counting, security personnel and physical barricades are useful for controlling crowds. However, these methods may depend heavily on continuous human observation and may not provide a numerical prediction of the overall crowd pressure. Different factors such as crowd count, inflow rate, outflow rate, density, corridor capacity and movement speed need to be considered together to understand the overall crowd condition.</w:t>
      </w:r>
    </w:p>
    <w:p w14:paraId="753DCAF7" w14:textId="77777777" w:rsidR="008B6A9F" w:rsidRPr="008B6A9F" w:rsidRDefault="008B6A9F" w:rsidP="008B6A9F">
      <w:pPr>
        <w:rPr>
          <w:rFonts w:ascii="Times New Roman" w:hAnsi="Times New Roman" w:cs="Times New Roman"/>
          <w:sz w:val="32"/>
          <w:szCs w:val="32"/>
        </w:rPr>
      </w:pPr>
      <w:r w:rsidRPr="008B6A9F">
        <w:rPr>
          <w:rFonts w:ascii="Times New Roman" w:hAnsi="Times New Roman" w:cs="Times New Roman"/>
          <w:sz w:val="32"/>
          <w:szCs w:val="32"/>
        </w:rPr>
        <w:t xml:space="preserve">Therefore, this project aims to develop a machine-learning based Crowd Pressure Index Prediction system. The system </w:t>
      </w:r>
      <w:proofErr w:type="spellStart"/>
      <w:r w:rsidRPr="008B6A9F">
        <w:rPr>
          <w:rFonts w:ascii="Times New Roman" w:hAnsi="Times New Roman" w:cs="Times New Roman"/>
          <w:sz w:val="32"/>
          <w:szCs w:val="32"/>
        </w:rPr>
        <w:t>analyzes</w:t>
      </w:r>
      <w:proofErr w:type="spellEnd"/>
      <w:r w:rsidRPr="008B6A9F">
        <w:rPr>
          <w:rFonts w:ascii="Times New Roman" w:hAnsi="Times New Roman" w:cs="Times New Roman"/>
          <w:sz w:val="32"/>
          <w:szCs w:val="32"/>
        </w:rPr>
        <w:t xml:space="preserve"> historical crowd-flow data and uses important crowd and environmental parameters to calculate and predict a numerical Crowd Pressure Index.</w:t>
      </w:r>
    </w:p>
    <w:p w14:paraId="5EA069FA" w14:textId="77777777" w:rsidR="008B6A9F" w:rsidRPr="008B6A9F" w:rsidRDefault="008B6A9F" w:rsidP="008B6A9F">
      <w:pPr>
        <w:rPr>
          <w:rFonts w:ascii="Times New Roman" w:hAnsi="Times New Roman" w:cs="Times New Roman"/>
          <w:sz w:val="32"/>
          <w:szCs w:val="32"/>
        </w:rPr>
      </w:pPr>
      <w:r w:rsidRPr="008B6A9F">
        <w:rPr>
          <w:rFonts w:ascii="Times New Roman" w:hAnsi="Times New Roman" w:cs="Times New Roman"/>
          <w:sz w:val="32"/>
          <w:szCs w:val="32"/>
        </w:rPr>
        <w:t>The project addresses two related problems:</w:t>
      </w:r>
    </w:p>
    <w:p w14:paraId="4B0E8C96" w14:textId="77777777" w:rsidR="008B6A9F" w:rsidRPr="008B6A9F" w:rsidRDefault="008B6A9F" w:rsidP="008B6A9F">
      <w:pPr>
        <w:numPr>
          <w:ilvl w:val="0"/>
          <w:numId w:val="1"/>
        </w:numPr>
        <w:rPr>
          <w:rFonts w:ascii="Times New Roman" w:hAnsi="Times New Roman" w:cs="Times New Roman"/>
          <w:sz w:val="32"/>
          <w:szCs w:val="32"/>
        </w:rPr>
      </w:pPr>
      <w:r w:rsidRPr="008B6A9F">
        <w:rPr>
          <w:rFonts w:ascii="Times New Roman" w:hAnsi="Times New Roman" w:cs="Times New Roman"/>
          <w:sz w:val="32"/>
          <w:szCs w:val="32"/>
        </w:rPr>
        <w:t xml:space="preserve">Regression: Predict the numerical Crowd Pressure Index from 0 to 100. </w:t>
      </w:r>
    </w:p>
    <w:p w14:paraId="08343E7F" w14:textId="77777777" w:rsidR="008B6A9F" w:rsidRPr="008B6A9F" w:rsidRDefault="008B6A9F" w:rsidP="008B6A9F">
      <w:pPr>
        <w:numPr>
          <w:ilvl w:val="0"/>
          <w:numId w:val="1"/>
        </w:numPr>
        <w:rPr>
          <w:rFonts w:ascii="Times New Roman" w:hAnsi="Times New Roman" w:cs="Times New Roman"/>
          <w:sz w:val="32"/>
          <w:szCs w:val="32"/>
        </w:rPr>
      </w:pPr>
      <w:r w:rsidRPr="008B6A9F">
        <w:rPr>
          <w:rFonts w:ascii="Times New Roman" w:hAnsi="Times New Roman" w:cs="Times New Roman"/>
          <w:sz w:val="32"/>
          <w:szCs w:val="32"/>
        </w:rPr>
        <w:t xml:space="preserve">Classification: Categorize the crowd condition into Safe, Moderate or Critical. </w:t>
      </w:r>
    </w:p>
    <w:p w14:paraId="574E461B" w14:textId="77777777" w:rsidR="008B6A9F" w:rsidRPr="008B6A9F" w:rsidRDefault="008B6A9F" w:rsidP="008B6A9F">
      <w:pPr>
        <w:rPr>
          <w:rFonts w:ascii="Times New Roman" w:hAnsi="Times New Roman" w:cs="Times New Roman"/>
          <w:sz w:val="32"/>
          <w:szCs w:val="32"/>
        </w:rPr>
      </w:pPr>
      <w:r w:rsidRPr="008B6A9F">
        <w:rPr>
          <w:rFonts w:ascii="Times New Roman" w:hAnsi="Times New Roman" w:cs="Times New Roman"/>
          <w:sz w:val="32"/>
          <w:szCs w:val="32"/>
        </w:rPr>
        <w:t xml:space="preserve">The proposed system provides a structured approach for </w:t>
      </w:r>
      <w:proofErr w:type="spellStart"/>
      <w:r w:rsidRPr="008B6A9F">
        <w:rPr>
          <w:rFonts w:ascii="Times New Roman" w:hAnsi="Times New Roman" w:cs="Times New Roman"/>
          <w:sz w:val="32"/>
          <w:szCs w:val="32"/>
        </w:rPr>
        <w:t>analyzing</w:t>
      </w:r>
      <w:proofErr w:type="spellEnd"/>
      <w:r w:rsidRPr="008B6A9F">
        <w:rPr>
          <w:rFonts w:ascii="Times New Roman" w:hAnsi="Times New Roman" w:cs="Times New Roman"/>
          <w:sz w:val="32"/>
          <w:szCs w:val="32"/>
        </w:rPr>
        <w:t xml:space="preserve"> crowd conditions and demonstrating how machine-learning </w:t>
      </w:r>
      <w:r w:rsidRPr="008B6A9F">
        <w:rPr>
          <w:rFonts w:ascii="Times New Roman" w:hAnsi="Times New Roman" w:cs="Times New Roman"/>
          <w:sz w:val="32"/>
          <w:szCs w:val="32"/>
        </w:rPr>
        <w:lastRenderedPageBreak/>
        <w:t>techniques can be applied to crowd-management research. The system is intended as an academic prototype, and the pressure-index formula and risk thresholds used in the project require further validation with real-world data and domain experts.</w:t>
      </w:r>
    </w:p>
    <w:p w14:paraId="47C4CBDA" w14:textId="77777777" w:rsidR="008B6A9F" w:rsidRDefault="008B6A9F" w:rsidP="00DF6EB9">
      <w:pPr>
        <w:rPr>
          <w:rFonts w:ascii="Times New Roman" w:hAnsi="Times New Roman" w:cs="Times New Roman"/>
          <w:sz w:val="32"/>
          <w:szCs w:val="32"/>
        </w:rPr>
      </w:pPr>
    </w:p>
    <w:p w14:paraId="52B201F7" w14:textId="77777777" w:rsidR="008B6A9F" w:rsidRDefault="008B6A9F" w:rsidP="00DF6EB9">
      <w:pPr>
        <w:rPr>
          <w:rFonts w:ascii="Times New Roman" w:hAnsi="Times New Roman" w:cs="Times New Roman"/>
          <w:sz w:val="32"/>
          <w:szCs w:val="32"/>
        </w:rPr>
      </w:pPr>
    </w:p>
    <w:p w14:paraId="7D314651" w14:textId="77777777" w:rsidR="008B6A9F" w:rsidRDefault="008B6A9F" w:rsidP="00DF6EB9">
      <w:pPr>
        <w:rPr>
          <w:rFonts w:ascii="Times New Roman" w:hAnsi="Times New Roman" w:cs="Times New Roman"/>
          <w:sz w:val="32"/>
          <w:szCs w:val="32"/>
        </w:rPr>
      </w:pPr>
    </w:p>
    <w:p w14:paraId="135E101B" w14:textId="77777777" w:rsidR="008B6A9F" w:rsidRDefault="008B6A9F" w:rsidP="00DF6EB9">
      <w:pPr>
        <w:rPr>
          <w:rFonts w:ascii="Times New Roman" w:hAnsi="Times New Roman" w:cs="Times New Roman"/>
          <w:sz w:val="32"/>
          <w:szCs w:val="32"/>
        </w:rPr>
      </w:pPr>
    </w:p>
    <w:p w14:paraId="038AD130" w14:textId="77777777" w:rsidR="008B6A9F" w:rsidRDefault="008B6A9F" w:rsidP="00DF6EB9">
      <w:pPr>
        <w:rPr>
          <w:rFonts w:ascii="Times New Roman" w:hAnsi="Times New Roman" w:cs="Times New Roman"/>
          <w:sz w:val="32"/>
          <w:szCs w:val="32"/>
        </w:rPr>
      </w:pPr>
    </w:p>
    <w:p w14:paraId="1695C651" w14:textId="77777777" w:rsidR="008B6A9F" w:rsidRDefault="008B6A9F" w:rsidP="00DF6EB9">
      <w:pPr>
        <w:rPr>
          <w:rFonts w:ascii="Times New Roman" w:hAnsi="Times New Roman" w:cs="Times New Roman"/>
          <w:sz w:val="32"/>
          <w:szCs w:val="32"/>
        </w:rPr>
      </w:pPr>
    </w:p>
    <w:p w14:paraId="2A89318F" w14:textId="77777777" w:rsidR="008B6A9F" w:rsidRDefault="008B6A9F" w:rsidP="00DF6EB9">
      <w:pPr>
        <w:rPr>
          <w:rFonts w:ascii="Times New Roman" w:hAnsi="Times New Roman" w:cs="Times New Roman"/>
          <w:sz w:val="32"/>
          <w:szCs w:val="32"/>
        </w:rPr>
      </w:pPr>
    </w:p>
    <w:p w14:paraId="48B1B636" w14:textId="77777777" w:rsidR="008B6A9F" w:rsidRDefault="008B6A9F" w:rsidP="00DF6EB9">
      <w:pPr>
        <w:rPr>
          <w:rFonts w:ascii="Times New Roman" w:hAnsi="Times New Roman" w:cs="Times New Roman"/>
          <w:sz w:val="32"/>
          <w:szCs w:val="32"/>
        </w:rPr>
      </w:pPr>
    </w:p>
    <w:p w14:paraId="218AA8F7" w14:textId="77777777" w:rsidR="008B6A9F" w:rsidRDefault="008B6A9F" w:rsidP="00DF6EB9">
      <w:pPr>
        <w:rPr>
          <w:rFonts w:ascii="Times New Roman" w:hAnsi="Times New Roman" w:cs="Times New Roman"/>
          <w:sz w:val="32"/>
          <w:szCs w:val="32"/>
        </w:rPr>
      </w:pPr>
    </w:p>
    <w:p w14:paraId="6E6FA9A8" w14:textId="77777777" w:rsidR="008B6A9F" w:rsidRDefault="008B6A9F" w:rsidP="00DF6EB9">
      <w:pPr>
        <w:rPr>
          <w:rFonts w:ascii="Times New Roman" w:hAnsi="Times New Roman" w:cs="Times New Roman"/>
          <w:sz w:val="32"/>
          <w:szCs w:val="32"/>
        </w:rPr>
      </w:pPr>
    </w:p>
    <w:p w14:paraId="5EAB5E33" w14:textId="77777777" w:rsidR="008B6A9F" w:rsidRDefault="008B6A9F" w:rsidP="00DF6EB9">
      <w:pPr>
        <w:rPr>
          <w:rFonts w:ascii="Times New Roman" w:hAnsi="Times New Roman" w:cs="Times New Roman"/>
          <w:sz w:val="32"/>
          <w:szCs w:val="32"/>
        </w:rPr>
      </w:pPr>
    </w:p>
    <w:p w14:paraId="776A195C" w14:textId="77777777" w:rsidR="008B6A9F" w:rsidRDefault="008B6A9F" w:rsidP="00DF6EB9">
      <w:pPr>
        <w:rPr>
          <w:rFonts w:ascii="Times New Roman" w:hAnsi="Times New Roman" w:cs="Times New Roman"/>
          <w:sz w:val="32"/>
          <w:szCs w:val="32"/>
        </w:rPr>
      </w:pPr>
    </w:p>
    <w:p w14:paraId="2B2DB53C" w14:textId="77777777" w:rsidR="008B6A9F" w:rsidRDefault="008B6A9F" w:rsidP="00DF6EB9">
      <w:pPr>
        <w:rPr>
          <w:rFonts w:ascii="Times New Roman" w:hAnsi="Times New Roman" w:cs="Times New Roman"/>
          <w:sz w:val="32"/>
          <w:szCs w:val="32"/>
        </w:rPr>
      </w:pPr>
    </w:p>
    <w:p w14:paraId="604BD958" w14:textId="77777777" w:rsidR="008B6A9F" w:rsidRDefault="008B6A9F" w:rsidP="00DF6EB9">
      <w:pPr>
        <w:rPr>
          <w:rFonts w:ascii="Times New Roman" w:hAnsi="Times New Roman" w:cs="Times New Roman"/>
          <w:sz w:val="32"/>
          <w:szCs w:val="32"/>
        </w:rPr>
      </w:pPr>
    </w:p>
    <w:p w14:paraId="52E49AEE" w14:textId="77777777" w:rsidR="008B6A9F" w:rsidRDefault="008B6A9F" w:rsidP="00DF6EB9">
      <w:pPr>
        <w:rPr>
          <w:rFonts w:ascii="Times New Roman" w:hAnsi="Times New Roman" w:cs="Times New Roman"/>
          <w:sz w:val="32"/>
          <w:szCs w:val="32"/>
        </w:rPr>
      </w:pPr>
    </w:p>
    <w:p w14:paraId="72AA00AF" w14:textId="77777777" w:rsidR="008B6A9F" w:rsidRDefault="008B6A9F" w:rsidP="00DF6EB9">
      <w:pPr>
        <w:rPr>
          <w:rFonts w:ascii="Times New Roman" w:hAnsi="Times New Roman" w:cs="Times New Roman"/>
          <w:sz w:val="32"/>
          <w:szCs w:val="32"/>
        </w:rPr>
      </w:pPr>
    </w:p>
    <w:p w14:paraId="50132A63" w14:textId="77777777" w:rsidR="008B6A9F" w:rsidRDefault="008B6A9F" w:rsidP="00DF6EB9">
      <w:pPr>
        <w:rPr>
          <w:rFonts w:ascii="Times New Roman" w:hAnsi="Times New Roman" w:cs="Times New Roman"/>
          <w:sz w:val="32"/>
          <w:szCs w:val="32"/>
        </w:rPr>
      </w:pPr>
    </w:p>
    <w:p w14:paraId="6CE02AE2" w14:textId="77777777" w:rsidR="008B6A9F" w:rsidRDefault="008B6A9F" w:rsidP="00DF6EB9">
      <w:pPr>
        <w:rPr>
          <w:rFonts w:ascii="Times New Roman" w:hAnsi="Times New Roman" w:cs="Times New Roman"/>
          <w:sz w:val="32"/>
          <w:szCs w:val="32"/>
        </w:rPr>
      </w:pPr>
    </w:p>
    <w:p w14:paraId="3E5301E6" w14:textId="77777777" w:rsidR="008B6A9F" w:rsidRDefault="008B6A9F" w:rsidP="00DF6EB9">
      <w:pPr>
        <w:rPr>
          <w:rFonts w:ascii="Times New Roman" w:hAnsi="Times New Roman" w:cs="Times New Roman"/>
          <w:sz w:val="32"/>
          <w:szCs w:val="32"/>
        </w:rPr>
      </w:pPr>
    </w:p>
    <w:p w14:paraId="74EB0500" w14:textId="77777777" w:rsidR="008B6A9F" w:rsidRDefault="008B6A9F" w:rsidP="00DF6EB9">
      <w:pPr>
        <w:rPr>
          <w:rFonts w:ascii="Times New Roman" w:hAnsi="Times New Roman" w:cs="Times New Roman"/>
          <w:sz w:val="32"/>
          <w:szCs w:val="32"/>
        </w:rPr>
      </w:pPr>
    </w:p>
    <w:p w14:paraId="67B201E0" w14:textId="77777777" w:rsidR="008B6A9F" w:rsidRDefault="008B6A9F" w:rsidP="00DF6EB9">
      <w:pPr>
        <w:rPr>
          <w:rFonts w:ascii="Times New Roman" w:hAnsi="Times New Roman" w:cs="Times New Roman"/>
          <w:sz w:val="32"/>
          <w:szCs w:val="32"/>
        </w:rPr>
      </w:pPr>
    </w:p>
    <w:p w14:paraId="685A575C" w14:textId="77777777" w:rsidR="004540CF" w:rsidRPr="004540CF" w:rsidRDefault="004540CF" w:rsidP="004540CF">
      <w:pPr>
        <w:rPr>
          <w:rFonts w:ascii="Times New Roman" w:hAnsi="Times New Roman" w:cs="Times New Roman"/>
          <w:b/>
          <w:bCs/>
          <w:sz w:val="36"/>
          <w:szCs w:val="36"/>
        </w:rPr>
      </w:pPr>
      <w:r w:rsidRPr="004540CF">
        <w:rPr>
          <w:rFonts w:ascii="Times New Roman" w:hAnsi="Times New Roman" w:cs="Times New Roman"/>
          <w:b/>
          <w:bCs/>
          <w:sz w:val="36"/>
          <w:szCs w:val="36"/>
        </w:rPr>
        <w:lastRenderedPageBreak/>
        <w:t>3. Objectives</w:t>
      </w:r>
    </w:p>
    <w:p w14:paraId="6CD651F7"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The main objective of this project is to develop a machine-learning based academic prototype for predicting crowd pressure during temple and religious gatherings.</w:t>
      </w:r>
    </w:p>
    <w:p w14:paraId="75135FFF"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The specific objectives are:</w:t>
      </w:r>
    </w:p>
    <w:p w14:paraId="0356AFCD"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study crowd-flow conditions using a structured dataset containing crowd, corridor and environmental information. </w:t>
      </w:r>
    </w:p>
    <w:p w14:paraId="2FA3102F"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understand the relationships between Crowd Count, Inflow Rate, Outflow Rate, Crowd Density and Flow Speed. </w:t>
      </w:r>
    </w:p>
    <w:p w14:paraId="1DB0A435"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clean the dataset by handling missing values, incorrect data types and duplicate records. </w:t>
      </w:r>
    </w:p>
    <w:p w14:paraId="1C984386"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perform Exploratory Data Analysis using statistical summaries, distributions and correlation analysis. </w:t>
      </w:r>
    </w:p>
    <w:p w14:paraId="18631CFC"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perform feature engineering by extracting useful time-related features such as Hour, Day, Month and Year. </w:t>
      </w:r>
    </w:p>
    <w:p w14:paraId="2D5BB6F4"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calculate a project-defined </w:t>
      </w:r>
      <w:r w:rsidRPr="004540CF">
        <w:rPr>
          <w:rFonts w:ascii="Times New Roman" w:hAnsi="Times New Roman" w:cs="Times New Roman"/>
          <w:b/>
          <w:bCs/>
          <w:sz w:val="32"/>
          <w:szCs w:val="32"/>
        </w:rPr>
        <w:t>Crowd Pressure Index</w:t>
      </w:r>
      <w:r w:rsidRPr="004540CF">
        <w:rPr>
          <w:rFonts w:ascii="Times New Roman" w:hAnsi="Times New Roman" w:cs="Times New Roman"/>
          <w:sz w:val="32"/>
          <w:szCs w:val="32"/>
        </w:rPr>
        <w:t xml:space="preserve"> using normalized pressure-related components. </w:t>
      </w:r>
    </w:p>
    <w:p w14:paraId="32868C74"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use regression algorithms for predicting the numerical Crowd Pressure Index. </w:t>
      </w:r>
    </w:p>
    <w:p w14:paraId="6EC70180"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use classification algorithms for identifying Safe, Moderate and Critical conditions. </w:t>
      </w:r>
    </w:p>
    <w:p w14:paraId="639170A7"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evaluate the models using appropriate regression and classification metrics. </w:t>
      </w:r>
    </w:p>
    <w:p w14:paraId="5D9B98E6"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compare the performance of the selected algorithms. </w:t>
      </w:r>
    </w:p>
    <w:p w14:paraId="35458E6A"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generate a confusion matrix for classification. </w:t>
      </w:r>
    </w:p>
    <w:p w14:paraId="487550B3" w14:textId="77777777" w:rsidR="004540CF" w:rsidRPr="004540CF" w:rsidRDefault="004540CF" w:rsidP="004540CF">
      <w:pPr>
        <w:numPr>
          <w:ilvl w:val="0"/>
          <w:numId w:val="2"/>
        </w:numPr>
        <w:rPr>
          <w:rFonts w:ascii="Times New Roman" w:hAnsi="Times New Roman" w:cs="Times New Roman"/>
          <w:sz w:val="32"/>
          <w:szCs w:val="32"/>
        </w:rPr>
      </w:pPr>
      <w:r w:rsidRPr="004540CF">
        <w:rPr>
          <w:rFonts w:ascii="Times New Roman" w:hAnsi="Times New Roman" w:cs="Times New Roman"/>
          <w:sz w:val="32"/>
          <w:szCs w:val="32"/>
        </w:rPr>
        <w:t xml:space="preserve">To test the final workflow using a new crowd datapoint. </w:t>
      </w:r>
    </w:p>
    <w:p w14:paraId="45CBA82E" w14:textId="77777777" w:rsidR="008B6A9F" w:rsidRDefault="008B6A9F" w:rsidP="00DF6EB9">
      <w:pPr>
        <w:rPr>
          <w:rFonts w:ascii="Times New Roman" w:hAnsi="Times New Roman" w:cs="Times New Roman"/>
          <w:sz w:val="32"/>
          <w:szCs w:val="32"/>
        </w:rPr>
      </w:pPr>
    </w:p>
    <w:p w14:paraId="145CDB9F" w14:textId="77777777" w:rsidR="004540CF" w:rsidRPr="004540CF" w:rsidRDefault="004540CF" w:rsidP="004540CF">
      <w:pPr>
        <w:rPr>
          <w:rFonts w:ascii="Times New Roman" w:hAnsi="Times New Roman" w:cs="Times New Roman"/>
          <w:b/>
          <w:bCs/>
          <w:sz w:val="36"/>
          <w:szCs w:val="36"/>
        </w:rPr>
      </w:pPr>
      <w:r w:rsidRPr="004540CF">
        <w:rPr>
          <w:rFonts w:ascii="Times New Roman" w:hAnsi="Times New Roman" w:cs="Times New Roman"/>
          <w:b/>
          <w:bCs/>
          <w:sz w:val="36"/>
          <w:szCs w:val="36"/>
        </w:rPr>
        <w:lastRenderedPageBreak/>
        <w:t>4. Currently Available Solutions and Limitations</w:t>
      </w:r>
    </w:p>
    <w:p w14:paraId="496227D9"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Currently Available Solutions</w:t>
      </w:r>
    </w:p>
    <w:p w14:paraId="559F83CF"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CCTV Monitoring – Used to monitor crowd movement and identify crowded areas. </w:t>
      </w:r>
    </w:p>
    <w:p w14:paraId="63906F4B"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Manual Crowd Counting – Security personnel estimate the number of people in an area. </w:t>
      </w:r>
    </w:p>
    <w:p w14:paraId="370A7AF2"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Barricades – Used to control and organize the movement of people. </w:t>
      </w:r>
    </w:p>
    <w:p w14:paraId="281B6291"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Controlled Entry and Exit – Entry and exit points are managed to control crowd flow. </w:t>
      </w:r>
    </w:p>
    <w:p w14:paraId="3DA1278C"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Public Announcements – Used to guide people and provide instructions during crowded situations. </w:t>
      </w:r>
    </w:p>
    <w:p w14:paraId="6A76FBA6"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Security Personnel – Police, volunteers, and security staff monitor and manage the crowd. </w:t>
      </w:r>
    </w:p>
    <w:p w14:paraId="71A10EAE" w14:textId="77777777" w:rsidR="004540CF" w:rsidRPr="004540CF" w:rsidRDefault="004540CF" w:rsidP="004540CF">
      <w:pPr>
        <w:numPr>
          <w:ilvl w:val="0"/>
          <w:numId w:val="3"/>
        </w:numPr>
        <w:rPr>
          <w:rFonts w:ascii="Times New Roman" w:hAnsi="Times New Roman" w:cs="Times New Roman"/>
          <w:sz w:val="32"/>
          <w:szCs w:val="32"/>
        </w:rPr>
      </w:pPr>
      <w:r w:rsidRPr="004540CF">
        <w:rPr>
          <w:rFonts w:ascii="Times New Roman" w:hAnsi="Times New Roman" w:cs="Times New Roman"/>
          <w:sz w:val="32"/>
          <w:szCs w:val="32"/>
        </w:rPr>
        <w:t xml:space="preserve">Crowd Density Monitoring – Some systems estimate the number of people or density in a particular area. </w:t>
      </w:r>
    </w:p>
    <w:p w14:paraId="4ABD215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Limitations</w:t>
      </w:r>
    </w:p>
    <w:p w14:paraId="54B42739"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CCTV monitoring requires continuous human observation. </w:t>
      </w:r>
    </w:p>
    <w:p w14:paraId="1E5186C8"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Manual counting is difficult for large crowds. </w:t>
      </w:r>
    </w:p>
    <w:p w14:paraId="38AC6EAA"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Crowd conditions can change very quickly. </w:t>
      </w:r>
    </w:p>
    <w:p w14:paraId="4A1E3896"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Security personnel may not be able to monitor multiple locations simultaneously. </w:t>
      </w:r>
    </w:p>
    <w:p w14:paraId="046DC19D"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Barricades and controlled entry control movement but do not predict future crowd pressure. </w:t>
      </w:r>
    </w:p>
    <w:p w14:paraId="01A965D4"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 xml:space="preserve">Basic density monitoring may consider only the number of people. </w:t>
      </w:r>
    </w:p>
    <w:p w14:paraId="5AB4158F"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lastRenderedPageBreak/>
        <w:t xml:space="preserve">Important factors such as inflow, outflow, movement speed, and corridor capacity may not be considered together. </w:t>
      </w:r>
    </w:p>
    <w:p w14:paraId="49ABFAD9" w14:textId="77777777" w:rsidR="004540CF" w:rsidRPr="004540CF" w:rsidRDefault="004540CF" w:rsidP="004540CF">
      <w:pPr>
        <w:numPr>
          <w:ilvl w:val="0"/>
          <w:numId w:val="4"/>
        </w:numPr>
        <w:rPr>
          <w:rFonts w:ascii="Times New Roman" w:hAnsi="Times New Roman" w:cs="Times New Roman"/>
          <w:sz w:val="32"/>
          <w:szCs w:val="32"/>
        </w:rPr>
      </w:pPr>
      <w:r w:rsidRPr="004540CF">
        <w:rPr>
          <w:rFonts w:ascii="Times New Roman" w:hAnsi="Times New Roman" w:cs="Times New Roman"/>
          <w:sz w:val="32"/>
          <w:szCs w:val="32"/>
        </w:rPr>
        <w:t>Existing methods mainly focus on current crowd conditions rather than prediction.</w:t>
      </w:r>
    </w:p>
    <w:p w14:paraId="30EF8E30" w14:textId="77777777" w:rsidR="004540CF" w:rsidRDefault="004540CF" w:rsidP="00DF6EB9">
      <w:pPr>
        <w:rPr>
          <w:rFonts w:ascii="Times New Roman" w:hAnsi="Times New Roman" w:cs="Times New Roman"/>
          <w:sz w:val="32"/>
          <w:szCs w:val="32"/>
        </w:rPr>
      </w:pPr>
    </w:p>
    <w:p w14:paraId="688BC271" w14:textId="77777777" w:rsidR="004540CF" w:rsidRDefault="004540CF" w:rsidP="00DF6EB9">
      <w:pPr>
        <w:rPr>
          <w:rFonts w:ascii="Times New Roman" w:hAnsi="Times New Roman" w:cs="Times New Roman"/>
          <w:sz w:val="32"/>
          <w:szCs w:val="32"/>
        </w:rPr>
      </w:pPr>
    </w:p>
    <w:p w14:paraId="6515BA6F" w14:textId="77777777" w:rsidR="004540CF" w:rsidRDefault="004540CF" w:rsidP="00DF6EB9">
      <w:pPr>
        <w:rPr>
          <w:rFonts w:ascii="Times New Roman" w:hAnsi="Times New Roman" w:cs="Times New Roman"/>
          <w:sz w:val="32"/>
          <w:szCs w:val="32"/>
        </w:rPr>
      </w:pPr>
    </w:p>
    <w:p w14:paraId="0777A60F" w14:textId="77777777" w:rsidR="004540CF" w:rsidRDefault="004540CF" w:rsidP="00DF6EB9">
      <w:pPr>
        <w:rPr>
          <w:rFonts w:ascii="Times New Roman" w:hAnsi="Times New Roman" w:cs="Times New Roman"/>
          <w:sz w:val="32"/>
          <w:szCs w:val="32"/>
        </w:rPr>
      </w:pPr>
    </w:p>
    <w:p w14:paraId="326308C8" w14:textId="77777777" w:rsidR="004540CF" w:rsidRDefault="004540CF" w:rsidP="00DF6EB9">
      <w:pPr>
        <w:rPr>
          <w:rFonts w:ascii="Times New Roman" w:hAnsi="Times New Roman" w:cs="Times New Roman"/>
          <w:sz w:val="32"/>
          <w:szCs w:val="32"/>
        </w:rPr>
      </w:pPr>
    </w:p>
    <w:p w14:paraId="783E9A6B" w14:textId="77777777" w:rsidR="004540CF" w:rsidRDefault="004540CF" w:rsidP="00DF6EB9">
      <w:pPr>
        <w:rPr>
          <w:rFonts w:ascii="Times New Roman" w:hAnsi="Times New Roman" w:cs="Times New Roman"/>
          <w:sz w:val="32"/>
          <w:szCs w:val="32"/>
        </w:rPr>
      </w:pPr>
    </w:p>
    <w:p w14:paraId="4B85B12B" w14:textId="77777777" w:rsidR="004540CF" w:rsidRDefault="004540CF" w:rsidP="00DF6EB9">
      <w:pPr>
        <w:rPr>
          <w:rFonts w:ascii="Times New Roman" w:hAnsi="Times New Roman" w:cs="Times New Roman"/>
          <w:sz w:val="32"/>
          <w:szCs w:val="32"/>
        </w:rPr>
      </w:pPr>
    </w:p>
    <w:p w14:paraId="5CF05826" w14:textId="77777777" w:rsidR="004540CF" w:rsidRDefault="004540CF" w:rsidP="00DF6EB9">
      <w:pPr>
        <w:rPr>
          <w:rFonts w:ascii="Times New Roman" w:hAnsi="Times New Roman" w:cs="Times New Roman"/>
          <w:sz w:val="32"/>
          <w:szCs w:val="32"/>
        </w:rPr>
      </w:pPr>
    </w:p>
    <w:p w14:paraId="47055683" w14:textId="77777777" w:rsidR="004540CF" w:rsidRDefault="004540CF" w:rsidP="00DF6EB9">
      <w:pPr>
        <w:rPr>
          <w:rFonts w:ascii="Times New Roman" w:hAnsi="Times New Roman" w:cs="Times New Roman"/>
          <w:sz w:val="32"/>
          <w:szCs w:val="32"/>
        </w:rPr>
      </w:pPr>
    </w:p>
    <w:p w14:paraId="27E88AF8" w14:textId="77777777" w:rsidR="004540CF" w:rsidRDefault="004540CF" w:rsidP="00DF6EB9">
      <w:pPr>
        <w:rPr>
          <w:rFonts w:ascii="Times New Roman" w:hAnsi="Times New Roman" w:cs="Times New Roman"/>
          <w:sz w:val="32"/>
          <w:szCs w:val="32"/>
        </w:rPr>
      </w:pPr>
    </w:p>
    <w:p w14:paraId="5E6A1FDA" w14:textId="77777777" w:rsidR="004540CF" w:rsidRDefault="004540CF" w:rsidP="00DF6EB9">
      <w:pPr>
        <w:rPr>
          <w:rFonts w:ascii="Times New Roman" w:hAnsi="Times New Roman" w:cs="Times New Roman"/>
          <w:sz w:val="32"/>
          <w:szCs w:val="32"/>
        </w:rPr>
      </w:pPr>
    </w:p>
    <w:p w14:paraId="5C563BB8" w14:textId="77777777" w:rsidR="004540CF" w:rsidRDefault="004540CF" w:rsidP="00DF6EB9">
      <w:pPr>
        <w:rPr>
          <w:rFonts w:ascii="Times New Roman" w:hAnsi="Times New Roman" w:cs="Times New Roman"/>
          <w:sz w:val="32"/>
          <w:szCs w:val="32"/>
        </w:rPr>
      </w:pPr>
    </w:p>
    <w:p w14:paraId="27D0F25C" w14:textId="77777777" w:rsidR="004540CF" w:rsidRDefault="004540CF" w:rsidP="00DF6EB9">
      <w:pPr>
        <w:rPr>
          <w:rFonts w:ascii="Times New Roman" w:hAnsi="Times New Roman" w:cs="Times New Roman"/>
          <w:sz w:val="32"/>
          <w:szCs w:val="32"/>
        </w:rPr>
      </w:pPr>
    </w:p>
    <w:p w14:paraId="78723A41" w14:textId="77777777" w:rsidR="004540CF" w:rsidRDefault="004540CF" w:rsidP="00DF6EB9">
      <w:pPr>
        <w:rPr>
          <w:rFonts w:ascii="Times New Roman" w:hAnsi="Times New Roman" w:cs="Times New Roman"/>
          <w:sz w:val="32"/>
          <w:szCs w:val="32"/>
        </w:rPr>
      </w:pPr>
    </w:p>
    <w:p w14:paraId="7E911B95" w14:textId="77777777" w:rsidR="004540CF" w:rsidRDefault="004540CF" w:rsidP="00DF6EB9">
      <w:pPr>
        <w:rPr>
          <w:rFonts w:ascii="Times New Roman" w:hAnsi="Times New Roman" w:cs="Times New Roman"/>
          <w:sz w:val="32"/>
          <w:szCs w:val="32"/>
        </w:rPr>
      </w:pPr>
    </w:p>
    <w:p w14:paraId="5CB714DE" w14:textId="77777777" w:rsidR="004540CF" w:rsidRDefault="004540CF" w:rsidP="00DF6EB9">
      <w:pPr>
        <w:rPr>
          <w:rFonts w:ascii="Times New Roman" w:hAnsi="Times New Roman" w:cs="Times New Roman"/>
          <w:sz w:val="32"/>
          <w:szCs w:val="32"/>
        </w:rPr>
      </w:pPr>
    </w:p>
    <w:p w14:paraId="3597BE6B" w14:textId="77777777" w:rsidR="004540CF" w:rsidRDefault="004540CF" w:rsidP="00DF6EB9">
      <w:pPr>
        <w:rPr>
          <w:rFonts w:ascii="Times New Roman" w:hAnsi="Times New Roman" w:cs="Times New Roman"/>
          <w:sz w:val="32"/>
          <w:szCs w:val="32"/>
        </w:rPr>
      </w:pPr>
    </w:p>
    <w:p w14:paraId="1A6BAD80" w14:textId="77777777" w:rsidR="004540CF" w:rsidRDefault="004540CF" w:rsidP="00DF6EB9">
      <w:pPr>
        <w:rPr>
          <w:rFonts w:ascii="Times New Roman" w:hAnsi="Times New Roman" w:cs="Times New Roman"/>
          <w:sz w:val="32"/>
          <w:szCs w:val="32"/>
        </w:rPr>
      </w:pPr>
    </w:p>
    <w:p w14:paraId="0398C1AA" w14:textId="77777777" w:rsidR="004540CF" w:rsidRDefault="004540CF" w:rsidP="00DF6EB9">
      <w:pPr>
        <w:rPr>
          <w:rFonts w:ascii="Times New Roman" w:hAnsi="Times New Roman" w:cs="Times New Roman"/>
          <w:sz w:val="32"/>
          <w:szCs w:val="32"/>
        </w:rPr>
      </w:pPr>
    </w:p>
    <w:p w14:paraId="3D25596A" w14:textId="77777777" w:rsidR="004540CF" w:rsidRDefault="004540CF" w:rsidP="00DF6EB9">
      <w:pPr>
        <w:rPr>
          <w:rFonts w:ascii="Times New Roman" w:hAnsi="Times New Roman" w:cs="Times New Roman"/>
          <w:sz w:val="32"/>
          <w:szCs w:val="32"/>
        </w:rPr>
      </w:pPr>
    </w:p>
    <w:p w14:paraId="6C54D0E9" w14:textId="77777777" w:rsidR="004540CF" w:rsidRPr="004540CF" w:rsidRDefault="004540CF" w:rsidP="004540CF">
      <w:pPr>
        <w:rPr>
          <w:rFonts w:ascii="Times New Roman" w:hAnsi="Times New Roman" w:cs="Times New Roman"/>
          <w:b/>
          <w:bCs/>
          <w:sz w:val="32"/>
          <w:szCs w:val="32"/>
        </w:rPr>
      </w:pPr>
      <w:r w:rsidRPr="004540CF">
        <w:rPr>
          <w:rFonts w:ascii="Times New Roman" w:hAnsi="Times New Roman" w:cs="Times New Roman"/>
          <w:b/>
          <w:bCs/>
          <w:sz w:val="32"/>
          <w:szCs w:val="32"/>
        </w:rPr>
        <w:lastRenderedPageBreak/>
        <w:t>5. Dataset Description</w:t>
      </w:r>
    </w:p>
    <w:p w14:paraId="0CDF7E39" w14:textId="77777777" w:rsidR="004540CF" w:rsidRPr="004540CF" w:rsidRDefault="004540CF" w:rsidP="004540CF">
      <w:pPr>
        <w:numPr>
          <w:ilvl w:val="0"/>
          <w:numId w:val="5"/>
        </w:numPr>
        <w:rPr>
          <w:rFonts w:ascii="Times New Roman" w:hAnsi="Times New Roman" w:cs="Times New Roman"/>
          <w:sz w:val="32"/>
          <w:szCs w:val="32"/>
        </w:rPr>
      </w:pPr>
      <w:r w:rsidRPr="004540CF">
        <w:rPr>
          <w:rFonts w:ascii="Times New Roman" w:hAnsi="Times New Roman" w:cs="Times New Roman"/>
          <w:b/>
          <w:bCs/>
          <w:sz w:val="32"/>
          <w:szCs w:val="32"/>
        </w:rPr>
        <w:t>Dataset Name:</w:t>
      </w:r>
      <w:r w:rsidRPr="004540CF">
        <w:rPr>
          <w:rFonts w:ascii="Times New Roman" w:hAnsi="Times New Roman" w:cs="Times New Roman"/>
          <w:sz w:val="32"/>
          <w:szCs w:val="32"/>
        </w:rPr>
        <w:t xml:space="preserve"> Temple_Crowd_Pressure_Dataset_20000.xlsx </w:t>
      </w:r>
    </w:p>
    <w:p w14:paraId="74FA02AE" w14:textId="77777777" w:rsidR="004540CF" w:rsidRPr="004540CF" w:rsidRDefault="004540CF" w:rsidP="004540CF">
      <w:pPr>
        <w:numPr>
          <w:ilvl w:val="0"/>
          <w:numId w:val="5"/>
        </w:numPr>
        <w:rPr>
          <w:rFonts w:ascii="Times New Roman" w:hAnsi="Times New Roman" w:cs="Times New Roman"/>
          <w:sz w:val="32"/>
          <w:szCs w:val="32"/>
        </w:rPr>
      </w:pPr>
      <w:r w:rsidRPr="004540CF">
        <w:rPr>
          <w:rFonts w:ascii="Times New Roman" w:hAnsi="Times New Roman" w:cs="Times New Roman"/>
          <w:b/>
          <w:bCs/>
          <w:sz w:val="32"/>
          <w:szCs w:val="32"/>
        </w:rPr>
        <w:t>Number of Records:</w:t>
      </w:r>
      <w:r w:rsidRPr="004540CF">
        <w:rPr>
          <w:rFonts w:ascii="Times New Roman" w:hAnsi="Times New Roman" w:cs="Times New Roman"/>
          <w:sz w:val="32"/>
          <w:szCs w:val="32"/>
        </w:rPr>
        <w:t xml:space="preserve"> 12,009 records. </w:t>
      </w:r>
    </w:p>
    <w:p w14:paraId="3645D355" w14:textId="77777777" w:rsidR="004540CF" w:rsidRPr="004540CF" w:rsidRDefault="004540CF" w:rsidP="004540CF">
      <w:pPr>
        <w:numPr>
          <w:ilvl w:val="0"/>
          <w:numId w:val="5"/>
        </w:numPr>
        <w:rPr>
          <w:rFonts w:ascii="Times New Roman" w:hAnsi="Times New Roman" w:cs="Times New Roman"/>
          <w:sz w:val="32"/>
          <w:szCs w:val="32"/>
        </w:rPr>
      </w:pPr>
      <w:r w:rsidRPr="004540CF">
        <w:rPr>
          <w:rFonts w:ascii="Times New Roman" w:hAnsi="Times New Roman" w:cs="Times New Roman"/>
          <w:b/>
          <w:bCs/>
          <w:sz w:val="32"/>
          <w:szCs w:val="32"/>
        </w:rPr>
        <w:t>Number of Original Columns:</w:t>
      </w:r>
      <w:r w:rsidRPr="004540CF">
        <w:rPr>
          <w:rFonts w:ascii="Times New Roman" w:hAnsi="Times New Roman" w:cs="Times New Roman"/>
          <w:sz w:val="32"/>
          <w:szCs w:val="32"/>
        </w:rPr>
        <w:t xml:space="preserve"> 15 columns. </w:t>
      </w:r>
    </w:p>
    <w:p w14:paraId="2FC9431D" w14:textId="77777777" w:rsidR="004540CF" w:rsidRPr="004540CF" w:rsidRDefault="004540CF" w:rsidP="004540CF">
      <w:pPr>
        <w:numPr>
          <w:ilvl w:val="0"/>
          <w:numId w:val="5"/>
        </w:numPr>
        <w:rPr>
          <w:rFonts w:ascii="Times New Roman" w:hAnsi="Times New Roman" w:cs="Times New Roman"/>
          <w:sz w:val="32"/>
          <w:szCs w:val="32"/>
        </w:rPr>
      </w:pPr>
      <w:r w:rsidRPr="004540CF">
        <w:rPr>
          <w:rFonts w:ascii="Times New Roman" w:hAnsi="Times New Roman" w:cs="Times New Roman"/>
          <w:b/>
          <w:bCs/>
          <w:sz w:val="32"/>
          <w:szCs w:val="32"/>
        </w:rPr>
        <w:t>Duplicate Records:</w:t>
      </w:r>
      <w:r w:rsidRPr="004540CF">
        <w:rPr>
          <w:rFonts w:ascii="Times New Roman" w:hAnsi="Times New Roman" w:cs="Times New Roman"/>
          <w:sz w:val="32"/>
          <w:szCs w:val="32"/>
        </w:rPr>
        <w:t xml:space="preserve"> The dataset was checked for duplicate records, and no duplicate records were removed. </w:t>
      </w:r>
    </w:p>
    <w:p w14:paraId="57208434" w14:textId="77777777" w:rsidR="004540CF" w:rsidRPr="004540CF" w:rsidRDefault="004540CF" w:rsidP="004540CF">
      <w:pPr>
        <w:numPr>
          <w:ilvl w:val="0"/>
          <w:numId w:val="5"/>
        </w:numPr>
        <w:rPr>
          <w:rFonts w:ascii="Times New Roman" w:hAnsi="Times New Roman" w:cs="Times New Roman"/>
          <w:sz w:val="32"/>
          <w:szCs w:val="32"/>
        </w:rPr>
      </w:pPr>
      <w:r w:rsidRPr="004540CF">
        <w:rPr>
          <w:rFonts w:ascii="Times New Roman" w:hAnsi="Times New Roman" w:cs="Times New Roman"/>
          <w:b/>
          <w:bCs/>
          <w:sz w:val="32"/>
          <w:szCs w:val="32"/>
        </w:rPr>
        <w:t>Dataset Content:</w:t>
      </w:r>
      <w:r w:rsidRPr="004540CF">
        <w:rPr>
          <w:rFonts w:ascii="Times New Roman" w:hAnsi="Times New Roman" w:cs="Times New Roman"/>
          <w:sz w:val="32"/>
          <w:szCs w:val="32"/>
        </w:rPr>
        <w:t xml:space="preserve"> The dataset contains information about: </w:t>
      </w:r>
    </w:p>
    <w:p w14:paraId="157CA279"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Crowd movement </w:t>
      </w:r>
    </w:p>
    <w:p w14:paraId="6971BECA"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Crowd density </w:t>
      </w:r>
    </w:p>
    <w:p w14:paraId="4BB14C7C"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Weather conditions </w:t>
      </w:r>
    </w:p>
    <w:p w14:paraId="6BD0099C"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Temperature </w:t>
      </w:r>
    </w:p>
    <w:p w14:paraId="270D9A56"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Event and holiday information </w:t>
      </w:r>
    </w:p>
    <w:p w14:paraId="4FE6A80A" w14:textId="77777777" w:rsidR="004540CF" w:rsidRP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 xml:space="preserve">Corridor characteristics </w:t>
      </w:r>
    </w:p>
    <w:p w14:paraId="5EC95675" w14:textId="77777777" w:rsidR="004540CF" w:rsidRDefault="004540CF" w:rsidP="004540CF">
      <w:pPr>
        <w:numPr>
          <w:ilvl w:val="1"/>
          <w:numId w:val="5"/>
        </w:numPr>
        <w:rPr>
          <w:rFonts w:ascii="Times New Roman" w:hAnsi="Times New Roman" w:cs="Times New Roman"/>
          <w:sz w:val="32"/>
          <w:szCs w:val="32"/>
        </w:rPr>
      </w:pPr>
      <w:r w:rsidRPr="004540CF">
        <w:rPr>
          <w:rFonts w:ascii="Times New Roman" w:hAnsi="Times New Roman" w:cs="Times New Roman"/>
          <w:sz w:val="32"/>
          <w:szCs w:val="32"/>
        </w:rPr>
        <w:t>Crowd flow conditions</w:t>
      </w:r>
    </w:p>
    <w:p w14:paraId="396FA283" w14:textId="7177CC83" w:rsidR="004540CF" w:rsidRPr="004540CF" w:rsidRDefault="004540CF" w:rsidP="004540CF">
      <w:pPr>
        <w:ind w:left="1080"/>
        <w:rPr>
          <w:rFonts w:ascii="Times New Roman" w:hAnsi="Times New Roman" w:cs="Times New Roman"/>
          <w:sz w:val="32"/>
          <w:szCs w:val="32"/>
        </w:rPr>
      </w:pPr>
      <w:r w:rsidRPr="004540CF">
        <w:rPr>
          <w:rFonts w:ascii="Times New Roman" w:hAnsi="Times New Roman" w:cs="Times New Roman"/>
          <w:sz w:val="32"/>
          <w:szCs w:val="32"/>
        </w:rPr>
        <w:t>Dataset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6"/>
        <w:gridCol w:w="6310"/>
      </w:tblGrid>
      <w:tr w:rsidR="004540CF" w:rsidRPr="004540CF" w14:paraId="735BE764" w14:textId="77777777" w:rsidTr="004540CF">
        <w:trPr>
          <w:tblHeader/>
          <w:tblCellSpacing w:w="15" w:type="dxa"/>
        </w:trPr>
        <w:tc>
          <w:tcPr>
            <w:tcW w:w="0" w:type="auto"/>
            <w:vAlign w:val="center"/>
            <w:hideMark/>
          </w:tcPr>
          <w:p w14:paraId="4327E07E" w14:textId="77777777" w:rsidR="004540CF" w:rsidRPr="004540CF" w:rsidRDefault="004540CF" w:rsidP="004540CF">
            <w:pPr>
              <w:rPr>
                <w:rFonts w:ascii="Times New Roman" w:hAnsi="Times New Roman" w:cs="Times New Roman"/>
                <w:b/>
                <w:bCs/>
                <w:sz w:val="32"/>
                <w:szCs w:val="32"/>
              </w:rPr>
            </w:pPr>
            <w:r w:rsidRPr="004540CF">
              <w:rPr>
                <w:rFonts w:ascii="Times New Roman" w:hAnsi="Times New Roman" w:cs="Times New Roman"/>
                <w:b/>
                <w:bCs/>
                <w:sz w:val="32"/>
                <w:szCs w:val="32"/>
              </w:rPr>
              <w:t>Column</w:t>
            </w:r>
          </w:p>
        </w:tc>
        <w:tc>
          <w:tcPr>
            <w:tcW w:w="0" w:type="auto"/>
            <w:vAlign w:val="center"/>
            <w:hideMark/>
          </w:tcPr>
          <w:p w14:paraId="6BDC0941" w14:textId="77777777" w:rsidR="004540CF" w:rsidRPr="004540CF" w:rsidRDefault="004540CF" w:rsidP="004540CF">
            <w:pPr>
              <w:rPr>
                <w:rFonts w:ascii="Times New Roman" w:hAnsi="Times New Roman" w:cs="Times New Roman"/>
                <w:b/>
                <w:bCs/>
                <w:sz w:val="32"/>
                <w:szCs w:val="32"/>
              </w:rPr>
            </w:pPr>
            <w:r w:rsidRPr="004540CF">
              <w:rPr>
                <w:rFonts w:ascii="Times New Roman" w:hAnsi="Times New Roman" w:cs="Times New Roman"/>
                <w:b/>
                <w:bCs/>
                <w:sz w:val="32"/>
                <w:szCs w:val="32"/>
              </w:rPr>
              <w:t>Description</w:t>
            </w:r>
          </w:p>
        </w:tc>
      </w:tr>
      <w:tr w:rsidR="004540CF" w:rsidRPr="004540CF" w14:paraId="4E9E313B" w14:textId="77777777" w:rsidTr="004540CF">
        <w:trPr>
          <w:tblCellSpacing w:w="15" w:type="dxa"/>
        </w:trPr>
        <w:tc>
          <w:tcPr>
            <w:tcW w:w="0" w:type="auto"/>
            <w:vAlign w:val="center"/>
            <w:hideMark/>
          </w:tcPr>
          <w:p w14:paraId="27C8CD0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Date</w:t>
            </w:r>
          </w:p>
        </w:tc>
        <w:tc>
          <w:tcPr>
            <w:tcW w:w="0" w:type="auto"/>
            <w:vAlign w:val="center"/>
            <w:hideMark/>
          </w:tcPr>
          <w:p w14:paraId="5D6D8BEF"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Date of observation</w:t>
            </w:r>
          </w:p>
        </w:tc>
      </w:tr>
      <w:tr w:rsidR="004540CF" w:rsidRPr="004540CF" w14:paraId="0C0A8067" w14:textId="77777777" w:rsidTr="004540CF">
        <w:trPr>
          <w:tblCellSpacing w:w="15" w:type="dxa"/>
        </w:trPr>
        <w:tc>
          <w:tcPr>
            <w:tcW w:w="0" w:type="auto"/>
            <w:vAlign w:val="center"/>
            <w:hideMark/>
          </w:tcPr>
          <w:p w14:paraId="25D3835F"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Time</w:t>
            </w:r>
          </w:p>
        </w:tc>
        <w:tc>
          <w:tcPr>
            <w:tcW w:w="0" w:type="auto"/>
            <w:vAlign w:val="center"/>
            <w:hideMark/>
          </w:tcPr>
          <w:p w14:paraId="3E638C4F"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Time of observation</w:t>
            </w:r>
          </w:p>
        </w:tc>
      </w:tr>
      <w:tr w:rsidR="004540CF" w:rsidRPr="004540CF" w14:paraId="07A10973" w14:textId="77777777" w:rsidTr="004540CF">
        <w:trPr>
          <w:tblCellSpacing w:w="15" w:type="dxa"/>
        </w:trPr>
        <w:tc>
          <w:tcPr>
            <w:tcW w:w="0" w:type="auto"/>
            <w:vAlign w:val="center"/>
            <w:hideMark/>
          </w:tcPr>
          <w:p w14:paraId="09ECB0C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Location</w:t>
            </w:r>
          </w:p>
        </w:tc>
        <w:tc>
          <w:tcPr>
            <w:tcW w:w="0" w:type="auto"/>
            <w:vAlign w:val="center"/>
            <w:hideMark/>
          </w:tcPr>
          <w:p w14:paraId="5845C4F0"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Location where the observation was recorded</w:t>
            </w:r>
          </w:p>
        </w:tc>
      </w:tr>
      <w:tr w:rsidR="004540CF" w:rsidRPr="004540CF" w14:paraId="039B48B4" w14:textId="77777777" w:rsidTr="004540CF">
        <w:trPr>
          <w:tblCellSpacing w:w="15" w:type="dxa"/>
        </w:trPr>
        <w:tc>
          <w:tcPr>
            <w:tcW w:w="0" w:type="auto"/>
            <w:vAlign w:val="center"/>
            <w:hideMark/>
          </w:tcPr>
          <w:p w14:paraId="47F44796"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Crowd Count</w:t>
            </w:r>
          </w:p>
        </w:tc>
        <w:tc>
          <w:tcPr>
            <w:tcW w:w="0" w:type="auto"/>
            <w:vAlign w:val="center"/>
            <w:hideMark/>
          </w:tcPr>
          <w:p w14:paraId="016B11EC"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Number of people present</w:t>
            </w:r>
          </w:p>
        </w:tc>
      </w:tr>
      <w:tr w:rsidR="004540CF" w:rsidRPr="004540CF" w14:paraId="4EC68D4C" w14:textId="77777777" w:rsidTr="004540CF">
        <w:trPr>
          <w:tblCellSpacing w:w="15" w:type="dxa"/>
        </w:trPr>
        <w:tc>
          <w:tcPr>
            <w:tcW w:w="0" w:type="auto"/>
            <w:vAlign w:val="center"/>
            <w:hideMark/>
          </w:tcPr>
          <w:p w14:paraId="7740DD2E"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Inflow Rate</w:t>
            </w:r>
          </w:p>
        </w:tc>
        <w:tc>
          <w:tcPr>
            <w:tcW w:w="0" w:type="auto"/>
            <w:vAlign w:val="center"/>
            <w:hideMark/>
          </w:tcPr>
          <w:p w14:paraId="0E723777"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Number of people entering the area</w:t>
            </w:r>
          </w:p>
        </w:tc>
      </w:tr>
      <w:tr w:rsidR="004540CF" w:rsidRPr="004540CF" w14:paraId="274A5017" w14:textId="77777777" w:rsidTr="004540CF">
        <w:trPr>
          <w:tblCellSpacing w:w="15" w:type="dxa"/>
        </w:trPr>
        <w:tc>
          <w:tcPr>
            <w:tcW w:w="0" w:type="auto"/>
            <w:vAlign w:val="center"/>
            <w:hideMark/>
          </w:tcPr>
          <w:p w14:paraId="322777E0"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Outflow Rate</w:t>
            </w:r>
          </w:p>
        </w:tc>
        <w:tc>
          <w:tcPr>
            <w:tcW w:w="0" w:type="auto"/>
            <w:vAlign w:val="center"/>
            <w:hideMark/>
          </w:tcPr>
          <w:p w14:paraId="2F2E88FE"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Number of people leaving the area</w:t>
            </w:r>
          </w:p>
        </w:tc>
      </w:tr>
      <w:tr w:rsidR="004540CF" w:rsidRPr="004540CF" w14:paraId="5BA208B1" w14:textId="77777777" w:rsidTr="004540CF">
        <w:trPr>
          <w:tblCellSpacing w:w="15" w:type="dxa"/>
        </w:trPr>
        <w:tc>
          <w:tcPr>
            <w:tcW w:w="0" w:type="auto"/>
            <w:vAlign w:val="center"/>
            <w:hideMark/>
          </w:tcPr>
          <w:p w14:paraId="68EF57B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lastRenderedPageBreak/>
              <w:t>Crowd Density</w:t>
            </w:r>
          </w:p>
        </w:tc>
        <w:tc>
          <w:tcPr>
            <w:tcW w:w="0" w:type="auto"/>
            <w:vAlign w:val="center"/>
            <w:hideMark/>
          </w:tcPr>
          <w:p w14:paraId="41044399"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Number of people per available area</w:t>
            </w:r>
          </w:p>
        </w:tc>
      </w:tr>
      <w:tr w:rsidR="004540CF" w:rsidRPr="004540CF" w14:paraId="2EAD58FC" w14:textId="77777777" w:rsidTr="004540CF">
        <w:trPr>
          <w:tblCellSpacing w:w="15" w:type="dxa"/>
        </w:trPr>
        <w:tc>
          <w:tcPr>
            <w:tcW w:w="0" w:type="auto"/>
            <w:vAlign w:val="center"/>
            <w:hideMark/>
          </w:tcPr>
          <w:p w14:paraId="72344C68"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Weather</w:t>
            </w:r>
          </w:p>
        </w:tc>
        <w:tc>
          <w:tcPr>
            <w:tcW w:w="0" w:type="auto"/>
            <w:vAlign w:val="center"/>
            <w:hideMark/>
          </w:tcPr>
          <w:p w14:paraId="5B643761"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Weather condition</w:t>
            </w:r>
          </w:p>
        </w:tc>
      </w:tr>
      <w:tr w:rsidR="004540CF" w:rsidRPr="004540CF" w14:paraId="4B466434" w14:textId="77777777" w:rsidTr="004540CF">
        <w:trPr>
          <w:tblCellSpacing w:w="15" w:type="dxa"/>
        </w:trPr>
        <w:tc>
          <w:tcPr>
            <w:tcW w:w="0" w:type="auto"/>
            <w:vAlign w:val="center"/>
            <w:hideMark/>
          </w:tcPr>
          <w:p w14:paraId="4B3B7FBB"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Temperature</w:t>
            </w:r>
          </w:p>
        </w:tc>
        <w:tc>
          <w:tcPr>
            <w:tcW w:w="0" w:type="auto"/>
            <w:vAlign w:val="center"/>
            <w:hideMark/>
          </w:tcPr>
          <w:p w14:paraId="44A00E03"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Temperature at the time of observation</w:t>
            </w:r>
          </w:p>
        </w:tc>
      </w:tr>
      <w:tr w:rsidR="004540CF" w:rsidRPr="004540CF" w14:paraId="36126DB2" w14:textId="77777777" w:rsidTr="004540CF">
        <w:trPr>
          <w:tblCellSpacing w:w="15" w:type="dxa"/>
        </w:trPr>
        <w:tc>
          <w:tcPr>
            <w:tcW w:w="0" w:type="auto"/>
            <w:vAlign w:val="center"/>
            <w:hideMark/>
          </w:tcPr>
          <w:p w14:paraId="667EF3EF"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Event Day</w:t>
            </w:r>
          </w:p>
        </w:tc>
        <w:tc>
          <w:tcPr>
            <w:tcW w:w="0" w:type="auto"/>
            <w:vAlign w:val="center"/>
            <w:hideMark/>
          </w:tcPr>
          <w:p w14:paraId="2F60F7E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Indicates whether a special event is taking place</w:t>
            </w:r>
          </w:p>
        </w:tc>
      </w:tr>
      <w:tr w:rsidR="004540CF" w:rsidRPr="004540CF" w14:paraId="701AD430" w14:textId="77777777" w:rsidTr="004540CF">
        <w:trPr>
          <w:tblCellSpacing w:w="15" w:type="dxa"/>
        </w:trPr>
        <w:tc>
          <w:tcPr>
            <w:tcW w:w="0" w:type="auto"/>
            <w:vAlign w:val="center"/>
            <w:hideMark/>
          </w:tcPr>
          <w:p w14:paraId="7C072246"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Holiday</w:t>
            </w:r>
          </w:p>
        </w:tc>
        <w:tc>
          <w:tcPr>
            <w:tcW w:w="0" w:type="auto"/>
            <w:vAlign w:val="center"/>
            <w:hideMark/>
          </w:tcPr>
          <w:p w14:paraId="38BAC4C0"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Indicates whether the observation is on a holiday</w:t>
            </w:r>
          </w:p>
        </w:tc>
      </w:tr>
      <w:tr w:rsidR="004540CF" w:rsidRPr="004540CF" w14:paraId="0FDE96EB" w14:textId="77777777" w:rsidTr="004540CF">
        <w:trPr>
          <w:tblCellSpacing w:w="15" w:type="dxa"/>
        </w:trPr>
        <w:tc>
          <w:tcPr>
            <w:tcW w:w="0" w:type="auto"/>
            <w:vAlign w:val="center"/>
            <w:hideMark/>
          </w:tcPr>
          <w:p w14:paraId="504B187E"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Corridor Width</w:t>
            </w:r>
          </w:p>
        </w:tc>
        <w:tc>
          <w:tcPr>
            <w:tcW w:w="0" w:type="auto"/>
            <w:vAlign w:val="center"/>
            <w:hideMark/>
          </w:tcPr>
          <w:p w14:paraId="6BF778B5"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Width of the crowd movement corridor</w:t>
            </w:r>
          </w:p>
        </w:tc>
      </w:tr>
      <w:tr w:rsidR="004540CF" w:rsidRPr="004540CF" w14:paraId="6E43E5BE" w14:textId="77777777" w:rsidTr="004540CF">
        <w:trPr>
          <w:tblCellSpacing w:w="15" w:type="dxa"/>
        </w:trPr>
        <w:tc>
          <w:tcPr>
            <w:tcW w:w="0" w:type="auto"/>
            <w:vAlign w:val="center"/>
            <w:hideMark/>
          </w:tcPr>
          <w:p w14:paraId="69505CDB"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Corridor Capacity</w:t>
            </w:r>
          </w:p>
        </w:tc>
        <w:tc>
          <w:tcPr>
            <w:tcW w:w="0" w:type="auto"/>
            <w:vAlign w:val="center"/>
            <w:hideMark/>
          </w:tcPr>
          <w:p w14:paraId="4B07333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Estimated capacity of the corridor</w:t>
            </w:r>
          </w:p>
        </w:tc>
      </w:tr>
      <w:tr w:rsidR="004540CF" w:rsidRPr="004540CF" w14:paraId="066090DF" w14:textId="77777777" w:rsidTr="004540CF">
        <w:trPr>
          <w:tblCellSpacing w:w="15" w:type="dxa"/>
        </w:trPr>
        <w:tc>
          <w:tcPr>
            <w:tcW w:w="0" w:type="auto"/>
            <w:vAlign w:val="center"/>
            <w:hideMark/>
          </w:tcPr>
          <w:p w14:paraId="3DD1AF65"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Flow Speed</w:t>
            </w:r>
          </w:p>
        </w:tc>
        <w:tc>
          <w:tcPr>
            <w:tcW w:w="0" w:type="auto"/>
            <w:vAlign w:val="center"/>
            <w:hideMark/>
          </w:tcPr>
          <w:p w14:paraId="30429BD2"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Speed of crowd movement</w:t>
            </w:r>
          </w:p>
        </w:tc>
      </w:tr>
      <w:tr w:rsidR="004540CF" w:rsidRPr="004540CF" w14:paraId="02752D40" w14:textId="77777777" w:rsidTr="004540CF">
        <w:trPr>
          <w:tblCellSpacing w:w="15" w:type="dxa"/>
        </w:trPr>
        <w:tc>
          <w:tcPr>
            <w:tcW w:w="0" w:type="auto"/>
            <w:vAlign w:val="center"/>
            <w:hideMark/>
          </w:tcPr>
          <w:p w14:paraId="41A27CB9"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Bottleneck Indicator</w:t>
            </w:r>
          </w:p>
        </w:tc>
        <w:tc>
          <w:tcPr>
            <w:tcW w:w="0" w:type="auto"/>
            <w:vAlign w:val="center"/>
            <w:hideMark/>
          </w:tcPr>
          <w:p w14:paraId="1197AA83" w14:textId="77777777" w:rsidR="004540CF" w:rsidRPr="004540CF" w:rsidRDefault="004540CF" w:rsidP="004540CF">
            <w:pPr>
              <w:rPr>
                <w:rFonts w:ascii="Times New Roman" w:hAnsi="Times New Roman" w:cs="Times New Roman"/>
                <w:sz w:val="32"/>
                <w:szCs w:val="32"/>
              </w:rPr>
            </w:pPr>
            <w:r w:rsidRPr="004540CF">
              <w:rPr>
                <w:rFonts w:ascii="Times New Roman" w:hAnsi="Times New Roman" w:cs="Times New Roman"/>
                <w:sz w:val="32"/>
                <w:szCs w:val="32"/>
              </w:rPr>
              <w:t>Indicates whether a bottleneck condition exists</w:t>
            </w:r>
          </w:p>
        </w:tc>
      </w:tr>
    </w:tbl>
    <w:p w14:paraId="3485D47D" w14:textId="77777777" w:rsidR="004540CF" w:rsidRDefault="004540CF" w:rsidP="00DF6EB9">
      <w:pPr>
        <w:rPr>
          <w:rFonts w:ascii="Times New Roman" w:hAnsi="Times New Roman" w:cs="Times New Roman"/>
          <w:sz w:val="32"/>
          <w:szCs w:val="32"/>
        </w:rPr>
      </w:pPr>
    </w:p>
    <w:p w14:paraId="1FE1DE68" w14:textId="77777777" w:rsidR="004540CF" w:rsidRPr="004540CF" w:rsidRDefault="004540CF" w:rsidP="004540CF">
      <w:pPr>
        <w:rPr>
          <w:rFonts w:ascii="Times New Roman" w:hAnsi="Times New Roman" w:cs="Times New Roman"/>
          <w:b/>
          <w:bCs/>
          <w:sz w:val="32"/>
          <w:szCs w:val="32"/>
        </w:rPr>
      </w:pPr>
      <w:r w:rsidRPr="004540CF">
        <w:rPr>
          <w:rFonts w:ascii="Times New Roman" w:hAnsi="Times New Roman" w:cs="Times New Roman"/>
          <w:b/>
          <w:bCs/>
          <w:sz w:val="32"/>
          <w:szCs w:val="32"/>
        </w:rPr>
        <w:t>Data Preprocessing</w:t>
      </w:r>
    </w:p>
    <w:p w14:paraId="371E00F1" w14:textId="24BE67C8" w:rsidR="004540CF" w:rsidRPr="004540CF" w:rsidRDefault="004540CF" w:rsidP="0083593C">
      <w:pPr>
        <w:numPr>
          <w:ilvl w:val="0"/>
          <w:numId w:val="6"/>
        </w:numPr>
        <w:rPr>
          <w:rFonts w:ascii="Times New Roman" w:hAnsi="Times New Roman" w:cs="Times New Roman"/>
          <w:sz w:val="32"/>
          <w:szCs w:val="32"/>
        </w:rPr>
      </w:pPr>
      <w:r w:rsidRPr="004540CF">
        <w:rPr>
          <w:rFonts w:ascii="Times New Roman" w:hAnsi="Times New Roman" w:cs="Times New Roman"/>
          <w:sz w:val="32"/>
          <w:szCs w:val="32"/>
        </w:rPr>
        <w:t>Numerical columns are converted into the appropriate numeric format.</w:t>
      </w:r>
    </w:p>
    <w:p w14:paraId="1516EA21" w14:textId="37A02046" w:rsidR="004540CF" w:rsidRPr="004540CF" w:rsidRDefault="004540CF" w:rsidP="0083593C">
      <w:pPr>
        <w:numPr>
          <w:ilvl w:val="0"/>
          <w:numId w:val="6"/>
        </w:numPr>
        <w:rPr>
          <w:rFonts w:ascii="Times New Roman" w:hAnsi="Times New Roman" w:cs="Times New Roman"/>
          <w:sz w:val="32"/>
          <w:szCs w:val="32"/>
        </w:rPr>
      </w:pPr>
      <w:r w:rsidRPr="004540CF">
        <w:rPr>
          <w:rFonts w:ascii="Times New Roman" w:hAnsi="Times New Roman" w:cs="Times New Roman"/>
          <w:sz w:val="32"/>
          <w:szCs w:val="32"/>
        </w:rPr>
        <w:t xml:space="preserve">Missing numerical values are handled using the </w:t>
      </w:r>
      <w:r w:rsidRPr="004540CF">
        <w:rPr>
          <w:rFonts w:ascii="Times New Roman" w:hAnsi="Times New Roman" w:cs="Times New Roman"/>
          <w:b/>
          <w:bCs/>
          <w:sz w:val="32"/>
          <w:szCs w:val="32"/>
        </w:rPr>
        <w:t>median</w:t>
      </w:r>
      <w:r w:rsidRPr="004540CF">
        <w:rPr>
          <w:rFonts w:ascii="Times New Roman" w:hAnsi="Times New Roman" w:cs="Times New Roman"/>
          <w:sz w:val="32"/>
          <w:szCs w:val="32"/>
        </w:rPr>
        <w:t>.</w:t>
      </w:r>
    </w:p>
    <w:p w14:paraId="2B20BFE4" w14:textId="1502F540" w:rsidR="004540CF" w:rsidRPr="004540CF" w:rsidRDefault="004540CF" w:rsidP="0083593C">
      <w:pPr>
        <w:numPr>
          <w:ilvl w:val="0"/>
          <w:numId w:val="6"/>
        </w:numPr>
        <w:rPr>
          <w:rFonts w:ascii="Times New Roman" w:hAnsi="Times New Roman" w:cs="Times New Roman"/>
          <w:sz w:val="32"/>
          <w:szCs w:val="32"/>
        </w:rPr>
      </w:pPr>
      <w:r w:rsidRPr="004540CF">
        <w:rPr>
          <w:rFonts w:ascii="Times New Roman" w:hAnsi="Times New Roman" w:cs="Times New Roman"/>
          <w:sz w:val="32"/>
          <w:szCs w:val="32"/>
        </w:rPr>
        <w:t xml:space="preserve">Missing categorical values are handled using the </w:t>
      </w:r>
      <w:r w:rsidRPr="004540CF">
        <w:rPr>
          <w:rFonts w:ascii="Times New Roman" w:hAnsi="Times New Roman" w:cs="Times New Roman"/>
          <w:b/>
          <w:bCs/>
          <w:sz w:val="32"/>
          <w:szCs w:val="32"/>
        </w:rPr>
        <w:t>mode</w:t>
      </w:r>
      <w:r w:rsidRPr="004540CF">
        <w:rPr>
          <w:rFonts w:ascii="Times New Roman" w:hAnsi="Times New Roman" w:cs="Times New Roman"/>
          <w:sz w:val="32"/>
          <w:szCs w:val="32"/>
        </w:rPr>
        <w:t>.</w:t>
      </w:r>
    </w:p>
    <w:p w14:paraId="226E67BF" w14:textId="2D87473B" w:rsidR="004540CF" w:rsidRPr="004540CF" w:rsidRDefault="004540CF" w:rsidP="0083593C">
      <w:pPr>
        <w:numPr>
          <w:ilvl w:val="0"/>
          <w:numId w:val="6"/>
        </w:numPr>
        <w:rPr>
          <w:rFonts w:ascii="Times New Roman" w:hAnsi="Times New Roman" w:cs="Times New Roman"/>
          <w:sz w:val="32"/>
          <w:szCs w:val="32"/>
        </w:rPr>
      </w:pPr>
      <w:r w:rsidRPr="004540CF">
        <w:rPr>
          <w:rFonts w:ascii="Times New Roman" w:hAnsi="Times New Roman" w:cs="Times New Roman"/>
          <w:sz w:val="32"/>
          <w:szCs w:val="32"/>
        </w:rPr>
        <w:t>Additional time-based features are extracted from the Date and Time columns:</w:t>
      </w:r>
    </w:p>
    <w:p w14:paraId="008EBCAB" w14:textId="39C47801" w:rsidR="004540CF" w:rsidRPr="004540CF" w:rsidRDefault="004540CF" w:rsidP="0083593C">
      <w:pPr>
        <w:numPr>
          <w:ilvl w:val="1"/>
          <w:numId w:val="6"/>
        </w:numPr>
        <w:rPr>
          <w:rFonts w:ascii="Times New Roman" w:hAnsi="Times New Roman" w:cs="Times New Roman"/>
          <w:sz w:val="32"/>
          <w:szCs w:val="32"/>
        </w:rPr>
      </w:pPr>
      <w:r w:rsidRPr="004540CF">
        <w:rPr>
          <w:rFonts w:ascii="Times New Roman" w:hAnsi="Times New Roman" w:cs="Times New Roman"/>
          <w:b/>
          <w:bCs/>
          <w:sz w:val="32"/>
          <w:szCs w:val="32"/>
        </w:rPr>
        <w:t>Hour</w:t>
      </w:r>
    </w:p>
    <w:p w14:paraId="7EE89B06" w14:textId="413C8279" w:rsidR="004540CF" w:rsidRPr="004540CF" w:rsidRDefault="004540CF" w:rsidP="0083593C">
      <w:pPr>
        <w:numPr>
          <w:ilvl w:val="1"/>
          <w:numId w:val="6"/>
        </w:numPr>
        <w:rPr>
          <w:rFonts w:ascii="Times New Roman" w:hAnsi="Times New Roman" w:cs="Times New Roman"/>
          <w:sz w:val="32"/>
          <w:szCs w:val="32"/>
        </w:rPr>
      </w:pPr>
      <w:r w:rsidRPr="004540CF">
        <w:rPr>
          <w:rFonts w:ascii="Times New Roman" w:hAnsi="Times New Roman" w:cs="Times New Roman"/>
          <w:b/>
          <w:bCs/>
          <w:sz w:val="32"/>
          <w:szCs w:val="32"/>
        </w:rPr>
        <w:t>Day</w:t>
      </w:r>
    </w:p>
    <w:p w14:paraId="3C902A25" w14:textId="49663A11" w:rsidR="004540CF" w:rsidRPr="004540CF" w:rsidRDefault="004540CF" w:rsidP="0083593C">
      <w:pPr>
        <w:numPr>
          <w:ilvl w:val="1"/>
          <w:numId w:val="6"/>
        </w:numPr>
        <w:rPr>
          <w:rFonts w:ascii="Times New Roman" w:hAnsi="Times New Roman" w:cs="Times New Roman"/>
          <w:sz w:val="32"/>
          <w:szCs w:val="32"/>
        </w:rPr>
      </w:pPr>
      <w:r w:rsidRPr="004540CF">
        <w:rPr>
          <w:rFonts w:ascii="Times New Roman" w:hAnsi="Times New Roman" w:cs="Times New Roman"/>
          <w:b/>
          <w:bCs/>
          <w:sz w:val="32"/>
          <w:szCs w:val="32"/>
        </w:rPr>
        <w:t>Month</w:t>
      </w:r>
    </w:p>
    <w:p w14:paraId="01ADA14A" w14:textId="71CE7D68" w:rsidR="004540CF" w:rsidRPr="004540CF" w:rsidRDefault="004540CF" w:rsidP="0083593C">
      <w:pPr>
        <w:numPr>
          <w:ilvl w:val="1"/>
          <w:numId w:val="6"/>
        </w:numPr>
        <w:rPr>
          <w:rFonts w:ascii="Times New Roman" w:hAnsi="Times New Roman" w:cs="Times New Roman"/>
          <w:sz w:val="32"/>
          <w:szCs w:val="32"/>
        </w:rPr>
      </w:pPr>
      <w:r w:rsidRPr="004540CF">
        <w:rPr>
          <w:rFonts w:ascii="Times New Roman" w:hAnsi="Times New Roman" w:cs="Times New Roman"/>
          <w:b/>
          <w:bCs/>
          <w:sz w:val="32"/>
          <w:szCs w:val="32"/>
        </w:rPr>
        <w:lastRenderedPageBreak/>
        <w:t>Year</w:t>
      </w:r>
    </w:p>
    <w:p w14:paraId="7D11512C" w14:textId="77777777" w:rsidR="004540CF" w:rsidRPr="004540CF" w:rsidRDefault="004540CF" w:rsidP="0083593C">
      <w:pPr>
        <w:rPr>
          <w:rFonts w:ascii="Times New Roman" w:hAnsi="Times New Roman" w:cs="Times New Roman"/>
          <w:b/>
          <w:bCs/>
          <w:sz w:val="32"/>
          <w:szCs w:val="32"/>
        </w:rPr>
      </w:pPr>
      <w:r w:rsidRPr="004540CF">
        <w:rPr>
          <w:rFonts w:ascii="Times New Roman" w:hAnsi="Times New Roman" w:cs="Times New Roman"/>
          <w:b/>
          <w:bCs/>
          <w:sz w:val="32"/>
          <w:szCs w:val="32"/>
        </w:rPr>
        <w:t>Target Variables</w:t>
      </w:r>
    </w:p>
    <w:p w14:paraId="1C63F528" w14:textId="2BB5CD41" w:rsidR="004540CF" w:rsidRPr="004540CF" w:rsidRDefault="004540CF" w:rsidP="0083593C">
      <w:pPr>
        <w:numPr>
          <w:ilvl w:val="0"/>
          <w:numId w:val="7"/>
        </w:numPr>
        <w:rPr>
          <w:rFonts w:ascii="Times New Roman" w:hAnsi="Times New Roman" w:cs="Times New Roman"/>
          <w:sz w:val="32"/>
          <w:szCs w:val="32"/>
        </w:rPr>
      </w:pPr>
      <w:r w:rsidRPr="004540CF">
        <w:rPr>
          <w:rFonts w:ascii="Times New Roman" w:hAnsi="Times New Roman" w:cs="Times New Roman"/>
          <w:sz w:val="32"/>
          <w:szCs w:val="32"/>
        </w:rPr>
        <w:t xml:space="preserve">The original dataset variables are used as </w:t>
      </w:r>
      <w:r w:rsidRPr="004540CF">
        <w:rPr>
          <w:rFonts w:ascii="Times New Roman" w:hAnsi="Times New Roman" w:cs="Times New Roman"/>
          <w:b/>
          <w:bCs/>
          <w:sz w:val="32"/>
          <w:szCs w:val="32"/>
        </w:rPr>
        <w:t>input features</w:t>
      </w:r>
      <w:r w:rsidRPr="004540CF">
        <w:rPr>
          <w:rFonts w:ascii="Times New Roman" w:hAnsi="Times New Roman" w:cs="Times New Roman"/>
          <w:sz w:val="32"/>
          <w:szCs w:val="32"/>
        </w:rPr>
        <w:t xml:space="preserve"> for the machine-learning models.</w:t>
      </w:r>
    </w:p>
    <w:p w14:paraId="41C0C6CA" w14:textId="78900177" w:rsidR="004540CF" w:rsidRPr="004540CF" w:rsidRDefault="004540CF" w:rsidP="0083593C">
      <w:pPr>
        <w:numPr>
          <w:ilvl w:val="0"/>
          <w:numId w:val="7"/>
        </w:numPr>
        <w:rPr>
          <w:rFonts w:ascii="Times New Roman" w:hAnsi="Times New Roman" w:cs="Times New Roman"/>
          <w:sz w:val="32"/>
          <w:szCs w:val="32"/>
        </w:rPr>
      </w:pPr>
      <w:r w:rsidRPr="004540CF">
        <w:rPr>
          <w:rFonts w:ascii="Times New Roman" w:hAnsi="Times New Roman" w:cs="Times New Roman"/>
          <w:sz w:val="32"/>
          <w:szCs w:val="32"/>
        </w:rPr>
        <w:t xml:space="preserve">A </w:t>
      </w:r>
      <w:r w:rsidRPr="004540CF">
        <w:rPr>
          <w:rFonts w:ascii="Times New Roman" w:hAnsi="Times New Roman" w:cs="Times New Roman"/>
          <w:b/>
          <w:bCs/>
          <w:sz w:val="32"/>
          <w:szCs w:val="32"/>
        </w:rPr>
        <w:t>Crowd Pressure Index</w:t>
      </w:r>
      <w:r w:rsidRPr="004540CF">
        <w:rPr>
          <w:rFonts w:ascii="Times New Roman" w:hAnsi="Times New Roman" w:cs="Times New Roman"/>
          <w:sz w:val="32"/>
          <w:szCs w:val="32"/>
        </w:rPr>
        <w:t xml:space="preserve"> is calculated using the selected crowd-related variables and is used as the </w:t>
      </w:r>
      <w:r w:rsidRPr="004540CF">
        <w:rPr>
          <w:rFonts w:ascii="Times New Roman" w:hAnsi="Times New Roman" w:cs="Times New Roman"/>
          <w:b/>
          <w:bCs/>
          <w:sz w:val="32"/>
          <w:szCs w:val="32"/>
        </w:rPr>
        <w:t>regression target</w:t>
      </w:r>
      <w:r w:rsidRPr="004540CF">
        <w:rPr>
          <w:rFonts w:ascii="Times New Roman" w:hAnsi="Times New Roman" w:cs="Times New Roman"/>
          <w:sz w:val="32"/>
          <w:szCs w:val="32"/>
        </w:rPr>
        <w:t>.</w:t>
      </w:r>
    </w:p>
    <w:p w14:paraId="1B970342" w14:textId="47951DAD" w:rsidR="004540CF" w:rsidRPr="004540CF" w:rsidRDefault="004540CF" w:rsidP="0083593C">
      <w:pPr>
        <w:numPr>
          <w:ilvl w:val="0"/>
          <w:numId w:val="7"/>
        </w:numPr>
        <w:rPr>
          <w:rFonts w:ascii="Times New Roman" w:hAnsi="Times New Roman" w:cs="Times New Roman"/>
          <w:sz w:val="32"/>
          <w:szCs w:val="32"/>
        </w:rPr>
      </w:pPr>
      <w:r w:rsidRPr="004540CF">
        <w:rPr>
          <w:rFonts w:ascii="Times New Roman" w:hAnsi="Times New Roman" w:cs="Times New Roman"/>
          <w:sz w:val="32"/>
          <w:szCs w:val="32"/>
        </w:rPr>
        <w:t xml:space="preserve">The </w:t>
      </w:r>
      <w:r w:rsidRPr="004540CF">
        <w:rPr>
          <w:rFonts w:ascii="Times New Roman" w:hAnsi="Times New Roman" w:cs="Times New Roman"/>
          <w:b/>
          <w:bCs/>
          <w:sz w:val="32"/>
          <w:szCs w:val="32"/>
        </w:rPr>
        <w:t>Risk Level</w:t>
      </w:r>
      <w:r w:rsidRPr="004540CF">
        <w:rPr>
          <w:rFonts w:ascii="Times New Roman" w:hAnsi="Times New Roman" w:cs="Times New Roman"/>
          <w:sz w:val="32"/>
          <w:szCs w:val="32"/>
        </w:rPr>
        <w:t xml:space="preserve"> is derived from the Crowd Pressure Index and is used as the </w:t>
      </w:r>
      <w:r w:rsidRPr="004540CF">
        <w:rPr>
          <w:rFonts w:ascii="Times New Roman" w:hAnsi="Times New Roman" w:cs="Times New Roman"/>
          <w:b/>
          <w:bCs/>
          <w:sz w:val="32"/>
          <w:szCs w:val="32"/>
        </w:rPr>
        <w:t>classification target</w:t>
      </w:r>
      <w:r w:rsidRPr="004540CF">
        <w:rPr>
          <w:rFonts w:ascii="Times New Roman" w:hAnsi="Times New Roman" w:cs="Times New Roman"/>
          <w:sz w:val="32"/>
          <w:szCs w:val="32"/>
        </w:rPr>
        <w:t>.</w:t>
      </w:r>
    </w:p>
    <w:p w14:paraId="0B64C695" w14:textId="3EA061F8" w:rsidR="004540CF" w:rsidRPr="004540CF" w:rsidRDefault="004540CF" w:rsidP="0083593C">
      <w:pPr>
        <w:numPr>
          <w:ilvl w:val="0"/>
          <w:numId w:val="7"/>
        </w:numPr>
        <w:rPr>
          <w:rFonts w:ascii="Times New Roman" w:hAnsi="Times New Roman" w:cs="Times New Roman"/>
          <w:sz w:val="32"/>
          <w:szCs w:val="32"/>
        </w:rPr>
      </w:pPr>
      <w:r w:rsidRPr="004540CF">
        <w:rPr>
          <w:rFonts w:ascii="Times New Roman" w:hAnsi="Times New Roman" w:cs="Times New Roman"/>
          <w:sz w:val="32"/>
          <w:szCs w:val="32"/>
        </w:rPr>
        <w:t>The two outputs of the project are:</w:t>
      </w:r>
    </w:p>
    <w:p w14:paraId="3423002C" w14:textId="29DB450E" w:rsidR="004540CF" w:rsidRPr="004540CF" w:rsidRDefault="004540CF" w:rsidP="0083593C">
      <w:pPr>
        <w:numPr>
          <w:ilvl w:val="0"/>
          <w:numId w:val="8"/>
        </w:numPr>
        <w:rPr>
          <w:rFonts w:ascii="Times New Roman" w:hAnsi="Times New Roman" w:cs="Times New Roman"/>
          <w:sz w:val="32"/>
          <w:szCs w:val="32"/>
        </w:rPr>
      </w:pPr>
      <w:r w:rsidRPr="004540CF">
        <w:rPr>
          <w:rFonts w:ascii="Times New Roman" w:hAnsi="Times New Roman" w:cs="Times New Roman"/>
          <w:b/>
          <w:bCs/>
          <w:sz w:val="32"/>
          <w:szCs w:val="32"/>
        </w:rPr>
        <w:t>Crowd Pressure Index</w:t>
      </w:r>
      <w:r w:rsidRPr="004540CF">
        <w:rPr>
          <w:rFonts w:ascii="Times New Roman" w:hAnsi="Times New Roman" w:cs="Times New Roman"/>
          <w:sz w:val="32"/>
          <w:szCs w:val="32"/>
        </w:rPr>
        <w:t xml:space="preserve"> → Regression output</w:t>
      </w:r>
    </w:p>
    <w:p w14:paraId="3DCA5ABF" w14:textId="77777777" w:rsidR="004540CF" w:rsidRPr="004540CF" w:rsidRDefault="004540CF" w:rsidP="0083593C">
      <w:pPr>
        <w:numPr>
          <w:ilvl w:val="0"/>
          <w:numId w:val="8"/>
        </w:numPr>
        <w:rPr>
          <w:rFonts w:ascii="Times New Roman" w:hAnsi="Times New Roman" w:cs="Times New Roman"/>
          <w:sz w:val="32"/>
          <w:szCs w:val="32"/>
        </w:rPr>
      </w:pPr>
      <w:r w:rsidRPr="004540CF">
        <w:rPr>
          <w:rFonts w:ascii="Times New Roman" w:hAnsi="Times New Roman" w:cs="Times New Roman"/>
          <w:b/>
          <w:bCs/>
          <w:sz w:val="32"/>
          <w:szCs w:val="32"/>
        </w:rPr>
        <w:t>Risk Level (Safe, Moderate, Critical)</w:t>
      </w:r>
      <w:r w:rsidRPr="004540CF">
        <w:rPr>
          <w:rFonts w:ascii="Times New Roman" w:hAnsi="Times New Roman" w:cs="Times New Roman"/>
          <w:sz w:val="32"/>
          <w:szCs w:val="32"/>
        </w:rPr>
        <w:t xml:space="preserve"> → Classification output</w:t>
      </w:r>
    </w:p>
    <w:p w14:paraId="59BB5B26" w14:textId="77777777" w:rsidR="004540CF" w:rsidRDefault="004540CF" w:rsidP="0083593C">
      <w:pPr>
        <w:rPr>
          <w:rFonts w:ascii="Times New Roman" w:hAnsi="Times New Roman" w:cs="Times New Roman"/>
          <w:sz w:val="32"/>
          <w:szCs w:val="32"/>
        </w:rPr>
      </w:pPr>
    </w:p>
    <w:p w14:paraId="21D33B3C" w14:textId="77777777" w:rsidR="004540CF" w:rsidRDefault="004540CF" w:rsidP="0083593C">
      <w:pPr>
        <w:rPr>
          <w:rFonts w:ascii="Times New Roman" w:hAnsi="Times New Roman" w:cs="Times New Roman"/>
          <w:sz w:val="32"/>
          <w:szCs w:val="32"/>
        </w:rPr>
      </w:pPr>
    </w:p>
    <w:p w14:paraId="318CE4C2" w14:textId="77777777" w:rsidR="004540CF" w:rsidRDefault="004540CF" w:rsidP="0083593C">
      <w:pPr>
        <w:rPr>
          <w:rFonts w:ascii="Times New Roman" w:hAnsi="Times New Roman" w:cs="Times New Roman"/>
          <w:sz w:val="32"/>
          <w:szCs w:val="32"/>
        </w:rPr>
      </w:pPr>
    </w:p>
    <w:p w14:paraId="36D39D31" w14:textId="77777777" w:rsidR="004540CF" w:rsidRDefault="004540CF" w:rsidP="0083593C">
      <w:pPr>
        <w:rPr>
          <w:rFonts w:ascii="Times New Roman" w:hAnsi="Times New Roman" w:cs="Times New Roman"/>
          <w:sz w:val="32"/>
          <w:szCs w:val="32"/>
        </w:rPr>
      </w:pPr>
    </w:p>
    <w:p w14:paraId="56BA2653" w14:textId="77777777" w:rsidR="004540CF" w:rsidRDefault="004540CF" w:rsidP="0083593C">
      <w:pPr>
        <w:rPr>
          <w:rFonts w:ascii="Times New Roman" w:hAnsi="Times New Roman" w:cs="Times New Roman"/>
          <w:sz w:val="32"/>
          <w:szCs w:val="32"/>
        </w:rPr>
      </w:pPr>
    </w:p>
    <w:p w14:paraId="14F836BE" w14:textId="19D3E5A3" w:rsidR="000F752F" w:rsidRDefault="000F752F" w:rsidP="0083593C">
      <w:pPr>
        <w:rPr>
          <w:rFonts w:ascii="Times New Roman" w:hAnsi="Times New Roman" w:cs="Times New Roman"/>
          <w:sz w:val="32"/>
          <w:szCs w:val="32"/>
        </w:rPr>
      </w:pPr>
    </w:p>
    <w:p w14:paraId="711D6804" w14:textId="77777777" w:rsidR="000F752F" w:rsidRDefault="000F752F">
      <w:pPr>
        <w:rPr>
          <w:rFonts w:ascii="Times New Roman" w:hAnsi="Times New Roman" w:cs="Times New Roman"/>
          <w:sz w:val="32"/>
          <w:szCs w:val="32"/>
        </w:rPr>
      </w:pPr>
      <w:r>
        <w:rPr>
          <w:rFonts w:ascii="Times New Roman" w:hAnsi="Times New Roman" w:cs="Times New Roman"/>
          <w:sz w:val="32"/>
          <w:szCs w:val="32"/>
        </w:rPr>
        <w:br w:type="page"/>
      </w:r>
    </w:p>
    <w:p w14:paraId="3FC59437" w14:textId="20B965AF" w:rsidR="004540CF" w:rsidRDefault="00117238" w:rsidP="0083593C">
      <w:pPr>
        <w:rPr>
          <w:rFonts w:ascii="Times New Roman" w:hAnsi="Times New Roman" w:cs="Times New Roman"/>
          <w:b/>
          <w:bCs/>
          <w:sz w:val="32"/>
          <w:szCs w:val="32"/>
        </w:rPr>
      </w:pPr>
      <w:r w:rsidRPr="00117238">
        <w:rPr>
          <w:rFonts w:ascii="Times New Roman" w:hAnsi="Times New Roman" w:cs="Times New Roman"/>
          <w:b/>
          <w:bCs/>
          <w:sz w:val="32"/>
          <w:szCs w:val="32"/>
        </w:rPr>
        <w:lastRenderedPageBreak/>
        <w:t xml:space="preserve">6 </w:t>
      </w:r>
      <w:r w:rsidRPr="00117238">
        <w:rPr>
          <w:rFonts w:ascii="Times New Roman" w:hAnsi="Times New Roman" w:cs="Times New Roman"/>
          <w:b/>
          <w:bCs/>
          <w:sz w:val="32"/>
          <w:szCs w:val="32"/>
        </w:rPr>
        <w:t>Exploratory Data Analysis</w:t>
      </w:r>
    </w:p>
    <w:p w14:paraId="2F565E4C" w14:textId="7CC6DF14" w:rsidR="00117238" w:rsidRDefault="006E03AA" w:rsidP="0083593C">
      <w:pPr>
        <w:rPr>
          <w:rFonts w:ascii="Times New Roman" w:hAnsi="Times New Roman" w:cs="Times New Roman"/>
          <w:b/>
          <w:bCs/>
          <w:sz w:val="32"/>
          <w:szCs w:val="32"/>
        </w:rPr>
      </w:pPr>
      <w:r w:rsidRPr="006E03AA">
        <w:rPr>
          <w:rFonts w:ascii="Times New Roman" w:hAnsi="Times New Roman" w:cs="Times New Roman"/>
          <w:b/>
          <w:bCs/>
          <w:sz w:val="32"/>
          <w:szCs w:val="32"/>
        </w:rPr>
        <w:t>1. Crowd Count</w:t>
      </w:r>
    </w:p>
    <w:p w14:paraId="547EEFAC" w14:textId="55EFE1F8" w:rsidR="00486E54" w:rsidRPr="00117238" w:rsidRDefault="00486E54" w:rsidP="0083593C">
      <w:pPr>
        <w:rPr>
          <w:rFonts w:ascii="Times New Roman" w:hAnsi="Times New Roman" w:cs="Times New Roman"/>
          <w:b/>
          <w:bCs/>
          <w:sz w:val="32"/>
          <w:szCs w:val="32"/>
        </w:rPr>
      </w:pPr>
      <w:r w:rsidRPr="00486E54">
        <w:rPr>
          <w:rFonts w:ascii="Times New Roman" w:hAnsi="Times New Roman" w:cs="Times New Roman"/>
          <w:b/>
          <w:bCs/>
          <w:sz w:val="32"/>
          <w:szCs w:val="32"/>
        </w:rPr>
        <w:drawing>
          <wp:inline distT="0" distB="0" distL="0" distR="0" wp14:anchorId="6EBCC055" wp14:editId="2D93FE50">
            <wp:extent cx="4774519" cy="2905125"/>
            <wp:effectExtent l="0" t="0" r="7620" b="0"/>
            <wp:docPr id="50662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22553" name=""/>
                    <pic:cNvPicPr/>
                  </pic:nvPicPr>
                  <pic:blipFill>
                    <a:blip r:embed="rId7"/>
                    <a:stretch>
                      <a:fillRect/>
                    </a:stretch>
                  </pic:blipFill>
                  <pic:spPr>
                    <a:xfrm>
                      <a:off x="0" y="0"/>
                      <a:ext cx="4784586" cy="2911251"/>
                    </a:xfrm>
                    <a:prstGeom prst="rect">
                      <a:avLst/>
                    </a:prstGeom>
                  </pic:spPr>
                </pic:pic>
              </a:graphicData>
            </a:graphic>
          </wp:inline>
        </w:drawing>
      </w:r>
    </w:p>
    <w:p w14:paraId="56FA3EA9" w14:textId="15681406" w:rsidR="004540CF" w:rsidRPr="00D70D7C" w:rsidRDefault="00D70D7C" w:rsidP="0083593C">
      <w:pPr>
        <w:rPr>
          <w:rFonts w:ascii="Times New Roman" w:hAnsi="Times New Roman" w:cs="Times New Roman"/>
          <w:b/>
          <w:bCs/>
          <w:sz w:val="32"/>
          <w:szCs w:val="32"/>
        </w:rPr>
      </w:pPr>
      <w:r w:rsidRPr="00D70D7C">
        <w:rPr>
          <w:rFonts w:ascii="Times New Roman" w:hAnsi="Times New Roman" w:cs="Times New Roman"/>
          <w:b/>
          <w:bCs/>
          <w:sz w:val="32"/>
          <w:szCs w:val="32"/>
        </w:rPr>
        <w:t>2. Crowd Density</w:t>
      </w:r>
    </w:p>
    <w:p w14:paraId="71EAF38C" w14:textId="651B3CA5" w:rsidR="004540CF" w:rsidRDefault="001C5EE9" w:rsidP="0083593C">
      <w:pPr>
        <w:rPr>
          <w:rFonts w:ascii="Times New Roman" w:hAnsi="Times New Roman" w:cs="Times New Roman"/>
          <w:sz w:val="32"/>
          <w:szCs w:val="32"/>
        </w:rPr>
      </w:pPr>
      <w:r w:rsidRPr="001C5EE9">
        <w:rPr>
          <w:rFonts w:ascii="Times New Roman" w:hAnsi="Times New Roman" w:cs="Times New Roman"/>
          <w:sz w:val="32"/>
          <w:szCs w:val="32"/>
        </w:rPr>
        <w:drawing>
          <wp:inline distT="0" distB="0" distL="0" distR="0" wp14:anchorId="60F28039" wp14:editId="08E71741">
            <wp:extent cx="4547631" cy="2705100"/>
            <wp:effectExtent l="0" t="0" r="5715" b="0"/>
            <wp:docPr id="20704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9938" name=""/>
                    <pic:cNvPicPr/>
                  </pic:nvPicPr>
                  <pic:blipFill>
                    <a:blip r:embed="rId8"/>
                    <a:stretch>
                      <a:fillRect/>
                    </a:stretch>
                  </pic:blipFill>
                  <pic:spPr>
                    <a:xfrm>
                      <a:off x="0" y="0"/>
                      <a:ext cx="4556124" cy="2710152"/>
                    </a:xfrm>
                    <a:prstGeom prst="rect">
                      <a:avLst/>
                    </a:prstGeom>
                  </pic:spPr>
                </pic:pic>
              </a:graphicData>
            </a:graphic>
          </wp:inline>
        </w:drawing>
      </w:r>
    </w:p>
    <w:p w14:paraId="79699662" w14:textId="4929C6FC" w:rsidR="001413BB" w:rsidRDefault="001413BB" w:rsidP="001413BB">
      <w:pPr>
        <w:rPr>
          <w:rFonts w:ascii="Times New Roman" w:hAnsi="Times New Roman" w:cs="Times New Roman"/>
          <w:b/>
          <w:bCs/>
          <w:sz w:val="32"/>
          <w:szCs w:val="32"/>
        </w:rPr>
      </w:pPr>
      <w:r w:rsidRPr="001413BB">
        <w:rPr>
          <w:rFonts w:ascii="Times New Roman" w:hAnsi="Times New Roman" w:cs="Times New Roman"/>
          <w:b/>
          <w:bCs/>
          <w:sz w:val="32"/>
          <w:szCs w:val="32"/>
        </w:rPr>
        <w:t>3</w:t>
      </w:r>
      <w:r w:rsidRPr="001413BB">
        <w:rPr>
          <w:rFonts w:ascii="Times New Roman" w:hAnsi="Times New Roman" w:cs="Times New Roman"/>
          <w:b/>
          <w:bCs/>
          <w:sz w:val="32"/>
          <w:szCs w:val="32"/>
        </w:rPr>
        <w:t>.</w:t>
      </w:r>
      <w:r w:rsidRPr="001413BB">
        <w:rPr>
          <w:rFonts w:ascii="Times New Roman" w:hAnsi="Times New Roman" w:cs="Times New Roman"/>
          <w:b/>
          <w:bCs/>
          <w:sz w:val="32"/>
          <w:szCs w:val="32"/>
        </w:rPr>
        <w:t>Inflow and Outflow</w:t>
      </w:r>
    </w:p>
    <w:p w14:paraId="4631EE57" w14:textId="31769887" w:rsidR="001D6BF6" w:rsidRPr="001413BB" w:rsidRDefault="001D6BF6" w:rsidP="001413BB">
      <w:pPr>
        <w:rPr>
          <w:rFonts w:ascii="Times New Roman" w:hAnsi="Times New Roman" w:cs="Times New Roman"/>
          <w:b/>
          <w:bCs/>
          <w:sz w:val="32"/>
          <w:szCs w:val="32"/>
        </w:rPr>
      </w:pPr>
      <w:r w:rsidRPr="001D6BF6">
        <w:rPr>
          <w:rFonts w:ascii="Times New Roman" w:hAnsi="Times New Roman" w:cs="Times New Roman"/>
          <w:b/>
          <w:bCs/>
          <w:sz w:val="32"/>
          <w:szCs w:val="32"/>
        </w:rPr>
        <w:lastRenderedPageBreak/>
        <w:drawing>
          <wp:inline distT="0" distB="0" distL="0" distR="0" wp14:anchorId="2DC6391A" wp14:editId="05BF87FF">
            <wp:extent cx="4303571" cy="2905125"/>
            <wp:effectExtent l="0" t="0" r="1905" b="0"/>
            <wp:docPr id="14091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78413" name=""/>
                    <pic:cNvPicPr/>
                  </pic:nvPicPr>
                  <pic:blipFill>
                    <a:blip r:embed="rId9"/>
                    <a:stretch>
                      <a:fillRect/>
                    </a:stretch>
                  </pic:blipFill>
                  <pic:spPr>
                    <a:xfrm>
                      <a:off x="0" y="0"/>
                      <a:ext cx="4311800" cy="2910680"/>
                    </a:xfrm>
                    <a:prstGeom prst="rect">
                      <a:avLst/>
                    </a:prstGeom>
                  </pic:spPr>
                </pic:pic>
              </a:graphicData>
            </a:graphic>
          </wp:inline>
        </w:drawing>
      </w:r>
    </w:p>
    <w:p w14:paraId="4FC49796" w14:textId="4AE497C4" w:rsidR="004B0138" w:rsidRDefault="001D6BF6" w:rsidP="004B0138">
      <w:pPr>
        <w:rPr>
          <w:rFonts w:ascii="Times New Roman" w:hAnsi="Times New Roman" w:cs="Times New Roman"/>
          <w:b/>
          <w:bCs/>
          <w:sz w:val="32"/>
          <w:szCs w:val="32"/>
        </w:rPr>
      </w:pPr>
      <w:r w:rsidRPr="004B0138">
        <w:rPr>
          <w:rFonts w:ascii="Times New Roman" w:hAnsi="Times New Roman" w:cs="Times New Roman"/>
          <w:b/>
          <w:bCs/>
          <w:sz w:val="32"/>
          <w:szCs w:val="32"/>
        </w:rPr>
        <w:t>4.</w:t>
      </w:r>
      <w:r w:rsidR="004B0138" w:rsidRPr="004B0138">
        <w:rPr>
          <w:rFonts w:ascii="Segoe UI" w:eastAsia="Times New Roman" w:hAnsi="Segoe UI" w:cs="Segoe UI"/>
          <w:b/>
          <w:bCs/>
          <w:kern w:val="0"/>
          <w:sz w:val="30"/>
          <w:szCs w:val="30"/>
          <w:lang w:eastAsia="en-IN"/>
          <w14:ligatures w14:val="none"/>
        </w:rPr>
        <w:t xml:space="preserve"> </w:t>
      </w:r>
      <w:r w:rsidR="004B0138" w:rsidRPr="004B0138">
        <w:rPr>
          <w:rFonts w:ascii="Times New Roman" w:hAnsi="Times New Roman" w:cs="Times New Roman"/>
          <w:b/>
          <w:bCs/>
          <w:sz w:val="32"/>
          <w:szCs w:val="32"/>
        </w:rPr>
        <w:t>Correlation Matrix</w:t>
      </w:r>
    </w:p>
    <w:p w14:paraId="0DACB3CF" w14:textId="0CB6FB93" w:rsidR="004B0138" w:rsidRPr="004B0138" w:rsidRDefault="00A43D1C" w:rsidP="004B0138">
      <w:pPr>
        <w:rPr>
          <w:rFonts w:ascii="Times New Roman" w:hAnsi="Times New Roman" w:cs="Times New Roman"/>
          <w:b/>
          <w:bCs/>
          <w:sz w:val="32"/>
          <w:szCs w:val="32"/>
        </w:rPr>
      </w:pPr>
      <w:r w:rsidRPr="00A43D1C">
        <w:rPr>
          <w:rFonts w:ascii="Times New Roman" w:hAnsi="Times New Roman" w:cs="Times New Roman"/>
          <w:b/>
          <w:bCs/>
          <w:sz w:val="32"/>
          <w:szCs w:val="32"/>
        </w:rPr>
        <w:drawing>
          <wp:inline distT="0" distB="0" distL="0" distR="0" wp14:anchorId="62DDFC9C" wp14:editId="28F8F2CC">
            <wp:extent cx="4451380" cy="3289464"/>
            <wp:effectExtent l="0" t="0" r="6350" b="6350"/>
            <wp:docPr id="3991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8462" name=""/>
                    <pic:cNvPicPr/>
                  </pic:nvPicPr>
                  <pic:blipFill>
                    <a:blip r:embed="rId10"/>
                    <a:stretch>
                      <a:fillRect/>
                    </a:stretch>
                  </pic:blipFill>
                  <pic:spPr>
                    <a:xfrm>
                      <a:off x="0" y="0"/>
                      <a:ext cx="4464282" cy="3298998"/>
                    </a:xfrm>
                    <a:prstGeom prst="rect">
                      <a:avLst/>
                    </a:prstGeom>
                  </pic:spPr>
                </pic:pic>
              </a:graphicData>
            </a:graphic>
          </wp:inline>
        </w:drawing>
      </w:r>
    </w:p>
    <w:p w14:paraId="54A4EE2E" w14:textId="43F84296" w:rsidR="004540CF" w:rsidRPr="00D33829" w:rsidRDefault="004540CF" w:rsidP="0083593C">
      <w:pPr>
        <w:rPr>
          <w:rFonts w:ascii="Times New Roman" w:hAnsi="Times New Roman" w:cs="Times New Roman"/>
          <w:b/>
          <w:bCs/>
          <w:sz w:val="32"/>
          <w:szCs w:val="32"/>
        </w:rPr>
      </w:pPr>
    </w:p>
    <w:p w14:paraId="2CE47DCF" w14:textId="26542AB6" w:rsidR="004540CF" w:rsidRPr="00D33829" w:rsidRDefault="00D33829" w:rsidP="0083593C">
      <w:pPr>
        <w:rPr>
          <w:rFonts w:ascii="Times New Roman" w:hAnsi="Times New Roman" w:cs="Times New Roman"/>
          <w:b/>
          <w:bCs/>
          <w:sz w:val="32"/>
          <w:szCs w:val="32"/>
        </w:rPr>
      </w:pPr>
      <w:r w:rsidRPr="00D33829">
        <w:rPr>
          <w:rFonts w:ascii="Times New Roman" w:hAnsi="Times New Roman" w:cs="Times New Roman"/>
          <w:b/>
          <w:bCs/>
          <w:sz w:val="32"/>
          <w:szCs w:val="32"/>
        </w:rPr>
        <w:t>5. Risk Level Distribution</w:t>
      </w:r>
    </w:p>
    <w:p w14:paraId="2AE231B1" w14:textId="1E2A6BDD" w:rsidR="004540CF" w:rsidRDefault="00F50C5B" w:rsidP="0083593C">
      <w:pPr>
        <w:rPr>
          <w:rFonts w:ascii="Times New Roman" w:hAnsi="Times New Roman" w:cs="Times New Roman"/>
          <w:sz w:val="32"/>
          <w:szCs w:val="32"/>
        </w:rPr>
      </w:pPr>
      <w:r w:rsidRPr="00F50C5B">
        <w:rPr>
          <w:rFonts w:ascii="Times New Roman" w:hAnsi="Times New Roman" w:cs="Times New Roman"/>
          <w:sz w:val="32"/>
          <w:szCs w:val="32"/>
        </w:rPr>
        <w:lastRenderedPageBreak/>
        <w:drawing>
          <wp:inline distT="0" distB="0" distL="0" distR="0" wp14:anchorId="5C78CD75" wp14:editId="720D00E0">
            <wp:extent cx="4327265" cy="3253839"/>
            <wp:effectExtent l="0" t="0" r="0" b="3810"/>
            <wp:docPr id="15953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15726" name=""/>
                    <pic:cNvPicPr/>
                  </pic:nvPicPr>
                  <pic:blipFill>
                    <a:blip r:embed="rId11"/>
                    <a:stretch>
                      <a:fillRect/>
                    </a:stretch>
                  </pic:blipFill>
                  <pic:spPr>
                    <a:xfrm>
                      <a:off x="0" y="0"/>
                      <a:ext cx="4338381" cy="3262198"/>
                    </a:xfrm>
                    <a:prstGeom prst="rect">
                      <a:avLst/>
                    </a:prstGeom>
                  </pic:spPr>
                </pic:pic>
              </a:graphicData>
            </a:graphic>
          </wp:inline>
        </w:drawing>
      </w:r>
    </w:p>
    <w:p w14:paraId="77ACD0C4" w14:textId="48C69F64" w:rsidR="007D53AC" w:rsidRPr="007D53AC" w:rsidRDefault="007D53AC" w:rsidP="0083593C">
      <w:pPr>
        <w:rPr>
          <w:rFonts w:ascii="Times New Roman" w:hAnsi="Times New Roman" w:cs="Times New Roman"/>
          <w:b/>
          <w:bCs/>
          <w:sz w:val="32"/>
          <w:szCs w:val="32"/>
        </w:rPr>
      </w:pPr>
      <w:r w:rsidRPr="007D53AC">
        <w:rPr>
          <w:rFonts w:ascii="Times New Roman" w:hAnsi="Times New Roman" w:cs="Times New Roman"/>
          <w:b/>
          <w:bCs/>
          <w:sz w:val="32"/>
          <w:szCs w:val="32"/>
        </w:rPr>
        <w:t>6. Crowd Pressure Index</w:t>
      </w:r>
    </w:p>
    <w:p w14:paraId="60D5A9C0" w14:textId="06DD95B9" w:rsidR="004540CF" w:rsidRDefault="0095730E" w:rsidP="0083593C">
      <w:pPr>
        <w:rPr>
          <w:rFonts w:ascii="Times New Roman" w:hAnsi="Times New Roman" w:cs="Times New Roman"/>
          <w:sz w:val="32"/>
          <w:szCs w:val="32"/>
        </w:rPr>
      </w:pPr>
      <w:r w:rsidRPr="0095730E">
        <w:rPr>
          <w:rFonts w:ascii="Times New Roman" w:hAnsi="Times New Roman" w:cs="Times New Roman"/>
          <w:b/>
          <w:bCs/>
          <w:sz w:val="32"/>
          <w:szCs w:val="32"/>
        </w:rPr>
        <w:drawing>
          <wp:anchor distT="0" distB="0" distL="114300" distR="114300" simplePos="0" relativeHeight="251658240" behindDoc="1" locked="0" layoutInCell="1" allowOverlap="1" wp14:anchorId="01945349" wp14:editId="15879E71">
            <wp:simplePos x="0" y="0"/>
            <wp:positionH relativeFrom="column">
              <wp:posOffset>-59690</wp:posOffset>
            </wp:positionH>
            <wp:positionV relativeFrom="paragraph">
              <wp:posOffset>150495</wp:posOffset>
            </wp:positionV>
            <wp:extent cx="4906010" cy="3383915"/>
            <wp:effectExtent l="0" t="0" r="8890" b="6985"/>
            <wp:wrapTight wrapText="bothSides">
              <wp:wrapPolygon edited="0">
                <wp:start x="0" y="0"/>
                <wp:lineTo x="0" y="21523"/>
                <wp:lineTo x="21555" y="21523"/>
                <wp:lineTo x="21555" y="0"/>
                <wp:lineTo x="0" y="0"/>
              </wp:wrapPolygon>
            </wp:wrapTight>
            <wp:docPr id="4992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77137" name=""/>
                    <pic:cNvPicPr/>
                  </pic:nvPicPr>
                  <pic:blipFill>
                    <a:blip r:embed="rId12">
                      <a:extLst>
                        <a:ext uri="{28A0092B-C50C-407E-A947-70E740481C1C}">
                          <a14:useLocalDpi xmlns:a14="http://schemas.microsoft.com/office/drawing/2010/main" val="0"/>
                        </a:ext>
                      </a:extLst>
                    </a:blip>
                    <a:stretch>
                      <a:fillRect/>
                    </a:stretch>
                  </pic:blipFill>
                  <pic:spPr>
                    <a:xfrm>
                      <a:off x="0" y="0"/>
                      <a:ext cx="4906010" cy="3383915"/>
                    </a:xfrm>
                    <a:prstGeom prst="rect">
                      <a:avLst/>
                    </a:prstGeom>
                  </pic:spPr>
                </pic:pic>
              </a:graphicData>
            </a:graphic>
            <wp14:sizeRelH relativeFrom="margin">
              <wp14:pctWidth>0</wp14:pctWidth>
            </wp14:sizeRelH>
            <wp14:sizeRelV relativeFrom="margin">
              <wp14:pctHeight>0</wp14:pctHeight>
            </wp14:sizeRelV>
          </wp:anchor>
        </w:drawing>
      </w:r>
    </w:p>
    <w:p w14:paraId="112FA144" w14:textId="0E629E8A" w:rsidR="000F752F" w:rsidRDefault="000F752F" w:rsidP="00BF1EB5">
      <w:pPr>
        <w:rPr>
          <w:rFonts w:ascii="Times New Roman" w:hAnsi="Times New Roman" w:cs="Times New Roman"/>
          <w:b/>
          <w:bCs/>
          <w:sz w:val="32"/>
          <w:szCs w:val="32"/>
        </w:rPr>
      </w:pPr>
    </w:p>
    <w:p w14:paraId="22FCEB2A" w14:textId="6BFA8D8D" w:rsidR="000F752F" w:rsidRDefault="000F752F" w:rsidP="00BF1EB5">
      <w:pPr>
        <w:rPr>
          <w:rFonts w:ascii="Times New Roman" w:hAnsi="Times New Roman" w:cs="Times New Roman"/>
          <w:b/>
          <w:bCs/>
          <w:sz w:val="32"/>
          <w:szCs w:val="32"/>
        </w:rPr>
      </w:pPr>
    </w:p>
    <w:p w14:paraId="4D2F606E" w14:textId="21B0C606" w:rsidR="000F752F" w:rsidRDefault="000F752F" w:rsidP="00BF1EB5">
      <w:pPr>
        <w:rPr>
          <w:rFonts w:ascii="Times New Roman" w:hAnsi="Times New Roman" w:cs="Times New Roman"/>
          <w:b/>
          <w:bCs/>
          <w:sz w:val="32"/>
          <w:szCs w:val="32"/>
        </w:rPr>
      </w:pPr>
    </w:p>
    <w:p w14:paraId="03614CB3" w14:textId="77777777" w:rsidR="000F752F" w:rsidRDefault="000F752F" w:rsidP="00BF1EB5">
      <w:pPr>
        <w:rPr>
          <w:rFonts w:ascii="Times New Roman" w:hAnsi="Times New Roman" w:cs="Times New Roman"/>
          <w:b/>
          <w:bCs/>
          <w:sz w:val="32"/>
          <w:szCs w:val="32"/>
        </w:rPr>
      </w:pPr>
    </w:p>
    <w:p w14:paraId="0878AE2D" w14:textId="77777777" w:rsidR="000F752F" w:rsidRDefault="000F752F" w:rsidP="00BF1EB5">
      <w:pPr>
        <w:rPr>
          <w:rFonts w:ascii="Times New Roman" w:hAnsi="Times New Roman" w:cs="Times New Roman"/>
          <w:b/>
          <w:bCs/>
          <w:sz w:val="32"/>
          <w:szCs w:val="32"/>
        </w:rPr>
      </w:pPr>
    </w:p>
    <w:p w14:paraId="63B22CE9" w14:textId="77777777" w:rsidR="000F752F" w:rsidRDefault="000F752F" w:rsidP="00BF1EB5">
      <w:pPr>
        <w:rPr>
          <w:rFonts w:ascii="Times New Roman" w:hAnsi="Times New Roman" w:cs="Times New Roman"/>
          <w:b/>
          <w:bCs/>
          <w:sz w:val="32"/>
          <w:szCs w:val="32"/>
        </w:rPr>
      </w:pPr>
    </w:p>
    <w:p w14:paraId="3B61BF25" w14:textId="77777777" w:rsidR="000F752F" w:rsidRDefault="000F752F" w:rsidP="00BF1EB5">
      <w:pPr>
        <w:rPr>
          <w:rFonts w:ascii="Times New Roman" w:hAnsi="Times New Roman" w:cs="Times New Roman"/>
          <w:b/>
          <w:bCs/>
          <w:sz w:val="32"/>
          <w:szCs w:val="32"/>
        </w:rPr>
      </w:pPr>
    </w:p>
    <w:p w14:paraId="7732BC11" w14:textId="77777777" w:rsidR="000F752F" w:rsidRDefault="000F752F" w:rsidP="00BF1EB5">
      <w:pPr>
        <w:rPr>
          <w:rFonts w:ascii="Times New Roman" w:hAnsi="Times New Roman" w:cs="Times New Roman"/>
          <w:b/>
          <w:bCs/>
          <w:sz w:val="32"/>
          <w:szCs w:val="32"/>
        </w:rPr>
      </w:pPr>
    </w:p>
    <w:p w14:paraId="0B8A3140" w14:textId="77777777" w:rsidR="000F752F" w:rsidRDefault="000F752F" w:rsidP="00BF1EB5">
      <w:pPr>
        <w:rPr>
          <w:rFonts w:ascii="Times New Roman" w:hAnsi="Times New Roman" w:cs="Times New Roman"/>
          <w:b/>
          <w:bCs/>
          <w:sz w:val="32"/>
          <w:szCs w:val="32"/>
        </w:rPr>
      </w:pPr>
    </w:p>
    <w:p w14:paraId="67B137CE" w14:textId="77777777" w:rsidR="000F752F" w:rsidRDefault="000F752F" w:rsidP="00BF1EB5">
      <w:pPr>
        <w:rPr>
          <w:rFonts w:ascii="Times New Roman" w:hAnsi="Times New Roman" w:cs="Times New Roman"/>
          <w:b/>
          <w:bCs/>
          <w:sz w:val="32"/>
          <w:szCs w:val="32"/>
        </w:rPr>
      </w:pPr>
    </w:p>
    <w:p w14:paraId="45EE8245" w14:textId="77777777" w:rsidR="000F752F" w:rsidRDefault="000F752F" w:rsidP="00BF1EB5">
      <w:pPr>
        <w:rPr>
          <w:rFonts w:ascii="Times New Roman" w:hAnsi="Times New Roman" w:cs="Times New Roman"/>
          <w:b/>
          <w:bCs/>
          <w:sz w:val="32"/>
          <w:szCs w:val="32"/>
        </w:rPr>
      </w:pPr>
    </w:p>
    <w:p w14:paraId="60B7CF6A" w14:textId="77777777" w:rsidR="000F752F" w:rsidRDefault="000F752F" w:rsidP="00BF1EB5">
      <w:pPr>
        <w:rPr>
          <w:rFonts w:ascii="Times New Roman" w:hAnsi="Times New Roman" w:cs="Times New Roman"/>
          <w:b/>
          <w:bCs/>
          <w:sz w:val="32"/>
          <w:szCs w:val="32"/>
        </w:rPr>
      </w:pPr>
    </w:p>
    <w:p w14:paraId="0392C291" w14:textId="77777777" w:rsidR="0095730E" w:rsidRDefault="0095730E" w:rsidP="00BF1EB5">
      <w:pPr>
        <w:rPr>
          <w:rFonts w:ascii="Times New Roman" w:hAnsi="Times New Roman" w:cs="Times New Roman"/>
          <w:b/>
          <w:bCs/>
          <w:sz w:val="32"/>
          <w:szCs w:val="32"/>
        </w:rPr>
      </w:pPr>
    </w:p>
    <w:p w14:paraId="350694D2" w14:textId="4EB4A7B6" w:rsidR="00BF1EB5" w:rsidRPr="00BF1EB5" w:rsidRDefault="00BF1EB5" w:rsidP="00BF1EB5">
      <w:pPr>
        <w:rPr>
          <w:rFonts w:ascii="Times New Roman" w:hAnsi="Times New Roman" w:cs="Times New Roman"/>
          <w:b/>
          <w:bCs/>
          <w:sz w:val="32"/>
          <w:szCs w:val="32"/>
        </w:rPr>
      </w:pPr>
      <w:r w:rsidRPr="00BF1EB5">
        <w:rPr>
          <w:rFonts w:ascii="Times New Roman" w:hAnsi="Times New Roman" w:cs="Times New Roman"/>
          <w:b/>
          <w:bCs/>
          <w:sz w:val="32"/>
          <w:szCs w:val="32"/>
        </w:rPr>
        <w:lastRenderedPageBreak/>
        <w:t>7. Proposed ML Algorithms</w:t>
      </w:r>
    </w:p>
    <w:p w14:paraId="5887FA07"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 xml:space="preserve">The project uses separate algorithms for </w:t>
      </w:r>
      <w:r w:rsidRPr="00BF1EB5">
        <w:rPr>
          <w:rFonts w:ascii="Times New Roman" w:hAnsi="Times New Roman" w:cs="Times New Roman"/>
          <w:b/>
          <w:bCs/>
          <w:sz w:val="32"/>
          <w:szCs w:val="32"/>
        </w:rPr>
        <w:t>regression</w:t>
      </w:r>
      <w:r w:rsidRPr="00BF1EB5">
        <w:rPr>
          <w:rFonts w:ascii="Times New Roman" w:hAnsi="Times New Roman" w:cs="Times New Roman"/>
          <w:sz w:val="32"/>
          <w:szCs w:val="32"/>
        </w:rPr>
        <w:t xml:space="preserve"> and </w:t>
      </w:r>
      <w:r w:rsidRPr="00BF1EB5">
        <w:rPr>
          <w:rFonts w:ascii="Times New Roman" w:hAnsi="Times New Roman" w:cs="Times New Roman"/>
          <w:b/>
          <w:bCs/>
          <w:sz w:val="32"/>
          <w:szCs w:val="32"/>
        </w:rPr>
        <w:t>classification</w:t>
      </w:r>
      <w:r w:rsidRPr="00BF1EB5">
        <w:rPr>
          <w:rFonts w:ascii="Times New Roman" w:hAnsi="Times New Roman" w:cs="Times New Roman"/>
          <w:sz w:val="32"/>
          <w:szCs w:val="32"/>
        </w:rPr>
        <w:t>.</w:t>
      </w:r>
    </w:p>
    <w:p w14:paraId="738FD228" w14:textId="77777777" w:rsidR="00BF1EB5" w:rsidRPr="00BF1EB5" w:rsidRDefault="00BF1EB5" w:rsidP="00BF1EB5">
      <w:pPr>
        <w:rPr>
          <w:rFonts w:ascii="Times New Roman" w:hAnsi="Times New Roman" w:cs="Times New Roman"/>
          <w:b/>
          <w:bCs/>
          <w:sz w:val="32"/>
          <w:szCs w:val="32"/>
        </w:rPr>
      </w:pPr>
      <w:r w:rsidRPr="00BF1EB5">
        <w:rPr>
          <w:rFonts w:ascii="Times New Roman" w:hAnsi="Times New Roman" w:cs="Times New Roman"/>
          <w:b/>
          <w:bCs/>
          <w:sz w:val="32"/>
          <w:szCs w:val="32"/>
        </w:rPr>
        <w:t>Regression Algorithms</w:t>
      </w:r>
    </w:p>
    <w:p w14:paraId="6F7E2CC8"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b/>
          <w:bCs/>
          <w:sz w:val="32"/>
          <w:szCs w:val="32"/>
        </w:rPr>
        <w:t>1. Linear Regression</w:t>
      </w:r>
    </w:p>
    <w:p w14:paraId="5688F65B"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Linear Regression is used as a baseline regression algorithm. It is simple, fast and relatively easy to interpret. It is suitable for predicting a continuous numerical target such as the Crowd Pressure Index.</w:t>
      </w:r>
    </w:p>
    <w:p w14:paraId="5F5FEB15"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b/>
          <w:bCs/>
          <w:sz w:val="32"/>
          <w:szCs w:val="32"/>
        </w:rPr>
        <w:t>2. Random Forest Regression</w:t>
      </w:r>
    </w:p>
    <w:p w14:paraId="7DCA5F4A"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Random Forest Regression is an ensemble machine-learning algorithm based on multiple decision trees. It can capture non-linear relationships and interactions between different crowd variables. It is suitable for structured/tabular data.</w:t>
      </w:r>
    </w:p>
    <w:p w14:paraId="57B691D8" w14:textId="77777777" w:rsidR="00BF1EB5" w:rsidRPr="00BF1EB5" w:rsidRDefault="00BF1EB5" w:rsidP="00BF1EB5">
      <w:pPr>
        <w:rPr>
          <w:rFonts w:ascii="Times New Roman" w:hAnsi="Times New Roman" w:cs="Times New Roman"/>
          <w:b/>
          <w:bCs/>
          <w:sz w:val="32"/>
          <w:szCs w:val="32"/>
        </w:rPr>
      </w:pPr>
      <w:r w:rsidRPr="00BF1EB5">
        <w:rPr>
          <w:rFonts w:ascii="Times New Roman" w:hAnsi="Times New Roman" w:cs="Times New Roman"/>
          <w:b/>
          <w:bCs/>
          <w:sz w:val="32"/>
          <w:szCs w:val="32"/>
        </w:rPr>
        <w:t>Classification Algorithms</w:t>
      </w:r>
    </w:p>
    <w:p w14:paraId="1205DDF8"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b/>
          <w:bCs/>
          <w:sz w:val="32"/>
          <w:szCs w:val="32"/>
        </w:rPr>
        <w:t>1. Logistic Regression</w:t>
      </w:r>
    </w:p>
    <w:p w14:paraId="0621260D"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Logistic Regression is used as a baseline classification algorithm to classify crowd conditions into Safe, Moderate and Critical categories.</w:t>
      </w:r>
    </w:p>
    <w:p w14:paraId="40BD619E"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b/>
          <w:bCs/>
          <w:sz w:val="32"/>
          <w:szCs w:val="32"/>
        </w:rPr>
        <w:t>2. Random Forest Classification</w:t>
      </w:r>
    </w:p>
    <w:p w14:paraId="3C56BA46"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Random Forest Classification uses multiple decision trees and can model more complex relationships between the input features and risk categories.</w:t>
      </w:r>
    </w:p>
    <w:p w14:paraId="6634DB08" w14:textId="77777777" w:rsidR="00BF1EB5" w:rsidRPr="00BF1EB5" w:rsidRDefault="00BF1EB5" w:rsidP="00BF1EB5">
      <w:pPr>
        <w:rPr>
          <w:rFonts w:ascii="Times New Roman" w:hAnsi="Times New Roman" w:cs="Times New Roman"/>
          <w:sz w:val="32"/>
          <w:szCs w:val="32"/>
        </w:rPr>
      </w:pPr>
      <w:r w:rsidRPr="00BF1EB5">
        <w:rPr>
          <w:rFonts w:ascii="Times New Roman" w:hAnsi="Times New Roman" w:cs="Times New Roman"/>
          <w:sz w:val="32"/>
          <w:szCs w:val="32"/>
        </w:rPr>
        <w:t>The purpose of using these models is to compare a simple baseline approach with a more flexible tree-based approach. Model selection is based on the actual evaluation results rather than assuming beforehand that one algorithm will always perform better.</w:t>
      </w:r>
    </w:p>
    <w:p w14:paraId="07EC3249" w14:textId="77777777" w:rsidR="004540CF" w:rsidRDefault="004540CF" w:rsidP="00DF6EB9">
      <w:pPr>
        <w:rPr>
          <w:rFonts w:ascii="Times New Roman" w:hAnsi="Times New Roman" w:cs="Times New Roman"/>
          <w:sz w:val="32"/>
          <w:szCs w:val="32"/>
        </w:rPr>
      </w:pPr>
    </w:p>
    <w:p w14:paraId="5E546C06" w14:textId="77777777" w:rsidR="004540CF" w:rsidRDefault="004540CF" w:rsidP="00DF6EB9">
      <w:pPr>
        <w:rPr>
          <w:rFonts w:ascii="Times New Roman" w:hAnsi="Times New Roman" w:cs="Times New Roman"/>
          <w:sz w:val="32"/>
          <w:szCs w:val="32"/>
        </w:rPr>
      </w:pPr>
    </w:p>
    <w:p w14:paraId="596DE4D7" w14:textId="77777777" w:rsidR="00225581" w:rsidRPr="00225581" w:rsidRDefault="00225581" w:rsidP="00225581">
      <w:pPr>
        <w:rPr>
          <w:rFonts w:ascii="Times New Roman" w:hAnsi="Times New Roman" w:cs="Times New Roman"/>
          <w:b/>
          <w:bCs/>
          <w:sz w:val="32"/>
          <w:szCs w:val="32"/>
        </w:rPr>
      </w:pPr>
      <w:r w:rsidRPr="00225581">
        <w:rPr>
          <w:rFonts w:ascii="Times New Roman" w:hAnsi="Times New Roman" w:cs="Times New Roman"/>
          <w:b/>
          <w:bCs/>
          <w:sz w:val="32"/>
          <w:szCs w:val="32"/>
        </w:rPr>
        <w:lastRenderedPageBreak/>
        <w:t>8. Algorithm Evaluation and Comparison</w:t>
      </w:r>
    </w:p>
    <w:p w14:paraId="67F0F12E" w14:textId="77777777" w:rsidR="00225581" w:rsidRPr="00225581" w:rsidRDefault="00225581" w:rsidP="00225581">
      <w:pPr>
        <w:rPr>
          <w:rFonts w:ascii="Times New Roman" w:hAnsi="Times New Roman" w:cs="Times New Roman"/>
          <w:sz w:val="32"/>
          <w:szCs w:val="32"/>
        </w:rPr>
      </w:pPr>
      <w:r w:rsidRPr="00225581">
        <w:rPr>
          <w:rFonts w:ascii="Times New Roman" w:hAnsi="Times New Roman" w:cs="Times New Roman"/>
          <w:sz w:val="32"/>
          <w:szCs w:val="32"/>
        </w:rPr>
        <w:t xml:space="preserve">The dataset is divided into </w:t>
      </w:r>
      <w:r w:rsidRPr="00225581">
        <w:rPr>
          <w:rFonts w:ascii="Times New Roman" w:hAnsi="Times New Roman" w:cs="Times New Roman"/>
          <w:b/>
          <w:bCs/>
          <w:sz w:val="32"/>
          <w:szCs w:val="32"/>
        </w:rPr>
        <w:t>80% training data and 20% testing data</w:t>
      </w:r>
      <w:r w:rsidRPr="00225581">
        <w:rPr>
          <w:rFonts w:ascii="Times New Roman" w:hAnsi="Times New Roman" w:cs="Times New Roman"/>
          <w:sz w:val="32"/>
          <w:szCs w:val="32"/>
        </w:rPr>
        <w:t xml:space="preserve"> using </w:t>
      </w:r>
      <w:proofErr w:type="spellStart"/>
      <w:r w:rsidRPr="00225581">
        <w:rPr>
          <w:rFonts w:ascii="Times New Roman" w:hAnsi="Times New Roman" w:cs="Times New Roman"/>
          <w:sz w:val="32"/>
          <w:szCs w:val="32"/>
        </w:rPr>
        <w:t>train_test_</w:t>
      </w:r>
      <w:proofErr w:type="gramStart"/>
      <w:r w:rsidRPr="00225581">
        <w:rPr>
          <w:rFonts w:ascii="Times New Roman" w:hAnsi="Times New Roman" w:cs="Times New Roman"/>
          <w:sz w:val="32"/>
          <w:szCs w:val="32"/>
        </w:rPr>
        <w:t>split</w:t>
      </w:r>
      <w:proofErr w:type="spellEnd"/>
      <w:r w:rsidRPr="00225581">
        <w:rPr>
          <w:rFonts w:ascii="Times New Roman" w:hAnsi="Times New Roman" w:cs="Times New Roman"/>
          <w:sz w:val="32"/>
          <w:szCs w:val="32"/>
        </w:rPr>
        <w:t>(</w:t>
      </w:r>
      <w:proofErr w:type="gramEnd"/>
      <w:r w:rsidRPr="00225581">
        <w:rPr>
          <w:rFonts w:ascii="Times New Roman" w:hAnsi="Times New Roman" w:cs="Times New Roman"/>
          <w:sz w:val="32"/>
          <w:szCs w:val="32"/>
        </w:rPr>
        <w:t xml:space="preserve">) with </w:t>
      </w:r>
      <w:proofErr w:type="spellStart"/>
      <w:r w:rsidRPr="00225581">
        <w:rPr>
          <w:rFonts w:ascii="Times New Roman" w:hAnsi="Times New Roman" w:cs="Times New Roman"/>
          <w:sz w:val="32"/>
          <w:szCs w:val="32"/>
        </w:rPr>
        <w:t>random_state</w:t>
      </w:r>
      <w:proofErr w:type="spellEnd"/>
      <w:r w:rsidRPr="00225581">
        <w:rPr>
          <w:rFonts w:ascii="Times New Roman" w:hAnsi="Times New Roman" w:cs="Times New Roman"/>
          <w:sz w:val="32"/>
          <w:szCs w:val="32"/>
        </w:rPr>
        <w:t>=42. The training data is used to train the models, while the testing data is used to evaluate their performance on unseen records.</w:t>
      </w:r>
    </w:p>
    <w:p w14:paraId="21617330" w14:textId="77777777" w:rsidR="00225581" w:rsidRPr="00225581" w:rsidRDefault="00225581" w:rsidP="00225581">
      <w:pPr>
        <w:rPr>
          <w:rFonts w:ascii="Times New Roman" w:hAnsi="Times New Roman" w:cs="Times New Roman"/>
          <w:sz w:val="32"/>
          <w:szCs w:val="32"/>
        </w:rPr>
      </w:pPr>
      <w:r w:rsidRPr="00225581">
        <w:rPr>
          <w:rFonts w:ascii="Times New Roman" w:hAnsi="Times New Roman" w:cs="Times New Roman"/>
          <w:sz w:val="32"/>
          <w:szCs w:val="32"/>
        </w:rPr>
        <w:t>For regression, three evaluation metrics are used:</w:t>
      </w:r>
    </w:p>
    <w:p w14:paraId="328CCD7B" w14:textId="77777777" w:rsidR="00225581" w:rsidRPr="00225581" w:rsidRDefault="00225581" w:rsidP="00225581">
      <w:pPr>
        <w:numPr>
          <w:ilvl w:val="0"/>
          <w:numId w:val="9"/>
        </w:numPr>
        <w:rPr>
          <w:rFonts w:ascii="Times New Roman" w:hAnsi="Times New Roman" w:cs="Times New Roman"/>
          <w:sz w:val="32"/>
          <w:szCs w:val="32"/>
        </w:rPr>
      </w:pPr>
      <w:r w:rsidRPr="00225581">
        <w:rPr>
          <w:rFonts w:ascii="Times New Roman" w:hAnsi="Times New Roman" w:cs="Times New Roman"/>
          <w:b/>
          <w:bCs/>
          <w:sz w:val="32"/>
          <w:szCs w:val="32"/>
        </w:rPr>
        <w:t>MAE:</w:t>
      </w:r>
      <w:r w:rsidRPr="00225581">
        <w:rPr>
          <w:rFonts w:ascii="Times New Roman" w:hAnsi="Times New Roman" w:cs="Times New Roman"/>
          <w:sz w:val="32"/>
          <w:szCs w:val="32"/>
        </w:rPr>
        <w:t xml:space="preserve"> Measures the average absolute difference between actual and predicted values. Lower values indicate smaller errors. </w:t>
      </w:r>
    </w:p>
    <w:p w14:paraId="5EB3C7BD" w14:textId="77777777" w:rsidR="00225581" w:rsidRPr="00225581" w:rsidRDefault="00225581" w:rsidP="00225581">
      <w:pPr>
        <w:numPr>
          <w:ilvl w:val="0"/>
          <w:numId w:val="9"/>
        </w:numPr>
        <w:rPr>
          <w:rFonts w:ascii="Times New Roman" w:hAnsi="Times New Roman" w:cs="Times New Roman"/>
          <w:sz w:val="32"/>
          <w:szCs w:val="32"/>
        </w:rPr>
      </w:pPr>
      <w:r w:rsidRPr="00225581">
        <w:rPr>
          <w:rFonts w:ascii="Times New Roman" w:hAnsi="Times New Roman" w:cs="Times New Roman"/>
          <w:b/>
          <w:bCs/>
          <w:sz w:val="32"/>
          <w:szCs w:val="32"/>
        </w:rPr>
        <w:t>RMSE:</w:t>
      </w:r>
      <w:r w:rsidRPr="00225581">
        <w:rPr>
          <w:rFonts w:ascii="Times New Roman" w:hAnsi="Times New Roman" w:cs="Times New Roman"/>
          <w:sz w:val="32"/>
          <w:szCs w:val="32"/>
        </w:rPr>
        <w:t xml:space="preserve"> Measures prediction error while giving greater importance to larger errors. Lower values are preferred. </w:t>
      </w:r>
    </w:p>
    <w:p w14:paraId="3202989E" w14:textId="77777777" w:rsidR="00225581" w:rsidRPr="00225581" w:rsidRDefault="00225581" w:rsidP="00225581">
      <w:pPr>
        <w:numPr>
          <w:ilvl w:val="0"/>
          <w:numId w:val="9"/>
        </w:numPr>
        <w:rPr>
          <w:rFonts w:ascii="Times New Roman" w:hAnsi="Times New Roman" w:cs="Times New Roman"/>
          <w:sz w:val="32"/>
          <w:szCs w:val="32"/>
        </w:rPr>
      </w:pPr>
      <w:r w:rsidRPr="00225581">
        <w:rPr>
          <w:rFonts w:ascii="Times New Roman" w:hAnsi="Times New Roman" w:cs="Times New Roman"/>
          <w:b/>
          <w:bCs/>
          <w:sz w:val="32"/>
          <w:szCs w:val="32"/>
        </w:rPr>
        <w:t>R² Score:</w:t>
      </w:r>
      <w:r w:rsidRPr="00225581">
        <w:rPr>
          <w:rFonts w:ascii="Times New Roman" w:hAnsi="Times New Roman" w:cs="Times New Roman"/>
          <w:sz w:val="32"/>
          <w:szCs w:val="32"/>
        </w:rPr>
        <w:t xml:space="preserve"> Indicates how well the model explains variation in the target variable. Higher values indicate better explanatory performance. </w:t>
      </w:r>
    </w:p>
    <w:p w14:paraId="28A5C203" w14:textId="77777777" w:rsidR="00225581" w:rsidRPr="00225581" w:rsidRDefault="00225581" w:rsidP="00225581">
      <w:pPr>
        <w:rPr>
          <w:rFonts w:ascii="Times New Roman" w:hAnsi="Times New Roman" w:cs="Times New Roman"/>
          <w:sz w:val="32"/>
          <w:szCs w:val="32"/>
        </w:rPr>
      </w:pPr>
      <w:r w:rsidRPr="00225581">
        <w:rPr>
          <w:rFonts w:ascii="Times New Roman" w:hAnsi="Times New Roman" w:cs="Times New Roman"/>
          <w:sz w:val="32"/>
          <w:szCs w:val="32"/>
        </w:rPr>
        <w:t>For classification, the following metrics are used:</w:t>
      </w:r>
    </w:p>
    <w:p w14:paraId="7A10B40B" w14:textId="77777777" w:rsidR="00225581" w:rsidRPr="00225581" w:rsidRDefault="00225581" w:rsidP="00225581">
      <w:pPr>
        <w:numPr>
          <w:ilvl w:val="0"/>
          <w:numId w:val="10"/>
        </w:numPr>
        <w:rPr>
          <w:rFonts w:ascii="Times New Roman" w:hAnsi="Times New Roman" w:cs="Times New Roman"/>
          <w:sz w:val="32"/>
          <w:szCs w:val="32"/>
        </w:rPr>
      </w:pPr>
      <w:r w:rsidRPr="00225581">
        <w:rPr>
          <w:rFonts w:ascii="Times New Roman" w:hAnsi="Times New Roman" w:cs="Times New Roman"/>
          <w:b/>
          <w:bCs/>
          <w:sz w:val="32"/>
          <w:szCs w:val="32"/>
        </w:rPr>
        <w:t>Accuracy:</w:t>
      </w:r>
      <w:r w:rsidRPr="00225581">
        <w:rPr>
          <w:rFonts w:ascii="Times New Roman" w:hAnsi="Times New Roman" w:cs="Times New Roman"/>
          <w:sz w:val="32"/>
          <w:szCs w:val="32"/>
        </w:rPr>
        <w:t xml:space="preserve"> Percentage of correctly classified records. </w:t>
      </w:r>
    </w:p>
    <w:p w14:paraId="6DD80AB8" w14:textId="77777777" w:rsidR="00225581" w:rsidRPr="00225581" w:rsidRDefault="00225581" w:rsidP="00225581">
      <w:pPr>
        <w:numPr>
          <w:ilvl w:val="0"/>
          <w:numId w:val="10"/>
        </w:numPr>
        <w:rPr>
          <w:rFonts w:ascii="Times New Roman" w:hAnsi="Times New Roman" w:cs="Times New Roman"/>
          <w:sz w:val="32"/>
          <w:szCs w:val="32"/>
        </w:rPr>
      </w:pPr>
      <w:r w:rsidRPr="00225581">
        <w:rPr>
          <w:rFonts w:ascii="Times New Roman" w:hAnsi="Times New Roman" w:cs="Times New Roman"/>
          <w:b/>
          <w:bCs/>
          <w:sz w:val="32"/>
          <w:szCs w:val="32"/>
        </w:rPr>
        <w:t>Precision:</w:t>
      </w:r>
      <w:r w:rsidRPr="00225581">
        <w:rPr>
          <w:rFonts w:ascii="Times New Roman" w:hAnsi="Times New Roman" w:cs="Times New Roman"/>
          <w:sz w:val="32"/>
          <w:szCs w:val="32"/>
        </w:rPr>
        <w:t xml:space="preserve"> Measures the correctness of positive/class predictions. </w:t>
      </w:r>
    </w:p>
    <w:p w14:paraId="14203772" w14:textId="77777777" w:rsidR="00225581" w:rsidRPr="00225581" w:rsidRDefault="00225581" w:rsidP="00225581">
      <w:pPr>
        <w:numPr>
          <w:ilvl w:val="0"/>
          <w:numId w:val="10"/>
        </w:numPr>
        <w:rPr>
          <w:rFonts w:ascii="Times New Roman" w:hAnsi="Times New Roman" w:cs="Times New Roman"/>
          <w:sz w:val="32"/>
          <w:szCs w:val="32"/>
        </w:rPr>
      </w:pPr>
      <w:r w:rsidRPr="00225581">
        <w:rPr>
          <w:rFonts w:ascii="Times New Roman" w:hAnsi="Times New Roman" w:cs="Times New Roman"/>
          <w:b/>
          <w:bCs/>
          <w:sz w:val="32"/>
          <w:szCs w:val="32"/>
        </w:rPr>
        <w:t>Recall:</w:t>
      </w:r>
      <w:r w:rsidRPr="00225581">
        <w:rPr>
          <w:rFonts w:ascii="Times New Roman" w:hAnsi="Times New Roman" w:cs="Times New Roman"/>
          <w:sz w:val="32"/>
          <w:szCs w:val="32"/>
        </w:rPr>
        <w:t xml:space="preserve"> Measures how many actual class instances are correctly identified. </w:t>
      </w:r>
    </w:p>
    <w:p w14:paraId="32FBDAF8" w14:textId="77777777" w:rsidR="00225581" w:rsidRPr="00225581" w:rsidRDefault="00225581" w:rsidP="00225581">
      <w:pPr>
        <w:numPr>
          <w:ilvl w:val="0"/>
          <w:numId w:val="10"/>
        </w:numPr>
        <w:rPr>
          <w:rFonts w:ascii="Times New Roman" w:hAnsi="Times New Roman" w:cs="Times New Roman"/>
          <w:sz w:val="32"/>
          <w:szCs w:val="32"/>
        </w:rPr>
      </w:pPr>
      <w:r w:rsidRPr="00225581">
        <w:rPr>
          <w:rFonts w:ascii="Times New Roman" w:hAnsi="Times New Roman" w:cs="Times New Roman"/>
          <w:b/>
          <w:bCs/>
          <w:sz w:val="32"/>
          <w:szCs w:val="32"/>
        </w:rPr>
        <w:t>F1 Score:</w:t>
      </w:r>
      <w:r w:rsidRPr="00225581">
        <w:rPr>
          <w:rFonts w:ascii="Times New Roman" w:hAnsi="Times New Roman" w:cs="Times New Roman"/>
          <w:sz w:val="32"/>
          <w:szCs w:val="32"/>
        </w:rPr>
        <w:t xml:space="preserve"> Combines precision and recall. </w:t>
      </w:r>
    </w:p>
    <w:p w14:paraId="030C2BAC" w14:textId="77777777" w:rsidR="00225581" w:rsidRPr="00225581" w:rsidRDefault="00225581" w:rsidP="00225581">
      <w:pPr>
        <w:numPr>
          <w:ilvl w:val="0"/>
          <w:numId w:val="10"/>
        </w:numPr>
        <w:rPr>
          <w:rFonts w:ascii="Times New Roman" w:hAnsi="Times New Roman" w:cs="Times New Roman"/>
          <w:sz w:val="32"/>
          <w:szCs w:val="32"/>
        </w:rPr>
      </w:pPr>
      <w:r w:rsidRPr="00225581">
        <w:rPr>
          <w:rFonts w:ascii="Times New Roman" w:hAnsi="Times New Roman" w:cs="Times New Roman"/>
          <w:b/>
          <w:bCs/>
          <w:sz w:val="32"/>
          <w:szCs w:val="32"/>
        </w:rPr>
        <w:t>Confusion Matrix:</w:t>
      </w:r>
      <w:r w:rsidRPr="00225581">
        <w:rPr>
          <w:rFonts w:ascii="Times New Roman" w:hAnsi="Times New Roman" w:cs="Times New Roman"/>
          <w:sz w:val="32"/>
          <w:szCs w:val="32"/>
        </w:rPr>
        <w:t xml:space="preserve"> Shows actual and predicted classes. </w:t>
      </w:r>
    </w:p>
    <w:p w14:paraId="04F41538" w14:textId="77777777" w:rsidR="00225581" w:rsidRPr="00225581" w:rsidRDefault="00225581" w:rsidP="00225581">
      <w:pPr>
        <w:rPr>
          <w:rFonts w:ascii="Times New Roman" w:hAnsi="Times New Roman" w:cs="Times New Roman"/>
          <w:sz w:val="32"/>
          <w:szCs w:val="32"/>
        </w:rPr>
      </w:pPr>
      <w:proofErr w:type="spellStart"/>
      <w:r w:rsidRPr="00225581">
        <w:rPr>
          <w:rFonts w:ascii="Times New Roman" w:hAnsi="Times New Roman" w:cs="Times New Roman"/>
          <w:sz w:val="32"/>
          <w:szCs w:val="32"/>
        </w:rPr>
        <w:t>StandardScaler</w:t>
      </w:r>
      <w:proofErr w:type="spellEnd"/>
      <w:r w:rsidRPr="00225581">
        <w:rPr>
          <w:rFonts w:ascii="Times New Roman" w:hAnsi="Times New Roman" w:cs="Times New Roman"/>
          <w:sz w:val="32"/>
          <w:szCs w:val="32"/>
        </w:rPr>
        <w:t xml:space="preserve"> is applied to the appropriate models. Importantly, the scaler is fitted using only the training data and then applied to the testing data.</w:t>
      </w:r>
    </w:p>
    <w:p w14:paraId="22DEAD82" w14:textId="77777777" w:rsidR="00225581" w:rsidRPr="00225581" w:rsidRDefault="00225581" w:rsidP="00225581">
      <w:pPr>
        <w:rPr>
          <w:rFonts w:ascii="Times New Roman" w:hAnsi="Times New Roman" w:cs="Times New Roman"/>
          <w:sz w:val="32"/>
          <w:szCs w:val="32"/>
        </w:rPr>
      </w:pPr>
      <w:r w:rsidRPr="00225581">
        <w:rPr>
          <w:rFonts w:ascii="Times New Roman" w:hAnsi="Times New Roman" w:cs="Times New Roman"/>
          <w:sz w:val="32"/>
          <w:szCs w:val="32"/>
        </w:rPr>
        <w:t>Both regression and classification models are compared using the same test dataset so that their performance can be evaluated consistently.</w:t>
      </w:r>
    </w:p>
    <w:p w14:paraId="2415E368"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lastRenderedPageBreak/>
        <w:t>9. Results</w:t>
      </w:r>
    </w:p>
    <w:p w14:paraId="76C1CFD7"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The models were trained using the supplied dataset and the evaluation code described above.</w:t>
      </w:r>
    </w:p>
    <w:p w14:paraId="044F5AC1"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Regression Results</w:t>
      </w:r>
    </w:p>
    <w:tbl>
      <w:tblPr>
        <w:tblW w:w="89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4"/>
        <w:gridCol w:w="1113"/>
        <w:gridCol w:w="1355"/>
        <w:gridCol w:w="1697"/>
      </w:tblGrid>
      <w:tr w:rsidR="00BA27A0" w:rsidRPr="00BA27A0" w14:paraId="15E91157" w14:textId="77777777" w:rsidTr="00BA27A0">
        <w:trPr>
          <w:trHeight w:val="589"/>
          <w:tblHeader/>
          <w:tblCellSpacing w:w="15" w:type="dxa"/>
        </w:trPr>
        <w:tc>
          <w:tcPr>
            <w:tcW w:w="0" w:type="auto"/>
            <w:vAlign w:val="center"/>
            <w:hideMark/>
          </w:tcPr>
          <w:p w14:paraId="73594419"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Model</w:t>
            </w:r>
          </w:p>
        </w:tc>
        <w:tc>
          <w:tcPr>
            <w:tcW w:w="0" w:type="auto"/>
            <w:vAlign w:val="center"/>
            <w:hideMark/>
          </w:tcPr>
          <w:p w14:paraId="429676CE"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MAE</w:t>
            </w:r>
          </w:p>
        </w:tc>
        <w:tc>
          <w:tcPr>
            <w:tcW w:w="0" w:type="auto"/>
            <w:vAlign w:val="center"/>
            <w:hideMark/>
          </w:tcPr>
          <w:p w14:paraId="2158A344"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RMSE</w:t>
            </w:r>
          </w:p>
        </w:tc>
        <w:tc>
          <w:tcPr>
            <w:tcW w:w="0" w:type="auto"/>
            <w:vAlign w:val="center"/>
            <w:hideMark/>
          </w:tcPr>
          <w:p w14:paraId="607C26CB"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R² Score</w:t>
            </w:r>
          </w:p>
        </w:tc>
      </w:tr>
      <w:tr w:rsidR="00BA27A0" w:rsidRPr="00BA27A0" w14:paraId="3A7D67AE" w14:textId="77777777" w:rsidTr="00BA27A0">
        <w:trPr>
          <w:trHeight w:val="589"/>
          <w:tblCellSpacing w:w="15" w:type="dxa"/>
        </w:trPr>
        <w:tc>
          <w:tcPr>
            <w:tcW w:w="0" w:type="auto"/>
            <w:vAlign w:val="center"/>
            <w:hideMark/>
          </w:tcPr>
          <w:p w14:paraId="294AF70C"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Linear Regression</w:t>
            </w:r>
          </w:p>
        </w:tc>
        <w:tc>
          <w:tcPr>
            <w:tcW w:w="0" w:type="auto"/>
            <w:vAlign w:val="center"/>
            <w:hideMark/>
          </w:tcPr>
          <w:p w14:paraId="3BF442EE"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2.992</w:t>
            </w:r>
          </w:p>
        </w:tc>
        <w:tc>
          <w:tcPr>
            <w:tcW w:w="0" w:type="auto"/>
            <w:vAlign w:val="center"/>
            <w:hideMark/>
          </w:tcPr>
          <w:p w14:paraId="24B86773"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4.688</w:t>
            </w:r>
          </w:p>
        </w:tc>
        <w:tc>
          <w:tcPr>
            <w:tcW w:w="0" w:type="auto"/>
            <w:vAlign w:val="center"/>
            <w:hideMark/>
          </w:tcPr>
          <w:p w14:paraId="51656917"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0.867</w:t>
            </w:r>
          </w:p>
        </w:tc>
      </w:tr>
      <w:tr w:rsidR="00BA27A0" w:rsidRPr="00BA27A0" w14:paraId="366C1B1C" w14:textId="77777777" w:rsidTr="00BA27A0">
        <w:trPr>
          <w:trHeight w:val="565"/>
          <w:tblCellSpacing w:w="15" w:type="dxa"/>
        </w:trPr>
        <w:tc>
          <w:tcPr>
            <w:tcW w:w="0" w:type="auto"/>
            <w:vAlign w:val="center"/>
            <w:hideMark/>
          </w:tcPr>
          <w:p w14:paraId="77FF4D42"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Random Forest Regression</w:t>
            </w:r>
          </w:p>
        </w:tc>
        <w:tc>
          <w:tcPr>
            <w:tcW w:w="0" w:type="auto"/>
            <w:vAlign w:val="center"/>
            <w:hideMark/>
          </w:tcPr>
          <w:p w14:paraId="1843CF05"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0.988</w:t>
            </w:r>
          </w:p>
        </w:tc>
        <w:tc>
          <w:tcPr>
            <w:tcW w:w="0" w:type="auto"/>
            <w:vAlign w:val="center"/>
            <w:hideMark/>
          </w:tcPr>
          <w:p w14:paraId="7C69B7F9"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2.053</w:t>
            </w:r>
          </w:p>
        </w:tc>
        <w:tc>
          <w:tcPr>
            <w:tcW w:w="0" w:type="auto"/>
            <w:vAlign w:val="center"/>
            <w:hideMark/>
          </w:tcPr>
          <w:p w14:paraId="7EC3BE65"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0.974</w:t>
            </w:r>
          </w:p>
        </w:tc>
      </w:tr>
    </w:tbl>
    <w:p w14:paraId="6C58C2BB"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The Random Forest Regression produced lower MAE and RMSE and a higher R² score than Linear Regression on the test dataset.</w:t>
      </w:r>
    </w:p>
    <w:p w14:paraId="24337DAA"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Classification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0"/>
        <w:gridCol w:w="1378"/>
        <w:gridCol w:w="1337"/>
        <w:gridCol w:w="933"/>
        <w:gridCol w:w="1289"/>
      </w:tblGrid>
      <w:tr w:rsidR="00BA27A0" w:rsidRPr="00BA27A0" w14:paraId="3645BC75" w14:textId="77777777" w:rsidTr="00BA27A0">
        <w:trPr>
          <w:tblHeader/>
          <w:tblCellSpacing w:w="15" w:type="dxa"/>
        </w:trPr>
        <w:tc>
          <w:tcPr>
            <w:tcW w:w="0" w:type="auto"/>
            <w:vAlign w:val="center"/>
            <w:hideMark/>
          </w:tcPr>
          <w:p w14:paraId="6668B4CD"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Model</w:t>
            </w:r>
          </w:p>
        </w:tc>
        <w:tc>
          <w:tcPr>
            <w:tcW w:w="0" w:type="auto"/>
            <w:vAlign w:val="center"/>
            <w:hideMark/>
          </w:tcPr>
          <w:p w14:paraId="59ED18B4"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Accuracy</w:t>
            </w:r>
          </w:p>
        </w:tc>
        <w:tc>
          <w:tcPr>
            <w:tcW w:w="0" w:type="auto"/>
            <w:vAlign w:val="center"/>
            <w:hideMark/>
          </w:tcPr>
          <w:p w14:paraId="77D9915F"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Precision</w:t>
            </w:r>
          </w:p>
        </w:tc>
        <w:tc>
          <w:tcPr>
            <w:tcW w:w="0" w:type="auto"/>
            <w:vAlign w:val="center"/>
            <w:hideMark/>
          </w:tcPr>
          <w:p w14:paraId="70AADD80"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Recall</w:t>
            </w:r>
          </w:p>
        </w:tc>
        <w:tc>
          <w:tcPr>
            <w:tcW w:w="0" w:type="auto"/>
            <w:vAlign w:val="center"/>
            <w:hideMark/>
          </w:tcPr>
          <w:p w14:paraId="6600583B"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F1 Score</w:t>
            </w:r>
          </w:p>
        </w:tc>
      </w:tr>
      <w:tr w:rsidR="00BA27A0" w:rsidRPr="00BA27A0" w14:paraId="604A7791" w14:textId="77777777" w:rsidTr="00BA27A0">
        <w:trPr>
          <w:tblCellSpacing w:w="15" w:type="dxa"/>
        </w:trPr>
        <w:tc>
          <w:tcPr>
            <w:tcW w:w="0" w:type="auto"/>
            <w:vAlign w:val="center"/>
            <w:hideMark/>
          </w:tcPr>
          <w:p w14:paraId="2C5B92FF"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Logistic Regression</w:t>
            </w:r>
          </w:p>
        </w:tc>
        <w:tc>
          <w:tcPr>
            <w:tcW w:w="0" w:type="auto"/>
            <w:vAlign w:val="center"/>
            <w:hideMark/>
          </w:tcPr>
          <w:p w14:paraId="502306D8"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0.921</w:t>
            </w:r>
          </w:p>
        </w:tc>
        <w:tc>
          <w:tcPr>
            <w:tcW w:w="0" w:type="auto"/>
            <w:vAlign w:val="center"/>
            <w:hideMark/>
          </w:tcPr>
          <w:p w14:paraId="6ACA6DE0"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0.922</w:t>
            </w:r>
          </w:p>
        </w:tc>
        <w:tc>
          <w:tcPr>
            <w:tcW w:w="0" w:type="auto"/>
            <w:vAlign w:val="center"/>
            <w:hideMark/>
          </w:tcPr>
          <w:p w14:paraId="72E6094E"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0.921</w:t>
            </w:r>
          </w:p>
        </w:tc>
        <w:tc>
          <w:tcPr>
            <w:tcW w:w="0" w:type="auto"/>
            <w:vAlign w:val="center"/>
            <w:hideMark/>
          </w:tcPr>
          <w:p w14:paraId="7DFFFAEE"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0.920</w:t>
            </w:r>
          </w:p>
        </w:tc>
      </w:tr>
      <w:tr w:rsidR="00BA27A0" w:rsidRPr="00BA27A0" w14:paraId="59DEF724" w14:textId="77777777" w:rsidTr="00BA27A0">
        <w:trPr>
          <w:tblCellSpacing w:w="15" w:type="dxa"/>
        </w:trPr>
        <w:tc>
          <w:tcPr>
            <w:tcW w:w="0" w:type="auto"/>
            <w:vAlign w:val="center"/>
            <w:hideMark/>
          </w:tcPr>
          <w:p w14:paraId="23D9E04D"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Random Forest Classification</w:t>
            </w:r>
          </w:p>
        </w:tc>
        <w:tc>
          <w:tcPr>
            <w:tcW w:w="0" w:type="auto"/>
            <w:vAlign w:val="center"/>
            <w:hideMark/>
          </w:tcPr>
          <w:p w14:paraId="787EAFA7"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0.964</w:t>
            </w:r>
          </w:p>
        </w:tc>
        <w:tc>
          <w:tcPr>
            <w:tcW w:w="0" w:type="auto"/>
            <w:vAlign w:val="center"/>
            <w:hideMark/>
          </w:tcPr>
          <w:p w14:paraId="2F259706"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0.964</w:t>
            </w:r>
          </w:p>
        </w:tc>
        <w:tc>
          <w:tcPr>
            <w:tcW w:w="0" w:type="auto"/>
            <w:vAlign w:val="center"/>
            <w:hideMark/>
          </w:tcPr>
          <w:p w14:paraId="501F96AC"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0.964</w:t>
            </w:r>
          </w:p>
        </w:tc>
        <w:tc>
          <w:tcPr>
            <w:tcW w:w="0" w:type="auto"/>
            <w:vAlign w:val="center"/>
            <w:hideMark/>
          </w:tcPr>
          <w:p w14:paraId="66E427FD"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b/>
                <w:bCs/>
                <w:sz w:val="32"/>
                <w:szCs w:val="32"/>
              </w:rPr>
              <w:t>0.963</w:t>
            </w:r>
          </w:p>
        </w:tc>
      </w:tr>
    </w:tbl>
    <w:p w14:paraId="59BBFEF0"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The Random Forest Classification model achieved higher values across the reported classification metrics.</w:t>
      </w:r>
    </w:p>
    <w:p w14:paraId="1C301561"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The Random Forest classification confusion matrix was:</w:t>
      </w:r>
    </w:p>
    <w:tbl>
      <w:tblPr>
        <w:tblW w:w="8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9"/>
        <w:gridCol w:w="988"/>
        <w:gridCol w:w="2110"/>
        <w:gridCol w:w="1698"/>
      </w:tblGrid>
      <w:tr w:rsidR="00BA27A0" w:rsidRPr="00BA27A0" w14:paraId="6A091495" w14:textId="77777777" w:rsidTr="00BA27A0">
        <w:trPr>
          <w:trHeight w:val="534"/>
          <w:tblHeader/>
          <w:tblCellSpacing w:w="15" w:type="dxa"/>
        </w:trPr>
        <w:tc>
          <w:tcPr>
            <w:tcW w:w="0" w:type="auto"/>
            <w:vAlign w:val="center"/>
            <w:hideMark/>
          </w:tcPr>
          <w:p w14:paraId="7BB0FC0F"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Actual / Predicted</w:t>
            </w:r>
          </w:p>
        </w:tc>
        <w:tc>
          <w:tcPr>
            <w:tcW w:w="0" w:type="auto"/>
            <w:vAlign w:val="center"/>
            <w:hideMark/>
          </w:tcPr>
          <w:p w14:paraId="4FC2B2C6"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Safe</w:t>
            </w:r>
          </w:p>
        </w:tc>
        <w:tc>
          <w:tcPr>
            <w:tcW w:w="0" w:type="auto"/>
            <w:vAlign w:val="center"/>
            <w:hideMark/>
          </w:tcPr>
          <w:p w14:paraId="7B514259"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Moderate</w:t>
            </w:r>
          </w:p>
        </w:tc>
        <w:tc>
          <w:tcPr>
            <w:tcW w:w="0" w:type="auto"/>
            <w:vAlign w:val="center"/>
            <w:hideMark/>
          </w:tcPr>
          <w:p w14:paraId="776B4A2A" w14:textId="77777777" w:rsidR="00BA27A0" w:rsidRPr="00BA27A0" w:rsidRDefault="00BA27A0" w:rsidP="00BA27A0">
            <w:pPr>
              <w:rPr>
                <w:rFonts w:ascii="Times New Roman" w:hAnsi="Times New Roman" w:cs="Times New Roman"/>
                <w:b/>
                <w:bCs/>
                <w:sz w:val="32"/>
                <w:szCs w:val="32"/>
              </w:rPr>
            </w:pPr>
            <w:r w:rsidRPr="00BA27A0">
              <w:rPr>
                <w:rFonts w:ascii="Times New Roman" w:hAnsi="Times New Roman" w:cs="Times New Roman"/>
                <w:b/>
                <w:bCs/>
                <w:sz w:val="32"/>
                <w:szCs w:val="32"/>
              </w:rPr>
              <w:t>Critical</w:t>
            </w:r>
          </w:p>
        </w:tc>
      </w:tr>
      <w:tr w:rsidR="00BA27A0" w:rsidRPr="00BA27A0" w14:paraId="20009976" w14:textId="77777777" w:rsidTr="00BA27A0">
        <w:trPr>
          <w:trHeight w:val="534"/>
          <w:tblCellSpacing w:w="15" w:type="dxa"/>
        </w:trPr>
        <w:tc>
          <w:tcPr>
            <w:tcW w:w="0" w:type="auto"/>
            <w:vAlign w:val="center"/>
            <w:hideMark/>
          </w:tcPr>
          <w:p w14:paraId="7967848C"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Safe</w:t>
            </w:r>
          </w:p>
        </w:tc>
        <w:tc>
          <w:tcPr>
            <w:tcW w:w="0" w:type="auto"/>
            <w:vAlign w:val="center"/>
            <w:hideMark/>
          </w:tcPr>
          <w:p w14:paraId="1354E8B2"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9</w:t>
            </w:r>
          </w:p>
        </w:tc>
        <w:tc>
          <w:tcPr>
            <w:tcW w:w="0" w:type="auto"/>
            <w:vAlign w:val="center"/>
            <w:hideMark/>
          </w:tcPr>
          <w:p w14:paraId="3B6FB5A1"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13</w:t>
            </w:r>
          </w:p>
        </w:tc>
        <w:tc>
          <w:tcPr>
            <w:tcW w:w="0" w:type="auto"/>
            <w:vAlign w:val="center"/>
            <w:hideMark/>
          </w:tcPr>
          <w:p w14:paraId="4797A779"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0</w:t>
            </w:r>
          </w:p>
        </w:tc>
      </w:tr>
      <w:tr w:rsidR="00BA27A0" w:rsidRPr="00BA27A0" w14:paraId="4C01AA84" w14:textId="77777777" w:rsidTr="00BA27A0">
        <w:trPr>
          <w:trHeight w:val="512"/>
          <w:tblCellSpacing w:w="15" w:type="dxa"/>
        </w:trPr>
        <w:tc>
          <w:tcPr>
            <w:tcW w:w="0" w:type="auto"/>
            <w:vAlign w:val="center"/>
            <w:hideMark/>
          </w:tcPr>
          <w:p w14:paraId="520C08CD"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Moderate</w:t>
            </w:r>
          </w:p>
        </w:tc>
        <w:tc>
          <w:tcPr>
            <w:tcW w:w="0" w:type="auto"/>
            <w:vAlign w:val="center"/>
            <w:hideMark/>
          </w:tcPr>
          <w:p w14:paraId="32BA7E82"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0</w:t>
            </w:r>
          </w:p>
        </w:tc>
        <w:tc>
          <w:tcPr>
            <w:tcW w:w="0" w:type="auto"/>
            <w:vAlign w:val="center"/>
            <w:hideMark/>
          </w:tcPr>
          <w:p w14:paraId="3794197E"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864</w:t>
            </w:r>
          </w:p>
        </w:tc>
        <w:tc>
          <w:tcPr>
            <w:tcW w:w="0" w:type="auto"/>
            <w:vAlign w:val="center"/>
            <w:hideMark/>
          </w:tcPr>
          <w:p w14:paraId="47A2CF90"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53</w:t>
            </w:r>
          </w:p>
        </w:tc>
      </w:tr>
      <w:tr w:rsidR="00BA27A0" w:rsidRPr="00BA27A0" w14:paraId="13344933" w14:textId="77777777" w:rsidTr="00BA27A0">
        <w:trPr>
          <w:trHeight w:val="534"/>
          <w:tblCellSpacing w:w="15" w:type="dxa"/>
        </w:trPr>
        <w:tc>
          <w:tcPr>
            <w:tcW w:w="0" w:type="auto"/>
            <w:vAlign w:val="center"/>
            <w:hideMark/>
          </w:tcPr>
          <w:p w14:paraId="76F776AC"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Critical</w:t>
            </w:r>
          </w:p>
        </w:tc>
        <w:tc>
          <w:tcPr>
            <w:tcW w:w="0" w:type="auto"/>
            <w:vAlign w:val="center"/>
            <w:hideMark/>
          </w:tcPr>
          <w:p w14:paraId="0E9093D5"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0</w:t>
            </w:r>
          </w:p>
        </w:tc>
        <w:tc>
          <w:tcPr>
            <w:tcW w:w="0" w:type="auto"/>
            <w:vAlign w:val="center"/>
            <w:hideMark/>
          </w:tcPr>
          <w:p w14:paraId="5B8402DB"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20</w:t>
            </w:r>
          </w:p>
        </w:tc>
        <w:tc>
          <w:tcPr>
            <w:tcW w:w="0" w:type="auto"/>
            <w:vAlign w:val="center"/>
            <w:hideMark/>
          </w:tcPr>
          <w:p w14:paraId="726E7967"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1443</w:t>
            </w:r>
          </w:p>
        </w:tc>
      </w:tr>
    </w:tbl>
    <w:p w14:paraId="57E8E8D7" w14:textId="77777777" w:rsidR="00BA27A0" w:rsidRPr="00BA27A0" w:rsidRDefault="00BA27A0" w:rsidP="00BA27A0">
      <w:pPr>
        <w:rPr>
          <w:rFonts w:ascii="Times New Roman" w:hAnsi="Times New Roman" w:cs="Times New Roman"/>
          <w:sz w:val="32"/>
          <w:szCs w:val="32"/>
        </w:rPr>
      </w:pPr>
      <w:r w:rsidRPr="00BA27A0">
        <w:rPr>
          <w:rFonts w:ascii="Times New Roman" w:hAnsi="Times New Roman" w:cs="Times New Roman"/>
          <w:sz w:val="32"/>
          <w:szCs w:val="32"/>
        </w:rPr>
        <w:t>The results demonstrate that the Random Forest models captured the relationships in this dataset more effectively than the corresponding baseline models. These results apply specifically to the supplied dataset and project-defined target construction.</w:t>
      </w:r>
    </w:p>
    <w:p w14:paraId="0E7319FF" w14:textId="77777777" w:rsidR="00DB3046" w:rsidRPr="00DB3046" w:rsidRDefault="00DB3046" w:rsidP="00DB3046">
      <w:pPr>
        <w:rPr>
          <w:rFonts w:ascii="Times New Roman" w:hAnsi="Times New Roman" w:cs="Times New Roman"/>
          <w:b/>
          <w:bCs/>
          <w:sz w:val="32"/>
          <w:szCs w:val="32"/>
        </w:rPr>
      </w:pPr>
      <w:r w:rsidRPr="00DB3046">
        <w:rPr>
          <w:rFonts w:ascii="Times New Roman" w:hAnsi="Times New Roman" w:cs="Times New Roman"/>
          <w:b/>
          <w:bCs/>
          <w:sz w:val="32"/>
          <w:szCs w:val="32"/>
        </w:rPr>
        <w:lastRenderedPageBreak/>
        <w:t>10. Conclusions</w:t>
      </w:r>
    </w:p>
    <w:p w14:paraId="70B8F73E" w14:textId="77777777" w:rsidR="00DB3046" w:rsidRPr="00DB3046" w:rsidRDefault="00DB3046" w:rsidP="00DB3046">
      <w:pPr>
        <w:rPr>
          <w:rFonts w:ascii="Times New Roman" w:hAnsi="Times New Roman" w:cs="Times New Roman"/>
          <w:sz w:val="32"/>
          <w:szCs w:val="32"/>
        </w:rPr>
      </w:pPr>
      <w:r w:rsidRPr="00DB3046">
        <w:rPr>
          <w:rFonts w:ascii="Times New Roman" w:hAnsi="Times New Roman" w:cs="Times New Roman"/>
          <w:sz w:val="32"/>
          <w:szCs w:val="32"/>
        </w:rPr>
        <w:t xml:space="preserve">The project successfully demonstrates an end-to-end machine-learning workflow for </w:t>
      </w:r>
      <w:r w:rsidRPr="00DB3046">
        <w:rPr>
          <w:rFonts w:ascii="Times New Roman" w:hAnsi="Times New Roman" w:cs="Times New Roman"/>
          <w:b/>
          <w:bCs/>
          <w:sz w:val="32"/>
          <w:szCs w:val="32"/>
        </w:rPr>
        <w:t>Temple and Religious Gathering Crowd Stampede Pressure Index Prediction</w:t>
      </w:r>
      <w:r w:rsidRPr="00DB3046">
        <w:rPr>
          <w:rFonts w:ascii="Times New Roman" w:hAnsi="Times New Roman" w:cs="Times New Roman"/>
          <w:sz w:val="32"/>
          <w:szCs w:val="32"/>
        </w:rPr>
        <w:t>. The workflow begins with loading and understanding the dataset and continues through data cleaning, exploratory data analysis, feature engineering, target preparation, model training and evaluation.</w:t>
      </w:r>
    </w:p>
    <w:p w14:paraId="02F1FACA" w14:textId="77777777" w:rsidR="00DB3046" w:rsidRPr="00DB3046" w:rsidRDefault="00DB3046" w:rsidP="00DB3046">
      <w:pPr>
        <w:rPr>
          <w:rFonts w:ascii="Times New Roman" w:hAnsi="Times New Roman" w:cs="Times New Roman"/>
          <w:sz w:val="32"/>
          <w:szCs w:val="32"/>
        </w:rPr>
      </w:pPr>
      <w:r w:rsidRPr="00DB3046">
        <w:rPr>
          <w:rFonts w:ascii="Times New Roman" w:hAnsi="Times New Roman" w:cs="Times New Roman"/>
          <w:sz w:val="32"/>
          <w:szCs w:val="32"/>
        </w:rPr>
        <w:t xml:space="preserve">A project-defined </w:t>
      </w:r>
      <w:r w:rsidRPr="00DB3046">
        <w:rPr>
          <w:rFonts w:ascii="Times New Roman" w:hAnsi="Times New Roman" w:cs="Times New Roman"/>
          <w:b/>
          <w:bCs/>
          <w:sz w:val="32"/>
          <w:szCs w:val="32"/>
        </w:rPr>
        <w:t>Crowd Pressure Index</w:t>
      </w:r>
      <w:r w:rsidRPr="00DB3046">
        <w:rPr>
          <w:rFonts w:ascii="Times New Roman" w:hAnsi="Times New Roman" w:cs="Times New Roman"/>
          <w:sz w:val="32"/>
          <w:szCs w:val="32"/>
        </w:rPr>
        <w:t xml:space="preserve"> is calculated using Density Score, Inflow Score, Capacity Score and Speed Score. This index provides a numerical representation of the crowd condition on a 0–100 scale. The project also converts the index into three risk categories: Safe, Moderate and Critical.</w:t>
      </w:r>
    </w:p>
    <w:p w14:paraId="182ED534" w14:textId="77777777" w:rsidR="00DB3046" w:rsidRPr="00DB3046" w:rsidRDefault="00DB3046" w:rsidP="00DB3046">
      <w:pPr>
        <w:rPr>
          <w:rFonts w:ascii="Times New Roman" w:hAnsi="Times New Roman" w:cs="Times New Roman"/>
          <w:sz w:val="32"/>
          <w:szCs w:val="32"/>
        </w:rPr>
      </w:pPr>
      <w:r w:rsidRPr="00DB3046">
        <w:rPr>
          <w:rFonts w:ascii="Times New Roman" w:hAnsi="Times New Roman" w:cs="Times New Roman"/>
          <w:sz w:val="32"/>
          <w:szCs w:val="32"/>
        </w:rPr>
        <w:t xml:space="preserve">For regression, Linear Regression and Random Forest Regression were compared. For classification, Logistic Regression and Random Forest Classification were compared. On the supplied dataset, Random Forest Regression produced an R² score of </w:t>
      </w:r>
      <w:r w:rsidRPr="00DB3046">
        <w:rPr>
          <w:rFonts w:ascii="Times New Roman" w:hAnsi="Times New Roman" w:cs="Times New Roman"/>
          <w:b/>
          <w:bCs/>
          <w:sz w:val="32"/>
          <w:szCs w:val="32"/>
        </w:rPr>
        <w:t>0.974</w:t>
      </w:r>
      <w:r w:rsidRPr="00DB3046">
        <w:rPr>
          <w:rFonts w:ascii="Times New Roman" w:hAnsi="Times New Roman" w:cs="Times New Roman"/>
          <w:sz w:val="32"/>
          <w:szCs w:val="32"/>
        </w:rPr>
        <w:t xml:space="preserve">, while Random Forest Classification achieved an accuracy of approximately </w:t>
      </w:r>
      <w:r w:rsidRPr="00DB3046">
        <w:rPr>
          <w:rFonts w:ascii="Times New Roman" w:hAnsi="Times New Roman" w:cs="Times New Roman"/>
          <w:b/>
          <w:bCs/>
          <w:sz w:val="32"/>
          <w:szCs w:val="32"/>
        </w:rPr>
        <w:t>96.42%</w:t>
      </w:r>
      <w:r w:rsidRPr="00DB3046">
        <w:rPr>
          <w:rFonts w:ascii="Times New Roman" w:hAnsi="Times New Roman" w:cs="Times New Roman"/>
          <w:sz w:val="32"/>
          <w:szCs w:val="32"/>
        </w:rPr>
        <w:t>.</w:t>
      </w:r>
    </w:p>
    <w:p w14:paraId="57B5D9BF" w14:textId="77777777" w:rsidR="00DB3046" w:rsidRPr="00DB3046" w:rsidRDefault="00DB3046" w:rsidP="00DB3046">
      <w:pPr>
        <w:rPr>
          <w:rFonts w:ascii="Times New Roman" w:hAnsi="Times New Roman" w:cs="Times New Roman"/>
          <w:sz w:val="32"/>
          <w:szCs w:val="32"/>
        </w:rPr>
      </w:pPr>
      <w:r w:rsidRPr="00DB3046">
        <w:rPr>
          <w:rFonts w:ascii="Times New Roman" w:hAnsi="Times New Roman" w:cs="Times New Roman"/>
          <w:sz w:val="32"/>
          <w:szCs w:val="32"/>
        </w:rPr>
        <w:t xml:space="preserve">The project demonstrates the usefulness of machine-learning techniques for structured crowd-flow analysis. However, the Crowd Pressure Index formula, weights and risk thresholds are </w:t>
      </w:r>
      <w:r w:rsidRPr="00DB3046">
        <w:rPr>
          <w:rFonts w:ascii="Times New Roman" w:hAnsi="Times New Roman" w:cs="Times New Roman"/>
          <w:b/>
          <w:bCs/>
          <w:sz w:val="32"/>
          <w:szCs w:val="32"/>
        </w:rPr>
        <w:t>project-defined academic assumptions</w:t>
      </w:r>
      <w:r w:rsidRPr="00DB3046">
        <w:rPr>
          <w:rFonts w:ascii="Times New Roman" w:hAnsi="Times New Roman" w:cs="Times New Roman"/>
          <w:sz w:val="32"/>
          <w:szCs w:val="32"/>
        </w:rPr>
        <w:t>. They have not been validated as official emergency-safety standards.</w:t>
      </w:r>
    </w:p>
    <w:p w14:paraId="766F6B85" w14:textId="77777777" w:rsidR="00DB3046" w:rsidRPr="00DB3046" w:rsidRDefault="00DB3046" w:rsidP="00DB3046">
      <w:pPr>
        <w:rPr>
          <w:rFonts w:ascii="Times New Roman" w:hAnsi="Times New Roman" w:cs="Times New Roman"/>
          <w:sz w:val="32"/>
          <w:szCs w:val="32"/>
        </w:rPr>
      </w:pPr>
      <w:r w:rsidRPr="00DB3046">
        <w:rPr>
          <w:rFonts w:ascii="Times New Roman" w:hAnsi="Times New Roman" w:cs="Times New Roman"/>
          <w:sz w:val="32"/>
          <w:szCs w:val="32"/>
        </w:rPr>
        <w:t>Therefore, the system should currently be considered a prototype for academic and research purposes.</w:t>
      </w:r>
    </w:p>
    <w:p w14:paraId="73BEC465" w14:textId="77777777" w:rsidR="004540CF" w:rsidRDefault="004540CF" w:rsidP="00DF6EB9">
      <w:pPr>
        <w:rPr>
          <w:rFonts w:ascii="Times New Roman" w:hAnsi="Times New Roman" w:cs="Times New Roman"/>
          <w:sz w:val="32"/>
          <w:szCs w:val="32"/>
        </w:rPr>
      </w:pPr>
    </w:p>
    <w:p w14:paraId="3D7F8662" w14:textId="77777777" w:rsidR="00DB3046" w:rsidRDefault="00DB3046" w:rsidP="00DF6EB9">
      <w:pPr>
        <w:rPr>
          <w:rFonts w:ascii="Times New Roman" w:hAnsi="Times New Roman" w:cs="Times New Roman"/>
          <w:sz w:val="32"/>
          <w:szCs w:val="32"/>
        </w:rPr>
      </w:pPr>
    </w:p>
    <w:p w14:paraId="72046CEC" w14:textId="77777777" w:rsidR="00DB3046" w:rsidRDefault="00DB3046" w:rsidP="00DF6EB9">
      <w:pPr>
        <w:rPr>
          <w:rFonts w:ascii="Times New Roman" w:hAnsi="Times New Roman" w:cs="Times New Roman"/>
          <w:sz w:val="32"/>
          <w:szCs w:val="32"/>
        </w:rPr>
      </w:pPr>
    </w:p>
    <w:p w14:paraId="029AEDD8" w14:textId="77777777" w:rsidR="00DB3046" w:rsidRDefault="00DB3046" w:rsidP="00DF6EB9">
      <w:pPr>
        <w:rPr>
          <w:rFonts w:ascii="Times New Roman" w:hAnsi="Times New Roman" w:cs="Times New Roman"/>
          <w:sz w:val="32"/>
          <w:szCs w:val="32"/>
        </w:rPr>
      </w:pPr>
    </w:p>
    <w:p w14:paraId="433F12C8" w14:textId="77777777" w:rsidR="00CB0197" w:rsidRPr="00CB0197" w:rsidRDefault="00CB0197" w:rsidP="00CB0197">
      <w:pPr>
        <w:rPr>
          <w:rFonts w:ascii="Times New Roman" w:hAnsi="Times New Roman" w:cs="Times New Roman"/>
          <w:b/>
          <w:bCs/>
          <w:sz w:val="32"/>
          <w:szCs w:val="32"/>
        </w:rPr>
      </w:pPr>
      <w:r w:rsidRPr="00CB0197">
        <w:rPr>
          <w:rFonts w:ascii="Times New Roman" w:hAnsi="Times New Roman" w:cs="Times New Roman"/>
          <w:b/>
          <w:bCs/>
          <w:sz w:val="32"/>
          <w:szCs w:val="32"/>
        </w:rPr>
        <w:lastRenderedPageBreak/>
        <w:t>11. Future Scope</w:t>
      </w:r>
    </w:p>
    <w:p w14:paraId="65C060FD" w14:textId="7B693C38"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Real-Time CCTV Integration</w:t>
      </w:r>
      <w:r w:rsidRPr="00CB0197">
        <w:rPr>
          <w:rFonts w:ascii="Times New Roman" w:hAnsi="Times New Roman" w:cs="Times New Roman"/>
          <w:sz w:val="32"/>
          <w:szCs w:val="32"/>
        </w:rPr>
        <w:t xml:space="preserve"> – Connect the system with CCTV cameras to automatically detect crowd count and crowd density.</w:t>
      </w:r>
    </w:p>
    <w:p w14:paraId="2055BE0D" w14:textId="0F382F33"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Computer Vision</w:t>
      </w:r>
      <w:r w:rsidRPr="00CB0197">
        <w:rPr>
          <w:rFonts w:ascii="Times New Roman" w:hAnsi="Times New Roman" w:cs="Times New Roman"/>
          <w:sz w:val="32"/>
          <w:szCs w:val="32"/>
        </w:rPr>
        <w:t xml:space="preserve"> – Use object-detection and computer-vision techniques to identify and track crowd movement.</w:t>
      </w:r>
    </w:p>
    <w:p w14:paraId="1468C108" w14:textId="79777EEE"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IoT Integration</w:t>
      </w:r>
      <w:r w:rsidRPr="00CB0197">
        <w:rPr>
          <w:rFonts w:ascii="Times New Roman" w:hAnsi="Times New Roman" w:cs="Times New Roman"/>
          <w:sz w:val="32"/>
          <w:szCs w:val="32"/>
        </w:rPr>
        <w:t xml:space="preserve"> – Use IoT sensors to collect real-time data such as inflow, outflow, movement speed, and environmental conditions.</w:t>
      </w:r>
    </w:p>
    <w:p w14:paraId="11C20E40" w14:textId="784D74A2"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Real-Time Dashboard</w:t>
      </w:r>
      <w:r w:rsidRPr="00CB0197">
        <w:rPr>
          <w:rFonts w:ascii="Times New Roman" w:hAnsi="Times New Roman" w:cs="Times New Roman"/>
          <w:sz w:val="32"/>
          <w:szCs w:val="32"/>
        </w:rPr>
        <w:t xml:space="preserve"> – Develop a web-based dashboard to display the Crowd Pressure Index, risk level, crowd density, and other important information.</w:t>
      </w:r>
    </w:p>
    <w:p w14:paraId="5CA96585" w14:textId="4E805493"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Real-Time Alerts</w:t>
      </w:r>
      <w:r w:rsidRPr="00CB0197">
        <w:rPr>
          <w:rFonts w:ascii="Times New Roman" w:hAnsi="Times New Roman" w:cs="Times New Roman"/>
          <w:sz w:val="32"/>
          <w:szCs w:val="32"/>
        </w:rPr>
        <w:t xml:space="preserve"> – Add automatic alerts or notifications when the crowd pressure reaches a critical level.</w:t>
      </w:r>
    </w:p>
    <w:p w14:paraId="69A888F7" w14:textId="2C3970A2"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Advanced Machine Learning Models</w:t>
      </w:r>
      <w:r w:rsidRPr="00CB0197">
        <w:rPr>
          <w:rFonts w:ascii="Times New Roman" w:hAnsi="Times New Roman" w:cs="Times New Roman"/>
          <w:sz w:val="32"/>
          <w:szCs w:val="32"/>
        </w:rPr>
        <w:t xml:space="preserve"> – Test models such as </w:t>
      </w:r>
      <w:r w:rsidRPr="00CB0197">
        <w:rPr>
          <w:rFonts w:ascii="Times New Roman" w:hAnsi="Times New Roman" w:cs="Times New Roman"/>
          <w:b/>
          <w:bCs/>
          <w:sz w:val="32"/>
          <w:szCs w:val="32"/>
        </w:rPr>
        <w:t xml:space="preserve">Gradient Boosting, </w:t>
      </w:r>
      <w:proofErr w:type="spellStart"/>
      <w:r w:rsidRPr="00CB0197">
        <w:rPr>
          <w:rFonts w:ascii="Times New Roman" w:hAnsi="Times New Roman" w:cs="Times New Roman"/>
          <w:b/>
          <w:bCs/>
          <w:sz w:val="32"/>
          <w:szCs w:val="32"/>
        </w:rPr>
        <w:t>XGBoost</w:t>
      </w:r>
      <w:proofErr w:type="spellEnd"/>
      <w:r w:rsidRPr="00CB0197">
        <w:rPr>
          <w:rFonts w:ascii="Times New Roman" w:hAnsi="Times New Roman" w:cs="Times New Roman"/>
          <w:b/>
          <w:bCs/>
          <w:sz w:val="32"/>
          <w:szCs w:val="32"/>
        </w:rPr>
        <w:t>, Random Forest, and Neural Networks</w:t>
      </w:r>
      <w:r w:rsidRPr="00CB0197">
        <w:rPr>
          <w:rFonts w:ascii="Times New Roman" w:hAnsi="Times New Roman" w:cs="Times New Roman"/>
          <w:sz w:val="32"/>
          <w:szCs w:val="32"/>
        </w:rPr>
        <w:t xml:space="preserve"> to improve prediction performance.</w:t>
      </w:r>
    </w:p>
    <w:p w14:paraId="019B49EB" w14:textId="32A2B98A"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Larger Dataset</w:t>
      </w:r>
      <w:r w:rsidRPr="00CB0197">
        <w:rPr>
          <w:rFonts w:ascii="Times New Roman" w:hAnsi="Times New Roman" w:cs="Times New Roman"/>
          <w:sz w:val="32"/>
          <w:szCs w:val="32"/>
        </w:rPr>
        <w:t xml:space="preserve"> – Collect and use larger real-world datasets from different temples, festivals, and religious gatherings.</w:t>
      </w:r>
    </w:p>
    <w:p w14:paraId="3D6F7C36" w14:textId="27B4AFF0"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GIS Integration</w:t>
      </w:r>
      <w:r w:rsidRPr="00CB0197">
        <w:rPr>
          <w:rFonts w:ascii="Times New Roman" w:hAnsi="Times New Roman" w:cs="Times New Roman"/>
          <w:sz w:val="32"/>
          <w:szCs w:val="32"/>
        </w:rPr>
        <w:t xml:space="preserve"> – Use GIS and location-based information to identify crowded areas and possible bottleneck locations.</w:t>
      </w:r>
    </w:p>
    <w:p w14:paraId="78FCF42A" w14:textId="59CE44A1" w:rsidR="00CB0197" w:rsidRPr="00CB0197" w:rsidRDefault="00CB0197" w:rsidP="009476CD">
      <w:pPr>
        <w:numPr>
          <w:ilvl w:val="0"/>
          <w:numId w:val="13"/>
        </w:numPr>
        <w:rPr>
          <w:rFonts w:ascii="Times New Roman" w:hAnsi="Times New Roman" w:cs="Times New Roman"/>
          <w:sz w:val="32"/>
          <w:szCs w:val="32"/>
        </w:rPr>
      </w:pPr>
      <w:r w:rsidRPr="00CB0197">
        <w:rPr>
          <w:rFonts w:ascii="Times New Roman" w:hAnsi="Times New Roman" w:cs="Times New Roman"/>
          <w:b/>
          <w:bCs/>
          <w:sz w:val="32"/>
          <w:szCs w:val="32"/>
        </w:rPr>
        <w:t>Expert Validation</w:t>
      </w:r>
      <w:r w:rsidRPr="00CB0197">
        <w:rPr>
          <w:rFonts w:ascii="Times New Roman" w:hAnsi="Times New Roman" w:cs="Times New Roman"/>
          <w:sz w:val="32"/>
          <w:szCs w:val="32"/>
        </w:rPr>
        <w:t xml:space="preserve"> – Validate the pressure-index formula and </w:t>
      </w:r>
      <w:r w:rsidRPr="00CB0197">
        <w:rPr>
          <w:rFonts w:ascii="Times New Roman" w:hAnsi="Times New Roman" w:cs="Times New Roman"/>
          <w:b/>
          <w:bCs/>
          <w:sz w:val="32"/>
          <w:szCs w:val="32"/>
        </w:rPr>
        <w:t>Safe, Moderate, and Critical</w:t>
      </w:r>
      <w:r w:rsidRPr="00CB0197">
        <w:rPr>
          <w:rFonts w:ascii="Times New Roman" w:hAnsi="Times New Roman" w:cs="Times New Roman"/>
          <w:sz w:val="32"/>
          <w:szCs w:val="32"/>
        </w:rPr>
        <w:t xml:space="preserve"> thresholds with crowd-management experts.</w:t>
      </w:r>
    </w:p>
    <w:p w14:paraId="1B2FDEAE" w14:textId="0559FAD6" w:rsidR="00CB0197" w:rsidRPr="009476CD" w:rsidRDefault="00CB0197" w:rsidP="009476CD">
      <w:pPr>
        <w:pStyle w:val="ListParagraph"/>
        <w:numPr>
          <w:ilvl w:val="0"/>
          <w:numId w:val="13"/>
        </w:numPr>
        <w:rPr>
          <w:rFonts w:ascii="Times New Roman" w:hAnsi="Times New Roman" w:cs="Times New Roman"/>
          <w:sz w:val="32"/>
          <w:szCs w:val="32"/>
        </w:rPr>
      </w:pPr>
      <w:r w:rsidRPr="009476CD">
        <w:rPr>
          <w:rFonts w:ascii="Times New Roman" w:hAnsi="Times New Roman" w:cs="Times New Roman"/>
          <w:b/>
          <w:bCs/>
          <w:sz w:val="32"/>
          <w:szCs w:val="32"/>
        </w:rPr>
        <w:t>Field Testing</w:t>
      </w:r>
      <w:r w:rsidRPr="009476CD">
        <w:rPr>
          <w:rFonts w:ascii="Times New Roman" w:hAnsi="Times New Roman" w:cs="Times New Roman"/>
          <w:sz w:val="32"/>
          <w:szCs w:val="32"/>
        </w:rPr>
        <w:t xml:space="preserve"> – Test the system in real-world environments to evaluate its reliability and practical performance.</w:t>
      </w:r>
    </w:p>
    <w:p w14:paraId="21065E5B" w14:textId="77777777" w:rsidR="009476CD" w:rsidRDefault="00CB0197" w:rsidP="009476CD">
      <w:pPr>
        <w:pStyle w:val="ListParagraph"/>
        <w:numPr>
          <w:ilvl w:val="0"/>
          <w:numId w:val="13"/>
        </w:numPr>
        <w:rPr>
          <w:rFonts w:ascii="Times New Roman" w:hAnsi="Times New Roman" w:cs="Times New Roman"/>
          <w:sz w:val="32"/>
          <w:szCs w:val="32"/>
        </w:rPr>
      </w:pPr>
      <w:r w:rsidRPr="009476CD">
        <w:rPr>
          <w:rFonts w:ascii="Times New Roman" w:hAnsi="Times New Roman" w:cs="Times New Roman"/>
          <w:b/>
          <w:bCs/>
          <w:sz w:val="32"/>
          <w:szCs w:val="32"/>
        </w:rPr>
        <w:lastRenderedPageBreak/>
        <w:t>Safety Validation</w:t>
      </w:r>
      <w:r w:rsidRPr="009476CD">
        <w:rPr>
          <w:rFonts w:ascii="Times New Roman" w:hAnsi="Times New Roman" w:cs="Times New Roman"/>
          <w:sz w:val="32"/>
          <w:szCs w:val="32"/>
        </w:rPr>
        <w:t xml:space="preserve"> – Conduct proper reliability and safety analysis before considering the system for actual emergency applications.</w:t>
      </w:r>
    </w:p>
    <w:p w14:paraId="0BB1E6E3" w14:textId="44A8F686" w:rsidR="00CB0197" w:rsidRPr="009476CD" w:rsidRDefault="00CB0197" w:rsidP="009476CD">
      <w:pPr>
        <w:pStyle w:val="ListParagraph"/>
        <w:numPr>
          <w:ilvl w:val="0"/>
          <w:numId w:val="13"/>
        </w:numPr>
        <w:rPr>
          <w:rFonts w:ascii="Times New Roman" w:hAnsi="Times New Roman" w:cs="Times New Roman"/>
          <w:sz w:val="32"/>
          <w:szCs w:val="32"/>
        </w:rPr>
      </w:pPr>
      <w:r w:rsidRPr="009476CD">
        <w:rPr>
          <w:rFonts w:ascii="Times New Roman" w:hAnsi="Times New Roman" w:cs="Times New Roman"/>
          <w:b/>
          <w:bCs/>
          <w:sz w:val="32"/>
          <w:szCs w:val="32"/>
        </w:rPr>
        <w:t>Integrated System</w:t>
      </w:r>
      <w:r w:rsidRPr="009476CD">
        <w:rPr>
          <w:rFonts w:ascii="Times New Roman" w:hAnsi="Times New Roman" w:cs="Times New Roman"/>
          <w:sz w:val="32"/>
          <w:szCs w:val="32"/>
        </w:rPr>
        <w:t xml:space="preserve"> – In the future, machine learning, computer vision, IoT, GIS, dashboards, and alert systems can be combined into a single real-time crowd-management platform.</w:t>
      </w:r>
    </w:p>
    <w:p w14:paraId="69CA8210" w14:textId="77777777" w:rsidR="00DB3046" w:rsidRDefault="00DB3046" w:rsidP="000B440C">
      <w:pPr>
        <w:rPr>
          <w:rFonts w:ascii="Times New Roman" w:hAnsi="Times New Roman" w:cs="Times New Roman"/>
          <w:sz w:val="32"/>
          <w:szCs w:val="32"/>
        </w:rPr>
      </w:pPr>
    </w:p>
    <w:p w14:paraId="494EE97B" w14:textId="77777777" w:rsidR="00103D54" w:rsidRDefault="00103D54" w:rsidP="000B440C">
      <w:pPr>
        <w:rPr>
          <w:rFonts w:ascii="Times New Roman" w:hAnsi="Times New Roman" w:cs="Times New Roman"/>
          <w:sz w:val="32"/>
          <w:szCs w:val="32"/>
        </w:rPr>
      </w:pPr>
    </w:p>
    <w:p w14:paraId="4410A95E" w14:textId="77777777" w:rsidR="00103D54" w:rsidRDefault="00103D54" w:rsidP="000B440C">
      <w:pPr>
        <w:rPr>
          <w:rFonts w:ascii="Times New Roman" w:hAnsi="Times New Roman" w:cs="Times New Roman"/>
          <w:sz w:val="32"/>
          <w:szCs w:val="32"/>
        </w:rPr>
      </w:pPr>
    </w:p>
    <w:p w14:paraId="46BCD1B0" w14:textId="77777777" w:rsidR="00103D54" w:rsidRDefault="00103D54" w:rsidP="000B440C">
      <w:pPr>
        <w:rPr>
          <w:rFonts w:ascii="Times New Roman" w:hAnsi="Times New Roman" w:cs="Times New Roman"/>
          <w:sz w:val="32"/>
          <w:szCs w:val="32"/>
        </w:rPr>
      </w:pPr>
    </w:p>
    <w:p w14:paraId="2A95B028" w14:textId="77777777" w:rsidR="00103D54" w:rsidRDefault="00103D54" w:rsidP="000B440C">
      <w:pPr>
        <w:rPr>
          <w:rFonts w:ascii="Times New Roman" w:hAnsi="Times New Roman" w:cs="Times New Roman"/>
          <w:sz w:val="32"/>
          <w:szCs w:val="32"/>
        </w:rPr>
      </w:pPr>
    </w:p>
    <w:p w14:paraId="7C83D852" w14:textId="77777777" w:rsidR="00103D54" w:rsidRDefault="00103D54" w:rsidP="000B440C">
      <w:pPr>
        <w:rPr>
          <w:rFonts w:ascii="Times New Roman" w:hAnsi="Times New Roman" w:cs="Times New Roman"/>
          <w:sz w:val="32"/>
          <w:szCs w:val="32"/>
        </w:rPr>
      </w:pPr>
    </w:p>
    <w:p w14:paraId="7834A7FF" w14:textId="77777777" w:rsidR="00103D54" w:rsidRDefault="00103D54" w:rsidP="000B440C">
      <w:pPr>
        <w:rPr>
          <w:rFonts w:ascii="Times New Roman" w:hAnsi="Times New Roman" w:cs="Times New Roman"/>
          <w:sz w:val="32"/>
          <w:szCs w:val="32"/>
        </w:rPr>
      </w:pPr>
    </w:p>
    <w:p w14:paraId="70B5A38B" w14:textId="77777777" w:rsidR="00103D54" w:rsidRDefault="00103D54" w:rsidP="000B440C">
      <w:pPr>
        <w:rPr>
          <w:rFonts w:ascii="Times New Roman" w:hAnsi="Times New Roman" w:cs="Times New Roman"/>
          <w:sz w:val="32"/>
          <w:szCs w:val="32"/>
        </w:rPr>
      </w:pPr>
    </w:p>
    <w:p w14:paraId="2CDB7205" w14:textId="77777777" w:rsidR="00103D54" w:rsidRDefault="00103D54" w:rsidP="000B440C">
      <w:pPr>
        <w:rPr>
          <w:rFonts w:ascii="Times New Roman" w:hAnsi="Times New Roman" w:cs="Times New Roman"/>
          <w:sz w:val="32"/>
          <w:szCs w:val="32"/>
        </w:rPr>
      </w:pPr>
    </w:p>
    <w:p w14:paraId="3B8B607E" w14:textId="77777777" w:rsidR="00103D54" w:rsidRDefault="00103D54" w:rsidP="000B440C">
      <w:pPr>
        <w:rPr>
          <w:rFonts w:ascii="Times New Roman" w:hAnsi="Times New Roman" w:cs="Times New Roman"/>
          <w:sz w:val="32"/>
          <w:szCs w:val="32"/>
        </w:rPr>
      </w:pPr>
    </w:p>
    <w:p w14:paraId="72CF9B4A" w14:textId="77777777" w:rsidR="00103D54" w:rsidRDefault="00103D54" w:rsidP="000B440C">
      <w:pPr>
        <w:rPr>
          <w:rFonts w:ascii="Times New Roman" w:hAnsi="Times New Roman" w:cs="Times New Roman"/>
          <w:sz w:val="32"/>
          <w:szCs w:val="32"/>
        </w:rPr>
      </w:pPr>
    </w:p>
    <w:p w14:paraId="13D2C0F4" w14:textId="77777777" w:rsidR="00103D54" w:rsidRDefault="00103D54" w:rsidP="000B440C">
      <w:pPr>
        <w:rPr>
          <w:rFonts w:ascii="Times New Roman" w:hAnsi="Times New Roman" w:cs="Times New Roman"/>
          <w:sz w:val="32"/>
          <w:szCs w:val="32"/>
        </w:rPr>
      </w:pPr>
    </w:p>
    <w:p w14:paraId="330E72AB" w14:textId="77777777" w:rsidR="00103D54" w:rsidRDefault="00103D54" w:rsidP="000B440C">
      <w:pPr>
        <w:rPr>
          <w:rFonts w:ascii="Times New Roman" w:hAnsi="Times New Roman" w:cs="Times New Roman"/>
          <w:sz w:val="32"/>
          <w:szCs w:val="32"/>
        </w:rPr>
      </w:pPr>
    </w:p>
    <w:p w14:paraId="7AE59A15" w14:textId="77777777" w:rsidR="00103D54" w:rsidRDefault="00103D54" w:rsidP="000B440C">
      <w:pPr>
        <w:rPr>
          <w:rFonts w:ascii="Times New Roman" w:hAnsi="Times New Roman" w:cs="Times New Roman"/>
          <w:sz w:val="32"/>
          <w:szCs w:val="32"/>
        </w:rPr>
      </w:pPr>
    </w:p>
    <w:p w14:paraId="3A6C5020" w14:textId="77777777" w:rsidR="00103D54" w:rsidRDefault="00103D54" w:rsidP="000B440C">
      <w:pPr>
        <w:rPr>
          <w:rFonts w:ascii="Times New Roman" w:hAnsi="Times New Roman" w:cs="Times New Roman"/>
          <w:sz w:val="32"/>
          <w:szCs w:val="32"/>
        </w:rPr>
      </w:pPr>
    </w:p>
    <w:p w14:paraId="166AF908" w14:textId="77777777" w:rsidR="00103D54" w:rsidRDefault="00103D54" w:rsidP="000B440C">
      <w:pPr>
        <w:rPr>
          <w:rFonts w:ascii="Times New Roman" w:hAnsi="Times New Roman" w:cs="Times New Roman"/>
          <w:sz w:val="32"/>
          <w:szCs w:val="32"/>
        </w:rPr>
      </w:pPr>
    </w:p>
    <w:p w14:paraId="5DC4C63E" w14:textId="77777777" w:rsidR="00103D54" w:rsidRDefault="00103D54" w:rsidP="000B440C">
      <w:pPr>
        <w:rPr>
          <w:rFonts w:ascii="Times New Roman" w:hAnsi="Times New Roman" w:cs="Times New Roman"/>
          <w:sz w:val="32"/>
          <w:szCs w:val="32"/>
        </w:rPr>
      </w:pPr>
    </w:p>
    <w:p w14:paraId="5B9B6669" w14:textId="77777777" w:rsidR="00103D54" w:rsidRDefault="00103D54" w:rsidP="000B440C">
      <w:pPr>
        <w:rPr>
          <w:rFonts w:ascii="Times New Roman" w:hAnsi="Times New Roman" w:cs="Times New Roman"/>
          <w:sz w:val="32"/>
          <w:szCs w:val="32"/>
        </w:rPr>
      </w:pPr>
    </w:p>
    <w:p w14:paraId="789B7752" w14:textId="77777777" w:rsidR="00103D54" w:rsidRDefault="00103D54" w:rsidP="000B440C">
      <w:pPr>
        <w:rPr>
          <w:rFonts w:ascii="Times New Roman" w:hAnsi="Times New Roman" w:cs="Times New Roman"/>
          <w:sz w:val="32"/>
          <w:szCs w:val="32"/>
        </w:rPr>
      </w:pPr>
    </w:p>
    <w:p w14:paraId="0634DE3B" w14:textId="77777777" w:rsidR="008A78F2" w:rsidRPr="008A78F2" w:rsidRDefault="008A78F2" w:rsidP="008A78F2">
      <w:pPr>
        <w:rPr>
          <w:rFonts w:ascii="Times New Roman" w:hAnsi="Times New Roman" w:cs="Times New Roman"/>
          <w:b/>
          <w:bCs/>
          <w:sz w:val="32"/>
          <w:szCs w:val="32"/>
        </w:rPr>
      </w:pPr>
      <w:r w:rsidRPr="008A78F2">
        <w:rPr>
          <w:rFonts w:ascii="Times New Roman" w:hAnsi="Times New Roman" w:cs="Times New Roman"/>
          <w:b/>
          <w:bCs/>
          <w:sz w:val="32"/>
          <w:szCs w:val="32"/>
        </w:rPr>
        <w:lastRenderedPageBreak/>
        <w:t>12. References</w:t>
      </w:r>
    </w:p>
    <w:p w14:paraId="353E2AFE"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Python Software Foundation.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Python Documentation.</w:t>
      </w:r>
      <w:r w:rsidRPr="008A78F2">
        <w:rPr>
          <w:rFonts w:ascii="Times New Roman" w:hAnsi="Times New Roman" w:cs="Times New Roman"/>
          <w:sz w:val="32"/>
          <w:szCs w:val="32"/>
        </w:rPr>
        <w:t xml:space="preserve"> Used as the primary programming language for data processing and machine-learning implementation. </w:t>
      </w:r>
    </w:p>
    <w:p w14:paraId="2D041689"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Pandas Documentation.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Pandas Documentation.</w:t>
      </w:r>
      <w:r w:rsidRPr="008A78F2">
        <w:rPr>
          <w:rFonts w:ascii="Times New Roman" w:hAnsi="Times New Roman" w:cs="Times New Roman"/>
          <w:sz w:val="32"/>
          <w:szCs w:val="32"/>
        </w:rPr>
        <w:t xml:space="preserve"> Used for data loading, cleaning, transformation, and analysis. </w:t>
      </w:r>
    </w:p>
    <w:p w14:paraId="10E14B75"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NumPy Documentation.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NumPy Documentation.</w:t>
      </w:r>
      <w:r w:rsidRPr="008A78F2">
        <w:rPr>
          <w:rFonts w:ascii="Times New Roman" w:hAnsi="Times New Roman" w:cs="Times New Roman"/>
          <w:sz w:val="32"/>
          <w:szCs w:val="32"/>
        </w:rPr>
        <w:t xml:space="preserve"> Used for numerical calculations and feature processing. </w:t>
      </w:r>
    </w:p>
    <w:p w14:paraId="2E187822"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Matplotlib Documentation.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Matplotlib Documentation.</w:t>
      </w:r>
      <w:r w:rsidRPr="008A78F2">
        <w:rPr>
          <w:rFonts w:ascii="Times New Roman" w:hAnsi="Times New Roman" w:cs="Times New Roman"/>
          <w:sz w:val="32"/>
          <w:szCs w:val="32"/>
        </w:rPr>
        <w:t xml:space="preserve"> Used for creating graphs and visualizations during EDA. </w:t>
      </w:r>
    </w:p>
    <w:p w14:paraId="7BC585C4"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Seaborn Documentation.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Seaborn Documentation.</w:t>
      </w:r>
      <w:r w:rsidRPr="008A78F2">
        <w:rPr>
          <w:rFonts w:ascii="Times New Roman" w:hAnsi="Times New Roman" w:cs="Times New Roman"/>
          <w:sz w:val="32"/>
          <w:szCs w:val="32"/>
        </w:rPr>
        <w:t xml:space="preserve"> Used for statistical visualizations such as histograms and correlation heatmaps. </w:t>
      </w:r>
    </w:p>
    <w:p w14:paraId="63A9B31A"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Scikit-learn Documentation.</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Scikit-learn Documentation.</w:t>
      </w:r>
      <w:r w:rsidRPr="008A78F2">
        <w:rPr>
          <w:rFonts w:ascii="Times New Roman" w:hAnsi="Times New Roman" w:cs="Times New Roman"/>
          <w:sz w:val="32"/>
          <w:szCs w:val="32"/>
        </w:rPr>
        <w:t xml:space="preserve"> Used for machine-learning algorithms, data preprocessing, train-test splitting, and model evaluation. </w:t>
      </w:r>
    </w:p>
    <w:p w14:paraId="0048D2E0"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Kaggle.</w:t>
      </w:r>
      <w:r w:rsidRPr="008A78F2">
        <w:rPr>
          <w:rFonts w:ascii="Times New Roman" w:hAnsi="Times New Roman" w:cs="Times New Roman"/>
          <w:sz w:val="32"/>
          <w:szCs w:val="32"/>
        </w:rPr>
        <w:t xml:space="preserve"> </w:t>
      </w:r>
      <w:r w:rsidRPr="008A78F2">
        <w:rPr>
          <w:rFonts w:ascii="Times New Roman" w:hAnsi="Times New Roman" w:cs="Times New Roman"/>
          <w:i/>
          <w:iCs/>
          <w:sz w:val="32"/>
          <w:szCs w:val="32"/>
        </w:rPr>
        <w:t>India Crowd Flow Dataset.</w:t>
      </w:r>
      <w:r w:rsidRPr="008A78F2">
        <w:rPr>
          <w:rFonts w:ascii="Times New Roman" w:hAnsi="Times New Roman" w:cs="Times New Roman"/>
          <w:sz w:val="32"/>
          <w:szCs w:val="32"/>
        </w:rPr>
        <w:t xml:space="preserve"> Used as a reference for crowd-flow-related data and project development.</w:t>
      </w:r>
      <w:r w:rsidRPr="008A78F2">
        <w:rPr>
          <w:rFonts w:ascii="Times New Roman" w:hAnsi="Times New Roman" w:cs="Times New Roman"/>
          <w:sz w:val="32"/>
          <w:szCs w:val="32"/>
        </w:rPr>
        <w:br/>
      </w:r>
      <w:hyperlink r:id="rId13" w:tgtFrame="_new" w:history="1">
        <w:r w:rsidRPr="008A78F2">
          <w:rPr>
            <w:rStyle w:val="Hyperlink"/>
            <w:rFonts w:ascii="Times New Roman" w:hAnsi="Times New Roman" w:cs="Times New Roman"/>
            <w:sz w:val="32"/>
            <w:szCs w:val="32"/>
          </w:rPr>
          <w:t>https://www.kaggle.com/datasets/govindaramsriram/india-crowd-flow-dataset</w:t>
        </w:r>
      </w:hyperlink>
      <w:r w:rsidRPr="008A78F2">
        <w:rPr>
          <w:rFonts w:ascii="Times New Roman" w:hAnsi="Times New Roman" w:cs="Times New Roman"/>
          <w:sz w:val="32"/>
          <w:szCs w:val="32"/>
        </w:rPr>
        <w:t xml:space="preserve"> </w:t>
      </w:r>
    </w:p>
    <w:p w14:paraId="04CE9A78" w14:textId="77777777" w:rsidR="008A78F2" w:rsidRPr="008A78F2" w:rsidRDefault="008A78F2" w:rsidP="008A78F2">
      <w:pPr>
        <w:numPr>
          <w:ilvl w:val="0"/>
          <w:numId w:val="14"/>
        </w:numPr>
        <w:rPr>
          <w:rFonts w:ascii="Times New Roman" w:hAnsi="Times New Roman" w:cs="Times New Roman"/>
          <w:sz w:val="32"/>
          <w:szCs w:val="32"/>
        </w:rPr>
      </w:pPr>
      <w:r w:rsidRPr="008A78F2">
        <w:rPr>
          <w:rFonts w:ascii="Times New Roman" w:hAnsi="Times New Roman" w:cs="Times New Roman"/>
          <w:b/>
          <w:bCs/>
          <w:sz w:val="32"/>
          <w:szCs w:val="32"/>
        </w:rPr>
        <w:t>Project Dataset.</w:t>
      </w:r>
      <w:r w:rsidRPr="008A78F2">
        <w:rPr>
          <w:rFonts w:ascii="Times New Roman" w:hAnsi="Times New Roman" w:cs="Times New Roman"/>
          <w:sz w:val="32"/>
          <w:szCs w:val="32"/>
        </w:rPr>
        <w:t xml:space="preserve"> Temple_Crowd_Pressure_Dataset_20000.xlsx – Dataset used for the implementation and analysis of the proposed project</w:t>
      </w:r>
    </w:p>
    <w:p w14:paraId="76745265" w14:textId="77777777" w:rsidR="00103D54" w:rsidRDefault="00103D54" w:rsidP="000B440C">
      <w:pPr>
        <w:rPr>
          <w:rFonts w:ascii="Times New Roman" w:hAnsi="Times New Roman" w:cs="Times New Roman"/>
          <w:sz w:val="32"/>
          <w:szCs w:val="32"/>
        </w:rPr>
      </w:pPr>
    </w:p>
    <w:p w14:paraId="32435413" w14:textId="77777777" w:rsidR="00103D54" w:rsidRDefault="00103D54" w:rsidP="000B440C">
      <w:pPr>
        <w:rPr>
          <w:rFonts w:ascii="Times New Roman" w:hAnsi="Times New Roman" w:cs="Times New Roman"/>
          <w:sz w:val="32"/>
          <w:szCs w:val="32"/>
        </w:rPr>
      </w:pPr>
    </w:p>
    <w:p w14:paraId="1D017F00" w14:textId="77777777" w:rsidR="00103D54" w:rsidRPr="004540CF" w:rsidRDefault="00103D54" w:rsidP="000B440C">
      <w:pPr>
        <w:rPr>
          <w:rFonts w:ascii="Times New Roman" w:hAnsi="Times New Roman" w:cs="Times New Roman"/>
          <w:sz w:val="32"/>
          <w:szCs w:val="32"/>
        </w:rPr>
      </w:pPr>
    </w:p>
    <w:sectPr w:rsidR="00103D54" w:rsidRPr="004540CF" w:rsidSect="00A117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FFD0" w14:textId="77777777" w:rsidR="001D3272" w:rsidRDefault="001D3272" w:rsidP="00DF6EB9">
      <w:pPr>
        <w:spacing w:after="0" w:line="240" w:lineRule="auto"/>
      </w:pPr>
      <w:r>
        <w:separator/>
      </w:r>
    </w:p>
  </w:endnote>
  <w:endnote w:type="continuationSeparator" w:id="0">
    <w:p w14:paraId="64217DE9" w14:textId="77777777" w:rsidR="001D3272" w:rsidRDefault="001D3272" w:rsidP="00DF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4A6B" w14:textId="77777777" w:rsidR="001D3272" w:rsidRDefault="001D3272" w:rsidP="00DF6EB9">
      <w:pPr>
        <w:spacing w:after="0" w:line="240" w:lineRule="auto"/>
      </w:pPr>
      <w:r>
        <w:separator/>
      </w:r>
    </w:p>
  </w:footnote>
  <w:footnote w:type="continuationSeparator" w:id="0">
    <w:p w14:paraId="077F42AB" w14:textId="77777777" w:rsidR="001D3272" w:rsidRDefault="001D3272" w:rsidP="00DF6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680"/>
    <w:multiLevelType w:val="multilevel"/>
    <w:tmpl w:val="355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D3228"/>
    <w:multiLevelType w:val="multilevel"/>
    <w:tmpl w:val="E15630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6044C"/>
    <w:multiLevelType w:val="multilevel"/>
    <w:tmpl w:val="FF70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66FF"/>
    <w:multiLevelType w:val="multilevel"/>
    <w:tmpl w:val="2F1C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71EE5"/>
    <w:multiLevelType w:val="multilevel"/>
    <w:tmpl w:val="EA60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AC78CD"/>
    <w:multiLevelType w:val="multilevel"/>
    <w:tmpl w:val="2118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22182"/>
    <w:multiLevelType w:val="multilevel"/>
    <w:tmpl w:val="6DE2D44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95461A"/>
    <w:multiLevelType w:val="multilevel"/>
    <w:tmpl w:val="4830C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339AC"/>
    <w:multiLevelType w:val="hybridMultilevel"/>
    <w:tmpl w:val="4FD88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B7514A"/>
    <w:multiLevelType w:val="multilevel"/>
    <w:tmpl w:val="A61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B3EE9"/>
    <w:multiLevelType w:val="multilevel"/>
    <w:tmpl w:val="5FD0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DC1411"/>
    <w:multiLevelType w:val="multilevel"/>
    <w:tmpl w:val="0FF6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469E0"/>
    <w:multiLevelType w:val="hybridMultilevel"/>
    <w:tmpl w:val="0A98B2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3E3038"/>
    <w:multiLevelType w:val="multilevel"/>
    <w:tmpl w:val="308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512893">
    <w:abstractNumId w:val="2"/>
  </w:num>
  <w:num w:numId="2" w16cid:durableId="628324487">
    <w:abstractNumId w:val="10"/>
  </w:num>
  <w:num w:numId="3" w16cid:durableId="547423346">
    <w:abstractNumId w:val="4"/>
  </w:num>
  <w:num w:numId="4" w16cid:durableId="1373387832">
    <w:abstractNumId w:val="5"/>
  </w:num>
  <w:num w:numId="5" w16cid:durableId="630481579">
    <w:abstractNumId w:val="7"/>
  </w:num>
  <w:num w:numId="6" w16cid:durableId="693044144">
    <w:abstractNumId w:val="6"/>
  </w:num>
  <w:num w:numId="7" w16cid:durableId="517735525">
    <w:abstractNumId w:val="1"/>
  </w:num>
  <w:num w:numId="8" w16cid:durableId="43526510">
    <w:abstractNumId w:val="9"/>
  </w:num>
  <w:num w:numId="9" w16cid:durableId="1397320593">
    <w:abstractNumId w:val="0"/>
  </w:num>
  <w:num w:numId="10" w16cid:durableId="1579630464">
    <w:abstractNumId w:val="13"/>
  </w:num>
  <w:num w:numId="11" w16cid:durableId="1972052675">
    <w:abstractNumId w:val="3"/>
  </w:num>
  <w:num w:numId="12" w16cid:durableId="566690605">
    <w:abstractNumId w:val="12"/>
  </w:num>
  <w:num w:numId="13" w16cid:durableId="1316035260">
    <w:abstractNumId w:val="8"/>
  </w:num>
  <w:num w:numId="14" w16cid:durableId="1250693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789"/>
    <w:rsid w:val="000B440C"/>
    <w:rsid w:val="000F752F"/>
    <w:rsid w:val="00103D54"/>
    <w:rsid w:val="00117238"/>
    <w:rsid w:val="001413BB"/>
    <w:rsid w:val="001C5EE9"/>
    <w:rsid w:val="001C6C37"/>
    <w:rsid w:val="001D3272"/>
    <w:rsid w:val="001D6BF6"/>
    <w:rsid w:val="00225581"/>
    <w:rsid w:val="004540CF"/>
    <w:rsid w:val="00486E54"/>
    <w:rsid w:val="004B0138"/>
    <w:rsid w:val="006277C2"/>
    <w:rsid w:val="006400C4"/>
    <w:rsid w:val="006E03AA"/>
    <w:rsid w:val="007D53AC"/>
    <w:rsid w:val="0083593C"/>
    <w:rsid w:val="00893080"/>
    <w:rsid w:val="008A78F2"/>
    <w:rsid w:val="008B6A9F"/>
    <w:rsid w:val="009476CD"/>
    <w:rsid w:val="0095730E"/>
    <w:rsid w:val="00A11789"/>
    <w:rsid w:val="00A43D1C"/>
    <w:rsid w:val="00BA27A0"/>
    <w:rsid w:val="00BF1EB5"/>
    <w:rsid w:val="00CB0197"/>
    <w:rsid w:val="00D33829"/>
    <w:rsid w:val="00D70D7C"/>
    <w:rsid w:val="00DB3046"/>
    <w:rsid w:val="00DF6EB9"/>
    <w:rsid w:val="00F50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B4B1"/>
  <w15:chartTrackingRefBased/>
  <w15:docId w15:val="{4B99DE54-10A3-4FED-925F-C41E7A27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789"/>
    <w:rPr>
      <w:rFonts w:eastAsiaTheme="majorEastAsia" w:cstheme="majorBidi"/>
      <w:color w:val="272727" w:themeColor="text1" w:themeTint="D8"/>
    </w:rPr>
  </w:style>
  <w:style w:type="paragraph" w:styleId="Title">
    <w:name w:val="Title"/>
    <w:basedOn w:val="Normal"/>
    <w:next w:val="Normal"/>
    <w:link w:val="TitleChar"/>
    <w:uiPriority w:val="10"/>
    <w:qFormat/>
    <w:rsid w:val="00A1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789"/>
    <w:pPr>
      <w:spacing w:before="160"/>
      <w:jc w:val="center"/>
    </w:pPr>
    <w:rPr>
      <w:i/>
      <w:iCs/>
      <w:color w:val="404040" w:themeColor="text1" w:themeTint="BF"/>
    </w:rPr>
  </w:style>
  <w:style w:type="character" w:customStyle="1" w:styleId="QuoteChar">
    <w:name w:val="Quote Char"/>
    <w:basedOn w:val="DefaultParagraphFont"/>
    <w:link w:val="Quote"/>
    <w:uiPriority w:val="29"/>
    <w:rsid w:val="00A11789"/>
    <w:rPr>
      <w:i/>
      <w:iCs/>
      <w:color w:val="404040" w:themeColor="text1" w:themeTint="BF"/>
    </w:rPr>
  </w:style>
  <w:style w:type="paragraph" w:styleId="ListParagraph">
    <w:name w:val="List Paragraph"/>
    <w:basedOn w:val="Normal"/>
    <w:uiPriority w:val="34"/>
    <w:qFormat/>
    <w:rsid w:val="00A11789"/>
    <w:pPr>
      <w:ind w:left="720"/>
      <w:contextualSpacing/>
    </w:pPr>
  </w:style>
  <w:style w:type="character" w:styleId="IntenseEmphasis">
    <w:name w:val="Intense Emphasis"/>
    <w:basedOn w:val="DefaultParagraphFont"/>
    <w:uiPriority w:val="21"/>
    <w:qFormat/>
    <w:rsid w:val="00A11789"/>
    <w:rPr>
      <w:i/>
      <w:iCs/>
      <w:color w:val="0F4761" w:themeColor="accent1" w:themeShade="BF"/>
    </w:rPr>
  </w:style>
  <w:style w:type="paragraph" w:styleId="IntenseQuote">
    <w:name w:val="Intense Quote"/>
    <w:basedOn w:val="Normal"/>
    <w:next w:val="Normal"/>
    <w:link w:val="IntenseQuoteChar"/>
    <w:uiPriority w:val="30"/>
    <w:qFormat/>
    <w:rsid w:val="00A11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789"/>
    <w:rPr>
      <w:i/>
      <w:iCs/>
      <w:color w:val="0F4761" w:themeColor="accent1" w:themeShade="BF"/>
    </w:rPr>
  </w:style>
  <w:style w:type="character" w:styleId="IntenseReference">
    <w:name w:val="Intense Reference"/>
    <w:basedOn w:val="DefaultParagraphFont"/>
    <w:uiPriority w:val="32"/>
    <w:qFormat/>
    <w:rsid w:val="00A11789"/>
    <w:rPr>
      <w:b/>
      <w:bCs/>
      <w:smallCaps/>
      <w:color w:val="0F4761" w:themeColor="accent1" w:themeShade="BF"/>
      <w:spacing w:val="5"/>
    </w:rPr>
  </w:style>
  <w:style w:type="paragraph" w:styleId="NormalWeb">
    <w:name w:val="Normal (Web)"/>
    <w:basedOn w:val="Normal"/>
    <w:uiPriority w:val="99"/>
    <w:semiHidden/>
    <w:unhideWhenUsed/>
    <w:rsid w:val="00DF6EB9"/>
    <w:rPr>
      <w:rFonts w:ascii="Times New Roman" w:hAnsi="Times New Roman" w:cs="Times New Roman"/>
    </w:rPr>
  </w:style>
  <w:style w:type="paragraph" w:styleId="Header">
    <w:name w:val="header"/>
    <w:basedOn w:val="Normal"/>
    <w:link w:val="HeaderChar"/>
    <w:uiPriority w:val="99"/>
    <w:unhideWhenUsed/>
    <w:rsid w:val="00DF6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EB9"/>
  </w:style>
  <w:style w:type="paragraph" w:styleId="Footer">
    <w:name w:val="footer"/>
    <w:basedOn w:val="Normal"/>
    <w:link w:val="FooterChar"/>
    <w:uiPriority w:val="99"/>
    <w:unhideWhenUsed/>
    <w:rsid w:val="00DF6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EB9"/>
  </w:style>
  <w:style w:type="table" w:styleId="TableGrid">
    <w:name w:val="Table Grid"/>
    <w:basedOn w:val="TableNormal"/>
    <w:uiPriority w:val="39"/>
    <w:rsid w:val="00DF6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78F2"/>
    <w:rPr>
      <w:color w:val="467886" w:themeColor="hyperlink"/>
      <w:u w:val="single"/>
    </w:rPr>
  </w:style>
  <w:style w:type="character" w:styleId="UnresolvedMention">
    <w:name w:val="Unresolved Mention"/>
    <w:basedOn w:val="DefaultParagraphFont"/>
    <w:uiPriority w:val="99"/>
    <w:semiHidden/>
    <w:unhideWhenUsed/>
    <w:rsid w:val="008A7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govindaramsriram/india-crowd-flow-datas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22</Pages>
  <Words>2753</Words>
  <Characters>15695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Pawar</dc:creator>
  <cp:keywords/>
  <dc:description/>
  <cp:lastModifiedBy>Mayur Pawar</cp:lastModifiedBy>
  <cp:revision>28</cp:revision>
  <dcterms:created xsi:type="dcterms:W3CDTF">2026-09-30T04:27:00Z</dcterms:created>
  <dcterms:modified xsi:type="dcterms:W3CDTF">2026-09-30T05:42:00Z</dcterms:modified>
</cp:coreProperties>
</file>