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sdt>
      <w:sdtPr>
        <w:id w:val="-666012806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9840909" w14:textId="77777777" w:rsidR="008B4235" w:rsidRDefault="008B4235"/>
        <w:p w14:paraId="16907C48" w14:textId="295B4456" w:rsidR="008A7EEE" w:rsidRPr="002D3A06" w:rsidRDefault="008A7EEE">
          <w:pPr>
            <w:rPr>
              <w:sz w:val="48"/>
              <w:szCs w:val="48"/>
            </w:rPr>
          </w:pPr>
          <w:r w:rsidRPr="002D3A0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191FC3" wp14:editId="0ADE67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C362EA" w14:textId="7BF14928" w:rsidR="008A7EEE" w:rsidRPr="002D3A06" w:rsidRDefault="008A7EE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</w:pPr>
                                    <w:r w:rsidRPr="002D3A06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Mayur </w:t>
                                    </w:r>
                                    <w:proofErr w:type="gramStart"/>
                                    <w:r w:rsidRPr="002D3A06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Gunjal(</w:t>
                                    </w:r>
                                    <w:proofErr w:type="gramEnd"/>
                                    <w:r w:rsidRPr="002D3A06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MBA-24)</w:t>
                                    </w:r>
                                  </w:p>
                                </w:sdtContent>
                              </w:sdt>
                              <w:p w14:paraId="06B6920A" w14:textId="627DCB00" w:rsidR="008A7EEE" w:rsidRPr="002D3A0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D3A06" w:rsidRPr="002D3A06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2024.mayurg@isu.ac.in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191F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C362EA" w14:textId="7BF14928" w:rsidR="008A7EEE" w:rsidRPr="002D3A06" w:rsidRDefault="008A7EE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</w:pPr>
                              <w:r w:rsidRPr="002D3A06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Mayur </w:t>
                              </w:r>
                              <w:proofErr w:type="gramStart"/>
                              <w:r w:rsidRPr="002D3A06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Gunjal(</w:t>
                              </w:r>
                              <w:proofErr w:type="gramEnd"/>
                              <w:r w:rsidRPr="002D3A06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MBA-24)</w:t>
                              </w:r>
                            </w:p>
                          </w:sdtContent>
                        </w:sdt>
                        <w:p w14:paraId="06B6920A" w14:textId="627DCB00" w:rsidR="008A7EEE" w:rsidRPr="002D3A0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D3A06" w:rsidRPr="002D3A06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2024.mayurg@isu.ac.in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D3A0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D32EB2" wp14:editId="4C941A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5124CD" w14:textId="0D046D01" w:rsidR="008A7EEE" w:rsidRPr="002D3A06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A7EEE" w:rsidRPr="002D3A06"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u w:val="single"/>
                                      </w:rPr>
                                      <w:t>Competitor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FDAF9A" w14:textId="2B41C461" w:rsidR="008A7EEE" w:rsidRPr="002D3A06" w:rsidRDefault="008A7EE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</w:pPr>
                                    <w:r w:rsidRPr="002D3A06">
                                      <w:rPr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>Digital Marketing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D32EB2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F5124CD" w14:textId="0D046D01" w:rsidR="008A7EEE" w:rsidRPr="002D3A06" w:rsidRDefault="00000000">
                          <w:pPr>
                            <w:jc w:val="right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A7EEE" w:rsidRPr="002D3A06">
                                <w:rPr>
                                  <w:b/>
                                  <w:bCs/>
                                  <w:sz w:val="72"/>
                                  <w:szCs w:val="72"/>
                                  <w:u w:val="single"/>
                                </w:rPr>
                                <w:t>Competitor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52"/>
                              <w:szCs w:val="5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FDAF9A" w14:textId="2B41C461" w:rsidR="008A7EEE" w:rsidRPr="002D3A06" w:rsidRDefault="008A7EE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52"/>
                                  <w:szCs w:val="52"/>
                                </w:rPr>
                              </w:pPr>
                              <w:r w:rsidRPr="002D3A06">
                                <w:rPr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>Digital Marketing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3A06" w:rsidRPr="002D3A06">
            <w:rPr>
              <w:sz w:val="48"/>
              <w:szCs w:val="48"/>
            </w:rPr>
            <w:t>Name: Mayur Gunjal</w:t>
          </w:r>
        </w:p>
        <w:p w14:paraId="25E1CA5D" w14:textId="183FD73A" w:rsidR="002D3A06" w:rsidRPr="002D3A06" w:rsidRDefault="002D3A06">
          <w:pPr>
            <w:rPr>
              <w:sz w:val="48"/>
              <w:szCs w:val="48"/>
            </w:rPr>
          </w:pPr>
          <w:r w:rsidRPr="002D3A06">
            <w:rPr>
              <w:sz w:val="48"/>
              <w:szCs w:val="48"/>
            </w:rPr>
            <w:t>Roll No.:021330024531</w:t>
          </w:r>
        </w:p>
        <w:p w14:paraId="3B281FF8" w14:textId="286A8813" w:rsidR="002D3A06" w:rsidRPr="002D3A06" w:rsidRDefault="002D3A06">
          <w:pPr>
            <w:rPr>
              <w:sz w:val="48"/>
              <w:szCs w:val="48"/>
            </w:rPr>
          </w:pPr>
          <w:r w:rsidRPr="002D3A06">
            <w:rPr>
              <w:sz w:val="48"/>
              <w:szCs w:val="48"/>
            </w:rPr>
            <w:t>Batch: Bill Gates</w:t>
          </w:r>
        </w:p>
        <w:p w14:paraId="1BC0E41D" w14:textId="1F214BD3" w:rsidR="008A7EEE" w:rsidRDefault="008A7EEE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57F04A9A" w14:textId="77777777" w:rsidR="00286FB0" w:rsidRDefault="00286FB0" w:rsidP="00637E58">
      <w:pPr>
        <w:jc w:val="center"/>
        <w:rPr>
          <w:rFonts w:ascii="Roboto" w:hAnsi="Roboto"/>
          <w:b/>
          <w:bCs/>
          <w:color w:val="3C4043"/>
          <w:spacing w:val="3"/>
          <w:sz w:val="32"/>
          <w:szCs w:val="32"/>
          <w:u w:val="single"/>
        </w:rPr>
      </w:pPr>
    </w:p>
    <w:p w14:paraId="16A9C07B" w14:textId="1B7A0D8C" w:rsidR="007B2B39" w:rsidRDefault="007B2B39" w:rsidP="00637E58">
      <w:pPr>
        <w:jc w:val="center"/>
        <w:rPr>
          <w:rFonts w:ascii="Roboto" w:hAnsi="Roboto"/>
          <w:b/>
          <w:bCs/>
          <w:color w:val="3C4043"/>
          <w:spacing w:val="3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7AA81FF" wp14:editId="1521A188">
            <wp:extent cx="2461260" cy="1203960"/>
            <wp:effectExtent l="0" t="0" r="0" b="0"/>
            <wp:docPr id="461839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8190" w14:textId="77777777" w:rsidR="007B2B39" w:rsidRDefault="007B2B39" w:rsidP="007B2B39">
      <w:pPr>
        <w:jc w:val="center"/>
        <w:rPr>
          <w:rFonts w:ascii="Roboto" w:hAnsi="Roboto"/>
          <w:b/>
          <w:bCs/>
          <w:color w:val="3C4043"/>
          <w:spacing w:val="3"/>
          <w:sz w:val="32"/>
          <w:szCs w:val="32"/>
          <w:u w:val="single"/>
        </w:rPr>
      </w:pPr>
    </w:p>
    <w:p w14:paraId="46EA0978" w14:textId="77777777" w:rsidR="00286FB0" w:rsidRDefault="00286FB0" w:rsidP="00286FB0">
      <w:pPr>
        <w:rPr>
          <w:rFonts w:ascii="Roboto" w:hAnsi="Roboto"/>
          <w:b/>
          <w:bCs/>
          <w:color w:val="3C4043"/>
          <w:spacing w:val="3"/>
          <w:sz w:val="32"/>
          <w:szCs w:val="32"/>
          <w:u w:val="single"/>
        </w:rPr>
      </w:pPr>
    </w:p>
    <w:p w14:paraId="0F99B41D" w14:textId="7EF0FB6C" w:rsidR="00286FB0" w:rsidRDefault="007B2B39" w:rsidP="00FF33AF">
      <w:pPr>
        <w:jc w:val="center"/>
        <w:rPr>
          <w:rFonts w:ascii="Roboto" w:hAnsi="Roboto"/>
          <w:bCs/>
          <w:color w:val="3C4043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37E58">
        <w:rPr>
          <w:rFonts w:ascii="Roboto" w:hAnsi="Roboto"/>
          <w:bCs/>
          <w:color w:val="3C4043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Top 3 Competitors of </w:t>
      </w:r>
      <w:proofErr w:type="spellStart"/>
      <w:r w:rsidRPr="00637E58">
        <w:rPr>
          <w:rFonts w:ascii="Roboto" w:hAnsi="Roboto"/>
          <w:bCs/>
          <w:color w:val="3C4043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BoAt</w:t>
      </w:r>
      <w:proofErr w:type="spellEnd"/>
    </w:p>
    <w:p w14:paraId="46E7C148" w14:textId="77777777" w:rsidR="000742F8" w:rsidRPr="00FF33AF" w:rsidRDefault="000742F8" w:rsidP="00FF33AF">
      <w:pPr>
        <w:jc w:val="center"/>
        <w:rPr>
          <w:rFonts w:ascii="Roboto" w:hAnsi="Roboto"/>
          <w:bCs/>
          <w:color w:val="3C4043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65E336F" w14:textId="58E84763" w:rsidR="000742F8" w:rsidRDefault="007B2B39">
      <w:pPr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085579B5" wp14:editId="4800A70E">
            <wp:extent cx="5890260" cy="2674620"/>
            <wp:effectExtent l="0" t="0" r="72390" b="0"/>
            <wp:docPr id="211594297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0DC279B" w14:textId="43289DA6" w:rsidR="007B2B39" w:rsidRDefault="000742F8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br w:type="page"/>
      </w:r>
    </w:p>
    <w:p w14:paraId="090F545D" w14:textId="2858EF38" w:rsidR="00C3304E" w:rsidRDefault="00903980" w:rsidP="00485371">
      <w:pPr>
        <w:rPr>
          <w:b/>
          <w:bCs/>
          <w:sz w:val="96"/>
          <w:szCs w:val="96"/>
        </w:rPr>
      </w:pPr>
      <w:r>
        <w:rPr>
          <w:noProof/>
        </w:rPr>
        <w:lastRenderedPageBreak/>
        <w:t xml:space="preserve">   </w:t>
      </w:r>
      <w:r w:rsidR="00EE4D00">
        <w:rPr>
          <w:noProof/>
        </w:rPr>
        <w:t xml:space="preserve">        </w:t>
      </w:r>
      <w:r w:rsidR="00023C68">
        <w:rPr>
          <w:noProof/>
        </w:rPr>
        <w:t xml:space="preserve">    </w:t>
      </w:r>
      <w:r w:rsidR="00EE4D00">
        <w:rPr>
          <w:noProof/>
        </w:rPr>
        <w:t xml:space="preserve"> </w:t>
      </w:r>
      <w:r>
        <w:rPr>
          <w:noProof/>
        </w:rPr>
        <w:t xml:space="preserve">   </w:t>
      </w:r>
      <w:r w:rsidR="00485371">
        <w:rPr>
          <w:noProof/>
        </w:rPr>
        <w:t xml:space="preserve">   </w:t>
      </w:r>
      <w:r w:rsidR="00C84C72">
        <w:rPr>
          <w:b/>
          <w:bCs/>
          <w:sz w:val="96"/>
          <w:szCs w:val="96"/>
        </w:rPr>
        <w:t xml:space="preserve"> </w:t>
      </w:r>
      <w:r w:rsidR="00EE4D00">
        <w:rPr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 xml:space="preserve"> </w:t>
      </w:r>
      <w:r w:rsidR="00023C68">
        <w:rPr>
          <w:b/>
          <w:bCs/>
          <w:sz w:val="96"/>
          <w:szCs w:val="96"/>
        </w:rPr>
        <w:t xml:space="preserve">  </w:t>
      </w:r>
      <w:r w:rsidR="00485371">
        <w:rPr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 xml:space="preserve"> </w:t>
      </w:r>
      <w:r w:rsidR="000D1312">
        <w:rPr>
          <w:b/>
          <w:bCs/>
          <w:sz w:val="96"/>
          <w:szCs w:val="96"/>
        </w:rPr>
        <w:t xml:space="preserve"> </w:t>
      </w:r>
    </w:p>
    <w:p w14:paraId="12E12674" w14:textId="5868AFAE" w:rsidR="00F0581B" w:rsidRDefault="00F0581B" w:rsidP="000742F8">
      <w:pPr>
        <w:jc w:val="center"/>
        <w:rPr>
          <w:b/>
          <w:bCs/>
          <w:sz w:val="56"/>
          <w:szCs w:val="56"/>
          <w:u w:val="single"/>
        </w:rPr>
      </w:pPr>
      <w:r w:rsidRPr="00F0581B">
        <w:rPr>
          <w:b/>
          <w:bCs/>
          <w:sz w:val="56"/>
          <w:szCs w:val="56"/>
          <w:u w:val="single"/>
        </w:rPr>
        <w:t>Competitor Analysis</w:t>
      </w:r>
    </w:p>
    <w:p w14:paraId="02AA6EE3" w14:textId="5F6CA9D1" w:rsidR="00F0581B" w:rsidRPr="001A59F5" w:rsidRDefault="00F0581B" w:rsidP="00F0581B">
      <w:pPr>
        <w:jc w:val="center"/>
        <w:rPr>
          <w:b/>
          <w:bCs/>
          <w:sz w:val="56"/>
          <w:szCs w:val="56"/>
          <w:u w:val="single"/>
        </w:rPr>
      </w:pPr>
      <w:proofErr w:type="spellStart"/>
      <w:r w:rsidRPr="001A59F5">
        <w:rPr>
          <w:b/>
          <w:bCs/>
          <w:sz w:val="56"/>
          <w:szCs w:val="56"/>
          <w:u w:val="single"/>
        </w:rPr>
        <w:t>BoAt</w:t>
      </w:r>
      <w:proofErr w:type="spellEnd"/>
    </w:p>
    <w:p w14:paraId="3665D291" w14:textId="3143868E" w:rsidR="00F0581B" w:rsidRDefault="001A59F5" w:rsidP="00F0581B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05D31B7C" wp14:editId="32EADB6C">
            <wp:extent cx="1872343" cy="1872343"/>
            <wp:effectExtent l="0" t="0" r="0" b="0"/>
            <wp:docPr id="234961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947" cy="1881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D9188" w14:textId="406C903A" w:rsidR="00F0581B" w:rsidRDefault="00F0581B" w:rsidP="00F0581B">
      <w:pPr>
        <w:rPr>
          <w:sz w:val="56"/>
          <w:szCs w:val="56"/>
          <w:u w:val="single"/>
        </w:rPr>
      </w:pPr>
      <w:r w:rsidRPr="00F0581B">
        <w:rPr>
          <w:sz w:val="56"/>
          <w:szCs w:val="56"/>
          <w:u w:val="single"/>
        </w:rPr>
        <w:t>Website</w:t>
      </w:r>
    </w:p>
    <w:p w14:paraId="065C4BEF" w14:textId="77777777" w:rsidR="001C5C93" w:rsidRPr="001C5C93" w:rsidRDefault="001C5C93" w:rsidP="001C5C93">
      <w:pPr>
        <w:rPr>
          <w:sz w:val="36"/>
          <w:szCs w:val="36"/>
        </w:rPr>
      </w:pPr>
      <w:r w:rsidRPr="001C5C93">
        <w:rPr>
          <w:sz w:val="36"/>
          <w:szCs w:val="36"/>
        </w:rPr>
        <w:t>- Sleek, modern design with vibrant colors and lifestyle images</w:t>
      </w:r>
    </w:p>
    <w:p w14:paraId="1DD9B6CA" w14:textId="77777777" w:rsidR="001C5C93" w:rsidRPr="001C5C93" w:rsidRDefault="001C5C93" w:rsidP="001C5C93">
      <w:pPr>
        <w:rPr>
          <w:sz w:val="36"/>
          <w:szCs w:val="36"/>
        </w:rPr>
      </w:pPr>
      <w:r w:rsidRPr="001C5C93">
        <w:rPr>
          <w:sz w:val="36"/>
          <w:szCs w:val="36"/>
        </w:rPr>
        <w:t>- Clean layout, fast loading times, and smooth transitions</w:t>
      </w:r>
    </w:p>
    <w:p w14:paraId="4446283E" w14:textId="77777777" w:rsidR="001C5C93" w:rsidRPr="001C5C93" w:rsidRDefault="001C5C93" w:rsidP="001C5C93">
      <w:pPr>
        <w:rPr>
          <w:sz w:val="36"/>
          <w:szCs w:val="36"/>
        </w:rPr>
      </w:pPr>
      <w:r w:rsidRPr="001C5C93">
        <w:rPr>
          <w:sz w:val="36"/>
          <w:szCs w:val="36"/>
        </w:rPr>
        <w:t>- Simple navigation, detailed product pages, and frequently updated blog</w:t>
      </w:r>
    </w:p>
    <w:p w14:paraId="47B6C361" w14:textId="5282A997" w:rsidR="00F0581B" w:rsidRDefault="001C5C93" w:rsidP="001C5C93">
      <w:pPr>
        <w:rPr>
          <w:sz w:val="36"/>
          <w:szCs w:val="36"/>
        </w:rPr>
      </w:pPr>
      <w:r w:rsidRPr="001C5C93">
        <w:rPr>
          <w:sz w:val="36"/>
          <w:szCs w:val="36"/>
        </w:rPr>
        <w:t>- Strong user interaction features, including social media integration and customer support options</w:t>
      </w:r>
    </w:p>
    <w:p w14:paraId="11E43CF1" w14:textId="77777777" w:rsidR="001C5C93" w:rsidRDefault="001C5C93" w:rsidP="001C5C93">
      <w:pPr>
        <w:rPr>
          <w:sz w:val="36"/>
          <w:szCs w:val="36"/>
        </w:rPr>
      </w:pPr>
    </w:p>
    <w:p w14:paraId="73CD1115" w14:textId="2D746F8D" w:rsidR="009E0C60" w:rsidRDefault="009E0C60" w:rsidP="009E0C60">
      <w:pPr>
        <w:rPr>
          <w:sz w:val="56"/>
          <w:szCs w:val="56"/>
          <w:u w:val="single"/>
        </w:rPr>
      </w:pPr>
      <w:r w:rsidRPr="001C5C93">
        <w:rPr>
          <w:sz w:val="56"/>
          <w:szCs w:val="56"/>
          <w:u w:val="single"/>
        </w:rPr>
        <w:t>social media presence</w:t>
      </w:r>
    </w:p>
    <w:p w14:paraId="1D155767" w14:textId="77777777" w:rsidR="009E0C60" w:rsidRDefault="009E0C60" w:rsidP="009E0C60">
      <w:pPr>
        <w:rPr>
          <w:sz w:val="36"/>
          <w:szCs w:val="36"/>
        </w:rPr>
      </w:pPr>
      <w:r w:rsidRPr="001C5C93">
        <w:rPr>
          <w:sz w:val="36"/>
          <w:szCs w:val="36"/>
        </w:rPr>
        <w:t>- Strong social media presence across platforms Facebook, Instagram, Twitter, YouTube, and LinkedIn.</w:t>
      </w:r>
    </w:p>
    <w:p w14:paraId="56C6DF29" w14:textId="77777777" w:rsidR="009E0C60" w:rsidRPr="001C5C93" w:rsidRDefault="009E0C60" w:rsidP="009E0C60">
      <w:pPr>
        <w:rPr>
          <w:sz w:val="36"/>
          <w:szCs w:val="36"/>
        </w:rPr>
      </w:pPr>
      <w:r w:rsidRPr="001C5C93">
        <w:rPr>
          <w:sz w:val="36"/>
          <w:szCs w:val="36"/>
        </w:rPr>
        <w:t>- Content strategy:</w:t>
      </w:r>
    </w:p>
    <w:p w14:paraId="266C1272" w14:textId="77777777" w:rsidR="009E0C60" w:rsidRPr="009E0C60" w:rsidRDefault="009E0C60" w:rsidP="009E0C60">
      <w:pPr>
        <w:rPr>
          <w:b/>
          <w:bCs/>
          <w:sz w:val="36"/>
          <w:szCs w:val="36"/>
        </w:rPr>
      </w:pPr>
      <w:r w:rsidRPr="001C5C93">
        <w:rPr>
          <w:sz w:val="36"/>
          <w:szCs w:val="36"/>
        </w:rPr>
        <w:t xml:space="preserve">    </w:t>
      </w:r>
      <w:r w:rsidRPr="009E0C60">
        <w:rPr>
          <w:b/>
          <w:bCs/>
          <w:sz w:val="36"/>
          <w:szCs w:val="36"/>
        </w:rPr>
        <w:t>- Facebook:</w:t>
      </w:r>
    </w:p>
    <w:p w14:paraId="1B0C5E22" w14:textId="77777777" w:rsidR="009E0C60" w:rsidRPr="00CF43F6" w:rsidRDefault="009E0C60" w:rsidP="009E0C60">
      <w:pPr>
        <w:rPr>
          <w:sz w:val="36"/>
          <w:szCs w:val="36"/>
        </w:rPr>
      </w:pPr>
      <w:r w:rsidRPr="00CF43F6">
        <w:rPr>
          <w:sz w:val="36"/>
          <w:szCs w:val="36"/>
          <w:u w:val="single"/>
        </w:rPr>
        <w:t>Followers :1.3M followers</w:t>
      </w:r>
    </w:p>
    <w:p w14:paraId="4483F31A" w14:textId="77777777" w:rsidR="009E0C60" w:rsidRPr="001C5C93" w:rsidRDefault="009E0C60" w:rsidP="009E0C60">
      <w:pPr>
        <w:rPr>
          <w:sz w:val="36"/>
          <w:szCs w:val="36"/>
        </w:rPr>
      </w:pPr>
      <w:r w:rsidRPr="001C5C93">
        <w:rPr>
          <w:sz w:val="36"/>
          <w:szCs w:val="36"/>
        </w:rPr>
        <w:t xml:space="preserve"> product launches, promotions, lifestyle images, customer testimonials, and interactive polls</w:t>
      </w:r>
    </w:p>
    <w:p w14:paraId="1512017E" w14:textId="77777777" w:rsidR="009E0C60" w:rsidRPr="009E0C60" w:rsidRDefault="009E0C60" w:rsidP="009E0C60">
      <w:pPr>
        <w:rPr>
          <w:b/>
          <w:bCs/>
          <w:sz w:val="36"/>
          <w:szCs w:val="36"/>
        </w:rPr>
      </w:pPr>
      <w:r w:rsidRPr="009E0C60">
        <w:rPr>
          <w:b/>
          <w:bCs/>
          <w:sz w:val="36"/>
          <w:szCs w:val="36"/>
        </w:rPr>
        <w:t xml:space="preserve">    - Instagram:</w:t>
      </w:r>
    </w:p>
    <w:p w14:paraId="6ECFF877" w14:textId="77777777" w:rsidR="009E0C60" w:rsidRPr="00CF43F6" w:rsidRDefault="009E0C60" w:rsidP="009E0C60">
      <w:pPr>
        <w:rPr>
          <w:sz w:val="36"/>
          <w:szCs w:val="36"/>
        </w:rPr>
      </w:pPr>
      <w:r w:rsidRPr="00CF43F6">
        <w:rPr>
          <w:sz w:val="36"/>
          <w:szCs w:val="36"/>
          <w:u w:val="single"/>
        </w:rPr>
        <w:t>Followers :1.7M followers</w:t>
      </w:r>
    </w:p>
    <w:p w14:paraId="3B7BE830" w14:textId="77777777" w:rsidR="009E0C60" w:rsidRPr="001C5C93" w:rsidRDefault="009E0C60" w:rsidP="009E0C60">
      <w:pPr>
        <w:rPr>
          <w:sz w:val="36"/>
          <w:szCs w:val="36"/>
        </w:rPr>
      </w:pPr>
      <w:r w:rsidRPr="001C5C93">
        <w:rPr>
          <w:sz w:val="36"/>
          <w:szCs w:val="36"/>
        </w:rPr>
        <w:t xml:space="preserve"> high-quality visuals, influencer collaborations, behind-the-scenes content, and user-generated content</w:t>
      </w:r>
    </w:p>
    <w:p w14:paraId="1B875620" w14:textId="77777777" w:rsidR="009E0C60" w:rsidRPr="009E0C60" w:rsidRDefault="009E0C60" w:rsidP="009E0C60">
      <w:pPr>
        <w:rPr>
          <w:b/>
          <w:bCs/>
          <w:sz w:val="36"/>
          <w:szCs w:val="36"/>
        </w:rPr>
      </w:pPr>
      <w:r w:rsidRPr="001C5C93">
        <w:rPr>
          <w:sz w:val="36"/>
          <w:szCs w:val="36"/>
        </w:rPr>
        <w:t xml:space="preserve">    </w:t>
      </w:r>
      <w:r w:rsidRPr="009E0C60">
        <w:rPr>
          <w:b/>
          <w:bCs/>
          <w:sz w:val="36"/>
          <w:szCs w:val="36"/>
        </w:rPr>
        <w:t xml:space="preserve">- Twitter: </w:t>
      </w:r>
    </w:p>
    <w:p w14:paraId="31FFD78D" w14:textId="77777777" w:rsidR="009E0C60" w:rsidRPr="009E0C60" w:rsidRDefault="009E0C60" w:rsidP="009E0C60">
      <w:pPr>
        <w:rPr>
          <w:sz w:val="36"/>
          <w:szCs w:val="36"/>
          <w:u w:val="single"/>
        </w:rPr>
      </w:pPr>
      <w:r w:rsidRPr="009E0C60">
        <w:rPr>
          <w:sz w:val="36"/>
          <w:szCs w:val="36"/>
          <w:u w:val="single"/>
        </w:rPr>
        <w:t>Followers :250K followers</w:t>
      </w:r>
    </w:p>
    <w:p w14:paraId="3EFD1277" w14:textId="77777777" w:rsidR="009E0C60" w:rsidRPr="001C5C93" w:rsidRDefault="009E0C60" w:rsidP="009E0C60">
      <w:pPr>
        <w:rPr>
          <w:sz w:val="36"/>
          <w:szCs w:val="36"/>
        </w:rPr>
      </w:pPr>
      <w:r w:rsidRPr="001C5C93">
        <w:rPr>
          <w:sz w:val="36"/>
          <w:szCs w:val="36"/>
        </w:rPr>
        <w:t>product updates, customer service interactions, promotional tweets, and industry news</w:t>
      </w:r>
    </w:p>
    <w:p w14:paraId="0DBA3BB2" w14:textId="77777777" w:rsidR="009E0C60" w:rsidRPr="009E0C60" w:rsidRDefault="009E0C60" w:rsidP="009E0C60">
      <w:pPr>
        <w:rPr>
          <w:b/>
          <w:bCs/>
          <w:sz w:val="36"/>
          <w:szCs w:val="36"/>
        </w:rPr>
      </w:pPr>
      <w:r w:rsidRPr="001C5C93">
        <w:rPr>
          <w:sz w:val="36"/>
          <w:szCs w:val="36"/>
        </w:rPr>
        <w:t xml:space="preserve">    </w:t>
      </w:r>
      <w:r w:rsidRPr="009E0C60">
        <w:rPr>
          <w:b/>
          <w:bCs/>
          <w:sz w:val="36"/>
          <w:szCs w:val="36"/>
        </w:rPr>
        <w:t>- YouTube:</w:t>
      </w:r>
    </w:p>
    <w:p w14:paraId="3C90D4AF" w14:textId="77777777" w:rsidR="009E0C60" w:rsidRPr="009E0C60" w:rsidRDefault="009E0C60" w:rsidP="009E0C60">
      <w:pPr>
        <w:rPr>
          <w:sz w:val="36"/>
          <w:szCs w:val="36"/>
          <w:u w:val="single"/>
        </w:rPr>
      </w:pPr>
      <w:r w:rsidRPr="009E0C60">
        <w:rPr>
          <w:sz w:val="36"/>
          <w:szCs w:val="36"/>
          <w:u w:val="single"/>
        </w:rPr>
        <w:t>Subscribers :1.93lakh Subscribers</w:t>
      </w:r>
    </w:p>
    <w:p w14:paraId="1B3C202F" w14:textId="77777777" w:rsidR="009E0C60" w:rsidRPr="001C5C93" w:rsidRDefault="009E0C60" w:rsidP="009E0C60">
      <w:pPr>
        <w:rPr>
          <w:sz w:val="36"/>
          <w:szCs w:val="36"/>
        </w:rPr>
      </w:pPr>
      <w:r w:rsidRPr="001C5C93">
        <w:rPr>
          <w:sz w:val="36"/>
          <w:szCs w:val="36"/>
        </w:rPr>
        <w:lastRenderedPageBreak/>
        <w:t xml:space="preserve"> product reviews, unboxing videos, tutorials, and promotional campaigns</w:t>
      </w:r>
    </w:p>
    <w:p w14:paraId="6CAB600C" w14:textId="77777777" w:rsidR="009E0C60" w:rsidRPr="009E0C60" w:rsidRDefault="009E0C60" w:rsidP="009E0C60">
      <w:pPr>
        <w:rPr>
          <w:b/>
          <w:bCs/>
          <w:sz w:val="36"/>
          <w:szCs w:val="36"/>
        </w:rPr>
      </w:pPr>
      <w:r w:rsidRPr="009E0C60">
        <w:rPr>
          <w:b/>
          <w:bCs/>
          <w:sz w:val="36"/>
          <w:szCs w:val="36"/>
        </w:rPr>
        <w:t xml:space="preserve">    - LinkedIn:</w:t>
      </w:r>
    </w:p>
    <w:p w14:paraId="05909650" w14:textId="77777777" w:rsidR="009E0C60" w:rsidRPr="009E0C60" w:rsidRDefault="009E0C60" w:rsidP="009E0C60">
      <w:pPr>
        <w:rPr>
          <w:sz w:val="36"/>
          <w:szCs w:val="36"/>
          <w:u w:val="single"/>
        </w:rPr>
      </w:pPr>
      <w:r w:rsidRPr="009E0C60">
        <w:rPr>
          <w:sz w:val="36"/>
          <w:szCs w:val="36"/>
          <w:u w:val="single"/>
        </w:rPr>
        <w:t>Followers :393K followers</w:t>
      </w:r>
    </w:p>
    <w:p w14:paraId="16E3288C" w14:textId="77777777" w:rsidR="009E0C60" w:rsidRDefault="009E0C60" w:rsidP="009E0C60">
      <w:pPr>
        <w:rPr>
          <w:sz w:val="36"/>
          <w:szCs w:val="36"/>
        </w:rPr>
      </w:pPr>
      <w:r w:rsidRPr="001C5C93">
        <w:rPr>
          <w:sz w:val="36"/>
          <w:szCs w:val="36"/>
        </w:rPr>
        <w:t xml:space="preserve"> company news, product launches, industry insights, and corporate announcements</w:t>
      </w:r>
    </w:p>
    <w:p w14:paraId="7C84E1F8" w14:textId="77777777" w:rsidR="009E0C60" w:rsidRDefault="009E0C60" w:rsidP="009E0C60">
      <w:pPr>
        <w:rPr>
          <w:sz w:val="36"/>
          <w:szCs w:val="36"/>
        </w:rPr>
      </w:pPr>
    </w:p>
    <w:p w14:paraId="43F7616E" w14:textId="77777777" w:rsidR="005A11AA" w:rsidRDefault="005A11AA" w:rsidP="009E0C60">
      <w:pPr>
        <w:rPr>
          <w:sz w:val="36"/>
          <w:szCs w:val="36"/>
        </w:rPr>
      </w:pPr>
    </w:p>
    <w:p w14:paraId="49296FF0" w14:textId="77777777" w:rsidR="005A11AA" w:rsidRDefault="005A11AA" w:rsidP="009E0C60">
      <w:pPr>
        <w:rPr>
          <w:sz w:val="36"/>
          <w:szCs w:val="36"/>
        </w:rPr>
      </w:pPr>
    </w:p>
    <w:p w14:paraId="2E2155F5" w14:textId="6026657F" w:rsidR="005A11AA" w:rsidRDefault="005A11AA" w:rsidP="009E0C60">
      <w:pPr>
        <w:rPr>
          <w:sz w:val="56"/>
          <w:szCs w:val="56"/>
          <w:u w:val="single"/>
        </w:rPr>
      </w:pPr>
      <w:r w:rsidRPr="005A11AA">
        <w:rPr>
          <w:sz w:val="56"/>
          <w:szCs w:val="56"/>
          <w:u w:val="single"/>
        </w:rPr>
        <w:t>Online Advertising Efforts</w:t>
      </w:r>
    </w:p>
    <w:p w14:paraId="4167E81F" w14:textId="77777777" w:rsidR="005A11AA" w:rsidRPr="005A11AA" w:rsidRDefault="005A11AA" w:rsidP="005A11AA">
      <w:pPr>
        <w:rPr>
          <w:sz w:val="36"/>
          <w:szCs w:val="36"/>
        </w:rPr>
      </w:pPr>
      <w:r w:rsidRPr="005A11AA">
        <w:rPr>
          <w:sz w:val="36"/>
          <w:szCs w:val="36"/>
        </w:rPr>
        <w:t>- Emphasizes lifestyle marketing and high-profile influencer collaborations</w:t>
      </w:r>
    </w:p>
    <w:p w14:paraId="4A40CD52" w14:textId="77777777" w:rsidR="005A11AA" w:rsidRPr="005A11AA" w:rsidRDefault="005A11AA" w:rsidP="005A11AA">
      <w:pPr>
        <w:rPr>
          <w:sz w:val="36"/>
          <w:szCs w:val="36"/>
        </w:rPr>
      </w:pPr>
      <w:r w:rsidRPr="005A11AA">
        <w:rPr>
          <w:sz w:val="36"/>
          <w:szCs w:val="36"/>
        </w:rPr>
        <w:t>- Uses vibrant visuals and promotional offers</w:t>
      </w:r>
    </w:p>
    <w:p w14:paraId="6680E8D9" w14:textId="33119762" w:rsidR="005A11AA" w:rsidRPr="005A11AA" w:rsidRDefault="005A11AA" w:rsidP="005A11AA">
      <w:pPr>
        <w:rPr>
          <w:sz w:val="36"/>
          <w:szCs w:val="36"/>
        </w:rPr>
      </w:pPr>
      <w:r w:rsidRPr="005A11AA">
        <w:rPr>
          <w:sz w:val="36"/>
          <w:szCs w:val="36"/>
        </w:rPr>
        <w:t>- Targets younger, tech-savvy consumers</w:t>
      </w:r>
    </w:p>
    <w:p w14:paraId="34DF40FE" w14:textId="55B8248D" w:rsidR="005A11AA" w:rsidRDefault="005A11A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45F1150" w14:textId="5646535C" w:rsidR="001C5C93" w:rsidRDefault="005A11AA" w:rsidP="001A59F5">
      <w:pPr>
        <w:ind w:firstLine="720"/>
        <w:jc w:val="both"/>
        <w:rPr>
          <w:sz w:val="56"/>
          <w:szCs w:val="56"/>
          <w:u w:val="single"/>
        </w:rPr>
      </w:pPr>
      <w:r w:rsidRPr="005A11AA">
        <w:rPr>
          <w:sz w:val="56"/>
          <w:szCs w:val="56"/>
          <w:u w:val="single"/>
        </w:rPr>
        <w:lastRenderedPageBreak/>
        <w:t>Digital Marketing strategies</w:t>
      </w:r>
    </w:p>
    <w:p w14:paraId="36335B16" w14:textId="77777777" w:rsidR="001A59F5" w:rsidRPr="001A59F5" w:rsidRDefault="001A59F5" w:rsidP="001A59F5">
      <w:pPr>
        <w:rPr>
          <w:sz w:val="36"/>
          <w:szCs w:val="36"/>
        </w:rPr>
      </w:pPr>
      <w:r w:rsidRPr="001A59F5">
        <w:rPr>
          <w:sz w:val="36"/>
          <w:szCs w:val="36"/>
        </w:rPr>
        <w:t>- Content marketing: lifestyle-focused blog and video content</w:t>
      </w:r>
    </w:p>
    <w:p w14:paraId="6B3A1B47" w14:textId="77777777" w:rsidR="001A59F5" w:rsidRPr="001A59F5" w:rsidRDefault="001A59F5" w:rsidP="001A59F5">
      <w:pPr>
        <w:rPr>
          <w:sz w:val="36"/>
          <w:szCs w:val="36"/>
        </w:rPr>
      </w:pPr>
      <w:r w:rsidRPr="001A59F5">
        <w:rPr>
          <w:sz w:val="36"/>
          <w:szCs w:val="36"/>
        </w:rPr>
        <w:t>- Social media: high engagement, influencer collaborations, and interactive content</w:t>
      </w:r>
    </w:p>
    <w:p w14:paraId="2F356D27" w14:textId="77777777" w:rsidR="001A59F5" w:rsidRPr="001A59F5" w:rsidRDefault="001A59F5" w:rsidP="001A59F5">
      <w:pPr>
        <w:rPr>
          <w:sz w:val="36"/>
          <w:szCs w:val="36"/>
        </w:rPr>
      </w:pPr>
      <w:r w:rsidRPr="001A59F5">
        <w:rPr>
          <w:sz w:val="36"/>
          <w:szCs w:val="36"/>
        </w:rPr>
        <w:t>- Influencer marketing: high-profile influencers and celebrities</w:t>
      </w:r>
    </w:p>
    <w:p w14:paraId="2FA93C79" w14:textId="77777777" w:rsidR="001A59F5" w:rsidRPr="001A59F5" w:rsidRDefault="001A59F5" w:rsidP="001A59F5">
      <w:pPr>
        <w:rPr>
          <w:sz w:val="36"/>
          <w:szCs w:val="36"/>
        </w:rPr>
      </w:pPr>
      <w:r w:rsidRPr="001A59F5">
        <w:rPr>
          <w:sz w:val="36"/>
          <w:szCs w:val="36"/>
        </w:rPr>
        <w:t>- Email marketing: personalized campaigns and automated workflows</w:t>
      </w:r>
    </w:p>
    <w:p w14:paraId="0A81B67E" w14:textId="77777777" w:rsidR="001A59F5" w:rsidRPr="001A59F5" w:rsidRDefault="001A59F5" w:rsidP="001A59F5">
      <w:pPr>
        <w:rPr>
          <w:sz w:val="36"/>
          <w:szCs w:val="36"/>
        </w:rPr>
      </w:pPr>
      <w:r w:rsidRPr="001A59F5">
        <w:rPr>
          <w:sz w:val="36"/>
          <w:szCs w:val="36"/>
        </w:rPr>
        <w:t>- SEO and PPC: targeted keywords and demographics</w:t>
      </w:r>
    </w:p>
    <w:p w14:paraId="50031431" w14:textId="71E67B4D" w:rsidR="001A59F5" w:rsidRPr="001A59F5" w:rsidRDefault="001A59F5" w:rsidP="001A59F5">
      <w:pPr>
        <w:rPr>
          <w:sz w:val="36"/>
          <w:szCs w:val="36"/>
        </w:rPr>
      </w:pPr>
      <w:r w:rsidRPr="001A59F5">
        <w:rPr>
          <w:sz w:val="36"/>
          <w:szCs w:val="36"/>
        </w:rPr>
        <w:t>- Customer engagement: social media interaction, contests, and giveaways</w:t>
      </w:r>
    </w:p>
    <w:p w14:paraId="7CEA4437" w14:textId="321523BF" w:rsidR="001A59F5" w:rsidRDefault="001A59F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0092A14" w14:textId="25F2C460" w:rsidR="005A11AA" w:rsidRDefault="001A59F5" w:rsidP="001A59F5">
      <w:pPr>
        <w:jc w:val="center"/>
        <w:rPr>
          <w:b/>
          <w:bCs/>
          <w:sz w:val="56"/>
          <w:szCs w:val="56"/>
          <w:u w:val="single"/>
        </w:rPr>
      </w:pPr>
      <w:r w:rsidRPr="001A59F5">
        <w:rPr>
          <w:b/>
          <w:bCs/>
          <w:sz w:val="56"/>
          <w:szCs w:val="56"/>
          <w:u w:val="single"/>
        </w:rPr>
        <w:lastRenderedPageBreak/>
        <w:t>Noise</w:t>
      </w:r>
    </w:p>
    <w:p w14:paraId="6B3587A9" w14:textId="744C671E" w:rsidR="001A59F5" w:rsidRDefault="001A59F5" w:rsidP="001A59F5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7AF960D2" wp14:editId="30922C56">
            <wp:extent cx="2569029" cy="1902893"/>
            <wp:effectExtent l="0" t="0" r="0" b="0"/>
            <wp:docPr id="7173957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84" cy="191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9E3B" w14:textId="77777777" w:rsidR="001A59F5" w:rsidRDefault="001A59F5" w:rsidP="001A59F5">
      <w:pPr>
        <w:rPr>
          <w:sz w:val="56"/>
          <w:szCs w:val="56"/>
          <w:u w:val="single"/>
        </w:rPr>
      </w:pPr>
      <w:r w:rsidRPr="00F0581B">
        <w:rPr>
          <w:sz w:val="56"/>
          <w:szCs w:val="56"/>
          <w:u w:val="single"/>
        </w:rPr>
        <w:t>Website</w:t>
      </w:r>
    </w:p>
    <w:p w14:paraId="6B6D5A6C" w14:textId="77777777" w:rsidR="00081DC3" w:rsidRPr="00081DC3" w:rsidRDefault="00081DC3" w:rsidP="00081DC3">
      <w:pPr>
        <w:rPr>
          <w:sz w:val="36"/>
          <w:szCs w:val="36"/>
        </w:rPr>
      </w:pPr>
      <w:r w:rsidRPr="00081DC3">
        <w:rPr>
          <w:sz w:val="36"/>
          <w:szCs w:val="36"/>
        </w:rPr>
        <w:t>- Modern, minimalist design with a focus on simplicity and clean lines</w:t>
      </w:r>
    </w:p>
    <w:p w14:paraId="5D32D320" w14:textId="77777777" w:rsidR="00081DC3" w:rsidRPr="00081DC3" w:rsidRDefault="00081DC3" w:rsidP="00081DC3">
      <w:pPr>
        <w:rPr>
          <w:sz w:val="36"/>
          <w:szCs w:val="36"/>
        </w:rPr>
      </w:pPr>
      <w:r w:rsidRPr="00081DC3">
        <w:rPr>
          <w:sz w:val="36"/>
          <w:szCs w:val="36"/>
        </w:rPr>
        <w:t>- User-friendly interface, responsive design, and clear navigation</w:t>
      </w:r>
    </w:p>
    <w:p w14:paraId="01DA5011" w14:textId="77777777" w:rsidR="00081DC3" w:rsidRPr="00081DC3" w:rsidRDefault="00081DC3" w:rsidP="00081DC3">
      <w:pPr>
        <w:rPr>
          <w:sz w:val="36"/>
          <w:szCs w:val="36"/>
        </w:rPr>
      </w:pPr>
      <w:r w:rsidRPr="00081DC3">
        <w:rPr>
          <w:sz w:val="36"/>
          <w:szCs w:val="36"/>
        </w:rPr>
        <w:t>- Detailed product descriptions, active blog section, and strong emphasis on customer service</w:t>
      </w:r>
    </w:p>
    <w:p w14:paraId="6A18E6DD" w14:textId="2F3E3CB2" w:rsidR="001A59F5" w:rsidRPr="00081DC3" w:rsidRDefault="00081DC3" w:rsidP="00081DC3">
      <w:pPr>
        <w:rPr>
          <w:sz w:val="36"/>
          <w:szCs w:val="36"/>
        </w:rPr>
      </w:pPr>
      <w:r w:rsidRPr="00081DC3">
        <w:rPr>
          <w:sz w:val="36"/>
          <w:szCs w:val="36"/>
        </w:rPr>
        <w:t>- Effective filtering and sorting options for product searches</w:t>
      </w:r>
    </w:p>
    <w:p w14:paraId="37831F72" w14:textId="01AB4C11" w:rsidR="00081DC3" w:rsidRDefault="00081D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391D2AA" w14:textId="51F2DDD3" w:rsidR="001A59F5" w:rsidRDefault="00081DC3" w:rsidP="001A59F5">
      <w:pPr>
        <w:rPr>
          <w:sz w:val="56"/>
          <w:szCs w:val="56"/>
          <w:u w:val="single"/>
        </w:rPr>
      </w:pPr>
      <w:r w:rsidRPr="00081DC3">
        <w:rPr>
          <w:sz w:val="56"/>
          <w:szCs w:val="56"/>
          <w:u w:val="single"/>
        </w:rPr>
        <w:lastRenderedPageBreak/>
        <w:t>social media presence</w:t>
      </w:r>
    </w:p>
    <w:p w14:paraId="2FC98504" w14:textId="5D20A850" w:rsidR="00081DC3" w:rsidRPr="00081DC3" w:rsidRDefault="00081DC3" w:rsidP="00081DC3">
      <w:pPr>
        <w:rPr>
          <w:sz w:val="36"/>
          <w:szCs w:val="36"/>
        </w:rPr>
      </w:pPr>
      <w:r w:rsidRPr="00081DC3">
        <w:rPr>
          <w:sz w:val="36"/>
          <w:szCs w:val="36"/>
        </w:rPr>
        <w:t>- Strong social media presence across platforms Facebook, Instagram, Twitter, YouTube, and LinkedIn</w:t>
      </w:r>
    </w:p>
    <w:p w14:paraId="73DC3569" w14:textId="77777777" w:rsidR="00081DC3" w:rsidRPr="00081DC3" w:rsidRDefault="00081DC3" w:rsidP="00081DC3">
      <w:pPr>
        <w:rPr>
          <w:sz w:val="36"/>
          <w:szCs w:val="36"/>
        </w:rPr>
      </w:pPr>
      <w:r w:rsidRPr="00081DC3">
        <w:rPr>
          <w:sz w:val="36"/>
          <w:szCs w:val="36"/>
        </w:rPr>
        <w:t>- Content strategy:</w:t>
      </w:r>
    </w:p>
    <w:p w14:paraId="3A3FA091" w14:textId="77777777" w:rsidR="00081DC3" w:rsidRPr="00081DC3" w:rsidRDefault="00081DC3" w:rsidP="00081DC3">
      <w:pPr>
        <w:rPr>
          <w:b/>
          <w:bCs/>
          <w:sz w:val="36"/>
          <w:szCs w:val="36"/>
        </w:rPr>
      </w:pPr>
      <w:r w:rsidRPr="00081DC3">
        <w:rPr>
          <w:b/>
          <w:bCs/>
          <w:sz w:val="36"/>
          <w:szCs w:val="36"/>
        </w:rPr>
        <w:t xml:space="preserve">    - Facebook:</w:t>
      </w:r>
    </w:p>
    <w:p w14:paraId="10E2F997" w14:textId="1941B2E3" w:rsidR="00081DC3" w:rsidRDefault="00081DC3" w:rsidP="00081DC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Followers :704K followers</w:t>
      </w:r>
    </w:p>
    <w:p w14:paraId="61F9E465" w14:textId="02A862CD" w:rsidR="00081DC3" w:rsidRPr="00081DC3" w:rsidRDefault="00081DC3" w:rsidP="00081DC3">
      <w:pPr>
        <w:rPr>
          <w:sz w:val="36"/>
          <w:szCs w:val="36"/>
        </w:rPr>
      </w:pPr>
      <w:r w:rsidRPr="00081DC3">
        <w:rPr>
          <w:sz w:val="36"/>
          <w:szCs w:val="36"/>
        </w:rPr>
        <w:t>product updates, offers, lifestyle images, customer reviews, and interactive content</w:t>
      </w:r>
    </w:p>
    <w:p w14:paraId="45A61C80" w14:textId="77777777" w:rsidR="00081DC3" w:rsidRPr="00081DC3" w:rsidRDefault="00081DC3" w:rsidP="00081DC3">
      <w:pPr>
        <w:rPr>
          <w:b/>
          <w:bCs/>
          <w:sz w:val="36"/>
          <w:szCs w:val="36"/>
        </w:rPr>
      </w:pPr>
      <w:r w:rsidRPr="00081DC3">
        <w:rPr>
          <w:b/>
          <w:bCs/>
          <w:sz w:val="36"/>
          <w:szCs w:val="36"/>
        </w:rPr>
        <w:t xml:space="preserve">    - Instagram: </w:t>
      </w:r>
    </w:p>
    <w:p w14:paraId="6E2FB1D3" w14:textId="544CC760" w:rsidR="00081DC3" w:rsidRPr="00081DC3" w:rsidRDefault="00081DC3" w:rsidP="00081DC3">
      <w:pPr>
        <w:rPr>
          <w:sz w:val="36"/>
          <w:szCs w:val="36"/>
        </w:rPr>
      </w:pPr>
      <w:r w:rsidRPr="009E0C60">
        <w:rPr>
          <w:sz w:val="36"/>
          <w:szCs w:val="36"/>
          <w:u w:val="single"/>
        </w:rPr>
        <w:t>Followers :</w:t>
      </w:r>
      <w:r>
        <w:rPr>
          <w:sz w:val="36"/>
          <w:szCs w:val="36"/>
          <w:u w:val="single"/>
        </w:rPr>
        <w:t>796K followers</w:t>
      </w:r>
    </w:p>
    <w:p w14:paraId="4ABBDC38" w14:textId="10A03C23" w:rsidR="00081DC3" w:rsidRPr="00081DC3" w:rsidRDefault="00081DC3" w:rsidP="00081DC3">
      <w:pPr>
        <w:rPr>
          <w:sz w:val="36"/>
          <w:szCs w:val="36"/>
        </w:rPr>
      </w:pPr>
      <w:r w:rsidRPr="00081DC3">
        <w:rPr>
          <w:sz w:val="36"/>
          <w:szCs w:val="36"/>
        </w:rPr>
        <w:t>stylish product photos, influencer partnerships, behind-the-scenes content, and user-generated content</w:t>
      </w:r>
    </w:p>
    <w:p w14:paraId="60E7CE76" w14:textId="77777777" w:rsidR="00081DC3" w:rsidRPr="00081DC3" w:rsidRDefault="00081DC3" w:rsidP="00081DC3">
      <w:pPr>
        <w:rPr>
          <w:b/>
          <w:bCs/>
          <w:sz w:val="36"/>
          <w:szCs w:val="36"/>
        </w:rPr>
      </w:pPr>
      <w:r w:rsidRPr="00081DC3">
        <w:rPr>
          <w:b/>
          <w:bCs/>
          <w:sz w:val="36"/>
          <w:szCs w:val="36"/>
        </w:rPr>
        <w:t xml:space="preserve">    - Twitter:</w:t>
      </w:r>
    </w:p>
    <w:p w14:paraId="336A25EE" w14:textId="241EE022" w:rsidR="00081DC3" w:rsidRDefault="00081DC3" w:rsidP="00081DC3">
      <w:pPr>
        <w:rPr>
          <w:sz w:val="36"/>
          <w:szCs w:val="36"/>
          <w:u w:val="single"/>
        </w:rPr>
      </w:pPr>
      <w:r w:rsidRPr="009E0C60">
        <w:rPr>
          <w:sz w:val="36"/>
          <w:szCs w:val="36"/>
          <w:u w:val="single"/>
        </w:rPr>
        <w:t>Followers :</w:t>
      </w:r>
      <w:r>
        <w:rPr>
          <w:sz w:val="36"/>
          <w:szCs w:val="36"/>
          <w:u w:val="single"/>
        </w:rPr>
        <w:t>57.2K followers</w:t>
      </w:r>
    </w:p>
    <w:p w14:paraId="23FC2EE8" w14:textId="24B79F62" w:rsidR="00081DC3" w:rsidRPr="00081DC3" w:rsidRDefault="00081DC3" w:rsidP="00081DC3">
      <w:pPr>
        <w:rPr>
          <w:sz w:val="36"/>
          <w:szCs w:val="36"/>
        </w:rPr>
      </w:pPr>
      <w:r w:rsidRPr="00081DC3">
        <w:rPr>
          <w:sz w:val="36"/>
          <w:szCs w:val="36"/>
        </w:rPr>
        <w:t>product announcements, customer support interactions, promotional tweets, and industry news</w:t>
      </w:r>
    </w:p>
    <w:p w14:paraId="46BA68EA" w14:textId="77777777" w:rsidR="00081DC3" w:rsidRPr="00081DC3" w:rsidRDefault="00081DC3" w:rsidP="00081DC3">
      <w:pPr>
        <w:rPr>
          <w:b/>
          <w:bCs/>
          <w:sz w:val="36"/>
          <w:szCs w:val="36"/>
        </w:rPr>
      </w:pPr>
      <w:r w:rsidRPr="00081DC3">
        <w:rPr>
          <w:b/>
          <w:bCs/>
          <w:sz w:val="36"/>
          <w:szCs w:val="36"/>
        </w:rPr>
        <w:t xml:space="preserve">    - YouTube: </w:t>
      </w:r>
    </w:p>
    <w:p w14:paraId="57CB3C9F" w14:textId="243D09E6" w:rsidR="00081DC3" w:rsidRPr="00081DC3" w:rsidRDefault="00081DC3" w:rsidP="00081DC3">
      <w:pPr>
        <w:rPr>
          <w:sz w:val="36"/>
          <w:szCs w:val="36"/>
          <w:u w:val="single"/>
        </w:rPr>
      </w:pPr>
      <w:r w:rsidRPr="00081DC3">
        <w:rPr>
          <w:sz w:val="36"/>
          <w:szCs w:val="36"/>
          <w:u w:val="single"/>
        </w:rPr>
        <w:t>Subscribers :67.5K followers</w:t>
      </w:r>
    </w:p>
    <w:p w14:paraId="1CA0369A" w14:textId="7857B517" w:rsidR="00081DC3" w:rsidRPr="00081DC3" w:rsidRDefault="00081DC3" w:rsidP="00081DC3">
      <w:pPr>
        <w:rPr>
          <w:sz w:val="36"/>
          <w:szCs w:val="36"/>
        </w:rPr>
      </w:pPr>
      <w:r w:rsidRPr="00081DC3">
        <w:rPr>
          <w:sz w:val="36"/>
          <w:szCs w:val="36"/>
        </w:rPr>
        <w:lastRenderedPageBreak/>
        <w:t>product reviews, unboxing videos, tutorials, and promotional campaigns</w:t>
      </w:r>
    </w:p>
    <w:p w14:paraId="2B69A7EC" w14:textId="77777777" w:rsidR="00081DC3" w:rsidRPr="00081DC3" w:rsidRDefault="00081DC3" w:rsidP="00081DC3">
      <w:pPr>
        <w:rPr>
          <w:b/>
          <w:bCs/>
          <w:sz w:val="36"/>
          <w:szCs w:val="36"/>
        </w:rPr>
      </w:pPr>
      <w:r w:rsidRPr="00081DC3">
        <w:rPr>
          <w:sz w:val="36"/>
          <w:szCs w:val="36"/>
        </w:rPr>
        <w:t xml:space="preserve">    </w:t>
      </w:r>
      <w:r w:rsidRPr="00081DC3">
        <w:rPr>
          <w:b/>
          <w:bCs/>
          <w:sz w:val="36"/>
          <w:szCs w:val="36"/>
        </w:rPr>
        <w:t>- LinkedIn:</w:t>
      </w:r>
    </w:p>
    <w:p w14:paraId="525DBB17" w14:textId="345986E2" w:rsidR="00081DC3" w:rsidRDefault="00081DC3" w:rsidP="00081DC3">
      <w:pPr>
        <w:rPr>
          <w:sz w:val="36"/>
          <w:szCs w:val="36"/>
        </w:rPr>
      </w:pPr>
      <w:r w:rsidRPr="009E0C60">
        <w:rPr>
          <w:sz w:val="36"/>
          <w:szCs w:val="36"/>
          <w:u w:val="single"/>
        </w:rPr>
        <w:t>Followers :</w:t>
      </w:r>
      <w:r>
        <w:rPr>
          <w:sz w:val="36"/>
          <w:szCs w:val="36"/>
          <w:u w:val="single"/>
        </w:rPr>
        <w:t>63K followers</w:t>
      </w:r>
    </w:p>
    <w:p w14:paraId="1FC9C417" w14:textId="0F5BDDEE" w:rsidR="00081DC3" w:rsidRDefault="00081DC3" w:rsidP="00081DC3">
      <w:pPr>
        <w:rPr>
          <w:sz w:val="36"/>
          <w:szCs w:val="36"/>
        </w:rPr>
      </w:pPr>
      <w:r w:rsidRPr="00081DC3">
        <w:rPr>
          <w:sz w:val="36"/>
          <w:szCs w:val="36"/>
        </w:rPr>
        <w:t xml:space="preserve"> company updates, product launches, industry news, and corporate information</w:t>
      </w:r>
    </w:p>
    <w:p w14:paraId="37B062BB" w14:textId="77777777" w:rsidR="00081DC3" w:rsidRDefault="00081DC3" w:rsidP="00081DC3">
      <w:pPr>
        <w:rPr>
          <w:sz w:val="36"/>
          <w:szCs w:val="36"/>
        </w:rPr>
      </w:pPr>
    </w:p>
    <w:p w14:paraId="5DCBC010" w14:textId="77777777" w:rsidR="00081DC3" w:rsidRDefault="00081DC3" w:rsidP="00081DC3">
      <w:pPr>
        <w:rPr>
          <w:sz w:val="36"/>
          <w:szCs w:val="36"/>
        </w:rPr>
      </w:pPr>
    </w:p>
    <w:p w14:paraId="213A8502" w14:textId="77777777" w:rsidR="00081DC3" w:rsidRDefault="00081DC3" w:rsidP="00081DC3">
      <w:pPr>
        <w:rPr>
          <w:sz w:val="36"/>
          <w:szCs w:val="36"/>
        </w:rPr>
      </w:pPr>
    </w:p>
    <w:p w14:paraId="24F49588" w14:textId="77777777" w:rsidR="00081DC3" w:rsidRDefault="00081DC3" w:rsidP="00081DC3">
      <w:pPr>
        <w:rPr>
          <w:sz w:val="56"/>
          <w:szCs w:val="56"/>
          <w:u w:val="single"/>
        </w:rPr>
      </w:pPr>
      <w:r w:rsidRPr="005A11AA">
        <w:rPr>
          <w:sz w:val="56"/>
          <w:szCs w:val="56"/>
          <w:u w:val="single"/>
        </w:rPr>
        <w:t>Online Advertising Efforts</w:t>
      </w:r>
    </w:p>
    <w:p w14:paraId="29D00D76" w14:textId="77777777" w:rsidR="0009458B" w:rsidRPr="0009458B" w:rsidRDefault="0009458B" w:rsidP="0009458B">
      <w:pPr>
        <w:rPr>
          <w:sz w:val="36"/>
          <w:szCs w:val="36"/>
        </w:rPr>
      </w:pPr>
      <w:r w:rsidRPr="0009458B">
        <w:rPr>
          <w:sz w:val="36"/>
          <w:szCs w:val="36"/>
        </w:rPr>
        <w:t>- Focuses on tech-centric content and targeted influencer partnerships</w:t>
      </w:r>
    </w:p>
    <w:p w14:paraId="2DA13B90" w14:textId="77777777" w:rsidR="0009458B" w:rsidRPr="0009458B" w:rsidRDefault="0009458B" w:rsidP="0009458B">
      <w:pPr>
        <w:rPr>
          <w:sz w:val="36"/>
          <w:szCs w:val="36"/>
        </w:rPr>
      </w:pPr>
      <w:r w:rsidRPr="0009458B">
        <w:rPr>
          <w:sz w:val="36"/>
          <w:szCs w:val="36"/>
        </w:rPr>
        <w:t>- Collaborates with tech and lifestyle influencers</w:t>
      </w:r>
    </w:p>
    <w:p w14:paraId="642A5B77" w14:textId="1D76D908" w:rsidR="00081DC3" w:rsidRPr="0009458B" w:rsidRDefault="0009458B" w:rsidP="0009458B">
      <w:pPr>
        <w:rPr>
          <w:sz w:val="36"/>
          <w:szCs w:val="36"/>
        </w:rPr>
      </w:pPr>
      <w:r w:rsidRPr="0009458B">
        <w:rPr>
          <w:sz w:val="36"/>
          <w:szCs w:val="36"/>
        </w:rPr>
        <w:t>- Emphasizes stylish product images and tech reviews</w:t>
      </w:r>
    </w:p>
    <w:p w14:paraId="0641CA25" w14:textId="2C05CA5C" w:rsidR="0009458B" w:rsidRDefault="0009458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4E5CA09" w14:textId="77777777" w:rsidR="0009458B" w:rsidRDefault="0009458B" w:rsidP="0009458B">
      <w:pPr>
        <w:ind w:firstLine="720"/>
        <w:jc w:val="both"/>
        <w:rPr>
          <w:sz w:val="56"/>
          <w:szCs w:val="56"/>
          <w:u w:val="single"/>
        </w:rPr>
      </w:pPr>
      <w:r w:rsidRPr="005A11AA">
        <w:rPr>
          <w:sz w:val="56"/>
          <w:szCs w:val="56"/>
          <w:u w:val="single"/>
        </w:rPr>
        <w:lastRenderedPageBreak/>
        <w:t>Digital Marketing strategies</w:t>
      </w:r>
    </w:p>
    <w:p w14:paraId="638EA9A4" w14:textId="77777777" w:rsidR="0009458B" w:rsidRPr="0009458B" w:rsidRDefault="0009458B" w:rsidP="0009458B">
      <w:pPr>
        <w:rPr>
          <w:sz w:val="36"/>
          <w:szCs w:val="36"/>
        </w:rPr>
      </w:pPr>
      <w:r w:rsidRPr="0009458B">
        <w:rPr>
          <w:sz w:val="36"/>
          <w:szCs w:val="36"/>
        </w:rPr>
        <w:t>- Content marketing: tech-focused blog and video content</w:t>
      </w:r>
    </w:p>
    <w:p w14:paraId="730EEBD1" w14:textId="77777777" w:rsidR="0009458B" w:rsidRPr="0009458B" w:rsidRDefault="0009458B" w:rsidP="0009458B">
      <w:pPr>
        <w:rPr>
          <w:sz w:val="36"/>
          <w:szCs w:val="36"/>
        </w:rPr>
      </w:pPr>
      <w:r w:rsidRPr="0009458B">
        <w:rPr>
          <w:sz w:val="36"/>
          <w:szCs w:val="36"/>
        </w:rPr>
        <w:t>- Social media: high engagement, influencer collaborations, and interactive content</w:t>
      </w:r>
    </w:p>
    <w:p w14:paraId="1E7998B4" w14:textId="77777777" w:rsidR="0009458B" w:rsidRPr="0009458B" w:rsidRDefault="0009458B" w:rsidP="0009458B">
      <w:pPr>
        <w:rPr>
          <w:sz w:val="36"/>
          <w:szCs w:val="36"/>
        </w:rPr>
      </w:pPr>
      <w:r w:rsidRPr="0009458B">
        <w:rPr>
          <w:sz w:val="36"/>
          <w:szCs w:val="36"/>
        </w:rPr>
        <w:t>- Influencer marketing: tech and lifestyle influencers</w:t>
      </w:r>
    </w:p>
    <w:p w14:paraId="39E3FAE5" w14:textId="77777777" w:rsidR="0009458B" w:rsidRPr="0009458B" w:rsidRDefault="0009458B" w:rsidP="0009458B">
      <w:pPr>
        <w:rPr>
          <w:sz w:val="36"/>
          <w:szCs w:val="36"/>
        </w:rPr>
      </w:pPr>
      <w:r w:rsidRPr="0009458B">
        <w:rPr>
          <w:sz w:val="36"/>
          <w:szCs w:val="36"/>
        </w:rPr>
        <w:t>- Email marketing: personalized campaigns and regular updates</w:t>
      </w:r>
    </w:p>
    <w:p w14:paraId="463AC109" w14:textId="24E3E461" w:rsidR="0009458B" w:rsidRPr="0009458B" w:rsidRDefault="0009458B" w:rsidP="0009458B">
      <w:pPr>
        <w:rPr>
          <w:sz w:val="36"/>
          <w:szCs w:val="36"/>
        </w:rPr>
      </w:pPr>
      <w:r w:rsidRPr="0009458B">
        <w:rPr>
          <w:sz w:val="36"/>
          <w:szCs w:val="36"/>
        </w:rPr>
        <w:t>- SEO and PPC: targeted keywords and demographics</w:t>
      </w:r>
    </w:p>
    <w:p w14:paraId="753106FB" w14:textId="570C3FA0" w:rsidR="00081DC3" w:rsidRDefault="0009458B" w:rsidP="0009458B">
      <w:pPr>
        <w:rPr>
          <w:sz w:val="36"/>
          <w:szCs w:val="36"/>
        </w:rPr>
      </w:pPr>
      <w:r w:rsidRPr="0009458B">
        <w:rPr>
          <w:sz w:val="36"/>
          <w:szCs w:val="36"/>
        </w:rPr>
        <w:t>- Customer engagement: social media interaction, live sessions, and Q&amp;A</w:t>
      </w:r>
    </w:p>
    <w:p w14:paraId="55D47900" w14:textId="5332C89E" w:rsidR="0009458B" w:rsidRDefault="0009458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E474A83" w14:textId="674884AE" w:rsidR="0009458B" w:rsidRDefault="0009458B" w:rsidP="0009458B">
      <w:pPr>
        <w:jc w:val="center"/>
        <w:rPr>
          <w:b/>
          <w:bCs/>
          <w:sz w:val="56"/>
          <w:szCs w:val="56"/>
          <w:u w:val="single"/>
        </w:rPr>
      </w:pPr>
      <w:proofErr w:type="spellStart"/>
      <w:r w:rsidRPr="0009458B">
        <w:rPr>
          <w:b/>
          <w:bCs/>
          <w:sz w:val="56"/>
          <w:szCs w:val="56"/>
          <w:u w:val="single"/>
        </w:rPr>
        <w:lastRenderedPageBreak/>
        <w:t>Mivi</w:t>
      </w:r>
      <w:proofErr w:type="spellEnd"/>
    </w:p>
    <w:p w14:paraId="62A6BDA0" w14:textId="6D997A4A" w:rsidR="0009458B" w:rsidRDefault="0009458B" w:rsidP="0009458B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390983AF" wp14:editId="7DADC764">
            <wp:extent cx="2318658" cy="2318658"/>
            <wp:effectExtent l="0" t="0" r="5715" b="5715"/>
            <wp:docPr id="832019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055" cy="2322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4966EE" w14:textId="77777777" w:rsidR="001D65A1" w:rsidRDefault="001D65A1" w:rsidP="001D65A1">
      <w:pPr>
        <w:rPr>
          <w:sz w:val="56"/>
          <w:szCs w:val="56"/>
          <w:u w:val="single"/>
        </w:rPr>
      </w:pPr>
      <w:r w:rsidRPr="00F0581B">
        <w:rPr>
          <w:sz w:val="56"/>
          <w:szCs w:val="56"/>
          <w:u w:val="single"/>
        </w:rPr>
        <w:t>Website</w:t>
      </w:r>
    </w:p>
    <w:p w14:paraId="0C4F9255" w14:textId="3351A35C" w:rsidR="0009458B" w:rsidRDefault="001D65A1" w:rsidP="001D65A1">
      <w:pPr>
        <w:rPr>
          <w:sz w:val="36"/>
          <w:szCs w:val="36"/>
        </w:rPr>
      </w:pPr>
      <w:r w:rsidRPr="0009458B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1D65A1">
        <w:rPr>
          <w:sz w:val="36"/>
          <w:szCs w:val="36"/>
        </w:rPr>
        <w:t>Modern, sleek, and colorful design with high-quality product images and promotional banners.</w:t>
      </w:r>
    </w:p>
    <w:p w14:paraId="6E150BC2" w14:textId="735C345C" w:rsidR="001D65A1" w:rsidRDefault="001D65A1" w:rsidP="001D65A1">
      <w:pPr>
        <w:rPr>
          <w:sz w:val="36"/>
          <w:szCs w:val="36"/>
        </w:rPr>
      </w:pPr>
      <w:r w:rsidRPr="0009458B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1D65A1">
        <w:rPr>
          <w:sz w:val="36"/>
          <w:szCs w:val="36"/>
        </w:rPr>
        <w:t>Fully responsive, offering a seamless browsing experience on both desktop and mobile devices.</w:t>
      </w:r>
    </w:p>
    <w:p w14:paraId="0AA46110" w14:textId="2E46F61B" w:rsidR="001D65A1" w:rsidRDefault="001D65A1" w:rsidP="001D65A1">
      <w:pPr>
        <w:rPr>
          <w:sz w:val="36"/>
          <w:szCs w:val="36"/>
        </w:rPr>
      </w:pPr>
      <w:r w:rsidRPr="0009458B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1D65A1">
        <w:rPr>
          <w:sz w:val="36"/>
          <w:szCs w:val="36"/>
        </w:rPr>
        <w:t>Intuitive and easy to navigate, with clear categories for different product</w:t>
      </w:r>
    </w:p>
    <w:p w14:paraId="54CA2E5D" w14:textId="68375864" w:rsidR="001D65A1" w:rsidRDefault="001D65A1" w:rsidP="001D65A1">
      <w:pPr>
        <w:rPr>
          <w:sz w:val="36"/>
          <w:szCs w:val="36"/>
        </w:rPr>
      </w:pPr>
      <w:r w:rsidRPr="0009458B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1D65A1">
        <w:rPr>
          <w:sz w:val="36"/>
          <w:szCs w:val="36"/>
        </w:rPr>
        <w:t>Accessible customer service with chat support, email, and a detailed FAQ section.</w:t>
      </w:r>
    </w:p>
    <w:p w14:paraId="4CC639B1" w14:textId="5A0087BA" w:rsidR="001D65A1" w:rsidRDefault="001D65A1" w:rsidP="001D65A1">
      <w:pPr>
        <w:rPr>
          <w:sz w:val="36"/>
          <w:szCs w:val="36"/>
        </w:rPr>
      </w:pPr>
      <w:r w:rsidRPr="0009458B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1D65A1">
        <w:rPr>
          <w:sz w:val="36"/>
          <w:szCs w:val="36"/>
        </w:rPr>
        <w:t>Features articles on product launches, technology trends, and usage tips.</w:t>
      </w:r>
    </w:p>
    <w:p w14:paraId="6163CD2D" w14:textId="77777777" w:rsidR="001D65A1" w:rsidRDefault="001D65A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EFDC15F" w14:textId="77777777" w:rsidR="001D65A1" w:rsidRDefault="001D65A1" w:rsidP="001D65A1">
      <w:pPr>
        <w:rPr>
          <w:sz w:val="56"/>
          <w:szCs w:val="56"/>
          <w:u w:val="single"/>
        </w:rPr>
      </w:pPr>
      <w:r w:rsidRPr="00081DC3">
        <w:rPr>
          <w:sz w:val="56"/>
          <w:szCs w:val="56"/>
          <w:u w:val="single"/>
        </w:rPr>
        <w:lastRenderedPageBreak/>
        <w:t>social media presence</w:t>
      </w:r>
    </w:p>
    <w:p w14:paraId="0BC4E6E8" w14:textId="77777777" w:rsidR="0073012C" w:rsidRPr="00081DC3" w:rsidRDefault="0073012C" w:rsidP="0073012C">
      <w:pPr>
        <w:rPr>
          <w:sz w:val="36"/>
          <w:szCs w:val="36"/>
        </w:rPr>
      </w:pPr>
      <w:r w:rsidRPr="00081DC3">
        <w:rPr>
          <w:sz w:val="36"/>
          <w:szCs w:val="36"/>
        </w:rPr>
        <w:t>- Strong social media presence across platforms Facebook, Instagram, Twitter, YouTube, and LinkedIn</w:t>
      </w:r>
    </w:p>
    <w:p w14:paraId="1BDB0B61" w14:textId="77777777" w:rsidR="0073012C" w:rsidRPr="00081DC3" w:rsidRDefault="0073012C" w:rsidP="0073012C">
      <w:pPr>
        <w:rPr>
          <w:sz w:val="36"/>
          <w:szCs w:val="36"/>
        </w:rPr>
      </w:pPr>
      <w:r w:rsidRPr="00081DC3">
        <w:rPr>
          <w:sz w:val="36"/>
          <w:szCs w:val="36"/>
        </w:rPr>
        <w:t>- Content strategy:</w:t>
      </w:r>
    </w:p>
    <w:p w14:paraId="14DC1439" w14:textId="760C9959" w:rsidR="001D65A1" w:rsidRDefault="00E2200E" w:rsidP="001D65A1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081DC3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E2200E">
        <w:rPr>
          <w:sz w:val="36"/>
          <w:szCs w:val="36"/>
        </w:rPr>
        <w:t>Facebook</w:t>
      </w:r>
      <w:r>
        <w:rPr>
          <w:sz w:val="36"/>
          <w:szCs w:val="36"/>
        </w:rPr>
        <w:t>:</w:t>
      </w:r>
    </w:p>
    <w:p w14:paraId="01AE68BE" w14:textId="1E785D94" w:rsidR="00E2200E" w:rsidRPr="00A03B81" w:rsidRDefault="00E2200E" w:rsidP="001D65A1">
      <w:pPr>
        <w:rPr>
          <w:sz w:val="36"/>
          <w:szCs w:val="36"/>
          <w:u w:val="single"/>
        </w:rPr>
      </w:pPr>
      <w:r w:rsidRPr="00A03B81">
        <w:rPr>
          <w:sz w:val="36"/>
          <w:szCs w:val="36"/>
          <w:u w:val="single"/>
        </w:rPr>
        <w:t>Followers :</w:t>
      </w:r>
      <w:r w:rsidR="00A03B81" w:rsidRPr="00A03B81">
        <w:rPr>
          <w:sz w:val="36"/>
          <w:szCs w:val="36"/>
          <w:u w:val="single"/>
        </w:rPr>
        <w:t>554K followers</w:t>
      </w:r>
    </w:p>
    <w:p w14:paraId="2C8293B0" w14:textId="5B91B0A9" w:rsidR="00E2200E" w:rsidRDefault="00E2200E" w:rsidP="001D65A1">
      <w:pPr>
        <w:rPr>
          <w:sz w:val="36"/>
          <w:szCs w:val="36"/>
        </w:rPr>
      </w:pPr>
      <w:r w:rsidRPr="00E2200E">
        <w:rPr>
          <w:sz w:val="36"/>
          <w:szCs w:val="36"/>
        </w:rPr>
        <w:t>features product launches, promotional offers, customer reviews, and user-generated content.</w:t>
      </w:r>
    </w:p>
    <w:p w14:paraId="7C0406DE" w14:textId="66EAC7F1" w:rsidR="00E2200E" w:rsidRDefault="00E2200E" w:rsidP="001D65A1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081DC3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proofErr w:type="gramStart"/>
      <w:r w:rsidRPr="00E2200E">
        <w:rPr>
          <w:sz w:val="36"/>
          <w:szCs w:val="36"/>
        </w:rPr>
        <w:t>Instagram</w:t>
      </w:r>
      <w:r>
        <w:rPr>
          <w:sz w:val="36"/>
          <w:szCs w:val="36"/>
        </w:rPr>
        <w:t xml:space="preserve"> :</w:t>
      </w:r>
      <w:proofErr w:type="gramEnd"/>
    </w:p>
    <w:p w14:paraId="5F1B2D9E" w14:textId="3B0DEEE2" w:rsidR="00E2200E" w:rsidRPr="00A03B81" w:rsidRDefault="00E2200E" w:rsidP="001D65A1">
      <w:pPr>
        <w:rPr>
          <w:sz w:val="36"/>
          <w:szCs w:val="36"/>
          <w:u w:val="single"/>
        </w:rPr>
      </w:pPr>
      <w:r w:rsidRPr="00A03B81">
        <w:rPr>
          <w:sz w:val="36"/>
          <w:szCs w:val="36"/>
          <w:u w:val="single"/>
        </w:rPr>
        <w:t>Followers :</w:t>
      </w:r>
      <w:r w:rsidR="00A03B81" w:rsidRPr="00A03B81">
        <w:rPr>
          <w:sz w:val="36"/>
          <w:szCs w:val="36"/>
          <w:u w:val="single"/>
        </w:rPr>
        <w:t>186K followers</w:t>
      </w:r>
    </w:p>
    <w:p w14:paraId="1B334561" w14:textId="333A2B4E" w:rsidR="00E2200E" w:rsidRDefault="00E2200E" w:rsidP="001D65A1">
      <w:pPr>
        <w:rPr>
          <w:sz w:val="36"/>
          <w:szCs w:val="36"/>
        </w:rPr>
      </w:pPr>
      <w:r w:rsidRPr="00E2200E">
        <w:rPr>
          <w:sz w:val="36"/>
          <w:szCs w:val="36"/>
        </w:rPr>
        <w:t>showcases high-quality images and videos of their products, lifestyle shots, and promotions.</w:t>
      </w:r>
    </w:p>
    <w:p w14:paraId="4A6E1CFB" w14:textId="3AE93E22" w:rsidR="00E2200E" w:rsidRDefault="00E2200E" w:rsidP="001D65A1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081DC3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Twitter :</w:t>
      </w:r>
      <w:proofErr w:type="gramEnd"/>
    </w:p>
    <w:p w14:paraId="5055C282" w14:textId="3473C01A" w:rsidR="00E2200E" w:rsidRPr="008A7EEE" w:rsidRDefault="00E2200E" w:rsidP="001D65A1">
      <w:pPr>
        <w:rPr>
          <w:sz w:val="36"/>
          <w:szCs w:val="36"/>
          <w:u w:val="single"/>
        </w:rPr>
      </w:pPr>
      <w:r w:rsidRPr="008A7EEE">
        <w:rPr>
          <w:sz w:val="36"/>
          <w:szCs w:val="36"/>
          <w:u w:val="single"/>
        </w:rPr>
        <w:t>Followers :</w:t>
      </w:r>
      <w:r w:rsidR="008A7EEE" w:rsidRPr="008A7EEE">
        <w:rPr>
          <w:sz w:val="36"/>
          <w:szCs w:val="36"/>
          <w:u w:val="single"/>
        </w:rPr>
        <w:t>10.8K followers</w:t>
      </w:r>
    </w:p>
    <w:p w14:paraId="161CC7A7" w14:textId="376AB062" w:rsidR="00E2200E" w:rsidRDefault="00E2200E" w:rsidP="001D65A1">
      <w:pPr>
        <w:rPr>
          <w:sz w:val="36"/>
          <w:szCs w:val="36"/>
        </w:rPr>
      </w:pPr>
      <w:r>
        <w:rPr>
          <w:sz w:val="36"/>
          <w:szCs w:val="36"/>
        </w:rPr>
        <w:t>U</w:t>
      </w:r>
      <w:r w:rsidRPr="00E2200E">
        <w:rPr>
          <w:sz w:val="36"/>
          <w:szCs w:val="36"/>
        </w:rPr>
        <w:t>ses Twitter for quick updates, customer support, and occasional promotional tweets.</w:t>
      </w:r>
    </w:p>
    <w:p w14:paraId="4D2911E7" w14:textId="39D08D7A" w:rsidR="00E2200E" w:rsidRDefault="00744C8B" w:rsidP="001D65A1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</w:t>
      </w:r>
      <w:r w:rsidR="00E2200E" w:rsidRPr="00081DC3">
        <w:rPr>
          <w:sz w:val="36"/>
          <w:szCs w:val="36"/>
        </w:rPr>
        <w:t>-</w:t>
      </w:r>
      <w:r w:rsidRPr="00744C8B">
        <w:rPr>
          <w:b/>
          <w:bCs/>
          <w:sz w:val="36"/>
          <w:szCs w:val="36"/>
        </w:rPr>
        <w:t xml:space="preserve"> </w:t>
      </w:r>
      <w:r w:rsidRPr="00081DC3">
        <w:rPr>
          <w:b/>
          <w:bCs/>
          <w:sz w:val="36"/>
          <w:szCs w:val="36"/>
        </w:rPr>
        <w:t>YouTube:</w:t>
      </w:r>
    </w:p>
    <w:p w14:paraId="20CB04AA" w14:textId="7E98E1DA" w:rsidR="00744C8B" w:rsidRPr="008A7EEE" w:rsidRDefault="00744C8B" w:rsidP="001D65A1">
      <w:pPr>
        <w:rPr>
          <w:sz w:val="36"/>
          <w:szCs w:val="36"/>
          <w:u w:val="single"/>
        </w:rPr>
      </w:pPr>
      <w:r w:rsidRPr="008A7EEE">
        <w:rPr>
          <w:sz w:val="36"/>
          <w:szCs w:val="36"/>
          <w:u w:val="single"/>
        </w:rPr>
        <w:t>Followers</w:t>
      </w:r>
      <w:r w:rsidRPr="008A7EEE">
        <w:rPr>
          <w:b/>
          <w:bCs/>
          <w:sz w:val="36"/>
          <w:szCs w:val="36"/>
          <w:u w:val="single"/>
        </w:rPr>
        <w:t xml:space="preserve"> :</w:t>
      </w:r>
      <w:r w:rsidR="008A7EEE" w:rsidRPr="008A7EEE">
        <w:rPr>
          <w:sz w:val="36"/>
          <w:szCs w:val="36"/>
          <w:u w:val="single"/>
        </w:rPr>
        <w:t>15.9K Subscribers</w:t>
      </w:r>
    </w:p>
    <w:p w14:paraId="32765FC6" w14:textId="4E23776D" w:rsidR="00744C8B" w:rsidRDefault="00744C8B" w:rsidP="001D65A1">
      <w:pPr>
        <w:rPr>
          <w:b/>
          <w:bCs/>
          <w:sz w:val="36"/>
          <w:szCs w:val="36"/>
        </w:rPr>
      </w:pPr>
      <w:r w:rsidRPr="00744C8B">
        <w:rPr>
          <w:b/>
          <w:bCs/>
          <w:sz w:val="36"/>
          <w:szCs w:val="36"/>
        </w:rPr>
        <w:lastRenderedPageBreak/>
        <w:t>YouTube channel features product reviews, tutorials, and promotional videos.</w:t>
      </w:r>
    </w:p>
    <w:p w14:paraId="2D7699CA" w14:textId="4CE7E3DF" w:rsidR="00E2200E" w:rsidRDefault="00744C8B" w:rsidP="001D65A1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</w:t>
      </w:r>
      <w:r w:rsidR="00E2200E" w:rsidRPr="00081DC3">
        <w:rPr>
          <w:sz w:val="36"/>
          <w:szCs w:val="36"/>
        </w:rPr>
        <w:t>-</w:t>
      </w:r>
      <w:r w:rsidRPr="00744C8B">
        <w:rPr>
          <w:b/>
          <w:bCs/>
          <w:sz w:val="36"/>
          <w:szCs w:val="36"/>
        </w:rPr>
        <w:t xml:space="preserve"> </w:t>
      </w:r>
      <w:r w:rsidRPr="00081DC3">
        <w:rPr>
          <w:b/>
          <w:bCs/>
          <w:sz w:val="36"/>
          <w:szCs w:val="36"/>
        </w:rPr>
        <w:t>LinkedIn:</w:t>
      </w:r>
    </w:p>
    <w:p w14:paraId="4B99C1E9" w14:textId="3EA98B4D" w:rsidR="00744C8B" w:rsidRPr="008A7EEE" w:rsidRDefault="00744C8B" w:rsidP="001D65A1">
      <w:pPr>
        <w:rPr>
          <w:b/>
          <w:bCs/>
          <w:sz w:val="36"/>
          <w:szCs w:val="36"/>
          <w:u w:val="single"/>
        </w:rPr>
      </w:pPr>
      <w:r w:rsidRPr="008A7EEE">
        <w:rPr>
          <w:sz w:val="36"/>
          <w:szCs w:val="36"/>
          <w:u w:val="single"/>
        </w:rPr>
        <w:t>Followers</w:t>
      </w:r>
      <w:r w:rsidRPr="008A7EEE">
        <w:rPr>
          <w:b/>
          <w:bCs/>
          <w:sz w:val="36"/>
          <w:szCs w:val="36"/>
          <w:u w:val="single"/>
        </w:rPr>
        <w:t xml:space="preserve"> :</w:t>
      </w:r>
      <w:r w:rsidR="008A7EEE" w:rsidRPr="008A7EEE">
        <w:rPr>
          <w:sz w:val="36"/>
          <w:szCs w:val="36"/>
          <w:u w:val="single"/>
        </w:rPr>
        <w:t>39K followers</w:t>
      </w:r>
    </w:p>
    <w:p w14:paraId="1C35D158" w14:textId="47BA9690" w:rsidR="00744C8B" w:rsidRDefault="00744C8B" w:rsidP="001D65A1">
      <w:pPr>
        <w:rPr>
          <w:sz w:val="36"/>
          <w:szCs w:val="36"/>
        </w:rPr>
      </w:pPr>
      <w:r w:rsidRPr="00744C8B">
        <w:rPr>
          <w:sz w:val="36"/>
          <w:szCs w:val="36"/>
        </w:rPr>
        <w:t>shares company updates, industry insights, and job postings on LinkedIn.</w:t>
      </w:r>
    </w:p>
    <w:p w14:paraId="1FE8DD61" w14:textId="77777777" w:rsidR="00744C8B" w:rsidRDefault="00744C8B" w:rsidP="001D65A1">
      <w:pPr>
        <w:rPr>
          <w:sz w:val="36"/>
          <w:szCs w:val="36"/>
        </w:rPr>
      </w:pPr>
    </w:p>
    <w:p w14:paraId="5C6EFE14" w14:textId="77777777" w:rsidR="00744C8B" w:rsidRDefault="00744C8B" w:rsidP="001D65A1">
      <w:pPr>
        <w:rPr>
          <w:sz w:val="36"/>
          <w:szCs w:val="36"/>
        </w:rPr>
      </w:pPr>
    </w:p>
    <w:p w14:paraId="555A2AF0" w14:textId="77777777" w:rsidR="00744C8B" w:rsidRDefault="00744C8B" w:rsidP="001D65A1">
      <w:pPr>
        <w:rPr>
          <w:sz w:val="36"/>
          <w:szCs w:val="36"/>
        </w:rPr>
      </w:pPr>
    </w:p>
    <w:p w14:paraId="42E3DBA8" w14:textId="77777777" w:rsidR="00744C8B" w:rsidRDefault="00744C8B" w:rsidP="00744C8B">
      <w:pPr>
        <w:rPr>
          <w:sz w:val="56"/>
          <w:szCs w:val="56"/>
          <w:u w:val="single"/>
        </w:rPr>
      </w:pPr>
      <w:r w:rsidRPr="005A11AA">
        <w:rPr>
          <w:sz w:val="56"/>
          <w:szCs w:val="56"/>
          <w:u w:val="single"/>
        </w:rPr>
        <w:t>Online Advertising Efforts</w:t>
      </w:r>
    </w:p>
    <w:p w14:paraId="56781EE9" w14:textId="3D383348" w:rsidR="00744C8B" w:rsidRPr="00744C8B" w:rsidRDefault="00744C8B" w:rsidP="00744C8B">
      <w:pPr>
        <w:rPr>
          <w:sz w:val="36"/>
          <w:szCs w:val="36"/>
        </w:rPr>
      </w:pPr>
      <w:r w:rsidRPr="00744C8B">
        <w:rPr>
          <w:sz w:val="36"/>
          <w:szCs w:val="36"/>
        </w:rPr>
        <w:t>- Targets tech-savvy consumers and music enthusiasts on Facebook, Instagram, Twitter, and LinkedIn.</w:t>
      </w:r>
    </w:p>
    <w:p w14:paraId="5946BE30" w14:textId="77777777" w:rsidR="00744C8B" w:rsidRPr="00744C8B" w:rsidRDefault="00744C8B" w:rsidP="00744C8B">
      <w:pPr>
        <w:rPr>
          <w:sz w:val="36"/>
          <w:szCs w:val="36"/>
        </w:rPr>
      </w:pPr>
      <w:r w:rsidRPr="00744C8B">
        <w:rPr>
          <w:sz w:val="36"/>
          <w:szCs w:val="36"/>
        </w:rPr>
        <w:t>- Search Engine Marketing (SEM): Uses Google Ads and Display Ads to target keywords related to audio products.</w:t>
      </w:r>
    </w:p>
    <w:p w14:paraId="09FB26B6" w14:textId="301435DC" w:rsidR="00744C8B" w:rsidRPr="00744C8B" w:rsidRDefault="00744C8B" w:rsidP="00744C8B">
      <w:pPr>
        <w:rPr>
          <w:sz w:val="36"/>
          <w:szCs w:val="36"/>
        </w:rPr>
      </w:pPr>
      <w:r w:rsidRPr="00744C8B">
        <w:rPr>
          <w:sz w:val="36"/>
          <w:szCs w:val="36"/>
        </w:rPr>
        <w:t>- Collaborates with influencers and tech reviewers to showcase product reviews and endorsements.</w:t>
      </w:r>
    </w:p>
    <w:p w14:paraId="0308BD7B" w14:textId="29DBCC63" w:rsidR="00A03B81" w:rsidRDefault="00744C8B" w:rsidP="00744C8B">
      <w:pPr>
        <w:rPr>
          <w:sz w:val="36"/>
          <w:szCs w:val="36"/>
        </w:rPr>
      </w:pPr>
      <w:r w:rsidRPr="00744C8B">
        <w:rPr>
          <w:sz w:val="36"/>
          <w:szCs w:val="36"/>
        </w:rPr>
        <w:t>- Email Marketing: Sends personalized emails to subscribers about new products, discounts, and special promotions.</w:t>
      </w:r>
    </w:p>
    <w:p w14:paraId="0691FE77" w14:textId="6289A760" w:rsidR="00744C8B" w:rsidRDefault="00A03B81" w:rsidP="00744C8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E8B8C3B" w14:textId="77777777" w:rsidR="00A03B81" w:rsidRPr="00744C8B" w:rsidRDefault="00A03B81" w:rsidP="00744C8B">
      <w:pPr>
        <w:rPr>
          <w:sz w:val="36"/>
          <w:szCs w:val="36"/>
        </w:rPr>
      </w:pPr>
    </w:p>
    <w:p w14:paraId="684A33D9" w14:textId="77777777" w:rsidR="00744C8B" w:rsidRDefault="00744C8B" w:rsidP="00744C8B">
      <w:pPr>
        <w:ind w:firstLine="720"/>
        <w:jc w:val="both"/>
        <w:rPr>
          <w:sz w:val="56"/>
          <w:szCs w:val="56"/>
          <w:u w:val="single"/>
        </w:rPr>
      </w:pPr>
      <w:bookmarkStart w:id="0" w:name="_Hlk172236916"/>
      <w:r w:rsidRPr="005A11AA">
        <w:rPr>
          <w:sz w:val="56"/>
          <w:szCs w:val="56"/>
          <w:u w:val="single"/>
        </w:rPr>
        <w:t>Digital Marketing strategies</w:t>
      </w:r>
    </w:p>
    <w:bookmarkEnd w:id="0"/>
    <w:p w14:paraId="3C30A97D" w14:textId="77777777" w:rsidR="00744C8B" w:rsidRPr="00744C8B" w:rsidRDefault="00744C8B" w:rsidP="00744C8B">
      <w:pPr>
        <w:rPr>
          <w:sz w:val="36"/>
          <w:szCs w:val="36"/>
        </w:rPr>
      </w:pPr>
      <w:r w:rsidRPr="00744C8B">
        <w:rPr>
          <w:sz w:val="36"/>
          <w:szCs w:val="36"/>
        </w:rPr>
        <w:t>- Social Media Marketing: Engages on Facebook, Instagram, Twitter, and YouTube with visually appealing posts and customer testimonials.</w:t>
      </w:r>
    </w:p>
    <w:p w14:paraId="31E2FC59" w14:textId="77777777" w:rsidR="00744C8B" w:rsidRPr="00744C8B" w:rsidRDefault="00744C8B" w:rsidP="00744C8B">
      <w:pPr>
        <w:rPr>
          <w:sz w:val="36"/>
          <w:szCs w:val="36"/>
        </w:rPr>
      </w:pPr>
      <w:r w:rsidRPr="00744C8B">
        <w:rPr>
          <w:sz w:val="36"/>
          <w:szCs w:val="36"/>
        </w:rPr>
        <w:t>- Influencer Marketing: Collaborates with tech influencers and lifestyle bloggers to review products and promote campaigns.</w:t>
      </w:r>
    </w:p>
    <w:p w14:paraId="6BF7B74C" w14:textId="77777777" w:rsidR="00744C8B" w:rsidRPr="00744C8B" w:rsidRDefault="00744C8B" w:rsidP="00744C8B">
      <w:pPr>
        <w:rPr>
          <w:sz w:val="36"/>
          <w:szCs w:val="36"/>
        </w:rPr>
      </w:pPr>
      <w:r w:rsidRPr="00744C8B">
        <w:rPr>
          <w:sz w:val="36"/>
          <w:szCs w:val="36"/>
        </w:rPr>
        <w:t>- Content Marketing: Creates informative content like blogs, how-to guides, and product demonstration videos.</w:t>
      </w:r>
    </w:p>
    <w:p w14:paraId="193FDE11" w14:textId="77777777" w:rsidR="00744C8B" w:rsidRPr="00744C8B" w:rsidRDefault="00744C8B" w:rsidP="00744C8B">
      <w:pPr>
        <w:rPr>
          <w:sz w:val="36"/>
          <w:szCs w:val="36"/>
        </w:rPr>
      </w:pPr>
      <w:r w:rsidRPr="00744C8B">
        <w:rPr>
          <w:sz w:val="36"/>
          <w:szCs w:val="36"/>
        </w:rPr>
        <w:t>- Email Marketing: Runs personalized email campaigns to promote new products, exclusive offers, and seasonal sales.</w:t>
      </w:r>
    </w:p>
    <w:p w14:paraId="2893A313" w14:textId="0FA7AF63" w:rsidR="0053193E" w:rsidRDefault="00744C8B" w:rsidP="00744C8B">
      <w:pPr>
        <w:rPr>
          <w:sz w:val="36"/>
          <w:szCs w:val="36"/>
        </w:rPr>
      </w:pPr>
      <w:r w:rsidRPr="00744C8B">
        <w:rPr>
          <w:sz w:val="36"/>
          <w:szCs w:val="36"/>
        </w:rPr>
        <w:t>- Paid Advertising: Uses Google Ads and social media ads to target relevant keywords and increase brand visibility.</w:t>
      </w:r>
    </w:p>
    <w:p w14:paraId="2F001732" w14:textId="77777777" w:rsidR="0053193E" w:rsidRDefault="0053193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E16116F" w14:textId="34AD23E6" w:rsidR="00744C8B" w:rsidRDefault="0053193E" w:rsidP="0053193E">
      <w:pPr>
        <w:jc w:val="center"/>
        <w:rPr>
          <w:b/>
          <w:bCs/>
          <w:sz w:val="56"/>
          <w:szCs w:val="56"/>
          <w:u w:val="single"/>
        </w:rPr>
      </w:pPr>
      <w:r w:rsidRPr="0053193E">
        <w:rPr>
          <w:b/>
          <w:bCs/>
          <w:sz w:val="56"/>
          <w:szCs w:val="56"/>
          <w:u w:val="single"/>
        </w:rPr>
        <w:lastRenderedPageBreak/>
        <w:t>Skullcandy</w:t>
      </w:r>
    </w:p>
    <w:p w14:paraId="04C3B63D" w14:textId="13F7DBFE" w:rsidR="0053193E" w:rsidRDefault="007906DB" w:rsidP="0053193E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1E95222E" wp14:editId="24F4F9F7">
            <wp:extent cx="2026920" cy="2026920"/>
            <wp:effectExtent l="0" t="0" r="0" b="0"/>
            <wp:docPr id="386236103" name="Picture 7" descr="Skullcandy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ullcandy Logo PNG Vec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8BF9" w14:textId="77777777" w:rsidR="0053193E" w:rsidRDefault="0053193E" w:rsidP="0053193E">
      <w:pPr>
        <w:rPr>
          <w:sz w:val="56"/>
          <w:szCs w:val="56"/>
          <w:u w:val="single"/>
        </w:rPr>
      </w:pPr>
      <w:r w:rsidRPr="00F0581B">
        <w:rPr>
          <w:sz w:val="56"/>
          <w:szCs w:val="56"/>
          <w:u w:val="single"/>
        </w:rPr>
        <w:t>Website</w:t>
      </w:r>
    </w:p>
    <w:p w14:paraId="69C79785" w14:textId="77777777" w:rsidR="0053193E" w:rsidRDefault="0053193E" w:rsidP="0053193E">
      <w:pPr>
        <w:rPr>
          <w:sz w:val="36"/>
          <w:szCs w:val="36"/>
        </w:rPr>
      </w:pPr>
      <w:r w:rsidRPr="0009458B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53193E">
        <w:rPr>
          <w:sz w:val="36"/>
          <w:szCs w:val="36"/>
        </w:rPr>
        <w:t>Bold and edgy design that aligns with the brand’s youthful and adventurous image. Uses high-contrast colors and striking visuals.</w:t>
      </w:r>
    </w:p>
    <w:p w14:paraId="2779BF66" w14:textId="3C38CAC4" w:rsidR="0053193E" w:rsidRPr="0053193E" w:rsidRDefault="0053193E" w:rsidP="0053193E">
      <w:pPr>
        <w:rPr>
          <w:sz w:val="36"/>
          <w:szCs w:val="36"/>
        </w:rPr>
      </w:pPr>
      <w:r w:rsidRPr="0009458B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53193E">
        <w:rPr>
          <w:sz w:val="36"/>
          <w:szCs w:val="36"/>
        </w:rPr>
        <w:t>Optimized for mobile devices, ensuring a good user experience across different screen sizes.</w:t>
      </w:r>
    </w:p>
    <w:p w14:paraId="002AB51B" w14:textId="24760524" w:rsidR="0053193E" w:rsidRPr="0053193E" w:rsidRDefault="0053193E" w:rsidP="0053193E">
      <w:pPr>
        <w:rPr>
          <w:sz w:val="36"/>
          <w:szCs w:val="36"/>
        </w:rPr>
      </w:pPr>
      <w:r w:rsidRPr="0009458B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53193E">
        <w:rPr>
          <w:sz w:val="36"/>
          <w:szCs w:val="36"/>
        </w:rPr>
        <w:t>User-friendly with clear product categories such as headphones, earbuds, and accessories. Features a prominent search bar for quick access.</w:t>
      </w:r>
    </w:p>
    <w:p w14:paraId="1E5D3CF7" w14:textId="5EAFE954" w:rsidR="0053193E" w:rsidRPr="0053193E" w:rsidRDefault="0053193E" w:rsidP="0053193E">
      <w:pPr>
        <w:rPr>
          <w:sz w:val="36"/>
          <w:szCs w:val="36"/>
        </w:rPr>
      </w:pPr>
      <w:r w:rsidRPr="0009458B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53193E">
        <w:rPr>
          <w:sz w:val="36"/>
          <w:szCs w:val="36"/>
        </w:rPr>
        <w:t>Provides multiple support channels, including live chat, email, and an extensive help center.</w:t>
      </w:r>
    </w:p>
    <w:p w14:paraId="0303C557" w14:textId="259BD625" w:rsidR="0053193E" w:rsidRDefault="0053193E" w:rsidP="0053193E">
      <w:pPr>
        <w:rPr>
          <w:sz w:val="36"/>
          <w:szCs w:val="36"/>
        </w:rPr>
      </w:pPr>
      <w:r w:rsidRPr="0009458B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53193E">
        <w:rPr>
          <w:sz w:val="36"/>
          <w:szCs w:val="36"/>
        </w:rPr>
        <w:t>Offers a blog with lifestyle content, product updates, and music-related articles.</w:t>
      </w:r>
    </w:p>
    <w:p w14:paraId="654C2A4F" w14:textId="65264E4C" w:rsidR="0053193E" w:rsidRDefault="0053193E" w:rsidP="0053193E">
      <w:pPr>
        <w:rPr>
          <w:sz w:val="56"/>
          <w:szCs w:val="56"/>
          <w:u w:val="single"/>
        </w:rPr>
      </w:pPr>
      <w:r>
        <w:rPr>
          <w:sz w:val="36"/>
          <w:szCs w:val="36"/>
        </w:rPr>
        <w:br w:type="page"/>
      </w:r>
      <w:r w:rsidRPr="00081DC3">
        <w:rPr>
          <w:sz w:val="56"/>
          <w:szCs w:val="56"/>
          <w:u w:val="single"/>
        </w:rPr>
        <w:lastRenderedPageBreak/>
        <w:t>social media presence</w:t>
      </w:r>
    </w:p>
    <w:p w14:paraId="3AB50D92" w14:textId="77777777" w:rsidR="0053193E" w:rsidRPr="00081DC3" w:rsidRDefault="0053193E" w:rsidP="0053193E">
      <w:pPr>
        <w:rPr>
          <w:sz w:val="36"/>
          <w:szCs w:val="36"/>
        </w:rPr>
      </w:pPr>
      <w:r w:rsidRPr="00081DC3">
        <w:rPr>
          <w:sz w:val="36"/>
          <w:szCs w:val="36"/>
        </w:rPr>
        <w:t>- Strong social media presence across platforms Facebook, Instagram, Twitter, YouTube, and LinkedIn</w:t>
      </w:r>
    </w:p>
    <w:p w14:paraId="4ED666B1" w14:textId="77777777" w:rsidR="0053193E" w:rsidRPr="00081DC3" w:rsidRDefault="0053193E" w:rsidP="0053193E">
      <w:pPr>
        <w:rPr>
          <w:sz w:val="36"/>
          <w:szCs w:val="36"/>
        </w:rPr>
      </w:pPr>
      <w:r w:rsidRPr="00081DC3">
        <w:rPr>
          <w:sz w:val="36"/>
          <w:szCs w:val="36"/>
        </w:rPr>
        <w:t>- Content strategy:</w:t>
      </w:r>
    </w:p>
    <w:p w14:paraId="34E1234F" w14:textId="77777777" w:rsidR="0053193E" w:rsidRDefault="0053193E" w:rsidP="0053193E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081DC3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E2200E">
        <w:rPr>
          <w:sz w:val="36"/>
          <w:szCs w:val="36"/>
        </w:rPr>
        <w:t>Facebook</w:t>
      </w:r>
      <w:r>
        <w:rPr>
          <w:sz w:val="36"/>
          <w:szCs w:val="36"/>
        </w:rPr>
        <w:t>:</w:t>
      </w:r>
    </w:p>
    <w:p w14:paraId="3C145F72" w14:textId="5430EE47" w:rsidR="0053193E" w:rsidRPr="008A7EEE" w:rsidRDefault="0053193E" w:rsidP="0053193E">
      <w:pPr>
        <w:rPr>
          <w:sz w:val="36"/>
          <w:szCs w:val="36"/>
          <w:u w:val="single"/>
        </w:rPr>
      </w:pPr>
      <w:r w:rsidRPr="008A7EEE">
        <w:rPr>
          <w:sz w:val="36"/>
          <w:szCs w:val="36"/>
          <w:u w:val="single"/>
        </w:rPr>
        <w:t>Followers :</w:t>
      </w:r>
      <w:r w:rsidR="008A7EEE" w:rsidRPr="008A7EEE">
        <w:rPr>
          <w:sz w:val="36"/>
          <w:szCs w:val="36"/>
          <w:u w:val="single"/>
        </w:rPr>
        <w:t>2M followers</w:t>
      </w:r>
    </w:p>
    <w:p w14:paraId="5D23F118" w14:textId="082342B5" w:rsidR="0053193E" w:rsidRDefault="00A03B81" w:rsidP="0053193E">
      <w:pPr>
        <w:rPr>
          <w:sz w:val="36"/>
          <w:szCs w:val="36"/>
        </w:rPr>
      </w:pPr>
      <w:r w:rsidRPr="00A03B81">
        <w:rPr>
          <w:sz w:val="36"/>
          <w:szCs w:val="36"/>
        </w:rPr>
        <w:t>features lifestyle content, music-related posts, product promotions, and collaborations.</w:t>
      </w:r>
    </w:p>
    <w:p w14:paraId="5E033B78" w14:textId="77777777" w:rsidR="0053193E" w:rsidRDefault="0053193E" w:rsidP="0053193E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081DC3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proofErr w:type="gramStart"/>
      <w:r w:rsidRPr="00E2200E">
        <w:rPr>
          <w:sz w:val="36"/>
          <w:szCs w:val="36"/>
        </w:rPr>
        <w:t>Instagram</w:t>
      </w:r>
      <w:r>
        <w:rPr>
          <w:sz w:val="36"/>
          <w:szCs w:val="36"/>
        </w:rPr>
        <w:t xml:space="preserve"> :</w:t>
      </w:r>
      <w:proofErr w:type="gramEnd"/>
    </w:p>
    <w:p w14:paraId="3D0D6075" w14:textId="6E3A49CB" w:rsidR="0053193E" w:rsidRPr="008A7EEE" w:rsidRDefault="0053193E" w:rsidP="0053193E">
      <w:pPr>
        <w:rPr>
          <w:sz w:val="36"/>
          <w:szCs w:val="36"/>
          <w:u w:val="single"/>
        </w:rPr>
      </w:pPr>
      <w:r w:rsidRPr="008A7EEE">
        <w:rPr>
          <w:sz w:val="36"/>
          <w:szCs w:val="36"/>
          <w:u w:val="single"/>
        </w:rPr>
        <w:t>Followers :</w:t>
      </w:r>
      <w:r w:rsidR="008A7EEE" w:rsidRPr="008A7EEE">
        <w:rPr>
          <w:sz w:val="36"/>
          <w:szCs w:val="36"/>
          <w:u w:val="single"/>
        </w:rPr>
        <w:t>714K followers</w:t>
      </w:r>
    </w:p>
    <w:p w14:paraId="0D814881" w14:textId="48372BED" w:rsidR="00A03B81" w:rsidRDefault="00A03B81" w:rsidP="0053193E">
      <w:pPr>
        <w:rPr>
          <w:sz w:val="36"/>
          <w:szCs w:val="36"/>
        </w:rPr>
      </w:pPr>
      <w:r w:rsidRPr="00A03B81">
        <w:rPr>
          <w:sz w:val="36"/>
          <w:szCs w:val="36"/>
        </w:rPr>
        <w:t>showcases vibrant visuals, lifestyle imagery, music culture, and product highlights.</w:t>
      </w:r>
    </w:p>
    <w:p w14:paraId="51E0759A" w14:textId="77777777" w:rsidR="0053193E" w:rsidRDefault="0053193E" w:rsidP="0053193E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081DC3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Twitter :</w:t>
      </w:r>
      <w:proofErr w:type="gramEnd"/>
    </w:p>
    <w:p w14:paraId="2B0C7A53" w14:textId="69235FA0" w:rsidR="0053193E" w:rsidRPr="008A7EEE" w:rsidRDefault="0053193E" w:rsidP="0053193E">
      <w:pPr>
        <w:rPr>
          <w:sz w:val="36"/>
          <w:szCs w:val="36"/>
          <w:u w:val="single"/>
        </w:rPr>
      </w:pPr>
      <w:r w:rsidRPr="008A7EEE">
        <w:rPr>
          <w:sz w:val="36"/>
          <w:szCs w:val="36"/>
          <w:u w:val="single"/>
        </w:rPr>
        <w:t>Followers :</w:t>
      </w:r>
      <w:r w:rsidR="008A7EEE" w:rsidRPr="008A7EEE">
        <w:rPr>
          <w:sz w:val="36"/>
          <w:szCs w:val="36"/>
          <w:u w:val="single"/>
        </w:rPr>
        <w:t>117K followers</w:t>
      </w:r>
    </w:p>
    <w:p w14:paraId="2E4F8176" w14:textId="79818FFB" w:rsidR="00A03B81" w:rsidRDefault="00A03B81" w:rsidP="0053193E">
      <w:pPr>
        <w:rPr>
          <w:sz w:val="36"/>
          <w:szCs w:val="36"/>
        </w:rPr>
      </w:pPr>
      <w:r w:rsidRPr="00A03B81">
        <w:rPr>
          <w:sz w:val="36"/>
          <w:szCs w:val="36"/>
        </w:rPr>
        <w:t>uses Twitter for updates, music-related content, and interactions with followers.</w:t>
      </w:r>
    </w:p>
    <w:p w14:paraId="1B8BACC1" w14:textId="77777777" w:rsidR="0053193E" w:rsidRDefault="0053193E" w:rsidP="0053193E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081DC3">
        <w:rPr>
          <w:sz w:val="36"/>
          <w:szCs w:val="36"/>
        </w:rPr>
        <w:t>-</w:t>
      </w:r>
      <w:r w:rsidRPr="00744C8B">
        <w:rPr>
          <w:b/>
          <w:bCs/>
          <w:sz w:val="36"/>
          <w:szCs w:val="36"/>
        </w:rPr>
        <w:t xml:space="preserve"> </w:t>
      </w:r>
      <w:r w:rsidRPr="00081DC3">
        <w:rPr>
          <w:b/>
          <w:bCs/>
          <w:sz w:val="36"/>
          <w:szCs w:val="36"/>
        </w:rPr>
        <w:t>YouTube:</w:t>
      </w:r>
    </w:p>
    <w:p w14:paraId="586F2E9F" w14:textId="66246886" w:rsidR="0053193E" w:rsidRPr="008A7EEE" w:rsidRDefault="0053193E" w:rsidP="0053193E">
      <w:pPr>
        <w:rPr>
          <w:b/>
          <w:bCs/>
          <w:sz w:val="36"/>
          <w:szCs w:val="36"/>
          <w:u w:val="single"/>
        </w:rPr>
      </w:pPr>
      <w:r w:rsidRPr="008A7EEE">
        <w:rPr>
          <w:sz w:val="36"/>
          <w:szCs w:val="36"/>
          <w:u w:val="single"/>
        </w:rPr>
        <w:t>Followers</w:t>
      </w:r>
      <w:r w:rsidRPr="008A7EEE">
        <w:rPr>
          <w:b/>
          <w:bCs/>
          <w:sz w:val="36"/>
          <w:szCs w:val="36"/>
          <w:u w:val="single"/>
        </w:rPr>
        <w:t xml:space="preserve"> :</w:t>
      </w:r>
      <w:r w:rsidR="008A7EEE" w:rsidRPr="008A7EEE">
        <w:rPr>
          <w:sz w:val="36"/>
          <w:szCs w:val="36"/>
          <w:u w:val="single"/>
        </w:rPr>
        <w:t>1.73lakh Subscribers</w:t>
      </w:r>
    </w:p>
    <w:p w14:paraId="3E8352DA" w14:textId="0F548F12" w:rsidR="00A03B81" w:rsidRDefault="00A03B81" w:rsidP="0053193E">
      <w:pPr>
        <w:rPr>
          <w:b/>
          <w:bCs/>
          <w:sz w:val="36"/>
          <w:szCs w:val="36"/>
        </w:rPr>
      </w:pPr>
      <w:r w:rsidRPr="00A03B81">
        <w:rPr>
          <w:b/>
          <w:bCs/>
          <w:sz w:val="36"/>
          <w:szCs w:val="36"/>
        </w:rPr>
        <w:lastRenderedPageBreak/>
        <w:t>features product reviews, music sessions, collaborations with artists, and lifestyle content.</w:t>
      </w:r>
    </w:p>
    <w:p w14:paraId="7513510D" w14:textId="77777777" w:rsidR="0053193E" w:rsidRDefault="0053193E" w:rsidP="0053193E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081DC3">
        <w:rPr>
          <w:sz w:val="36"/>
          <w:szCs w:val="36"/>
        </w:rPr>
        <w:t>-</w:t>
      </w:r>
      <w:r w:rsidRPr="00744C8B">
        <w:rPr>
          <w:b/>
          <w:bCs/>
          <w:sz w:val="36"/>
          <w:szCs w:val="36"/>
        </w:rPr>
        <w:t xml:space="preserve"> </w:t>
      </w:r>
      <w:r w:rsidRPr="00081DC3">
        <w:rPr>
          <w:b/>
          <w:bCs/>
          <w:sz w:val="36"/>
          <w:szCs w:val="36"/>
        </w:rPr>
        <w:t>LinkedIn:</w:t>
      </w:r>
    </w:p>
    <w:p w14:paraId="011945B4" w14:textId="6315CA4D" w:rsidR="0053193E" w:rsidRPr="008A7EEE" w:rsidRDefault="0053193E" w:rsidP="0053193E">
      <w:pPr>
        <w:rPr>
          <w:b/>
          <w:bCs/>
          <w:sz w:val="36"/>
          <w:szCs w:val="36"/>
          <w:u w:val="single"/>
        </w:rPr>
      </w:pPr>
      <w:r w:rsidRPr="008A7EEE">
        <w:rPr>
          <w:sz w:val="36"/>
          <w:szCs w:val="36"/>
          <w:u w:val="single"/>
        </w:rPr>
        <w:t>Followers</w:t>
      </w:r>
      <w:r w:rsidRPr="008A7EEE">
        <w:rPr>
          <w:b/>
          <w:bCs/>
          <w:sz w:val="36"/>
          <w:szCs w:val="36"/>
          <w:u w:val="single"/>
        </w:rPr>
        <w:t xml:space="preserve"> :</w:t>
      </w:r>
      <w:r w:rsidR="008A7EEE" w:rsidRPr="008A7EEE">
        <w:rPr>
          <w:sz w:val="36"/>
          <w:szCs w:val="36"/>
          <w:u w:val="single"/>
        </w:rPr>
        <w:t>31K followers</w:t>
      </w:r>
    </w:p>
    <w:p w14:paraId="20C7A1ED" w14:textId="3F89B580" w:rsidR="0053193E" w:rsidRDefault="00A03B81" w:rsidP="0053193E">
      <w:pPr>
        <w:rPr>
          <w:sz w:val="36"/>
          <w:szCs w:val="36"/>
        </w:rPr>
      </w:pPr>
      <w:r w:rsidRPr="00A03B81">
        <w:rPr>
          <w:sz w:val="36"/>
          <w:szCs w:val="36"/>
        </w:rPr>
        <w:t>shares company updates, industry news, and career opportunities on LinkedIn.</w:t>
      </w:r>
    </w:p>
    <w:p w14:paraId="4FEC1D6E" w14:textId="77777777" w:rsidR="00A03B81" w:rsidRDefault="00A03B81" w:rsidP="0053193E">
      <w:pPr>
        <w:rPr>
          <w:sz w:val="36"/>
          <w:szCs w:val="36"/>
        </w:rPr>
      </w:pPr>
    </w:p>
    <w:p w14:paraId="07D506C4" w14:textId="77777777" w:rsidR="00A03B81" w:rsidRDefault="00A03B81" w:rsidP="0053193E">
      <w:pPr>
        <w:rPr>
          <w:sz w:val="36"/>
          <w:szCs w:val="36"/>
        </w:rPr>
      </w:pPr>
    </w:p>
    <w:p w14:paraId="1B91FE7E" w14:textId="77777777" w:rsidR="00A03B81" w:rsidRDefault="00A03B81" w:rsidP="0053193E">
      <w:pPr>
        <w:rPr>
          <w:sz w:val="36"/>
          <w:szCs w:val="36"/>
        </w:rPr>
      </w:pPr>
    </w:p>
    <w:p w14:paraId="0DC91AA9" w14:textId="77777777" w:rsidR="00A03B81" w:rsidRDefault="00A03B81" w:rsidP="00A03B81">
      <w:pPr>
        <w:rPr>
          <w:sz w:val="56"/>
          <w:szCs w:val="56"/>
          <w:u w:val="single"/>
        </w:rPr>
      </w:pPr>
      <w:r w:rsidRPr="005A11AA">
        <w:rPr>
          <w:sz w:val="56"/>
          <w:szCs w:val="56"/>
          <w:u w:val="single"/>
        </w:rPr>
        <w:t>Online Advertising Efforts</w:t>
      </w:r>
    </w:p>
    <w:p w14:paraId="5D1D2D19" w14:textId="55E6F700" w:rsidR="00A03B81" w:rsidRPr="00A03B81" w:rsidRDefault="00A03B81" w:rsidP="00A03B81">
      <w:pPr>
        <w:rPr>
          <w:sz w:val="36"/>
          <w:szCs w:val="36"/>
        </w:rPr>
      </w:pPr>
      <w:r w:rsidRPr="00A03B81">
        <w:rPr>
          <w:sz w:val="36"/>
          <w:szCs w:val="36"/>
        </w:rPr>
        <w:t>- Targets music enthusiasts, gamers, and sports enthusiasts on Facebook, Instagram, Twitter, and YouTube.</w:t>
      </w:r>
    </w:p>
    <w:p w14:paraId="435808D9" w14:textId="77777777" w:rsidR="00A03B81" w:rsidRPr="00A03B81" w:rsidRDefault="00A03B81" w:rsidP="00A03B81">
      <w:pPr>
        <w:rPr>
          <w:sz w:val="36"/>
          <w:szCs w:val="36"/>
        </w:rPr>
      </w:pPr>
      <w:r w:rsidRPr="00A03B81">
        <w:rPr>
          <w:sz w:val="36"/>
          <w:szCs w:val="36"/>
        </w:rPr>
        <w:t>- Search Engine Marketing (SEM): Uses Google Ads and Display Ads to target keywords related to headphones, earbuds, and lifestyle products.</w:t>
      </w:r>
    </w:p>
    <w:p w14:paraId="235854D6" w14:textId="1D2A2E57" w:rsidR="00A03B81" w:rsidRPr="00A03B81" w:rsidRDefault="00A03B81" w:rsidP="00A03B81">
      <w:pPr>
        <w:rPr>
          <w:sz w:val="36"/>
          <w:szCs w:val="36"/>
        </w:rPr>
      </w:pPr>
      <w:r w:rsidRPr="00A03B81">
        <w:rPr>
          <w:sz w:val="36"/>
          <w:szCs w:val="36"/>
        </w:rPr>
        <w:t>- Engages with influencers in music, gaming, and lifestyle sectors to endorse products and create branded content.</w:t>
      </w:r>
    </w:p>
    <w:p w14:paraId="0EBB4DB8" w14:textId="3DC468BE" w:rsidR="00A03B81" w:rsidRDefault="00A03B81" w:rsidP="00A03B81">
      <w:pPr>
        <w:rPr>
          <w:sz w:val="36"/>
          <w:szCs w:val="36"/>
        </w:rPr>
      </w:pPr>
      <w:r w:rsidRPr="00A03B81">
        <w:rPr>
          <w:sz w:val="36"/>
          <w:szCs w:val="36"/>
        </w:rPr>
        <w:t>- Email Marketing: Sends personalized emails to subscribers featuring new product releases, exclusive offers, and brand updates.</w:t>
      </w:r>
    </w:p>
    <w:p w14:paraId="59F20BE8" w14:textId="77777777" w:rsidR="00A03B81" w:rsidRDefault="00A03B81" w:rsidP="00A03B81">
      <w:pPr>
        <w:ind w:firstLine="720"/>
        <w:jc w:val="both"/>
        <w:rPr>
          <w:sz w:val="56"/>
          <w:szCs w:val="56"/>
          <w:u w:val="single"/>
        </w:rPr>
      </w:pPr>
      <w:r>
        <w:rPr>
          <w:sz w:val="36"/>
          <w:szCs w:val="36"/>
        </w:rPr>
        <w:br w:type="page"/>
      </w:r>
      <w:r w:rsidRPr="005A11AA">
        <w:rPr>
          <w:sz w:val="56"/>
          <w:szCs w:val="56"/>
          <w:u w:val="single"/>
        </w:rPr>
        <w:lastRenderedPageBreak/>
        <w:t>Digital Marketing strategies</w:t>
      </w:r>
    </w:p>
    <w:p w14:paraId="37272FDD" w14:textId="77777777" w:rsidR="00A03B81" w:rsidRPr="00A03B81" w:rsidRDefault="00A03B81" w:rsidP="00A03B81">
      <w:pPr>
        <w:rPr>
          <w:sz w:val="36"/>
          <w:szCs w:val="36"/>
        </w:rPr>
      </w:pPr>
      <w:r w:rsidRPr="00A03B81">
        <w:rPr>
          <w:sz w:val="36"/>
          <w:szCs w:val="36"/>
        </w:rPr>
        <w:t>- Social Media Engagement: Shares lifestyle content, music-related posts, athlete endorsements, and product features on Facebook, Instagram, Twitter, and YouTube.</w:t>
      </w:r>
    </w:p>
    <w:p w14:paraId="75640BB8" w14:textId="77777777" w:rsidR="00A03B81" w:rsidRPr="00A03B81" w:rsidRDefault="00A03B81" w:rsidP="00A03B81">
      <w:pPr>
        <w:rPr>
          <w:sz w:val="36"/>
          <w:szCs w:val="36"/>
        </w:rPr>
      </w:pPr>
      <w:r w:rsidRPr="00A03B81">
        <w:rPr>
          <w:sz w:val="36"/>
          <w:szCs w:val="36"/>
        </w:rPr>
        <w:t>- Influencer Partnerships: Collaborates with music artists, athletes, and social media influencers to create branded content.</w:t>
      </w:r>
    </w:p>
    <w:p w14:paraId="1A229B44" w14:textId="77777777" w:rsidR="00A03B81" w:rsidRPr="00A03B81" w:rsidRDefault="00A03B81" w:rsidP="00A03B81">
      <w:pPr>
        <w:rPr>
          <w:sz w:val="36"/>
          <w:szCs w:val="36"/>
        </w:rPr>
      </w:pPr>
      <w:r w:rsidRPr="00A03B81">
        <w:rPr>
          <w:sz w:val="36"/>
          <w:szCs w:val="36"/>
        </w:rPr>
        <w:t>- Content Creation: Produces high-quality videos, music playlists, behind-the-scenes footage, and product showcases.</w:t>
      </w:r>
    </w:p>
    <w:p w14:paraId="3CAB3846" w14:textId="77777777" w:rsidR="00A03B81" w:rsidRPr="00A03B81" w:rsidRDefault="00A03B81" w:rsidP="00A03B81">
      <w:pPr>
        <w:rPr>
          <w:sz w:val="36"/>
          <w:szCs w:val="36"/>
        </w:rPr>
      </w:pPr>
      <w:r w:rsidRPr="00A03B81">
        <w:rPr>
          <w:sz w:val="36"/>
          <w:szCs w:val="36"/>
        </w:rPr>
        <w:t>- Email Campaigns: Sends personalized emails with product updates, event invitations, and exclusive offers.</w:t>
      </w:r>
    </w:p>
    <w:p w14:paraId="174F66DB" w14:textId="1929CE59" w:rsidR="00A03B81" w:rsidRDefault="00A03B81" w:rsidP="00A03B81">
      <w:pPr>
        <w:rPr>
          <w:sz w:val="36"/>
          <w:szCs w:val="36"/>
        </w:rPr>
      </w:pPr>
      <w:r w:rsidRPr="00A03B81">
        <w:rPr>
          <w:sz w:val="36"/>
          <w:szCs w:val="36"/>
        </w:rPr>
        <w:t>- Paid Media Campaigns: Utilizes targeted ads on social media platforms and Google to reach specific demographics and drive traffic to online stores.</w:t>
      </w:r>
    </w:p>
    <w:p w14:paraId="434D95E1" w14:textId="4477BEB0" w:rsidR="009B0212" w:rsidRDefault="00A03B8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C3265C9" w14:textId="7C85988C" w:rsidR="009B0212" w:rsidRDefault="009B0212">
      <w:pPr>
        <w:rPr>
          <w:b/>
          <w:bCs/>
          <w:sz w:val="56"/>
          <w:szCs w:val="56"/>
          <w:u w:val="single"/>
        </w:rPr>
      </w:pPr>
      <w:r w:rsidRPr="009B0212">
        <w:rPr>
          <w:b/>
          <w:bCs/>
          <w:sz w:val="56"/>
          <w:szCs w:val="56"/>
          <w:u w:val="single"/>
        </w:rPr>
        <w:lastRenderedPageBreak/>
        <w:t>S</w:t>
      </w:r>
      <w:r w:rsidRPr="009B0212">
        <w:rPr>
          <w:b/>
          <w:bCs/>
          <w:sz w:val="56"/>
          <w:szCs w:val="56"/>
          <w:u w:val="single"/>
        </w:rPr>
        <w:t>umm</w:t>
      </w:r>
      <w:r>
        <w:rPr>
          <w:b/>
          <w:bCs/>
          <w:sz w:val="56"/>
          <w:szCs w:val="56"/>
          <w:u w:val="single"/>
        </w:rPr>
        <w:t>ary</w:t>
      </w:r>
    </w:p>
    <w:p w14:paraId="70F5F2AA" w14:textId="6E3B119A" w:rsidR="009B0212" w:rsidRDefault="009B0212">
      <w:pPr>
        <w:rPr>
          <w:sz w:val="36"/>
          <w:szCs w:val="36"/>
        </w:rPr>
      </w:pPr>
      <w:r w:rsidRPr="009B0212">
        <w:rPr>
          <w:sz w:val="36"/>
          <w:szCs w:val="36"/>
        </w:rPr>
        <w:t xml:space="preserve">This is a comprehensive competitor analysis of four websites: </w:t>
      </w:r>
      <w:proofErr w:type="spellStart"/>
      <w:r w:rsidRPr="009B0212">
        <w:rPr>
          <w:sz w:val="36"/>
          <w:szCs w:val="36"/>
        </w:rPr>
        <w:t>BoAt</w:t>
      </w:r>
      <w:proofErr w:type="spellEnd"/>
      <w:r w:rsidRPr="009B0212">
        <w:rPr>
          <w:sz w:val="36"/>
          <w:szCs w:val="36"/>
        </w:rPr>
        <w:t xml:space="preserve">, Noise, </w:t>
      </w:r>
      <w:proofErr w:type="spellStart"/>
      <w:r w:rsidRPr="009B0212">
        <w:rPr>
          <w:sz w:val="36"/>
          <w:szCs w:val="36"/>
        </w:rPr>
        <w:t>Mivi</w:t>
      </w:r>
      <w:proofErr w:type="spellEnd"/>
      <w:r w:rsidRPr="009B0212">
        <w:rPr>
          <w:sz w:val="36"/>
          <w:szCs w:val="36"/>
        </w:rPr>
        <w:t>, and Skullcandy. The analysis covers various aspects of their digital marketing strategies, including website design, social media presence, content strategy, online advertising efforts, and digital marketing strategies.</w:t>
      </w:r>
    </w:p>
    <w:p w14:paraId="26CB9ABB" w14:textId="228D0342" w:rsidR="009B0212" w:rsidRDefault="009B0212">
      <w:pPr>
        <w:rPr>
          <w:sz w:val="36"/>
          <w:szCs w:val="36"/>
        </w:rPr>
      </w:pPr>
      <w:r w:rsidRPr="009B0212">
        <w:rPr>
          <w:sz w:val="36"/>
          <w:szCs w:val="36"/>
        </w:rPr>
        <w:t xml:space="preserve">Overall, all four websites have strengths and weaknesses in their digital marketing strategies. </w:t>
      </w:r>
      <w:proofErr w:type="spellStart"/>
      <w:r w:rsidRPr="009B0212">
        <w:rPr>
          <w:sz w:val="36"/>
          <w:szCs w:val="36"/>
        </w:rPr>
        <w:t>BoAt</w:t>
      </w:r>
      <w:proofErr w:type="spellEnd"/>
      <w:r w:rsidRPr="009B0212">
        <w:rPr>
          <w:sz w:val="36"/>
          <w:szCs w:val="36"/>
        </w:rPr>
        <w:t xml:space="preserve"> and Skullcandy have strong social media presence and engaging content strategies, while Noise and </w:t>
      </w:r>
      <w:proofErr w:type="spellStart"/>
      <w:r w:rsidRPr="009B0212">
        <w:rPr>
          <w:sz w:val="36"/>
          <w:szCs w:val="36"/>
        </w:rPr>
        <w:t>Mivi</w:t>
      </w:r>
      <w:proofErr w:type="spellEnd"/>
      <w:r w:rsidRPr="009B0212">
        <w:rPr>
          <w:sz w:val="36"/>
          <w:szCs w:val="36"/>
        </w:rPr>
        <w:t xml:space="preserve"> have modern website designs and effective tech-centric content strategies. However, all four websites can improve their email marketing efforts and SEO strategies to enhance their online presence.</w:t>
      </w:r>
    </w:p>
    <w:p w14:paraId="3B2C0372" w14:textId="4E64CA76" w:rsidR="009B0212" w:rsidRPr="009B0212" w:rsidRDefault="009B0212" w:rsidP="009B0212">
      <w:pPr>
        <w:rPr>
          <w:sz w:val="36"/>
          <w:szCs w:val="36"/>
        </w:rPr>
      </w:pPr>
    </w:p>
    <w:sectPr w:rsidR="009B0212" w:rsidRPr="009B0212" w:rsidSect="008A7EE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42C9F"/>
    <w:multiLevelType w:val="hybridMultilevel"/>
    <w:tmpl w:val="1180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82AF6"/>
    <w:multiLevelType w:val="hybridMultilevel"/>
    <w:tmpl w:val="932A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55D3B"/>
    <w:multiLevelType w:val="multilevel"/>
    <w:tmpl w:val="DA78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F048C"/>
    <w:multiLevelType w:val="hybridMultilevel"/>
    <w:tmpl w:val="5580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A7435"/>
    <w:multiLevelType w:val="hybridMultilevel"/>
    <w:tmpl w:val="7CA41FC6"/>
    <w:lvl w:ilvl="0" w:tplc="D010900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82F79"/>
    <w:multiLevelType w:val="hybridMultilevel"/>
    <w:tmpl w:val="CB4834E2"/>
    <w:lvl w:ilvl="0" w:tplc="D010900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55120">
    <w:abstractNumId w:val="1"/>
  </w:num>
  <w:num w:numId="2" w16cid:durableId="441069910">
    <w:abstractNumId w:val="4"/>
  </w:num>
  <w:num w:numId="3" w16cid:durableId="1975519064">
    <w:abstractNumId w:val="5"/>
  </w:num>
  <w:num w:numId="4" w16cid:durableId="334114615">
    <w:abstractNumId w:val="2"/>
  </w:num>
  <w:num w:numId="5" w16cid:durableId="133909049">
    <w:abstractNumId w:val="0"/>
  </w:num>
  <w:num w:numId="6" w16cid:durableId="786389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39"/>
    <w:rsid w:val="00023C68"/>
    <w:rsid w:val="000742F8"/>
    <w:rsid w:val="00081DC3"/>
    <w:rsid w:val="0009458B"/>
    <w:rsid w:val="000D1312"/>
    <w:rsid w:val="001A59F5"/>
    <w:rsid w:val="001C5C93"/>
    <w:rsid w:val="001D65A1"/>
    <w:rsid w:val="00271350"/>
    <w:rsid w:val="00286FB0"/>
    <w:rsid w:val="002D3A06"/>
    <w:rsid w:val="00485371"/>
    <w:rsid w:val="004919A8"/>
    <w:rsid w:val="00503D14"/>
    <w:rsid w:val="0053193E"/>
    <w:rsid w:val="005A11AA"/>
    <w:rsid w:val="00637E58"/>
    <w:rsid w:val="0073012C"/>
    <w:rsid w:val="00744C8B"/>
    <w:rsid w:val="007906DB"/>
    <w:rsid w:val="007B2B39"/>
    <w:rsid w:val="00847CDD"/>
    <w:rsid w:val="00895A9F"/>
    <w:rsid w:val="008A7EEE"/>
    <w:rsid w:val="008B4235"/>
    <w:rsid w:val="008B716C"/>
    <w:rsid w:val="00903980"/>
    <w:rsid w:val="00990452"/>
    <w:rsid w:val="00992EEC"/>
    <w:rsid w:val="009B0212"/>
    <w:rsid w:val="009E0C60"/>
    <w:rsid w:val="00A03B81"/>
    <w:rsid w:val="00AA3E2B"/>
    <w:rsid w:val="00C3304E"/>
    <w:rsid w:val="00C84C72"/>
    <w:rsid w:val="00CF43F6"/>
    <w:rsid w:val="00D46059"/>
    <w:rsid w:val="00D97311"/>
    <w:rsid w:val="00E2200E"/>
    <w:rsid w:val="00EB6637"/>
    <w:rsid w:val="00EE4D00"/>
    <w:rsid w:val="00F0581B"/>
    <w:rsid w:val="00F40E6A"/>
    <w:rsid w:val="00FF230F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0150"/>
  <w15:chartTrackingRefBased/>
  <w15:docId w15:val="{32AC9B5A-A90D-4224-A649-A0E8D85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E58"/>
  </w:style>
  <w:style w:type="paragraph" w:styleId="Heading1">
    <w:name w:val="heading 1"/>
    <w:basedOn w:val="Normal"/>
    <w:next w:val="Normal"/>
    <w:link w:val="Heading1Char"/>
    <w:uiPriority w:val="9"/>
    <w:qFormat/>
    <w:rsid w:val="00637E5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E5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E5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E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E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E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E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E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E5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7E5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E5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E5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E5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E5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E5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E5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E58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37E58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7E58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E58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E58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E58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7E58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2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E58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E5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E58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37E58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E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637E58"/>
    <w:rPr>
      <w:b/>
      <w:bCs/>
    </w:rPr>
  </w:style>
  <w:style w:type="character" w:styleId="Emphasis">
    <w:name w:val="Emphasis"/>
    <w:basedOn w:val="DefaultParagraphFont"/>
    <w:uiPriority w:val="20"/>
    <w:qFormat/>
    <w:rsid w:val="00637E58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637E5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37E5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7E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37E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E5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919A8"/>
  </w:style>
  <w:style w:type="character" w:styleId="Hyperlink">
    <w:name w:val="Hyperlink"/>
    <w:basedOn w:val="DefaultParagraphFont"/>
    <w:uiPriority w:val="99"/>
    <w:unhideWhenUsed/>
    <w:rsid w:val="00CF43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E3E3E4-AFB4-486D-9440-1AB9286F25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en-US"/>
        </a:p>
      </dgm:t>
    </dgm:pt>
    <dgm:pt modelId="{7AA8411B-2C11-478A-BD2A-CB037E7215A3}">
      <dgm:prSet phldrT="[Text]" custT="1"/>
      <dgm:spPr/>
      <dgm:t>
        <a:bodyPr/>
        <a:lstStyle/>
        <a:p>
          <a:pPr algn="ctr"/>
          <a:r>
            <a:rPr lang="en-US" sz="2400">
              <a:latin typeface="Amasis MT Pro Medium" panose="020F0502020204030204" pitchFamily="18" charset="0"/>
            </a:rPr>
            <a:t>Boat</a:t>
          </a:r>
          <a:endParaRPr lang="en-US" sz="5700">
            <a:latin typeface="Amasis MT Pro Medium" panose="020F0502020204030204" pitchFamily="18" charset="0"/>
          </a:endParaRPr>
        </a:p>
      </dgm:t>
    </dgm:pt>
    <dgm:pt modelId="{DEFF94DE-79DE-4A9C-AA2A-07835F263E42}" type="parTrans" cxnId="{C095C8DE-B23B-4E51-87B5-14FFBD556772}">
      <dgm:prSet/>
      <dgm:spPr/>
      <dgm:t>
        <a:bodyPr/>
        <a:lstStyle/>
        <a:p>
          <a:pPr algn="ctr"/>
          <a:endParaRPr lang="en-US"/>
        </a:p>
      </dgm:t>
    </dgm:pt>
    <dgm:pt modelId="{BC7C9E66-6522-47C0-B0AD-D3B78AFEA865}" type="sibTrans" cxnId="{C095C8DE-B23B-4E51-87B5-14FFBD556772}">
      <dgm:prSet/>
      <dgm:spPr/>
      <dgm:t>
        <a:bodyPr/>
        <a:lstStyle/>
        <a:p>
          <a:pPr algn="ctr"/>
          <a:endParaRPr lang="en-US"/>
        </a:p>
      </dgm:t>
    </dgm:pt>
    <dgm:pt modelId="{222C5050-1941-47BF-9DDC-9B7CF04C8A6B}">
      <dgm:prSet phldrT="[Text]" custT="1"/>
      <dgm:spPr/>
      <dgm:t>
        <a:bodyPr/>
        <a:lstStyle/>
        <a:p>
          <a:pPr algn="ctr"/>
          <a:r>
            <a:rPr lang="en-US" sz="2400" b="1" i="0">
              <a:latin typeface="Amasis MT Pro Medium" panose="02040604050005020304" pitchFamily="18" charset="0"/>
            </a:rPr>
            <a:t>Noise</a:t>
          </a:r>
          <a:endParaRPr lang="en-US" sz="5100" b="1" i="0">
            <a:latin typeface="Amasis MT Pro Medium" panose="02040604050005020304" pitchFamily="18" charset="0"/>
          </a:endParaRPr>
        </a:p>
      </dgm:t>
    </dgm:pt>
    <dgm:pt modelId="{58C77F93-E524-41DB-877C-DB428B74391F}" type="parTrans" cxnId="{8F19A25B-EE81-45E0-9680-8E2FAF59F2EF}">
      <dgm:prSet/>
      <dgm:spPr/>
      <dgm:t>
        <a:bodyPr/>
        <a:lstStyle/>
        <a:p>
          <a:pPr algn="ctr"/>
          <a:endParaRPr lang="en-US"/>
        </a:p>
      </dgm:t>
    </dgm:pt>
    <dgm:pt modelId="{43C48F0A-20BE-46AD-A327-09A1D46A020F}" type="sibTrans" cxnId="{8F19A25B-EE81-45E0-9680-8E2FAF59F2EF}">
      <dgm:prSet/>
      <dgm:spPr/>
      <dgm:t>
        <a:bodyPr/>
        <a:lstStyle/>
        <a:p>
          <a:pPr algn="ctr"/>
          <a:endParaRPr lang="en-US"/>
        </a:p>
      </dgm:t>
    </dgm:pt>
    <dgm:pt modelId="{23B94064-DD9B-47C6-ACB8-DBEFE5EEEE7B}">
      <dgm:prSet phldrT="[Text]" custT="1"/>
      <dgm:spPr/>
      <dgm:t>
        <a:bodyPr/>
        <a:lstStyle/>
        <a:p>
          <a:pPr algn="ctr"/>
          <a:r>
            <a:rPr lang="en-US" sz="2400" b="1" i="0">
              <a:latin typeface="Amasis MT Pro Medium" panose="02040604050005020304" pitchFamily="18" charset="0"/>
            </a:rPr>
            <a:t>Mivi</a:t>
          </a:r>
          <a:endParaRPr lang="en-US" sz="5100">
            <a:latin typeface="Amasis MT Pro Medium" panose="02040604050005020304" pitchFamily="18" charset="0"/>
          </a:endParaRPr>
        </a:p>
      </dgm:t>
    </dgm:pt>
    <dgm:pt modelId="{C1A40B82-238B-4FC4-A2FD-EC5B959A430C}" type="parTrans" cxnId="{636F5012-4312-473C-B9A5-B947C31D0C44}">
      <dgm:prSet/>
      <dgm:spPr/>
      <dgm:t>
        <a:bodyPr/>
        <a:lstStyle/>
        <a:p>
          <a:pPr algn="ctr"/>
          <a:endParaRPr lang="en-US"/>
        </a:p>
      </dgm:t>
    </dgm:pt>
    <dgm:pt modelId="{6102E3B1-01A6-4956-85F6-5E3330818138}" type="sibTrans" cxnId="{636F5012-4312-473C-B9A5-B947C31D0C44}">
      <dgm:prSet/>
      <dgm:spPr/>
      <dgm:t>
        <a:bodyPr/>
        <a:lstStyle/>
        <a:p>
          <a:pPr algn="ctr"/>
          <a:endParaRPr lang="en-US"/>
        </a:p>
      </dgm:t>
    </dgm:pt>
    <dgm:pt modelId="{16FA4B21-77A8-4346-A80D-EB78BF514C2F}">
      <dgm:prSet phldrT="[Text]" custT="1"/>
      <dgm:spPr/>
      <dgm:t>
        <a:bodyPr/>
        <a:lstStyle/>
        <a:p>
          <a:pPr algn="ctr"/>
          <a:r>
            <a:rPr lang="en-US" sz="2400" b="1" i="0">
              <a:latin typeface="Amasis MT Pro Medium" panose="02040604050005020304" pitchFamily="18" charset="0"/>
            </a:rPr>
            <a:t>Skullcandy</a:t>
          </a:r>
          <a:endParaRPr lang="en-US" sz="2600">
            <a:latin typeface="Amasis MT Pro Medium" panose="02040604050005020304" pitchFamily="18" charset="0"/>
          </a:endParaRPr>
        </a:p>
      </dgm:t>
    </dgm:pt>
    <dgm:pt modelId="{F1F74E8D-52DC-43F3-95C9-D79D56371CA9}" type="parTrans" cxnId="{4B829EC5-5AC3-4520-B583-37FC500B08D1}">
      <dgm:prSet/>
      <dgm:spPr/>
      <dgm:t>
        <a:bodyPr/>
        <a:lstStyle/>
        <a:p>
          <a:pPr algn="ctr"/>
          <a:endParaRPr lang="en-US"/>
        </a:p>
      </dgm:t>
    </dgm:pt>
    <dgm:pt modelId="{8C1777A2-2689-44E6-B21E-8A3AAD769945}" type="sibTrans" cxnId="{4B829EC5-5AC3-4520-B583-37FC500B08D1}">
      <dgm:prSet/>
      <dgm:spPr/>
      <dgm:t>
        <a:bodyPr/>
        <a:lstStyle/>
        <a:p>
          <a:pPr algn="ctr"/>
          <a:endParaRPr lang="en-US"/>
        </a:p>
      </dgm:t>
    </dgm:pt>
    <dgm:pt modelId="{244AAD5E-6211-46CA-9D94-4B1364210E42}" type="pres">
      <dgm:prSet presAssocID="{2CE3E3E4-AFB4-486D-9440-1AB9286F25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61D628-C0E9-4731-934E-14B69ADAA71C}" type="pres">
      <dgm:prSet presAssocID="{7AA8411B-2C11-478A-BD2A-CB037E7215A3}" presName="hierRoot1" presStyleCnt="0">
        <dgm:presLayoutVars>
          <dgm:hierBranch val="init"/>
        </dgm:presLayoutVars>
      </dgm:prSet>
      <dgm:spPr/>
    </dgm:pt>
    <dgm:pt modelId="{E8F70DC9-B926-4B41-9B3A-2F0ED0933223}" type="pres">
      <dgm:prSet presAssocID="{7AA8411B-2C11-478A-BD2A-CB037E7215A3}" presName="rootComposite1" presStyleCnt="0"/>
      <dgm:spPr/>
    </dgm:pt>
    <dgm:pt modelId="{8C58B353-4156-4378-A1A5-C1673DC931AB}" type="pres">
      <dgm:prSet presAssocID="{7AA8411B-2C11-478A-BD2A-CB037E7215A3}" presName="rootText1" presStyleLbl="node0" presStyleIdx="0" presStyleCnt="1" custLinFactNeighborX="1" custLinFactNeighborY="-34315">
        <dgm:presLayoutVars>
          <dgm:chPref val="3"/>
        </dgm:presLayoutVars>
      </dgm:prSet>
      <dgm:spPr/>
    </dgm:pt>
    <dgm:pt modelId="{94C671B8-A81A-47D6-B97C-2DC060C59D67}" type="pres">
      <dgm:prSet presAssocID="{7AA8411B-2C11-478A-BD2A-CB037E7215A3}" presName="rootConnector1" presStyleLbl="node1" presStyleIdx="0" presStyleCnt="0"/>
      <dgm:spPr/>
    </dgm:pt>
    <dgm:pt modelId="{55C30F23-84A6-432A-9CEE-B33D2C5A50F8}" type="pres">
      <dgm:prSet presAssocID="{7AA8411B-2C11-478A-BD2A-CB037E7215A3}" presName="hierChild2" presStyleCnt="0"/>
      <dgm:spPr/>
    </dgm:pt>
    <dgm:pt modelId="{E9E9EB9F-F0A6-4373-976D-D9D673CCC8F1}" type="pres">
      <dgm:prSet presAssocID="{58C77F93-E524-41DB-877C-DB428B74391F}" presName="Name37" presStyleLbl="parChTrans1D2" presStyleIdx="0" presStyleCnt="3"/>
      <dgm:spPr/>
    </dgm:pt>
    <dgm:pt modelId="{4DB0D004-AD7B-4D6F-988E-7F14C14073C3}" type="pres">
      <dgm:prSet presAssocID="{222C5050-1941-47BF-9DDC-9B7CF04C8A6B}" presName="hierRoot2" presStyleCnt="0">
        <dgm:presLayoutVars>
          <dgm:hierBranch val="init"/>
        </dgm:presLayoutVars>
      </dgm:prSet>
      <dgm:spPr/>
    </dgm:pt>
    <dgm:pt modelId="{504958FC-A901-4300-8E27-32E268C5CBFB}" type="pres">
      <dgm:prSet presAssocID="{222C5050-1941-47BF-9DDC-9B7CF04C8A6B}" presName="rootComposite" presStyleCnt="0"/>
      <dgm:spPr/>
    </dgm:pt>
    <dgm:pt modelId="{E8121CE8-73BF-4912-9CE2-F92D4A404D02}" type="pres">
      <dgm:prSet presAssocID="{222C5050-1941-47BF-9DDC-9B7CF04C8A6B}" presName="rootText" presStyleLbl="node2" presStyleIdx="0" presStyleCnt="3" custLinFactNeighborX="-23" custLinFactNeighborY="755">
        <dgm:presLayoutVars>
          <dgm:chPref val="3"/>
        </dgm:presLayoutVars>
      </dgm:prSet>
      <dgm:spPr/>
    </dgm:pt>
    <dgm:pt modelId="{6C8DAECC-443B-4223-8FDB-879BCD3C4B4A}" type="pres">
      <dgm:prSet presAssocID="{222C5050-1941-47BF-9DDC-9B7CF04C8A6B}" presName="rootConnector" presStyleLbl="node2" presStyleIdx="0" presStyleCnt="3"/>
      <dgm:spPr/>
    </dgm:pt>
    <dgm:pt modelId="{B6E43E12-44B1-442C-BECE-B87A3A8F2874}" type="pres">
      <dgm:prSet presAssocID="{222C5050-1941-47BF-9DDC-9B7CF04C8A6B}" presName="hierChild4" presStyleCnt="0"/>
      <dgm:spPr/>
    </dgm:pt>
    <dgm:pt modelId="{7F38D865-41DF-4D69-A3AD-DA1796467624}" type="pres">
      <dgm:prSet presAssocID="{222C5050-1941-47BF-9DDC-9B7CF04C8A6B}" presName="hierChild5" presStyleCnt="0"/>
      <dgm:spPr/>
    </dgm:pt>
    <dgm:pt modelId="{F9B561AC-B3E5-49CC-B4D2-C64E40E04F8D}" type="pres">
      <dgm:prSet presAssocID="{C1A40B82-238B-4FC4-A2FD-EC5B959A430C}" presName="Name37" presStyleLbl="parChTrans1D2" presStyleIdx="1" presStyleCnt="3"/>
      <dgm:spPr/>
    </dgm:pt>
    <dgm:pt modelId="{824E3F14-FD1A-4272-BA2E-1FAA70CF22C2}" type="pres">
      <dgm:prSet presAssocID="{23B94064-DD9B-47C6-ACB8-DBEFE5EEEE7B}" presName="hierRoot2" presStyleCnt="0">
        <dgm:presLayoutVars>
          <dgm:hierBranch val="init"/>
        </dgm:presLayoutVars>
      </dgm:prSet>
      <dgm:spPr/>
    </dgm:pt>
    <dgm:pt modelId="{5C6E380E-0DCE-4B18-B300-14B5AB3CA99F}" type="pres">
      <dgm:prSet presAssocID="{23B94064-DD9B-47C6-ACB8-DBEFE5EEEE7B}" presName="rootComposite" presStyleCnt="0"/>
      <dgm:spPr/>
    </dgm:pt>
    <dgm:pt modelId="{819EEF26-755A-4EC5-A534-69B4AEB07DA1}" type="pres">
      <dgm:prSet presAssocID="{23B94064-DD9B-47C6-ACB8-DBEFE5EEEE7B}" presName="rootText" presStyleLbl="node2" presStyleIdx="1" presStyleCnt="3">
        <dgm:presLayoutVars>
          <dgm:chPref val="3"/>
        </dgm:presLayoutVars>
      </dgm:prSet>
      <dgm:spPr/>
    </dgm:pt>
    <dgm:pt modelId="{67106DD4-4052-4DD2-BB8A-CD76CF2E4091}" type="pres">
      <dgm:prSet presAssocID="{23B94064-DD9B-47C6-ACB8-DBEFE5EEEE7B}" presName="rootConnector" presStyleLbl="node2" presStyleIdx="1" presStyleCnt="3"/>
      <dgm:spPr/>
    </dgm:pt>
    <dgm:pt modelId="{18EDE9E2-9FD2-47EB-9C44-809EA72969F5}" type="pres">
      <dgm:prSet presAssocID="{23B94064-DD9B-47C6-ACB8-DBEFE5EEEE7B}" presName="hierChild4" presStyleCnt="0"/>
      <dgm:spPr/>
    </dgm:pt>
    <dgm:pt modelId="{5FD1F31B-219C-4EAD-A111-32322B924B14}" type="pres">
      <dgm:prSet presAssocID="{23B94064-DD9B-47C6-ACB8-DBEFE5EEEE7B}" presName="hierChild5" presStyleCnt="0"/>
      <dgm:spPr/>
    </dgm:pt>
    <dgm:pt modelId="{A43FC8B3-ED34-469F-9E09-E077096CFC74}" type="pres">
      <dgm:prSet presAssocID="{F1F74E8D-52DC-43F3-95C9-D79D56371CA9}" presName="Name37" presStyleLbl="parChTrans1D2" presStyleIdx="2" presStyleCnt="3"/>
      <dgm:spPr/>
    </dgm:pt>
    <dgm:pt modelId="{D2E8A233-B4DE-45CE-8200-6DB25C68E465}" type="pres">
      <dgm:prSet presAssocID="{16FA4B21-77A8-4346-A80D-EB78BF514C2F}" presName="hierRoot2" presStyleCnt="0">
        <dgm:presLayoutVars>
          <dgm:hierBranch val="init"/>
        </dgm:presLayoutVars>
      </dgm:prSet>
      <dgm:spPr/>
    </dgm:pt>
    <dgm:pt modelId="{E4F37A47-1625-4676-883C-57B4CCB869E2}" type="pres">
      <dgm:prSet presAssocID="{16FA4B21-77A8-4346-A80D-EB78BF514C2F}" presName="rootComposite" presStyleCnt="0"/>
      <dgm:spPr/>
    </dgm:pt>
    <dgm:pt modelId="{2841F299-4159-4419-A91C-7A9C8DBDB23F}" type="pres">
      <dgm:prSet presAssocID="{16FA4B21-77A8-4346-A80D-EB78BF514C2F}" presName="rootText" presStyleLbl="node2" presStyleIdx="2" presStyleCnt="3">
        <dgm:presLayoutVars>
          <dgm:chPref val="3"/>
        </dgm:presLayoutVars>
      </dgm:prSet>
      <dgm:spPr/>
    </dgm:pt>
    <dgm:pt modelId="{AB38D252-BEA5-4C50-A20C-286525C0E3D5}" type="pres">
      <dgm:prSet presAssocID="{16FA4B21-77A8-4346-A80D-EB78BF514C2F}" presName="rootConnector" presStyleLbl="node2" presStyleIdx="2" presStyleCnt="3"/>
      <dgm:spPr/>
    </dgm:pt>
    <dgm:pt modelId="{A28B1978-ADD8-47D1-BF62-8D39D3AD07C0}" type="pres">
      <dgm:prSet presAssocID="{16FA4B21-77A8-4346-A80D-EB78BF514C2F}" presName="hierChild4" presStyleCnt="0"/>
      <dgm:spPr/>
    </dgm:pt>
    <dgm:pt modelId="{C76D2A8F-5D19-4B36-A309-638CB7DCE5A0}" type="pres">
      <dgm:prSet presAssocID="{16FA4B21-77A8-4346-A80D-EB78BF514C2F}" presName="hierChild5" presStyleCnt="0"/>
      <dgm:spPr/>
    </dgm:pt>
    <dgm:pt modelId="{843FBF95-BF66-4A3A-A78E-7EDFA06C263A}" type="pres">
      <dgm:prSet presAssocID="{7AA8411B-2C11-478A-BD2A-CB037E7215A3}" presName="hierChild3" presStyleCnt="0"/>
      <dgm:spPr/>
    </dgm:pt>
  </dgm:ptLst>
  <dgm:cxnLst>
    <dgm:cxn modelId="{9AE79C04-5E86-41FB-AD28-BDA1E7606C41}" type="presOf" srcId="{23B94064-DD9B-47C6-ACB8-DBEFE5EEEE7B}" destId="{819EEF26-755A-4EC5-A534-69B4AEB07DA1}" srcOrd="0" destOrd="0" presId="urn:microsoft.com/office/officeart/2005/8/layout/orgChart1"/>
    <dgm:cxn modelId="{636F5012-4312-473C-B9A5-B947C31D0C44}" srcId="{7AA8411B-2C11-478A-BD2A-CB037E7215A3}" destId="{23B94064-DD9B-47C6-ACB8-DBEFE5EEEE7B}" srcOrd="1" destOrd="0" parTransId="{C1A40B82-238B-4FC4-A2FD-EC5B959A430C}" sibTransId="{6102E3B1-01A6-4956-85F6-5E3330818138}"/>
    <dgm:cxn modelId="{3123942C-F1A6-4521-A3A7-BD77DED83C0D}" type="presOf" srcId="{7AA8411B-2C11-478A-BD2A-CB037E7215A3}" destId="{8C58B353-4156-4378-A1A5-C1673DC931AB}" srcOrd="0" destOrd="0" presId="urn:microsoft.com/office/officeart/2005/8/layout/orgChart1"/>
    <dgm:cxn modelId="{8F19A25B-EE81-45E0-9680-8E2FAF59F2EF}" srcId="{7AA8411B-2C11-478A-BD2A-CB037E7215A3}" destId="{222C5050-1941-47BF-9DDC-9B7CF04C8A6B}" srcOrd="0" destOrd="0" parTransId="{58C77F93-E524-41DB-877C-DB428B74391F}" sibTransId="{43C48F0A-20BE-46AD-A327-09A1D46A020F}"/>
    <dgm:cxn modelId="{65F8E445-4B10-4E26-BBE2-55CC3454C1CD}" type="presOf" srcId="{23B94064-DD9B-47C6-ACB8-DBEFE5EEEE7B}" destId="{67106DD4-4052-4DD2-BB8A-CD76CF2E4091}" srcOrd="1" destOrd="0" presId="urn:microsoft.com/office/officeart/2005/8/layout/orgChart1"/>
    <dgm:cxn modelId="{637F4B48-F668-48EC-B4DC-F58A60BD13D7}" type="presOf" srcId="{58C77F93-E524-41DB-877C-DB428B74391F}" destId="{E9E9EB9F-F0A6-4373-976D-D9D673CCC8F1}" srcOrd="0" destOrd="0" presId="urn:microsoft.com/office/officeart/2005/8/layout/orgChart1"/>
    <dgm:cxn modelId="{B8B57768-D858-4DAD-A6C1-99FF162EC3CA}" type="presOf" srcId="{16FA4B21-77A8-4346-A80D-EB78BF514C2F}" destId="{AB38D252-BEA5-4C50-A20C-286525C0E3D5}" srcOrd="1" destOrd="0" presId="urn:microsoft.com/office/officeart/2005/8/layout/orgChart1"/>
    <dgm:cxn modelId="{3E09716E-17BF-4321-B0A1-922C2D627F41}" type="presOf" srcId="{7AA8411B-2C11-478A-BD2A-CB037E7215A3}" destId="{94C671B8-A81A-47D6-B97C-2DC060C59D67}" srcOrd="1" destOrd="0" presId="urn:microsoft.com/office/officeart/2005/8/layout/orgChart1"/>
    <dgm:cxn modelId="{74B6AF54-839D-446C-A0CD-E14CDF737484}" type="presOf" srcId="{2CE3E3E4-AFB4-486D-9440-1AB9286F2515}" destId="{244AAD5E-6211-46CA-9D94-4B1364210E42}" srcOrd="0" destOrd="0" presId="urn:microsoft.com/office/officeart/2005/8/layout/orgChart1"/>
    <dgm:cxn modelId="{545ABD89-B742-4605-8543-2735693A114E}" type="presOf" srcId="{C1A40B82-238B-4FC4-A2FD-EC5B959A430C}" destId="{F9B561AC-B3E5-49CC-B4D2-C64E40E04F8D}" srcOrd="0" destOrd="0" presId="urn:microsoft.com/office/officeart/2005/8/layout/orgChart1"/>
    <dgm:cxn modelId="{FFC2BBB1-0C07-436D-85AB-BAF3C536C970}" type="presOf" srcId="{16FA4B21-77A8-4346-A80D-EB78BF514C2F}" destId="{2841F299-4159-4419-A91C-7A9C8DBDB23F}" srcOrd="0" destOrd="0" presId="urn:microsoft.com/office/officeart/2005/8/layout/orgChart1"/>
    <dgm:cxn modelId="{4B829EC5-5AC3-4520-B583-37FC500B08D1}" srcId="{7AA8411B-2C11-478A-BD2A-CB037E7215A3}" destId="{16FA4B21-77A8-4346-A80D-EB78BF514C2F}" srcOrd="2" destOrd="0" parTransId="{F1F74E8D-52DC-43F3-95C9-D79D56371CA9}" sibTransId="{8C1777A2-2689-44E6-B21E-8A3AAD769945}"/>
    <dgm:cxn modelId="{C095C8DE-B23B-4E51-87B5-14FFBD556772}" srcId="{2CE3E3E4-AFB4-486D-9440-1AB9286F2515}" destId="{7AA8411B-2C11-478A-BD2A-CB037E7215A3}" srcOrd="0" destOrd="0" parTransId="{DEFF94DE-79DE-4A9C-AA2A-07835F263E42}" sibTransId="{BC7C9E66-6522-47C0-B0AD-D3B78AFEA865}"/>
    <dgm:cxn modelId="{CFB6DBF0-B8C2-47AE-AE9F-008D34AE1B37}" type="presOf" srcId="{F1F74E8D-52DC-43F3-95C9-D79D56371CA9}" destId="{A43FC8B3-ED34-469F-9E09-E077096CFC74}" srcOrd="0" destOrd="0" presId="urn:microsoft.com/office/officeart/2005/8/layout/orgChart1"/>
    <dgm:cxn modelId="{E2786EF9-BF47-40A9-BA05-B430D2E82FBE}" type="presOf" srcId="{222C5050-1941-47BF-9DDC-9B7CF04C8A6B}" destId="{6C8DAECC-443B-4223-8FDB-879BCD3C4B4A}" srcOrd="1" destOrd="0" presId="urn:microsoft.com/office/officeart/2005/8/layout/orgChart1"/>
    <dgm:cxn modelId="{DB3C04FE-AF06-4BCD-96D6-68D7A68A4034}" type="presOf" srcId="{222C5050-1941-47BF-9DDC-9B7CF04C8A6B}" destId="{E8121CE8-73BF-4912-9CE2-F92D4A404D02}" srcOrd="0" destOrd="0" presId="urn:microsoft.com/office/officeart/2005/8/layout/orgChart1"/>
    <dgm:cxn modelId="{143D2CBD-7E47-4F00-A798-22479A884736}" type="presParOf" srcId="{244AAD5E-6211-46CA-9D94-4B1364210E42}" destId="{CF61D628-C0E9-4731-934E-14B69ADAA71C}" srcOrd="0" destOrd="0" presId="urn:microsoft.com/office/officeart/2005/8/layout/orgChart1"/>
    <dgm:cxn modelId="{1C984042-06B6-4A48-BE31-3A3436087C1B}" type="presParOf" srcId="{CF61D628-C0E9-4731-934E-14B69ADAA71C}" destId="{E8F70DC9-B926-4B41-9B3A-2F0ED0933223}" srcOrd="0" destOrd="0" presId="urn:microsoft.com/office/officeart/2005/8/layout/orgChart1"/>
    <dgm:cxn modelId="{B39D95F7-A723-4F17-B5F0-EC5B33DFBB48}" type="presParOf" srcId="{E8F70DC9-B926-4B41-9B3A-2F0ED0933223}" destId="{8C58B353-4156-4378-A1A5-C1673DC931AB}" srcOrd="0" destOrd="0" presId="urn:microsoft.com/office/officeart/2005/8/layout/orgChart1"/>
    <dgm:cxn modelId="{2A419E88-4B43-43D0-8AC3-D7B0708C51E8}" type="presParOf" srcId="{E8F70DC9-B926-4B41-9B3A-2F0ED0933223}" destId="{94C671B8-A81A-47D6-B97C-2DC060C59D67}" srcOrd="1" destOrd="0" presId="urn:microsoft.com/office/officeart/2005/8/layout/orgChart1"/>
    <dgm:cxn modelId="{EC496782-3E6F-40A2-AB56-21AF88C40FF2}" type="presParOf" srcId="{CF61D628-C0E9-4731-934E-14B69ADAA71C}" destId="{55C30F23-84A6-432A-9CEE-B33D2C5A50F8}" srcOrd="1" destOrd="0" presId="urn:microsoft.com/office/officeart/2005/8/layout/orgChart1"/>
    <dgm:cxn modelId="{03D6BC7C-CCF9-41D3-A592-ED2BA06877F4}" type="presParOf" srcId="{55C30F23-84A6-432A-9CEE-B33D2C5A50F8}" destId="{E9E9EB9F-F0A6-4373-976D-D9D673CCC8F1}" srcOrd="0" destOrd="0" presId="urn:microsoft.com/office/officeart/2005/8/layout/orgChart1"/>
    <dgm:cxn modelId="{99DF575A-C9C5-4E3F-BCFD-8556C776157F}" type="presParOf" srcId="{55C30F23-84A6-432A-9CEE-B33D2C5A50F8}" destId="{4DB0D004-AD7B-4D6F-988E-7F14C14073C3}" srcOrd="1" destOrd="0" presId="urn:microsoft.com/office/officeart/2005/8/layout/orgChart1"/>
    <dgm:cxn modelId="{D6B775F2-469C-426F-A14B-9362A1C50C26}" type="presParOf" srcId="{4DB0D004-AD7B-4D6F-988E-7F14C14073C3}" destId="{504958FC-A901-4300-8E27-32E268C5CBFB}" srcOrd="0" destOrd="0" presId="urn:microsoft.com/office/officeart/2005/8/layout/orgChart1"/>
    <dgm:cxn modelId="{4CF7340B-CFD6-43ED-B200-2A0FDA857FB2}" type="presParOf" srcId="{504958FC-A901-4300-8E27-32E268C5CBFB}" destId="{E8121CE8-73BF-4912-9CE2-F92D4A404D02}" srcOrd="0" destOrd="0" presId="urn:microsoft.com/office/officeart/2005/8/layout/orgChart1"/>
    <dgm:cxn modelId="{02AEEA64-42CD-4E6F-A0E8-09F15D021C97}" type="presParOf" srcId="{504958FC-A901-4300-8E27-32E268C5CBFB}" destId="{6C8DAECC-443B-4223-8FDB-879BCD3C4B4A}" srcOrd="1" destOrd="0" presId="urn:microsoft.com/office/officeart/2005/8/layout/orgChart1"/>
    <dgm:cxn modelId="{872DC910-77A4-459A-A910-CEB2BA465372}" type="presParOf" srcId="{4DB0D004-AD7B-4D6F-988E-7F14C14073C3}" destId="{B6E43E12-44B1-442C-BECE-B87A3A8F2874}" srcOrd="1" destOrd="0" presId="urn:microsoft.com/office/officeart/2005/8/layout/orgChart1"/>
    <dgm:cxn modelId="{4B59E1E7-A252-48F4-8326-02668D11CC3E}" type="presParOf" srcId="{4DB0D004-AD7B-4D6F-988E-7F14C14073C3}" destId="{7F38D865-41DF-4D69-A3AD-DA1796467624}" srcOrd="2" destOrd="0" presId="urn:microsoft.com/office/officeart/2005/8/layout/orgChart1"/>
    <dgm:cxn modelId="{B26F7DFE-962D-46DF-85E4-721702071A61}" type="presParOf" srcId="{55C30F23-84A6-432A-9CEE-B33D2C5A50F8}" destId="{F9B561AC-B3E5-49CC-B4D2-C64E40E04F8D}" srcOrd="2" destOrd="0" presId="urn:microsoft.com/office/officeart/2005/8/layout/orgChart1"/>
    <dgm:cxn modelId="{083BD5B6-40AC-4E26-9727-723493C9FCA0}" type="presParOf" srcId="{55C30F23-84A6-432A-9CEE-B33D2C5A50F8}" destId="{824E3F14-FD1A-4272-BA2E-1FAA70CF22C2}" srcOrd="3" destOrd="0" presId="urn:microsoft.com/office/officeart/2005/8/layout/orgChart1"/>
    <dgm:cxn modelId="{28B88441-C9F3-4401-BAEB-AA1052ECDD8E}" type="presParOf" srcId="{824E3F14-FD1A-4272-BA2E-1FAA70CF22C2}" destId="{5C6E380E-0DCE-4B18-B300-14B5AB3CA99F}" srcOrd="0" destOrd="0" presId="urn:microsoft.com/office/officeart/2005/8/layout/orgChart1"/>
    <dgm:cxn modelId="{81DC189A-09E2-436D-BADE-129CC293C692}" type="presParOf" srcId="{5C6E380E-0DCE-4B18-B300-14B5AB3CA99F}" destId="{819EEF26-755A-4EC5-A534-69B4AEB07DA1}" srcOrd="0" destOrd="0" presId="urn:microsoft.com/office/officeart/2005/8/layout/orgChart1"/>
    <dgm:cxn modelId="{57AEB1C9-CA5A-4697-9EF1-7271BF04FCED}" type="presParOf" srcId="{5C6E380E-0DCE-4B18-B300-14B5AB3CA99F}" destId="{67106DD4-4052-4DD2-BB8A-CD76CF2E4091}" srcOrd="1" destOrd="0" presId="urn:microsoft.com/office/officeart/2005/8/layout/orgChart1"/>
    <dgm:cxn modelId="{22E834A3-5365-4E65-AC61-B0835A99D941}" type="presParOf" srcId="{824E3F14-FD1A-4272-BA2E-1FAA70CF22C2}" destId="{18EDE9E2-9FD2-47EB-9C44-809EA72969F5}" srcOrd="1" destOrd="0" presId="urn:microsoft.com/office/officeart/2005/8/layout/orgChart1"/>
    <dgm:cxn modelId="{5FDBEBB3-3D09-4C83-8067-CE33F514F369}" type="presParOf" srcId="{824E3F14-FD1A-4272-BA2E-1FAA70CF22C2}" destId="{5FD1F31B-219C-4EAD-A111-32322B924B14}" srcOrd="2" destOrd="0" presId="urn:microsoft.com/office/officeart/2005/8/layout/orgChart1"/>
    <dgm:cxn modelId="{F3DB1F05-7617-4B9E-B8EF-1838794F8C20}" type="presParOf" srcId="{55C30F23-84A6-432A-9CEE-B33D2C5A50F8}" destId="{A43FC8B3-ED34-469F-9E09-E077096CFC74}" srcOrd="4" destOrd="0" presId="urn:microsoft.com/office/officeart/2005/8/layout/orgChart1"/>
    <dgm:cxn modelId="{E497465C-0D96-4933-83A7-2B41F8893CA5}" type="presParOf" srcId="{55C30F23-84A6-432A-9CEE-B33D2C5A50F8}" destId="{D2E8A233-B4DE-45CE-8200-6DB25C68E465}" srcOrd="5" destOrd="0" presId="urn:microsoft.com/office/officeart/2005/8/layout/orgChart1"/>
    <dgm:cxn modelId="{CA1D01DD-8AE9-4F0B-A66A-30E730A11A00}" type="presParOf" srcId="{D2E8A233-B4DE-45CE-8200-6DB25C68E465}" destId="{E4F37A47-1625-4676-883C-57B4CCB869E2}" srcOrd="0" destOrd="0" presId="urn:microsoft.com/office/officeart/2005/8/layout/orgChart1"/>
    <dgm:cxn modelId="{D95714FD-41A8-44B5-9B24-1392458CA401}" type="presParOf" srcId="{E4F37A47-1625-4676-883C-57B4CCB869E2}" destId="{2841F299-4159-4419-A91C-7A9C8DBDB23F}" srcOrd="0" destOrd="0" presId="urn:microsoft.com/office/officeart/2005/8/layout/orgChart1"/>
    <dgm:cxn modelId="{46748163-0999-453C-AB98-AACC261A5302}" type="presParOf" srcId="{E4F37A47-1625-4676-883C-57B4CCB869E2}" destId="{AB38D252-BEA5-4C50-A20C-286525C0E3D5}" srcOrd="1" destOrd="0" presId="urn:microsoft.com/office/officeart/2005/8/layout/orgChart1"/>
    <dgm:cxn modelId="{D216E35D-F0D0-453D-8468-FFA1748A6CB1}" type="presParOf" srcId="{D2E8A233-B4DE-45CE-8200-6DB25C68E465}" destId="{A28B1978-ADD8-47D1-BF62-8D39D3AD07C0}" srcOrd="1" destOrd="0" presId="urn:microsoft.com/office/officeart/2005/8/layout/orgChart1"/>
    <dgm:cxn modelId="{CDD3DB99-694F-480A-AD42-D495C428EFC2}" type="presParOf" srcId="{D2E8A233-B4DE-45CE-8200-6DB25C68E465}" destId="{C76D2A8F-5D19-4B36-A309-638CB7DCE5A0}" srcOrd="2" destOrd="0" presId="urn:microsoft.com/office/officeart/2005/8/layout/orgChart1"/>
    <dgm:cxn modelId="{17CC9A73-0D02-431B-B468-18E0D19DE0C1}" type="presParOf" srcId="{CF61D628-C0E9-4731-934E-14B69ADAA71C}" destId="{843FBF95-BF66-4A3A-A78E-7EDFA06C263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3FC8B3-ED34-469F-9E09-E077096CFC74}">
      <dsp:nvSpPr>
        <dsp:cNvPr id="0" name=""/>
        <dsp:cNvSpPr/>
      </dsp:nvSpPr>
      <dsp:spPr>
        <a:xfrm>
          <a:off x="2945147" y="861033"/>
          <a:ext cx="2083683" cy="657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276"/>
              </a:lnTo>
              <a:lnTo>
                <a:pt x="2083683" y="476276"/>
              </a:lnTo>
              <a:lnTo>
                <a:pt x="2083683" y="657093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561AC-B3E5-49CC-B4D2-C64E40E04F8D}">
      <dsp:nvSpPr>
        <dsp:cNvPr id="0" name=""/>
        <dsp:cNvSpPr/>
      </dsp:nvSpPr>
      <dsp:spPr>
        <a:xfrm>
          <a:off x="2899410" y="861033"/>
          <a:ext cx="91440" cy="657093"/>
        </a:xfrm>
        <a:custGeom>
          <a:avLst/>
          <a:gdLst/>
          <a:ahLst/>
          <a:cxnLst/>
          <a:rect l="0" t="0" r="0" b="0"/>
          <a:pathLst>
            <a:path>
              <a:moveTo>
                <a:pt x="45737" y="0"/>
              </a:moveTo>
              <a:lnTo>
                <a:pt x="45737" y="476276"/>
              </a:lnTo>
              <a:lnTo>
                <a:pt x="45720" y="476276"/>
              </a:lnTo>
              <a:lnTo>
                <a:pt x="45720" y="657093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9EB9F-F0A6-4373-976D-D9D673CCC8F1}">
      <dsp:nvSpPr>
        <dsp:cNvPr id="0" name=""/>
        <dsp:cNvSpPr/>
      </dsp:nvSpPr>
      <dsp:spPr>
        <a:xfrm>
          <a:off x="861033" y="861033"/>
          <a:ext cx="2084113" cy="663594"/>
        </a:xfrm>
        <a:custGeom>
          <a:avLst/>
          <a:gdLst/>
          <a:ahLst/>
          <a:cxnLst/>
          <a:rect l="0" t="0" r="0" b="0"/>
          <a:pathLst>
            <a:path>
              <a:moveTo>
                <a:pt x="2084113" y="0"/>
              </a:moveTo>
              <a:lnTo>
                <a:pt x="2084113" y="482777"/>
              </a:lnTo>
              <a:lnTo>
                <a:pt x="0" y="482777"/>
              </a:lnTo>
              <a:lnTo>
                <a:pt x="0" y="663594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8B353-4156-4378-A1A5-C1673DC931AB}">
      <dsp:nvSpPr>
        <dsp:cNvPr id="0" name=""/>
        <dsp:cNvSpPr/>
      </dsp:nvSpPr>
      <dsp:spPr>
        <a:xfrm>
          <a:off x="2084113" y="0"/>
          <a:ext cx="1722066" cy="861033"/>
        </a:xfrm>
        <a:prstGeom prst="rect">
          <a:avLst/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>
              <a:latin typeface="Amasis MT Pro Medium" panose="020F0502020204030204" pitchFamily="18" charset="0"/>
            </a:rPr>
            <a:t>Boat</a:t>
          </a:r>
          <a:endParaRPr lang="en-US" sz="5700" kern="1200">
            <a:latin typeface="Amasis MT Pro Medium" panose="020F0502020204030204" pitchFamily="18" charset="0"/>
          </a:endParaRPr>
        </a:p>
      </dsp:txBody>
      <dsp:txXfrm>
        <a:off x="2084113" y="0"/>
        <a:ext cx="1722066" cy="861033"/>
      </dsp:txXfrm>
    </dsp:sp>
    <dsp:sp modelId="{E8121CE8-73BF-4912-9CE2-F92D4A404D02}">
      <dsp:nvSpPr>
        <dsp:cNvPr id="0" name=""/>
        <dsp:cNvSpPr/>
      </dsp:nvSpPr>
      <dsp:spPr>
        <a:xfrm>
          <a:off x="0" y="1524627"/>
          <a:ext cx="1722066" cy="861033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i="0" kern="1200">
              <a:latin typeface="Amasis MT Pro Medium" panose="02040604050005020304" pitchFamily="18" charset="0"/>
            </a:rPr>
            <a:t>Noise</a:t>
          </a:r>
          <a:endParaRPr lang="en-US" sz="5100" b="1" i="0" kern="1200">
            <a:latin typeface="Amasis MT Pro Medium" panose="02040604050005020304" pitchFamily="18" charset="0"/>
          </a:endParaRPr>
        </a:p>
      </dsp:txBody>
      <dsp:txXfrm>
        <a:off x="0" y="1524627"/>
        <a:ext cx="1722066" cy="861033"/>
      </dsp:txXfrm>
    </dsp:sp>
    <dsp:sp modelId="{819EEF26-755A-4EC5-A534-69B4AEB07DA1}">
      <dsp:nvSpPr>
        <dsp:cNvPr id="0" name=""/>
        <dsp:cNvSpPr/>
      </dsp:nvSpPr>
      <dsp:spPr>
        <a:xfrm>
          <a:off x="2084096" y="1518127"/>
          <a:ext cx="1722066" cy="861033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i="0" kern="1200">
              <a:latin typeface="Amasis MT Pro Medium" panose="02040604050005020304" pitchFamily="18" charset="0"/>
            </a:rPr>
            <a:t>Mivi</a:t>
          </a:r>
          <a:endParaRPr lang="en-US" sz="5100" kern="1200">
            <a:latin typeface="Amasis MT Pro Medium" panose="02040604050005020304" pitchFamily="18" charset="0"/>
          </a:endParaRPr>
        </a:p>
      </dsp:txBody>
      <dsp:txXfrm>
        <a:off x="2084096" y="1518127"/>
        <a:ext cx="1722066" cy="861033"/>
      </dsp:txXfrm>
    </dsp:sp>
    <dsp:sp modelId="{2841F299-4159-4419-A91C-7A9C8DBDB23F}">
      <dsp:nvSpPr>
        <dsp:cNvPr id="0" name=""/>
        <dsp:cNvSpPr/>
      </dsp:nvSpPr>
      <dsp:spPr>
        <a:xfrm>
          <a:off x="4167797" y="1518127"/>
          <a:ext cx="1722066" cy="861033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i="0" kern="1200">
              <a:latin typeface="Amasis MT Pro Medium" panose="02040604050005020304" pitchFamily="18" charset="0"/>
            </a:rPr>
            <a:t>Skullcandy</a:t>
          </a:r>
          <a:endParaRPr lang="en-US" sz="2600" kern="1200">
            <a:latin typeface="Amasis MT Pro Medium" panose="02040604050005020304" pitchFamily="18" charset="0"/>
          </a:endParaRPr>
        </a:p>
      </dsp:txBody>
      <dsp:txXfrm>
        <a:off x="4167797" y="1518127"/>
        <a:ext cx="1722066" cy="8610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2024.mayurg@isu.ac.in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54CEF2-1911-4F62-AE29-D8498CE7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19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Competitor Analysis</vt:lpstr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Competitor Analysis</dc:title>
  <dc:subject>Digital Marketing</dc:subject>
  <dc:creator>Mayur Gunjal(MBA-24)</dc:creator>
  <cp:keywords/>
  <dc:description/>
  <cp:lastModifiedBy>Mayur Gunjal(MBA-24)</cp:lastModifiedBy>
  <cp:revision>21</cp:revision>
  <dcterms:created xsi:type="dcterms:W3CDTF">2024-07-09T07:37:00Z</dcterms:created>
  <dcterms:modified xsi:type="dcterms:W3CDTF">2024-07-19T10:11:00Z</dcterms:modified>
</cp:coreProperties>
</file>