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240"/>
        <w:jc w:val="center"/>
      </w:pPr>
      <w:r>
        <w:rPr>
          <w:b/>
          <w:bCs/>
          <w:color w:val="2E75B6"/>
          <w:sz w:val="56"/>
          <w:szCs w:val="56"/>
        </w:rPr>
        <w:t xml:space="preserve">MASTER QA LEARNING PROGRAM</w:t>
      </w:r>
    </w:p>
    <w:p>
      <w:pPr>
        <w:spacing w:after="240"/>
        <w:jc w:val="center"/>
      </w:pPr>
      <w:r>
        <w:rPr>
          <w:b/>
          <w:bCs/>
          <w:color w:val="404040"/>
          <w:sz w:val="36"/>
          <w:szCs w:val="36"/>
        </w:rPr>
        <w:t xml:space="preserve">Phase 4: Senior QA Engineer — Level 3 Detailed Guide</w:t>
      </w:r>
    </w:p>
    <w:p>
      <w:pPr>
        <w:spacing w:after="480"/>
        <w:jc w:val="center"/>
      </w:pPr>
      <w:r>
        <w:rPr>
          <w:i/>
          <w:iCs/>
          <w:color w:val="666666"/>
          <w:sz w:val="28"/>
          <w:szCs w:val="28"/>
        </w:rPr>
        <w:t xml:space="preserve">Strategy, CI/CD, Performance, Security and Technical Leadership</w:t>
      </w:r>
    </w:p>
    <w:p>
      <w:pPr>
        <w:spacing w:after="3000"/>
        <w:jc w:val="center"/>
      </w:pPr>
      <w:r>
        <w:rPr>
          <w:color w:val="555555"/>
          <w:sz w:val="22"/>
          <w:szCs w:val="22"/>
        </w:rPr>
        <w:t xml:space="preserve">8 Chapters  |  6–8 Weeks  |  Advanced Level</w:t>
      </w:r>
    </w:p>
    <w:p>
      <w:r>
        <w:br w:type="page"/>
      </w:r>
    </w:p>
    <w:p>
      <w:pPr>
        <w:spacing w:after="200"/>
      </w:pPr>
      <w:r>
        <w:rPr>
          <w:i/>
          <w:iCs/>
          <w:color w:val="888888"/>
          <w:sz w:val="20"/>
          <w:szCs w:val="20"/>
        </w:rPr>
        <w:t xml:space="preserve">(Update this Table of Contents in Word: References &gt; Update Table)</w:t>
      </w:r>
    </w:p>
    <w:p>
      <w:r>
        <w:br w:type="page"/>
      </w:r>
    </w:p>
    <w:p>
      <w:pPr>
        <w:pStyle w:val="Heading2"/>
      </w:pPr>
      <w:r>
        <w:t xml:space="preserve">Learning Objectives</w:t>
      </w:r>
    </w:p>
    <w:p>
      <w:pPr>
        <w:pStyle w:val="ListParagraph"/>
        <w:numPr>
          <w:ilvl w:val="0"/>
          <w:numId w:val="2"/>
        </w:numPr>
        <w:spacing w:after="60"/>
      </w:pPr>
      <w:r>
        <w:t xml:space="preserve">Write a comprehensive test strategy document aligned to business risk and project constraints.</w:t>
      </w:r>
    </w:p>
    <w:p>
      <w:pPr>
        <w:pStyle w:val="ListParagraph"/>
        <w:numPr>
          <w:ilvl w:val="0"/>
          <w:numId w:val="2"/>
        </w:numPr>
        <w:spacing w:after="60"/>
      </w:pPr>
      <w:r>
        <w:t xml:space="preserve">Apply multiple test estimation techniques including analogy, three-point, and function point-based estimation.</w:t>
      </w:r>
    </w:p>
    <w:p>
      <w:pPr>
        <w:pStyle w:val="ListParagraph"/>
        <w:numPr>
          <w:ilvl w:val="0"/>
          <w:numId w:val="2"/>
        </w:numPr>
        <w:spacing w:after="60"/>
      </w:pPr>
      <w:r>
        <w:t xml:space="preserve">Design and integrate QA into CI/CD pipelines using Jenkins, GitHub Actions, and GitLab CI.</w:t>
      </w:r>
    </w:p>
    <w:p>
      <w:pPr>
        <w:pStyle w:val="ListParagraph"/>
        <w:numPr>
          <w:ilvl w:val="0"/>
          <w:numId w:val="2"/>
        </w:numPr>
        <w:spacing w:after="60"/>
      </w:pPr>
      <w:r>
        <w:t xml:space="preserve">Apply Shift Left and Shift Right testing principles across the full SDLC.</w:t>
      </w:r>
    </w:p>
    <w:p>
      <w:pPr>
        <w:pStyle w:val="ListParagraph"/>
        <w:numPr>
          <w:ilvl w:val="0"/>
          <w:numId w:val="2"/>
        </w:numPr>
        <w:spacing w:after="60"/>
      </w:pPr>
      <w:r>
        <w:t xml:space="preserve">Build and manage test environments and test data strategies for complex applications.</w:t>
      </w:r>
    </w:p>
    <w:p>
      <w:pPr>
        <w:pStyle w:val="ListParagraph"/>
        <w:numPr>
          <w:ilvl w:val="0"/>
          <w:numId w:val="2"/>
        </w:numPr>
        <w:spacing w:after="60"/>
      </w:pPr>
      <w:r>
        <w:t xml:space="preserve">Plan and execute performance testing using JMeter to identify throughput and latency bottlenecks.</w:t>
      </w:r>
    </w:p>
    <w:p>
      <w:pPr>
        <w:pStyle w:val="ListParagraph"/>
        <w:numPr>
          <w:ilvl w:val="0"/>
          <w:numId w:val="2"/>
        </w:numPr>
        <w:spacing w:after="60"/>
      </w:pPr>
      <w:r>
        <w:t xml:space="preserve">Conduct security testing using OWASP principles and common vulnerability assessments.</w:t>
      </w:r>
    </w:p>
    <w:p>
      <w:pPr>
        <w:pStyle w:val="ListParagraph"/>
        <w:numPr>
          <w:ilvl w:val="0"/>
          <w:numId w:val="2"/>
        </w:numPr>
        <w:spacing w:after="60"/>
      </w:pPr>
      <w:r>
        <w:t xml:space="preserve">Mentor junior QA engineers and establish team quality standards and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Phase Duration</w:t>
            </w:r>
          </w:p>
          <w:p>
            <w:pPr>
              <w:spacing w:after="40"/>
            </w:pPr>
            <w:r>
              <w:rPr>
                <w:sz w:val="20"/>
                <w:szCs w:val="20"/>
              </w:rPr>
              <w:t xml:space="preserve">Phase 4 is designed for 6–8 weeks of focused learning. It assumes you have completed Phases 2 and 3 or have at least 3 years of QA experience including Agile testing, API testing, and database verification.</w:t>
            </w:r>
          </w:p>
        </w:tc>
      </w:tr>
    </w:tbl>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Test Strategy Development</w:t>
      </w:r>
    </w:p>
    <w:p>
      <w:pPr>
        <w:spacing w:after="120" w:before="40"/>
      </w:pPr>
      <w:hyperlink w:history="1" w:anchor="chapter_index">
        <w:r>
          <w:rPr>
            <w:color w:val="2E75B6"/>
            <w:sz w:val="18"/>
            <w:szCs w:val="18"/>
            <w:u w:val="single"/>
          </w:rPr>
          <w:t xml:space="preserve">↑ Back to Index</w:t>
        </w:r>
      </w:hyperlink>
    </w:p>
    <w:p>
      <w:pPr>
        <w:spacing w:after="120"/>
      </w:pPr>
      <w:r>
        <w:t xml:space="preserve">A test plan tells you what tests to run on a project. A test strategy tells you how your organisation approaches testing across all projects. At Level 3, you stop following other people's strategies and start writing your own. A well-crafted test strategy is the document that defines QA's approach, scope, standards, tools, and governance for an engagement — it is your professional signature.</w:t>
      </w:r>
    </w:p>
    <w:p>
      <w:pPr>
        <w:spacing w:after="120"/>
      </w:pPr>
      <w:r>
        <w:t xml:space="preserve">Senior QA Engineers are expected to produce test strategies for new projects, for client engagements, and for complex releases. This chapter teaches you to write strategies that are credible, actionable, and aligned to business risk.</w:t>
      </w:r>
    </w:p>
    <w:p>
      <w:pPr>
        <w:spacing w:after="80"/>
      </w:pPr>
      <w:r>
        <w:t xml:space="preserve"/>
      </w:r>
    </w:p>
    <w:p>
      <w:pPr>
        <w:pStyle w:val="Heading2"/>
      </w:pPr>
      <w:r>
        <w:t xml:space="preserve">1.1 Test Strategy vs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Strategy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Organisation or project-wide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Specific sprint or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 QA Lead, QA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 for their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Frequency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Once per project or engagement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sprint or release cycle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Approach, scope, tools, standards,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Features, test cases, schedule, resources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Audience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Stakeholders, clients, delivery managers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team, scrum master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Updated at major milestones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Updated every sprint</w:t>
            </w:r>
          </w:p>
        </w:tc>
      </w:tr>
    </w:tbl>
    <w:p>
      <w:pPr>
        <w:spacing w:after="80"/>
      </w:pPr>
      <w:r>
        <w:t xml:space="preserve"/>
      </w:r>
    </w:p>
    <w:p>
      <w:pPr>
        <w:pStyle w:val="Heading2"/>
      </w:pPr>
      <w:r>
        <w:t xml:space="preserve">1.2 Structure of a Test Strategy Document</w:t>
      </w:r>
    </w:p>
    <w:p>
      <w:pPr>
        <w:spacing w:after="120"/>
      </w:pPr>
      <w:r>
        <w:t xml:space="preserve">A professional test strategy covers the following sections. Each section has a specific purpose and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Introduction and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 overview, systems under test, in/out of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Sets boundaries — prevents scope creep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Quality Objectives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Measurable quality goals (DRE &gt; 95%, zero P1 at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Gives QA a measurable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Test Approach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Types of testing, levels, techniques,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Explains HOW testing will be 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Test Environment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Environments required, data strategy,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Prevents environment conflicts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Risk Register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identification, mitigation, residual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Aligns stakeholders on known risks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 Entry and Exit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testing starts and when it is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Prevents premature or incomplete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 Defect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lifecycle, severity/priority definitions,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Consistent defect handling across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 Metrics and 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Which metrics, reporting cadence,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Stakeholder visibility into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 Tools and 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defect tracking, automation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 Roles and Responsibilities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RACI for all QA activities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 accountability</w:t>
            </w:r>
          </w:p>
        </w:tc>
      </w:tr>
    </w:tbl>
    <w:p>
      <w:pPr>
        <w:spacing w:after="80"/>
      </w:pPr>
      <w:r>
        <w:t xml:space="preserve"/>
      </w:r>
    </w:p>
    <w:p>
      <w:pPr>
        <w:pStyle w:val="Heading2"/>
      </w:pPr>
      <w:r>
        <w:t xml:space="preserve">1.3 Writing Quality Objectives</w:t>
      </w:r>
    </w:p>
    <w:p>
      <w:pPr>
        <w:spacing w:after="120"/>
      </w:pPr>
      <w:r>
        <w:t xml:space="preserve">Quality objectives must be SMART — Specific, Measurable, Achievable, Relevant, and Time-bound. Vague objectives like 'ensure quality' are meaningless. Precise objectives drive accountable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Good vs Bad Quality Objectives</w:t>
            </w:r>
          </w:p>
          <w:p>
            <w:pPr>
              <w:spacing w:after="40"/>
            </w:pPr>
            <w:r>
              <w:rPr>
                <w:sz w:val="20"/>
                <w:szCs w:val="20"/>
              </w:rPr>
              <w:t xml:space="preserve">❌ Bad: 'Ensure the application is thoroughly tested before release.'</w:t>
            </w:r>
          </w:p>
          <w:p>
            <w:pPr>
              <w:spacing w:after="40"/>
            </w:pPr>
            <w:r>
              <w:rPr>
                <w:sz w:val="20"/>
                <w:szCs w:val="20"/>
              </w:rPr>
              <w:t xml:space="preserve">✅ Good: 'Achieve DRE &gt;= 95% across all sprints. Zero P1 defects at release. Test execution rate &gt;= 98% for all P1/P2 features. API response time &lt;= 200ms at 100 concurrent users under normal load.'</w:t>
            </w:r>
          </w:p>
        </w:tc>
      </w:tr>
    </w:tbl>
    <w:p>
      <w:pPr>
        <w:spacing w:after="80"/>
      </w:pPr>
      <w:r>
        <w:t xml:space="preserve"/>
      </w:r>
    </w:p>
    <w:p>
      <w:pPr>
        <w:pStyle w:val="Heading2"/>
      </w:pPr>
      <w:r>
        <w:t xml:space="preserve">1.4 Defining Entry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Entry Criteria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Exit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complete for a 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unit tests passing, code coverage &gt; 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unit tests passing, APIs deployed to integration env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integration scenarios passed, zero blocking defects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 complete build deployed to QA env, test data loaded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 execution rate, all P1/P2 defects resolved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testing signed off, UAT env stable, business users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scenarios executed, business owner sign-off obtained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 regression complete, go/no-go 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Deployment plan executed, monitoring active</w:t>
            </w:r>
          </w:p>
        </w:tc>
      </w:tr>
    </w:tbl>
    <w:p>
      <w:pPr>
        <w:spacing w:after="80"/>
      </w:pPr>
      <w:r>
        <w:t xml:space="preserve"/>
      </w:r>
    </w:p>
    <w:p>
      <w:pPr>
        <w:pStyle w:val="Heading2"/>
      </w:pPr>
      <w:r>
        <w:t xml:space="preserve">1.5 Tailoring Strategy to Project Type</w:t>
      </w:r>
    </w:p>
    <w:p>
      <w:pPr>
        <w:spacing w:after="120"/>
      </w:pPr>
      <w:r>
        <w:t xml:space="preserve">A test strategy for a waterfall compliance project looks very different from a strategy for an Agile startup MVP. Tailor your strategy to the project's risk profile, regulatory requirements, and delivery model.</w:t>
      </w:r>
    </w:p>
    <w:p>
      <w:pPr>
        <w:pStyle w:val="ListParagraph"/>
        <w:numPr>
          <w:ilvl w:val="0"/>
          <w:numId w:val="3"/>
        </w:numPr>
        <w:spacing w:after="60"/>
      </w:pPr>
      <w:r>
        <w:t xml:space="preserve">Agile SaaS product: lightweight strategy focused on sprint velocity, CI/CD integration, and risk-based coverage.</w:t>
      </w:r>
    </w:p>
    <w:p>
      <w:pPr>
        <w:pStyle w:val="ListParagraph"/>
        <w:numPr>
          <w:ilvl w:val="0"/>
          <w:numId w:val="3"/>
        </w:numPr>
        <w:spacing w:after="60"/>
      </w:pPr>
      <w:r>
        <w:t xml:space="preserve">Banking/fintech: Heavy compliance focus — ISO 25010, PCI-DSS, GDPR data masking, audit trails.</w:t>
      </w:r>
    </w:p>
    <w:p>
      <w:pPr>
        <w:pStyle w:val="ListParagraph"/>
        <w:numPr>
          <w:ilvl w:val="0"/>
          <w:numId w:val="3"/>
        </w:numPr>
        <w:spacing w:after="60"/>
      </w:pPr>
      <w:r>
        <w:t xml:space="preserve">Enterprise ERP implementation: Integration testing dominance, data migration testing, business process walkthrough.</w:t>
      </w:r>
    </w:p>
    <w:p>
      <w:pPr>
        <w:pStyle w:val="ListParagraph"/>
        <w:numPr>
          <w:ilvl w:val="0"/>
          <w:numId w:val="3"/>
        </w:numPr>
        <w:spacing w:after="60"/>
      </w:pPr>
      <w:r>
        <w:t xml:space="preserve">Healthcare: HIPAA compliance, accessibility (WCAG 2.1), clinical workflow validation.</w:t>
      </w:r>
    </w:p>
    <w:p>
      <w:pPr>
        <w:pStyle w:val="ListParagraph"/>
        <w:numPr>
          <w:ilvl w:val="0"/>
          <w:numId w:val="3"/>
        </w:numPr>
        <w:spacing w:after="60"/>
      </w:pPr>
      <w:r>
        <w:t xml:space="preserve">Government portal: Section 508 accessibility, security penetration testing, disaster recovery testing.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When joining a new project, always ask: does a test strategy already exist? If yes, review and update it rather than writing from scratch. If no, write one in the first two weeks. A strategy created after the project is underway is always playing catch-up.</w:t>
            </w:r>
          </w:p>
        </w:tc>
      </w:tr>
    </w:tbl>
    <w:p>
      <w:pPr>
        <w:spacing w:after="80"/>
      </w:pPr>
      <w:r>
        <w:t xml:space="preserve"/>
      </w:r>
    </w:p>
    <w:p>
      <w:pPr>
        <w:pStyle w:val="Heading2"/>
      </w:pPr>
      <w:r>
        <w:t xml:space="preserve">1.6 Test Strategy Review and Approval</w:t>
      </w:r>
    </w:p>
    <w:p>
      <w:pPr>
        <w:spacing w:after="120"/>
      </w:pPr>
      <w:r>
        <w:t xml:space="preserve">A test strategy is only effective if it is reviewed and approved by the right stakeholders. The approval process ensures alignment and creates accountability.</w:t>
      </w:r>
    </w:p>
    <w:p>
      <w:pPr>
        <w:pStyle w:val="ListParagraph"/>
        <w:numPr>
          <w:ilvl w:val="0"/>
          <w:numId w:val="2"/>
        </w:numPr>
        <w:spacing w:after="60"/>
      </w:pPr>
      <w:r>
        <w:t xml:space="preserve">Share a draft with the Project Manager, Technical Lead, and Product Owner.</w:t>
      </w:r>
    </w:p>
    <w:p>
      <w:pPr>
        <w:pStyle w:val="ListParagraph"/>
        <w:numPr>
          <w:ilvl w:val="0"/>
          <w:numId w:val="2"/>
        </w:numPr>
        <w:spacing w:after="60"/>
      </w:pPr>
      <w:r>
        <w:t xml:space="preserve">Schedule a 30-minute strategy review meeting within the first 2 weeks of the project.</w:t>
      </w:r>
    </w:p>
    <w:p>
      <w:pPr>
        <w:pStyle w:val="ListParagraph"/>
        <w:numPr>
          <w:ilvl w:val="0"/>
          <w:numId w:val="2"/>
        </w:numPr>
        <w:spacing w:after="60"/>
      </w:pPr>
      <w:r>
        <w:t xml:space="preserve">Incorporate feedback and update the document.</w:t>
      </w:r>
    </w:p>
    <w:p>
      <w:pPr>
        <w:pStyle w:val="ListParagraph"/>
        <w:numPr>
          <w:ilvl w:val="0"/>
          <w:numId w:val="2"/>
        </w:numPr>
        <w:spacing w:after="60"/>
      </w:pPr>
      <w:r>
        <w:t xml:space="preserve">Obtain formal approval signatures (or email approval) from all stakeholders.</w:t>
      </w:r>
    </w:p>
    <w:p>
      <w:pPr>
        <w:pStyle w:val="ListParagraph"/>
        <w:numPr>
          <w:ilvl w:val="0"/>
          <w:numId w:val="2"/>
        </w:numPr>
        <w:spacing w:after="60"/>
      </w:pPr>
      <w:r>
        <w:t xml:space="preserve">Baseline the approved strategy in the document management system (Confluence, SharePoint).</w:t>
      </w:r>
    </w:p>
    <w:p>
      <w:pPr>
        <w:pStyle w:val="ListParagraph"/>
        <w:numPr>
          <w:ilvl w:val="0"/>
          <w:numId w:val="2"/>
        </w:numPr>
        <w:spacing w:after="60"/>
      </w:pPr>
      <w:r>
        <w:t xml:space="preserve">Review and update the strategy at the end of each phase or major milestone.</w:t>
      </w:r>
    </w:p>
    <w:p>
      <w:pPr>
        <w:spacing w:after="80"/>
      </w:pPr>
      <w:r>
        <w:t xml:space="preserve"/>
      </w:r>
    </w:p>
    <w:p>
      <w:pPr>
        <w:pStyle w:val="Heading2"/>
      </w:pPr>
      <w:r>
        <w:t xml:space="preserve">1.7 Best Practices</w:t>
      </w:r>
    </w:p>
    <w:p>
      <w:pPr>
        <w:pStyle w:val="ListParagraph"/>
        <w:numPr>
          <w:ilvl w:val="0"/>
          <w:numId w:val="3"/>
        </w:numPr>
        <w:spacing w:after="60"/>
      </w:pPr>
      <w:r>
        <w:t xml:space="preserve">Write the strategy before testing begins — a strategy written after is documentation, not planning.</w:t>
      </w:r>
    </w:p>
    <w:p>
      <w:pPr>
        <w:pStyle w:val="ListParagraph"/>
        <w:numPr>
          <w:ilvl w:val="0"/>
          <w:numId w:val="3"/>
        </w:numPr>
        <w:spacing w:after="60"/>
      </w:pPr>
      <w:r>
        <w:t xml:space="preserve">Keep it concise — a 5-page strategy that is read is better than a 50-page document that is filed and forgotten.</w:t>
      </w:r>
    </w:p>
    <w:p>
      <w:pPr>
        <w:pStyle w:val="ListParagraph"/>
        <w:numPr>
          <w:ilvl w:val="0"/>
          <w:numId w:val="3"/>
        </w:numPr>
        <w:spacing w:after="60"/>
      </w:pPr>
      <w:r>
        <w:t xml:space="preserve">Use templates — most organisations have standard strategy templates; adapt them rather than starting from scratch.</w:t>
      </w:r>
    </w:p>
    <w:p>
      <w:pPr>
        <w:pStyle w:val="ListParagraph"/>
        <w:numPr>
          <w:ilvl w:val="0"/>
          <w:numId w:val="3"/>
        </w:numPr>
        <w:spacing w:after="60"/>
      </w:pPr>
      <w:r>
        <w:t xml:space="preserve">Update when scope changes — a strategy that does not reflect reality is dangerous.</w:t>
      </w:r>
    </w:p>
    <w:p>
      <w:pPr>
        <w:pStyle w:val="ListParagraph"/>
        <w:numPr>
          <w:ilvl w:val="0"/>
          <w:numId w:val="3"/>
        </w:numPr>
        <w:spacing w:after="60"/>
      </w:pPr>
      <w:r>
        <w:t xml:space="preserve">Include the risk register — unstated risks become surprises; stated risks become managed decisions.</w:t>
      </w:r>
    </w:p>
    <w:p>
      <w:pPr>
        <w:spacing w:after="80"/>
      </w:pPr>
      <w:r>
        <w:t xml:space="preserve"/>
      </w:r>
    </w:p>
    <w:p>
      <w:pPr>
        <w:pStyle w:val="Heading2"/>
      </w:pPr>
      <w:r>
        <w:t xml:space="preserve">1.8 Common Mistakes</w:t>
      </w:r>
    </w:p>
    <w:p>
      <w:pPr>
        <w:pStyle w:val="ListParagraph"/>
        <w:numPr>
          <w:ilvl w:val="0"/>
          <w:numId w:val="3"/>
        </w:numPr>
        <w:spacing w:after="60"/>
      </w:pPr>
      <w:r>
        <w:t xml:space="preserve">Copying a previous project's strategy without adapting it — different projects have different risk profiles.</w:t>
      </w:r>
    </w:p>
    <w:p>
      <w:pPr>
        <w:pStyle w:val="ListParagraph"/>
        <w:numPr>
          <w:ilvl w:val="0"/>
          <w:numId w:val="3"/>
        </w:numPr>
        <w:spacing w:after="60"/>
      </w:pPr>
      <w:r>
        <w:t xml:space="preserve">Omitting exit criteria — without them, no one agrees when testing is done.</w:t>
      </w:r>
    </w:p>
    <w:p>
      <w:pPr>
        <w:pStyle w:val="ListParagraph"/>
        <w:numPr>
          <w:ilvl w:val="0"/>
          <w:numId w:val="3"/>
        </w:numPr>
        <w:spacing w:after="60"/>
      </w:pPr>
      <w:r>
        <w:t xml:space="preserve">Making the strategy too long and theoretical — practical strategies are short, clear, and actionable.</w:t>
      </w:r>
    </w:p>
    <w:p>
      <w:pPr>
        <w:pStyle w:val="ListParagraph"/>
        <w:numPr>
          <w:ilvl w:val="0"/>
          <w:numId w:val="3"/>
        </w:numPr>
        <w:spacing w:after="60"/>
      </w:pPr>
      <w:r>
        <w:t xml:space="preserve">Not getting approval — an unapproved strategy has no authority; stakeholders can challenge any decision you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A test strategy that is not formally approved is a liability. If testing scope is challenged at a release meeting, you need to point to a document that was agreed upon at project start. Without that, every decision is open to dispute.</w:t>
            </w:r>
          </w:p>
        </w:tc>
      </w:tr>
    </w:tbl>
    <w:p>
      <w:pPr>
        <w:spacing w:after="80"/>
      </w:pPr>
      <w:r>
        <w:t xml:space="preserve"/>
      </w:r>
    </w:p>
    <w:p>
      <w:pPr>
        <w:pStyle w:val="Heading2"/>
      </w:pPr>
      <w:r>
        <w:t xml:space="preserve">1.9 Exercises</w:t>
      </w:r>
    </w:p>
    <w:p>
      <w:pPr>
        <w:pStyle w:val="ListParagraph"/>
        <w:numPr>
          <w:ilvl w:val="0"/>
          <w:numId w:val="2"/>
        </w:numPr>
        <w:spacing w:after="60"/>
      </w:pPr>
      <w:r>
        <w:t xml:space="preserve">Write a 3-page test strategy for a fictional e-commerce platform: ShopFlow. Cover all 10 sections. Include quality objectives with specific metrics.</w:t>
      </w:r>
    </w:p>
    <w:p>
      <w:pPr>
        <w:pStyle w:val="ListParagraph"/>
        <w:numPr>
          <w:ilvl w:val="0"/>
          <w:numId w:val="2"/>
        </w:numPr>
        <w:spacing w:after="60"/>
      </w:pPr>
      <w:r>
        <w:t xml:space="preserve">Define entry and exit criteria for all testing stages of a mobile banking app.</w:t>
      </w:r>
    </w:p>
    <w:p>
      <w:pPr>
        <w:pStyle w:val="ListParagraph"/>
        <w:numPr>
          <w:ilvl w:val="0"/>
          <w:numId w:val="2"/>
        </w:numPr>
        <w:spacing w:after="60"/>
      </w:pPr>
      <w:r>
        <w:t xml:space="preserve">Compare the test strategies needed for (a) a 3-month Agile startup MVP and (b) a 12-month banking compliance project. List 5 key differences.</w:t>
      </w:r>
    </w:p>
    <w:p>
      <w:pPr>
        <w:pStyle w:val="ListParagraph"/>
        <w:numPr>
          <w:ilvl w:val="0"/>
          <w:numId w:val="2"/>
        </w:numPr>
        <w:spacing w:after="60"/>
      </w:pPr>
      <w:r>
        <w:t xml:space="preserve">Write a risk register with 8 risks for a fintech payment integration project. Include likelihood, impact, RPN, and mitigation for each.</w:t>
      </w:r>
    </w:p>
    <w:p>
      <w:pPr>
        <w:pStyle w:val="ListParagraph"/>
        <w:numPr>
          <w:ilvl w:val="0"/>
          <w:numId w:val="2"/>
        </w:numPr>
        <w:spacing w:after="60"/>
      </w:pPr>
      <w:r>
        <w:t xml:space="preserve">Review an existing test strategy (from a public source or template). Identify 5 weaknesses and write improvement recommendations.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key differences between a test strategy and a test plan?</w:t>
            </w:r>
          </w:p>
          <w:p>
            <w:pPr>
              <w:spacing w:after="40"/>
            </w:pPr>
            <w:r>
              <w:rPr>
                <w:sz w:val="20"/>
                <w:szCs w:val="20"/>
              </w:rPr>
              <w:t xml:space="preserve">2. What does SMART stand for in the context of quality objectives?</w:t>
            </w:r>
          </w:p>
          <w:p>
            <w:pPr>
              <w:spacing w:after="40"/>
            </w:pPr>
            <w:r>
              <w:rPr>
                <w:sz w:val="20"/>
                <w:szCs w:val="20"/>
              </w:rPr>
              <w:t xml:space="preserve">3. Why are entry and exit criteria critical in a test strategy?</w:t>
            </w:r>
          </w:p>
          <w:p>
            <w:pPr>
              <w:spacing w:after="40"/>
            </w:pPr>
            <w:r>
              <w:rPr>
                <w:sz w:val="20"/>
                <w:szCs w:val="20"/>
              </w:rPr>
              <w:t xml:space="preserve">4. How would a test strategy for a healthcare application differ from one for a retail website?</w:t>
            </w:r>
          </w:p>
          <w:p>
            <w:pPr>
              <w:spacing w:after="40"/>
            </w:pPr>
            <w:r>
              <w:rPr>
                <w:sz w:val="20"/>
                <w:szCs w:val="20"/>
              </w:rPr>
              <w:t xml:space="preserve">5. Who should approve a test strategy and why does formal approval matter?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a test strategy you have written for a complex project.</w:t>
            </w:r>
          </w:p>
          <w:p>
            <w:pPr>
              <w:spacing w:after="40"/>
            </w:pPr>
            <w:r>
              <w:rPr>
                <w:sz w:val="20"/>
                <w:szCs w:val="20"/>
              </w:rPr>
              <w:t xml:space="preserve">2. How do you tailor a test strategy when joining a project that is already underway?</w:t>
            </w:r>
          </w:p>
          <w:p>
            <w:pPr>
              <w:spacing w:after="40"/>
            </w:pPr>
            <w:r>
              <w:rPr>
                <w:sz w:val="20"/>
                <w:szCs w:val="20"/>
              </w:rPr>
              <w:t xml:space="preserve">3. What quality objectives would you set for a payment processing system?</w:t>
            </w:r>
          </w:p>
          <w:p>
            <w:pPr>
              <w:spacing w:after="40"/>
            </w:pPr>
            <w:r>
              <w:rPr>
                <w:sz w:val="20"/>
                <w:szCs w:val="20"/>
              </w:rPr>
              <w:t xml:space="preserve">4. Describe how you would handle pushback on your recommended test scope from a project manager.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test strategy defines how QA approaches a project — it is the senior QA engineer's professional signature.</w:t>
            </w:r>
          </w:p>
          <w:p>
            <w:pPr>
              <w:spacing w:after="40"/>
            </w:pPr>
            <w:r>
              <w:rPr>
                <w:sz w:val="20"/>
                <w:szCs w:val="20"/>
              </w:rPr>
              <w:t xml:space="preserve">• Effective strategies are SMART: specific, measurable, achievable, relevant, and time-bound.</w:t>
            </w:r>
          </w:p>
          <w:p>
            <w:pPr>
              <w:spacing w:after="40"/>
            </w:pPr>
            <w:r>
              <w:rPr>
                <w:sz w:val="20"/>
                <w:szCs w:val="20"/>
              </w:rPr>
              <w:t xml:space="preserve">• Entry and exit criteria prevent premature testing starts and subjective release decisions.</w:t>
            </w:r>
          </w:p>
          <w:p>
            <w:pPr>
              <w:spacing w:after="40"/>
            </w:pPr>
            <w:r>
              <w:rPr>
                <w:sz w:val="20"/>
                <w:szCs w:val="20"/>
              </w:rPr>
              <w:t xml:space="preserve">• Strategies must be tailored to project type, risk profile, regulatory requirements, and delivery model.</w:t>
            </w:r>
          </w:p>
          <w:p>
            <w:pPr>
              <w:spacing w:after="40"/>
            </w:pPr>
            <w:r>
              <w:rPr>
                <w:sz w:val="20"/>
                <w:szCs w:val="20"/>
              </w:rPr>
              <w:t xml:space="preserve">• Formal approval from stakeholders gives the strategy authority and protects QA decisions.</w:t>
            </w:r>
          </w:p>
        </w:tc>
      </w:tr>
    </w:tbl>
    <w:p>
      <w:pPr>
        <w:spacing w:after="0"/>
      </w:pPr>
      <w:bookmarkStart w:name="ch2" w:id="2"/>
      <w:r>
        <w:t xml:space="preserve"/>
      </w:r>
      <w:bookmarkEnd w:id="2"/>
    </w:p>
    <w:p>
      <w:pPr>
        <w:pStyle w:val="Heading1"/>
        <w:pageBreakBefore/>
      </w:pPr>
      <w:r>
        <w:t xml:space="preserve">Chapter 2 - Test Estimation Techniques</w:t>
      </w:r>
    </w:p>
    <w:p>
      <w:pPr>
        <w:spacing w:after="120" w:before="40"/>
      </w:pPr>
      <w:hyperlink w:history="1" w:anchor="chapter_index">
        <w:r>
          <w:rPr>
            <w:color w:val="2E75B6"/>
            <w:sz w:val="18"/>
            <w:szCs w:val="18"/>
            <w:u w:val="single"/>
          </w:rPr>
          <w:t xml:space="preserve">↑ Back to Index</w:t>
        </w:r>
      </w:hyperlink>
    </w:p>
    <w:p>
      <w:pPr>
        <w:spacing w:after="120"/>
      </w:pPr>
      <w:r>
        <w:t xml:space="preserve">One of the most common failures in QA is under-estimating testing effort. The result is rushed testing, incomplete coverage, and defects in production — followed by blame. Senior QA Engineers are expected to produce credible, defendable effort estimates that account for risk, complexity, and team capability.</w:t>
      </w:r>
    </w:p>
    <w:p>
      <w:pPr>
        <w:spacing w:after="120"/>
      </w:pPr>
      <w:r>
        <w:t xml:space="preserve">There is no single correct estimation technique. The best approach uses multiple methods, cross-validates results, and communicates assumptions clearly. This chapter gives you the toolkit.</w:t>
      </w:r>
    </w:p>
    <w:p>
      <w:pPr>
        <w:spacing w:after="80"/>
      </w:pPr>
      <w:r>
        <w:t xml:space="preserve"/>
      </w:r>
    </w:p>
    <w:p>
      <w:pPr>
        <w:pStyle w:val="Heading2"/>
      </w:pPr>
      <w:r>
        <w:t xml:space="preserve">2.1 Why Estimation Is Hard</w:t>
      </w:r>
    </w:p>
    <w:p>
      <w:pPr>
        <w:pStyle w:val="ListParagraph"/>
        <w:numPr>
          <w:ilvl w:val="0"/>
          <w:numId w:val="3"/>
        </w:numPr>
        <w:spacing w:after="60"/>
      </w:pPr>
      <w:r>
        <w:t xml:space="preserve">Requirements are often incomplete or ambiguous when estimation is requested.</w:t>
      </w:r>
    </w:p>
    <w:p>
      <w:pPr>
        <w:pStyle w:val="ListParagraph"/>
        <w:numPr>
          <w:ilvl w:val="0"/>
          <w:numId w:val="3"/>
        </w:numPr>
        <w:spacing w:after="60"/>
      </w:pPr>
      <w:r>
        <w:t xml:space="preserve">Testers have varying experience levels, affecting throughput significantly.</w:t>
      </w:r>
    </w:p>
    <w:p>
      <w:pPr>
        <w:pStyle w:val="ListParagraph"/>
        <w:numPr>
          <w:ilvl w:val="0"/>
          <w:numId w:val="3"/>
        </w:numPr>
        <w:spacing w:after="60"/>
      </w:pPr>
      <w:r>
        <w:t xml:space="preserve">Environment setup, test data preparation, and defect retesting are consistently underestimated.</w:t>
      </w:r>
    </w:p>
    <w:p>
      <w:pPr>
        <w:pStyle w:val="ListParagraph"/>
        <w:numPr>
          <w:ilvl w:val="0"/>
          <w:numId w:val="3"/>
        </w:numPr>
        <w:spacing w:after="60"/>
      </w:pPr>
      <w:r>
        <w:t xml:space="preserve">Regression scope grows over time but estimation is often based on initial feature count.</w:t>
      </w:r>
    </w:p>
    <w:p>
      <w:pPr>
        <w:pStyle w:val="ListParagraph"/>
        <w:numPr>
          <w:ilvl w:val="0"/>
          <w:numId w:val="3"/>
        </w:numPr>
        <w:spacing w:after="60"/>
      </w:pPr>
      <w:r>
        <w:t xml:space="preserve">External dependencies (API partners, infrastructure, client UAT) introduce uncertainty that is hard to quantify.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Effort estimation is a prediction problem — you are trying to estimate future work from imperfect information. The key insight is that no estimate is 'correct'; all estimates carry uncertainty. A professional estimator communicates not just a number but also the assumptions behind it and the confidence interval around it. 'I estimate 80 hours, with a range of 60–110 depending on defect volume and environment stability' is far more useful than '80 hours'.</w:t>
            </w:r>
          </w:p>
        </w:tc>
      </w:tr>
    </w:tbl>
    <w:p>
      <w:pPr>
        <w:spacing w:after="80"/>
      </w:pPr>
      <w:r>
        <w:t xml:space="preserve"/>
      </w:r>
    </w:p>
    <w:p>
      <w:pPr>
        <w:pStyle w:val="Heading2"/>
      </w:pPr>
      <w:r>
        <w:t xml:space="preserve">2.2 Analogy-Based Estimation</w:t>
      </w:r>
    </w:p>
    <w:p>
      <w:pPr>
        <w:spacing w:after="120"/>
      </w:pPr>
      <w:r>
        <w:t xml:space="preserve">The simplest and most commonly used technique: compare the new work to similar past work and adjust for known differences. Effective when your team has historical data from similar projects.</w:t>
      </w:r>
    </w:p>
    <w:p>
      <w:pPr>
        <w:pStyle w:val="ListParagraph"/>
        <w:numPr>
          <w:ilvl w:val="0"/>
          <w:numId w:val="2"/>
        </w:numPr>
        <w:spacing w:after="60"/>
      </w:pPr>
      <w:r>
        <w:t xml:space="preserve">Identify a past project of similar type and size.</w:t>
      </w:r>
    </w:p>
    <w:p>
      <w:pPr>
        <w:pStyle w:val="ListParagraph"/>
        <w:numPr>
          <w:ilvl w:val="0"/>
          <w:numId w:val="2"/>
        </w:numPr>
        <w:spacing w:after="60"/>
      </w:pPr>
      <w:r>
        <w:t xml:space="preserve">Extract the actual QA effort from that project (hours, person-days).</w:t>
      </w:r>
    </w:p>
    <w:p>
      <w:pPr>
        <w:pStyle w:val="ListParagraph"/>
        <w:numPr>
          <w:ilvl w:val="0"/>
          <w:numId w:val="2"/>
        </w:numPr>
        <w:spacing w:after="60"/>
      </w:pPr>
      <w:r>
        <w:t xml:space="preserve">Identify key differences: scope size, complexity, team experience, regulatory requirements.</w:t>
      </w:r>
    </w:p>
    <w:p>
      <w:pPr>
        <w:pStyle w:val="ListParagraph"/>
        <w:numPr>
          <w:ilvl w:val="0"/>
          <w:numId w:val="2"/>
        </w:numPr>
        <w:spacing w:after="60"/>
      </w:pPr>
      <w:r>
        <w:t xml:space="preserve">Apply adjustment factors (e.g. +20% for new technology stack, -10% for experienced team).</w:t>
      </w:r>
    </w:p>
    <w:p>
      <w:pPr>
        <w:pStyle w:val="ListParagraph"/>
        <w:numPr>
          <w:ilvl w:val="0"/>
          <w:numId w:val="2"/>
        </w:numPr>
        <w:spacing w:after="60"/>
      </w:pPr>
      <w:r>
        <w:t xml:space="preserve">Produce the estimate with documented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Example</w:t>
            </w:r>
          </w:p>
          <w:p>
            <w:pPr>
              <w:spacing w:after="40"/>
            </w:pPr>
            <w:r>
              <w:rPr>
                <w:sz w:val="20"/>
                <w:szCs w:val="20"/>
              </w:rPr>
              <w:t xml:space="preserve">Past project: 200-feature e-commerce platform, 800 QA hours, 2 QA engineers, 12 weeks.</w:t>
            </w:r>
          </w:p>
          <w:p>
            <w:pPr>
              <w:spacing w:after="40"/>
            </w:pPr>
            <w:r>
              <w:rPr>
                <w:sz w:val="20"/>
                <w:szCs w:val="20"/>
              </w:rPr>
              <w:t xml:space="preserve">New project: 150 features, similar complexity but new payment provider (+15% for integration complexity) and unfamiliar team (-10% for learning curve).</w:t>
            </w:r>
          </w:p>
          <w:p>
            <w:pPr>
              <w:spacing w:after="40"/>
            </w:pPr>
            <w:r>
              <w:rPr>
                <w:sz w:val="20"/>
                <w:szCs w:val="20"/>
              </w:rPr>
              <w:t xml:space="preserve">Estimate: 800 × (150/200) × 1.15 × 1.10 = 759 hours ≈ 760 hours.</w:t>
            </w:r>
          </w:p>
        </w:tc>
      </w:tr>
    </w:tbl>
    <w:p>
      <w:pPr>
        <w:spacing w:after="80"/>
      </w:pPr>
      <w:r>
        <w:t xml:space="preserve"/>
      </w:r>
    </w:p>
    <w:p>
      <w:pPr>
        <w:pStyle w:val="Heading2"/>
      </w:pPr>
      <w:r>
        <w:t xml:space="preserve">2.3 Three-Point Estimation (PERT)</w:t>
      </w:r>
    </w:p>
    <w:p>
      <w:pPr>
        <w:spacing w:after="120"/>
      </w:pPr>
      <w:r>
        <w:t xml:space="preserve">Three-point estimation acknowledges uncertainty by capturing optimistic, most likely, and pessimistic scenarios. The PERT formula produces a weighted average that accounts for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PERT Formula</w:t>
            </w:r>
          </w:p>
          <w:p>
            <w:pPr>
              <w:spacing w:after="36"/>
            </w:pPr>
            <w:r>
              <w:rPr>
                <w:rFonts w:ascii="Courier New" w:cs="Courier New" w:eastAsia="Courier New" w:hAnsi="Courier New"/>
                <w:sz w:val="18"/>
                <w:szCs w:val="18"/>
              </w:rPr>
              <w:t xml:space="preserve">E = (Optimistic + 4 × Most_Likely + Pessimistic) / 6</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Standard Deviation (to calculate confidence intervals)</w:t>
            </w:r>
          </w:p>
          <w:p>
            <w:pPr>
              <w:spacing w:after="36"/>
            </w:pPr>
            <w:r>
              <w:rPr>
                <w:rFonts w:ascii="Courier New" w:cs="Courier New" w:eastAsia="Courier New" w:hAnsi="Courier New"/>
                <w:sz w:val="18"/>
                <w:szCs w:val="18"/>
              </w:rPr>
              <w:t xml:space="preserve">SD = (Pessimistic - Optimistic) / 6</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Example: Test login feature</w:t>
            </w:r>
          </w:p>
          <w:p>
            <w:pPr>
              <w:spacing w:after="36"/>
            </w:pPr>
            <w:r>
              <w:rPr>
                <w:rFonts w:ascii="Courier New" w:cs="Courier New" w:eastAsia="Courier New" w:hAnsi="Courier New"/>
                <w:sz w:val="18"/>
                <w:szCs w:val="18"/>
              </w:rPr>
              <w:t xml:space="preserve">O = 8 hours   // If requirements are clear and no defects</w:t>
            </w:r>
          </w:p>
          <w:p>
            <w:pPr>
              <w:spacing w:after="36"/>
            </w:pPr>
            <w:r>
              <w:rPr>
                <w:rFonts w:ascii="Courier New" w:cs="Courier New" w:eastAsia="Courier New" w:hAnsi="Courier New"/>
                <w:sz w:val="18"/>
                <w:szCs w:val="18"/>
              </w:rPr>
              <w:t xml:space="preserve">M = 15 hours  // Most likely scenario</w:t>
            </w:r>
          </w:p>
          <w:p>
            <w:pPr>
              <w:spacing w:after="36"/>
            </w:pPr>
            <w:r>
              <w:rPr>
                <w:rFonts w:ascii="Courier New" w:cs="Courier New" w:eastAsia="Courier New" w:hAnsi="Courier New"/>
                <w:sz w:val="18"/>
                <w:szCs w:val="18"/>
              </w:rPr>
              <w:t xml:space="preserve">P = 28 hours  // If requirements change and many defects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  = (8 + 4×15 + 28) / 6 = (8 + 60 + 28) / 6 = 96/6 = 16 hours</w:t>
            </w:r>
          </w:p>
          <w:p>
            <w:pPr>
              <w:spacing w:after="36"/>
            </w:pPr>
            <w:r>
              <w:rPr>
                <w:rFonts w:ascii="Courier New" w:cs="Courier New" w:eastAsia="Courier New" w:hAnsi="Courier New"/>
                <w:sz w:val="18"/>
                <w:szCs w:val="18"/>
              </w:rPr>
              <w:t xml:space="preserve">SD = (28 - 8) / 6 = 3.3 hours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90% confidence interval: E ± 1.65 × SD</w:t>
            </w:r>
          </w:p>
          <w:p>
            <w:pPr>
              <w:spacing w:after="36"/>
            </w:pPr>
            <w:r>
              <w:rPr>
                <w:rFonts w:ascii="Courier New" w:cs="Courier New" w:eastAsia="Courier New" w:hAnsi="Courier New"/>
                <w:sz w:val="18"/>
                <w:szCs w:val="18"/>
              </w:rPr>
              <w:t xml:space="preserve">// = 16 ± 5.4 = 10.6 to 21.4 hours</w:t>
            </w:r>
          </w:p>
        </w:tc>
      </w:tr>
    </w:tbl>
    <w:p>
      <w:pPr>
        <w:spacing w:after="80"/>
      </w:pPr>
      <w:r>
        <w:t xml:space="preserve"/>
      </w:r>
    </w:p>
    <w:p>
      <w:pPr>
        <w:pStyle w:val="Heading2"/>
      </w:pPr>
      <w:r>
        <w:t xml:space="preserve">2.4 Test Case Count-Based Estimation</w:t>
      </w:r>
    </w:p>
    <w:p>
      <w:pPr>
        <w:spacing w:after="120"/>
      </w:pPr>
      <w:r>
        <w:t xml:space="preserve">When requirements are available, estimate the number of test cases and multiply by the average effort per test case. Build in time for all testing activities, not just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Effort Calculation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Number of test cases × avg design time (15–30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Increases with complexity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Number of test cases × avg execution time (5–20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Varies by type: UI slow, API fast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Estimated defect count × avg logging time (30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 defects at 15–25% of test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count × avg retest time (15–30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Include regression after fixes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setup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 hours for env prep and data loading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Often underestimated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 hours per sprint for status reports and stakeholder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Typically 5–10% of total effort</w:t>
            </w:r>
          </w:p>
        </w:tc>
      </w:tr>
    </w:tbl>
    <w:p>
      <w:pPr>
        <w:spacing w:after="80"/>
      </w:pPr>
      <w:r>
        <w:t xml:space="preserve"/>
      </w:r>
    </w:p>
    <w:p>
      <w:pPr>
        <w:pStyle w:val="Heading2"/>
      </w:pPr>
      <w:r>
        <w:t xml:space="preserve">2.5 Function Point-Based Estimation</w:t>
      </w:r>
    </w:p>
    <w:p>
      <w:pPr>
        <w:spacing w:after="120"/>
      </w:pPr>
      <w:r>
        <w:t xml:space="preserve">Function Point Analysis (FPA) quantifies software size in terms of functionality delivered to the user. QA can use function points to estimate testing effort when project size is measured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Unadjusted Function Points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Complexity Weight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Inputs (EI)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screens, API endpoints that accept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Simple: 3 | Average: 4 | Complex: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Outputs (EO)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Reports, exports, calculated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Simple: 4 | Average: 5 | Complex: 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Inquiries (EQ)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Read-only data lookups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Simple: 3 | Average: 4 | Complex: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Logical Files (ILF)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stored by the 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Simple: 7 | Average: 10 | Complex: 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Interface Files (EIF)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system data consumed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Simple: 5 | Average: 7 | Complex: 10</w:t>
            </w:r>
          </w:p>
        </w:tc>
      </w:tr>
    </w:tbl>
    <w:p>
      <w:pPr>
        <w:spacing w:after="120"/>
      </w:pPr>
      <w:r>
        <w:t xml:space="preserve">Industry benchmark: 1 Function Point ≈ 0.5 to 1.5 QA hours depending on application type and test depth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Agile projects, estimation is typically done at the story level using story points or hours. For a release-level estimate, sum up the sprint estimates. Always estimate testing effort separately from development effort — a common mistake is to include QA as a percentage of dev effort (e.g. '20% of dev time for QA'), which produces unreliable results.</w:t>
            </w:r>
          </w:p>
        </w:tc>
      </w:tr>
    </w:tbl>
    <w:p>
      <w:pPr>
        <w:spacing w:after="80"/>
      </w:pPr>
      <w:r>
        <w:t xml:space="preserve"/>
      </w:r>
    </w:p>
    <w:p>
      <w:pPr>
        <w:pStyle w:val="Heading2"/>
      </w:pPr>
      <w:r>
        <w:t xml:space="preserve">2.6 Communicating Estimates to Stakeholders</w:t>
      </w:r>
    </w:p>
    <w:p>
      <w:pPr>
        <w:spacing w:after="120"/>
      </w:pPr>
      <w:r>
        <w:t xml:space="preserve">An estimate without context is just a number. Always present estimates with assumptions, risks, and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Estimate Presentation Template</w:t>
            </w:r>
          </w:p>
          <w:p>
            <w:pPr>
              <w:spacing w:after="40"/>
            </w:pPr>
            <w:r>
              <w:rPr>
                <w:sz w:val="20"/>
                <w:szCs w:val="20"/>
              </w:rPr>
              <w:t xml:space="preserve">QA Effort Estimate — Sprint 5</w:t>
            </w:r>
          </w:p>
          <w:p>
            <w:pPr>
              <w:spacing w:after="40"/>
            </w:pPr>
            <w:r>
              <w:rPr>
                <w:sz w:val="20"/>
                <w:szCs w:val="20"/>
              </w:rPr>
              <w:t xml:space="preserve">Basis: 3-point estimation (PERT) for 8 user stories</w:t>
            </w:r>
          </w:p>
          <w:p>
            <w:pPr>
              <w:spacing w:after="40"/>
            </w:pPr>
            <w:r>
              <w:rPr>
                <w:sz w:val="20"/>
                <w:szCs w:val="20"/>
              </w:rPr>
              <w:t xml:space="preserve">Estimated effort: 85 hours (range: 65–110 hours)</w:t>
            </w:r>
          </w:p>
          <w:p>
            <w:pPr>
              <w:spacing w:after="40"/>
            </w:pPr>
            <w:r>
              <w:rPr>
                <w:sz w:val="20"/>
                <w:szCs w:val="20"/>
              </w:rPr>
              <w:t xml:space="preserve"/>
            </w:r>
          </w:p>
          <w:p>
            <w:pPr>
              <w:spacing w:after="40"/>
            </w:pPr>
            <w:r>
              <w:rPr>
                <w:sz w:val="20"/>
                <w:szCs w:val="20"/>
              </w:rPr>
              <w:t xml:space="preserve">Assumptions:</w:t>
            </w:r>
          </w:p>
          <w:p>
            <w:pPr>
              <w:spacing w:after="40"/>
            </w:pPr>
            <w:r>
              <w:rPr>
                <w:sz w:val="20"/>
                <w:szCs w:val="20"/>
              </w:rPr>
              <w:t xml:space="preserve">• Requirements are stable; changes will require re-estimation</w:t>
            </w:r>
          </w:p>
          <w:p>
            <w:pPr>
              <w:spacing w:after="40"/>
            </w:pPr>
            <w:r>
              <w:rPr>
                <w:sz w:val="20"/>
                <w:szCs w:val="20"/>
              </w:rPr>
              <w:t xml:space="preserve">• QA environment available from Day 1 of sprint</w:t>
            </w:r>
          </w:p>
          <w:p>
            <w:pPr>
              <w:spacing w:after="40"/>
            </w:pPr>
            <w:r>
              <w:rPr>
                <w:sz w:val="20"/>
                <w:szCs w:val="20"/>
              </w:rPr>
              <w:t xml:space="preserve">• 2 QA engineers at 80% allocation</w:t>
            </w:r>
          </w:p>
          <w:p>
            <w:pPr>
              <w:spacing w:after="40"/>
            </w:pPr>
            <w:r>
              <w:rPr>
                <w:sz w:val="20"/>
                <w:szCs w:val="20"/>
              </w:rPr>
              <w:t xml:space="preserve">• Defect volume estimated at 20% of test cases (~18 defects)</w:t>
            </w:r>
          </w:p>
          <w:p>
            <w:pPr>
              <w:spacing w:after="40"/>
            </w:pPr>
            <w:r>
              <w:rPr>
                <w:sz w:val="20"/>
                <w:szCs w:val="20"/>
              </w:rPr>
              <w:t xml:space="preserve"/>
            </w:r>
          </w:p>
          <w:p>
            <w:pPr>
              <w:spacing w:after="40"/>
            </w:pPr>
            <w:r>
              <w:rPr>
                <w:sz w:val="20"/>
                <w:szCs w:val="20"/>
              </w:rPr>
              <w:t xml:space="preserve">Risks:</w:t>
            </w:r>
          </w:p>
          <w:p>
            <w:pPr>
              <w:spacing w:after="40"/>
            </w:pPr>
            <w:r>
              <w:rPr>
                <w:sz w:val="20"/>
                <w:szCs w:val="20"/>
              </w:rPr>
              <w:t xml:space="preserve">• Payment integration has external dependency; delays will extend testing</w:t>
            </w:r>
          </w:p>
          <w:p>
            <w:pPr>
              <w:spacing w:after="40"/>
            </w:pPr>
            <w:r>
              <w:rPr>
                <w:sz w:val="20"/>
                <w:szCs w:val="20"/>
              </w:rPr>
              <w:t xml:space="preserve">• New team member onboarding adds 10% overhead in first sprint</w:t>
            </w:r>
          </w:p>
        </w:tc>
      </w:tr>
    </w:tbl>
    <w:p>
      <w:pPr>
        <w:spacing w:after="80"/>
      </w:pPr>
      <w:r>
        <w:t xml:space="preserve"/>
      </w:r>
    </w:p>
    <w:p>
      <w:pPr>
        <w:pStyle w:val="Heading2"/>
      </w:pPr>
      <w:r>
        <w:t xml:space="preserve">2.7 Best Practices</w:t>
      </w:r>
    </w:p>
    <w:p>
      <w:pPr>
        <w:pStyle w:val="ListParagraph"/>
        <w:numPr>
          <w:ilvl w:val="0"/>
          <w:numId w:val="3"/>
        </w:numPr>
        <w:spacing w:after="60"/>
      </w:pPr>
      <w:r>
        <w:t xml:space="preserve">Always use at least two estimation techniques and compare results — large divergence signals estimation uncertainty.</w:t>
      </w:r>
    </w:p>
    <w:p>
      <w:pPr>
        <w:pStyle w:val="ListParagraph"/>
        <w:numPr>
          <w:ilvl w:val="0"/>
          <w:numId w:val="3"/>
        </w:numPr>
        <w:spacing w:after="60"/>
      </w:pPr>
      <w:r>
        <w:t xml:space="preserve">Maintain a historical database of effort per story point or feature type — it is the most reliable input for future estimates.</w:t>
      </w:r>
    </w:p>
    <w:p>
      <w:pPr>
        <w:pStyle w:val="ListParagraph"/>
        <w:numPr>
          <w:ilvl w:val="0"/>
          <w:numId w:val="3"/>
        </w:numPr>
        <w:spacing w:after="60"/>
      </w:pPr>
      <w:r>
        <w:t xml:space="preserve">Revisit and update estimates when scope changes — a scope change without an estimate update is a silent commitment to impossible work.</w:t>
      </w:r>
    </w:p>
    <w:p>
      <w:pPr>
        <w:pStyle w:val="ListParagraph"/>
        <w:numPr>
          <w:ilvl w:val="0"/>
          <w:numId w:val="3"/>
        </w:numPr>
        <w:spacing w:after="60"/>
      </w:pPr>
      <w:r>
        <w:t xml:space="preserve">Include all testing activities in your estimate — design, execution, defect management, retesting, reporting, and meetings.</w:t>
      </w:r>
    </w:p>
    <w:p>
      <w:pPr>
        <w:pStyle w:val="ListParagraph"/>
        <w:numPr>
          <w:ilvl w:val="0"/>
          <w:numId w:val="3"/>
        </w:numPr>
        <w:spacing w:after="60"/>
      </w:pPr>
      <w:r>
        <w:t xml:space="preserve">Track actuals vs estimates every sprint — the variance data improves future estimation accuracy.</w:t>
      </w:r>
    </w:p>
    <w:p>
      <w:pPr>
        <w:spacing w:after="80"/>
      </w:pPr>
      <w:r>
        <w:t xml:space="preserve"/>
      </w:r>
    </w:p>
    <w:p>
      <w:pPr>
        <w:pStyle w:val="Heading2"/>
      </w:pPr>
      <w:r>
        <w:t xml:space="preserve">2.8 Common Mistakes</w:t>
      </w:r>
    </w:p>
    <w:p>
      <w:pPr>
        <w:pStyle w:val="ListParagraph"/>
        <w:numPr>
          <w:ilvl w:val="0"/>
          <w:numId w:val="3"/>
        </w:numPr>
        <w:spacing w:after="60"/>
      </w:pPr>
      <w:r>
        <w:t xml:space="preserve">Only estimating execution time and ignoring design, defect management, and reporting effort — often 40–50% of total QA time.</w:t>
      </w:r>
    </w:p>
    <w:p>
      <w:pPr>
        <w:pStyle w:val="ListParagraph"/>
        <w:numPr>
          <w:ilvl w:val="0"/>
          <w:numId w:val="3"/>
        </w:numPr>
        <w:spacing w:after="60"/>
      </w:pPr>
      <w:r>
        <w:t xml:space="preserve">Providing a point estimate without a range — gives false precision and creates unrealistic expectations.</w:t>
      </w:r>
    </w:p>
    <w:p>
      <w:pPr>
        <w:pStyle w:val="ListParagraph"/>
        <w:numPr>
          <w:ilvl w:val="0"/>
          <w:numId w:val="3"/>
        </w:numPr>
        <w:spacing w:after="60"/>
      </w:pPr>
      <w:r>
        <w:t xml:space="preserve">Not documenting assumptions — when actuals exceed estimates, undocumented assumptions become undefendable.</w:t>
      </w:r>
    </w:p>
    <w:p>
      <w:pPr>
        <w:pStyle w:val="ListParagraph"/>
        <w:numPr>
          <w:ilvl w:val="0"/>
          <w:numId w:val="3"/>
        </w:numPr>
        <w:spacing w:after="60"/>
      </w:pPr>
      <w:r>
        <w:t xml:space="preserve">Estimating under pressure — stakeholders who push for a lower estimate are asking you to commit to risk; document and flag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If you are asked to cut your QA estimate to fit a schedule, insist on a documented scope reduction — not a speed increase. Faster testing is not more testing; it is less thorough testing. Document what will not be tested if the estimate is reduced, and obtain sign-off.</w:t>
            </w:r>
          </w:p>
        </w:tc>
      </w:tr>
    </w:tbl>
    <w:p>
      <w:pPr>
        <w:spacing w:after="80"/>
      </w:pPr>
      <w:r>
        <w:t xml:space="preserve"/>
      </w:r>
    </w:p>
    <w:p>
      <w:pPr>
        <w:pStyle w:val="Heading2"/>
      </w:pPr>
      <w:r>
        <w:t xml:space="preserve">2.9 Exercises</w:t>
      </w:r>
    </w:p>
    <w:p>
      <w:pPr>
        <w:pStyle w:val="ListParagraph"/>
        <w:numPr>
          <w:ilvl w:val="0"/>
          <w:numId w:val="2"/>
        </w:numPr>
        <w:spacing w:after="60"/>
      </w:pPr>
      <w:r>
        <w:t xml:space="preserve">Apply three-point estimation to 5 user stories of varying complexity. Present your results with confidence intervals.</w:t>
      </w:r>
    </w:p>
    <w:p>
      <w:pPr>
        <w:pStyle w:val="ListParagraph"/>
        <w:numPr>
          <w:ilvl w:val="0"/>
          <w:numId w:val="2"/>
        </w:numPr>
        <w:spacing w:after="60"/>
      </w:pPr>
      <w:r>
        <w:t xml:space="preserve">Build a test effort breakdown table for a 3-sprint release covering all activities: design, execution, defect management, regression, and reporting.</w:t>
      </w:r>
    </w:p>
    <w:p>
      <w:pPr>
        <w:pStyle w:val="ListParagraph"/>
        <w:numPr>
          <w:ilvl w:val="0"/>
          <w:numId w:val="2"/>
        </w:numPr>
        <w:spacing w:after="60"/>
      </w:pPr>
      <w:r>
        <w:t xml:space="preserve">Use analogy estimation to estimate QA effort for a new CRM project based on a past ERP project with 500 test cases and 300 actual QA hours.</w:t>
      </w:r>
    </w:p>
    <w:p>
      <w:pPr>
        <w:pStyle w:val="ListParagraph"/>
        <w:numPr>
          <w:ilvl w:val="0"/>
          <w:numId w:val="2"/>
        </w:numPr>
        <w:spacing w:after="60"/>
      </w:pPr>
      <w:r>
        <w:t xml:space="preserve">Create a test estimation tracker in Excel that calculates PERT estimates, standard deviations, and confidence intervals automatically.</w:t>
      </w:r>
    </w:p>
    <w:p>
      <w:pPr>
        <w:pStyle w:val="ListParagraph"/>
        <w:numPr>
          <w:ilvl w:val="0"/>
          <w:numId w:val="2"/>
        </w:numPr>
        <w:spacing w:after="60"/>
      </w:pPr>
      <w:r>
        <w:t xml:space="preserve">Track your estimation accuracy over 3 sprints. Calculate the variance between estimated and actual hours. Identify the biggest sources of underestimation.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does the PERT formula weight 'Most Likely' 4x heavier than the other estimates?</w:t>
            </w:r>
          </w:p>
          <w:p>
            <w:pPr>
              <w:spacing w:after="40"/>
            </w:pPr>
            <w:r>
              <w:rPr>
                <w:sz w:val="20"/>
                <w:szCs w:val="20"/>
              </w:rPr>
              <w:t xml:space="preserve">2. What activities beyond test execution must be included in a comprehensive QA effort estimate?</w:t>
            </w:r>
          </w:p>
          <w:p>
            <w:pPr>
              <w:spacing w:after="40"/>
            </w:pPr>
            <w:r>
              <w:rPr>
                <w:sz w:val="20"/>
                <w:szCs w:val="20"/>
              </w:rPr>
              <w:t xml:space="preserve">3. How would you handle a project manager who insists your QA estimate is too high?</w:t>
            </w:r>
          </w:p>
          <w:p>
            <w:pPr>
              <w:spacing w:after="40"/>
            </w:pPr>
            <w:r>
              <w:rPr>
                <w:sz w:val="20"/>
                <w:szCs w:val="20"/>
              </w:rPr>
              <w:t xml:space="preserve">4. What is the relationship between function points and test estimation?</w:t>
            </w:r>
          </w:p>
          <w:p>
            <w:pPr>
              <w:spacing w:after="40"/>
            </w:pPr>
            <w:r>
              <w:rPr>
                <w:sz w:val="20"/>
                <w:szCs w:val="20"/>
              </w:rPr>
              <w:t xml:space="preserve">5. Why is tracking estimation accuracy over time valuable for a senior QA engineer?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estimate QA effort for a project when requirements are still being defined?</w:t>
            </w:r>
          </w:p>
          <w:p>
            <w:pPr>
              <w:spacing w:after="40"/>
            </w:pPr>
            <w:r>
              <w:rPr>
                <w:sz w:val="20"/>
                <w:szCs w:val="20"/>
              </w:rPr>
              <w:t xml:space="preserve">2. Describe a time when your QA estimate was significantly off. What happened and what did you learn?</w:t>
            </w:r>
          </w:p>
          <w:p>
            <w:pPr>
              <w:spacing w:after="40"/>
            </w:pPr>
            <w:r>
              <w:rPr>
                <w:sz w:val="20"/>
                <w:szCs w:val="20"/>
              </w:rPr>
              <w:t xml:space="preserve">3. How do you justify a QA effort estimate to a sceptical project manager?</w:t>
            </w:r>
          </w:p>
          <w:p>
            <w:pPr>
              <w:spacing w:after="40"/>
            </w:pPr>
            <w:r>
              <w:rPr>
                <w:sz w:val="20"/>
                <w:szCs w:val="20"/>
              </w:rPr>
              <w:t xml:space="preserve">4. What estimation technique do you prefer and why?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No estimation technique is perfect — use multiple methods and cross-validate results.</w:t>
            </w:r>
          </w:p>
          <w:p>
            <w:pPr>
              <w:spacing w:after="40"/>
            </w:pPr>
            <w:r>
              <w:rPr>
                <w:sz w:val="20"/>
                <w:szCs w:val="20"/>
              </w:rPr>
              <w:t xml:space="preserve">• PERT (three-point estimation) is the most defensible technique for uncertain projects.</w:t>
            </w:r>
          </w:p>
          <w:p>
            <w:pPr>
              <w:spacing w:after="40"/>
            </w:pPr>
            <w:r>
              <w:rPr>
                <w:sz w:val="20"/>
                <w:szCs w:val="20"/>
              </w:rPr>
              <w:t xml:space="preserve">• Always include all activities: design, execution, defect management, retesting, and reporting.</w:t>
            </w:r>
          </w:p>
          <w:p>
            <w:pPr>
              <w:spacing w:after="40"/>
            </w:pPr>
            <w:r>
              <w:rPr>
                <w:sz w:val="20"/>
                <w:szCs w:val="20"/>
              </w:rPr>
              <w:t xml:space="preserve">• Present estimates with assumptions, risks, and ranges — not just a single number.</w:t>
            </w:r>
          </w:p>
          <w:p>
            <w:pPr>
              <w:spacing w:after="40"/>
            </w:pPr>
            <w:r>
              <w:rPr>
                <w:sz w:val="20"/>
                <w:szCs w:val="20"/>
              </w:rPr>
              <w:t xml:space="preserve">• Track actuals vs estimates every sprint; the variance data is your most valuable calibration tool.</w:t>
            </w:r>
          </w:p>
        </w:tc>
      </w:tr>
    </w:tbl>
    <w:p>
      <w:pPr>
        <w:spacing w:after="0"/>
      </w:pPr>
      <w:bookmarkStart w:name="ch3" w:id="3"/>
      <w:r>
        <w:t xml:space="preserve"/>
      </w:r>
      <w:bookmarkEnd w:id="3"/>
    </w:p>
    <w:p>
      <w:pPr>
        <w:pStyle w:val="Heading1"/>
        <w:pageBreakBefore/>
      </w:pPr>
      <w:r>
        <w:t xml:space="preserve">Chapter 3 - CI/CD Testing and DevOps Integration</w:t>
      </w:r>
    </w:p>
    <w:p>
      <w:pPr>
        <w:spacing w:after="120" w:before="40"/>
      </w:pPr>
      <w:hyperlink w:history="1" w:anchor="chapter_index">
        <w:r>
          <w:rPr>
            <w:color w:val="2E75B6"/>
            <w:sz w:val="18"/>
            <w:szCs w:val="18"/>
            <w:u w:val="single"/>
          </w:rPr>
          <w:t xml:space="preserve">↑ Back to Index</w:t>
        </w:r>
      </w:hyperlink>
    </w:p>
    <w:p>
      <w:pPr>
        <w:spacing w:after="120"/>
      </w:pPr>
      <w:r>
        <w:t xml:space="preserve">Continuous Integration and Continuous Delivery have fundamentally changed the speed of software delivery — and the speed at which QA must operate. In a CI/CD world, code is integrated, built, and potentially deployed multiple times a day. Traditional 'testing at the end' is incompatible with this pace. Quality must be built into the pipeline itself.</w:t>
      </w:r>
    </w:p>
    <w:p>
      <w:pPr>
        <w:spacing w:after="120"/>
      </w:pPr>
      <w:r>
        <w:t xml:space="preserve">Senior QA Engineers at Level 3 are expected to design and implement quality gates in CI/CD pipelines — not just to understand them theoretically. This chapter gives you the knowledge to build, configure, and optimise testing within DevOps pipelines.</w:t>
      </w:r>
    </w:p>
    <w:p>
      <w:pPr>
        <w:spacing w:after="80"/>
      </w:pPr>
      <w:r>
        <w:t xml:space="preserve"/>
      </w:r>
    </w:p>
    <w:p>
      <w:pPr>
        <w:pStyle w:val="Heading2"/>
      </w:pPr>
      <w:r>
        <w:t xml:space="preserve">3.1 The CI/CD Pipeline — A QA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Commit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pushes code to version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Static analysis and linting checks run automatically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build compiles the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failure = test pipeline does not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Developer-written unit tests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reviews coverage reports; flags low coverage 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and service integration tests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owns the API test suite in this stage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Quality 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SonarQube or similar checks code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sets quality thresholds (e.g. coverage &gt; 80%, no critical code smells)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 to QA Env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deployed to QA/staging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environment auto-refreshed; test data reloaded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Functional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suite executes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owns and maintains this suite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Smoke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Basic load test runs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reviews results; alerts on response time regression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 to Staging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Successful build promoted to staging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exploratory + UAT on staging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Deploy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to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tests run post-deployment; monitoring dashboards live</w:t>
            </w:r>
          </w:p>
        </w:tc>
      </w:tr>
    </w:tbl>
    <w:p>
      <w:pPr>
        <w:spacing w:after="80"/>
      </w:pPr>
      <w:r>
        <w:t xml:space="preserve"/>
      </w:r>
    </w:p>
    <w:p>
      <w:pPr>
        <w:pStyle w:val="Heading2"/>
      </w:pPr>
      <w:r>
        <w:t xml:space="preserve">3.2 Setting Up Quality Gates</w:t>
      </w:r>
    </w:p>
    <w:p>
      <w:pPr>
        <w:spacing w:after="120"/>
      </w:pPr>
      <w:r>
        <w:t xml:space="preserve">A quality gate is an automated checkpoint in the pipeline that blocks promotion if quality thresholds are not met. Quality gates enforce your test strategy programmatically — no human has to remember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In Jenkins, GitHub Actions, or GitLab CI, quality gates are implemented as pipeline steps with pass/fail conditions. A test runner returns a non-zero exit code on failure, which stops the pipeline. SonarQube quality gates block promotion if code coverage drops below threshold or critical issues are introduced. This is the infrastructure that makes 'shift left' real — defects are caught before they ever reach QA or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GitHub Actions — Quality Gate Example</w:t>
            </w:r>
          </w:p>
          <w:p>
            <w:pPr>
              <w:spacing w:after="36"/>
            </w:pPr>
            <w:r>
              <w:rPr>
                <w:rFonts w:ascii="Courier New" w:cs="Courier New" w:eastAsia="Courier New" w:hAnsi="Courier New"/>
                <w:sz w:val="18"/>
                <w:szCs w:val="18"/>
              </w:rPr>
              <w:t xml:space="preserve">name: QA Pipeline</w:t>
            </w:r>
          </w:p>
          <w:p>
            <w:pPr>
              <w:spacing w:after="36"/>
            </w:pPr>
            <w:r>
              <w:rPr>
                <w:rFonts w:ascii="Courier New" w:cs="Courier New" w:eastAsia="Courier New" w:hAnsi="Courier New"/>
                <w:sz w:val="18"/>
                <w:szCs w:val="18"/>
              </w:rPr>
              <w:t xml:space="preserve">on: [push, pull_request]</w:t>
            </w:r>
          </w:p>
          <w:p>
            <w:pPr>
              <w:spacing w:after="36"/>
            </w:pPr>
            <w:r>
              <w:rPr>
                <w:rFonts w:ascii="Courier New" w:cs="Courier New" w:eastAsia="Courier New" w:hAnsi="Courier New"/>
                <w:sz w:val="18"/>
                <w:szCs w:val="18"/>
              </w:rPr>
              <w:t xml:space="preserve">jobs:</w:t>
            </w:r>
          </w:p>
          <w:p>
            <w:pPr>
              <w:spacing w:after="36"/>
            </w:pPr>
            <w:r>
              <w:rPr>
                <w:rFonts w:ascii="Courier New" w:cs="Courier New" w:eastAsia="Courier New" w:hAnsi="Courier New"/>
                <w:sz w:val="18"/>
                <w:szCs w:val="18"/>
              </w:rPr>
              <w:t xml:space="preserve">  test:</w:t>
            </w:r>
          </w:p>
          <w:p>
            <w:pPr>
              <w:spacing w:after="36"/>
            </w:pPr>
            <w:r>
              <w:rPr>
                <w:rFonts w:ascii="Courier New" w:cs="Courier New" w:eastAsia="Courier New" w:hAnsi="Courier New"/>
                <w:sz w:val="18"/>
                <w:szCs w:val="18"/>
              </w:rPr>
              <w:t xml:space="preserve">    runs-on: ubuntu-latest</w:t>
            </w:r>
          </w:p>
          <w:p>
            <w:pPr>
              <w:spacing w:after="36"/>
            </w:pPr>
            <w:r>
              <w:rPr>
                <w:rFonts w:ascii="Courier New" w:cs="Courier New" w:eastAsia="Courier New" w:hAnsi="Courier New"/>
                <w:sz w:val="18"/>
                <w:szCs w:val="18"/>
              </w:rPr>
              <w:t xml:space="preserve">    steps:</w:t>
            </w:r>
          </w:p>
          <w:p>
            <w:pPr>
              <w:spacing w:after="36"/>
            </w:pPr>
            <w:r>
              <w:rPr>
                <w:rFonts w:ascii="Courier New" w:cs="Courier New" w:eastAsia="Courier New" w:hAnsi="Courier New"/>
                <w:sz w:val="18"/>
                <w:szCs w:val="18"/>
              </w:rPr>
              <w:t xml:space="preserve">      - uses: actions/checkout@v3</w:t>
            </w:r>
          </w:p>
          <w:p>
            <w:pPr>
              <w:spacing w:after="36"/>
            </w:pPr>
            <w:r>
              <w:rPr>
                <w:rFonts w:ascii="Courier New" w:cs="Courier New" w:eastAsia="Courier New" w:hAnsi="Courier New"/>
                <w:sz w:val="18"/>
                <w:szCs w:val="18"/>
              </w:rPr>
              <w:t xml:space="preserve">      - name: Run API Tests (Newman)</w:t>
            </w:r>
          </w:p>
          <w:p>
            <w:pPr>
              <w:spacing w:after="36"/>
            </w:pPr>
            <w:r>
              <w:rPr>
                <w:rFonts w:ascii="Courier New" w:cs="Courier New" w:eastAsia="Courier New" w:hAnsi="Courier New"/>
                <w:sz w:val="18"/>
                <w:szCs w:val="18"/>
              </w:rPr>
              <w:t xml:space="preserve">        run: newman run collection.json --environment staging.json --reporters cli,junit --reporter-junit-export results.xml</w:t>
            </w:r>
          </w:p>
          <w:p>
            <w:pPr>
              <w:spacing w:after="36"/>
            </w:pPr>
            <w:r>
              <w:rPr>
                <w:rFonts w:ascii="Courier New" w:cs="Courier New" w:eastAsia="Courier New" w:hAnsi="Courier New"/>
                <w:sz w:val="18"/>
                <w:szCs w:val="18"/>
              </w:rPr>
              <w:t xml:space="preserve">      - name: Publish Test Results</w:t>
            </w:r>
          </w:p>
          <w:p>
            <w:pPr>
              <w:spacing w:after="36"/>
            </w:pPr>
            <w:r>
              <w:rPr>
                <w:rFonts w:ascii="Courier New" w:cs="Courier New" w:eastAsia="Courier New" w:hAnsi="Courier New"/>
                <w:sz w:val="18"/>
                <w:szCs w:val="18"/>
              </w:rPr>
              <w:t xml:space="preserve">        uses: actions/upload-artifact@v3</w:t>
            </w:r>
          </w:p>
          <w:p>
            <w:pPr>
              <w:spacing w:after="36"/>
            </w:pPr>
            <w:r>
              <w:rPr>
                <w:rFonts w:ascii="Courier New" w:cs="Courier New" w:eastAsia="Courier New" w:hAnsi="Courier New"/>
                <w:sz w:val="18"/>
                <w:szCs w:val="18"/>
              </w:rPr>
              <w:t xml:space="preserve">        with:</w:t>
            </w:r>
          </w:p>
          <w:p>
            <w:pPr>
              <w:spacing w:after="36"/>
            </w:pPr>
            <w:r>
              <w:rPr>
                <w:rFonts w:ascii="Courier New" w:cs="Courier New" w:eastAsia="Courier New" w:hAnsi="Courier New"/>
                <w:sz w:val="18"/>
                <w:szCs w:val="18"/>
              </w:rPr>
              <w:t xml:space="preserve">          name: test-results</w:t>
            </w:r>
          </w:p>
          <w:p>
            <w:pPr>
              <w:spacing w:after="36"/>
            </w:pPr>
            <w:r>
              <w:rPr>
                <w:rFonts w:ascii="Courier New" w:cs="Courier New" w:eastAsia="Courier New" w:hAnsi="Courier New"/>
                <w:sz w:val="18"/>
                <w:szCs w:val="18"/>
              </w:rPr>
              <w:t xml:space="preserve">          path: results.xml</w:t>
            </w:r>
          </w:p>
          <w:p>
            <w:pPr>
              <w:spacing w:after="36"/>
            </w:pPr>
            <w:r>
              <w:rPr>
                <w:rFonts w:ascii="Courier New" w:cs="Courier New" w:eastAsia="Courier New" w:hAnsi="Courier New"/>
                <w:sz w:val="18"/>
                <w:szCs w:val="18"/>
              </w:rPr>
              <w:t xml:space="preserve">      - name: Quality Gate — Fail if any tests failed</w:t>
            </w:r>
          </w:p>
          <w:p>
            <w:pPr>
              <w:spacing w:after="36"/>
            </w:pPr>
            <w:r>
              <w:rPr>
                <w:rFonts w:ascii="Courier New" w:cs="Courier New" w:eastAsia="Courier New" w:hAnsi="Courier New"/>
                <w:sz w:val="18"/>
                <w:szCs w:val="18"/>
              </w:rPr>
              <w:t xml:space="preserve">        run: |</w:t>
            </w:r>
          </w:p>
          <w:p>
            <w:pPr>
              <w:spacing w:after="36"/>
            </w:pPr>
            <w:r>
              <w:rPr>
                <w:rFonts w:ascii="Courier New" w:cs="Courier New" w:eastAsia="Courier New" w:hAnsi="Courier New"/>
                <w:sz w:val="18"/>
                <w:szCs w:val="18"/>
              </w:rPr>
              <w:t xml:space="preserve">          if grep -q 'failures="[1-9]' results.xml; then</w:t>
            </w:r>
          </w:p>
          <w:p>
            <w:pPr>
              <w:spacing w:after="36"/>
            </w:pPr>
            <w:r>
              <w:rPr>
                <w:rFonts w:ascii="Courier New" w:cs="Courier New" w:eastAsia="Courier New" w:hAnsi="Courier New"/>
                <w:sz w:val="18"/>
                <w:szCs w:val="18"/>
              </w:rPr>
              <w:t xml:space="preserve">            echo 'Tests failed — blocking promotion'</w:t>
            </w:r>
          </w:p>
          <w:p>
            <w:pPr>
              <w:spacing w:after="36"/>
            </w:pPr>
            <w:r>
              <w:rPr>
                <w:rFonts w:ascii="Courier New" w:cs="Courier New" w:eastAsia="Courier New" w:hAnsi="Courier New"/>
                <w:sz w:val="18"/>
                <w:szCs w:val="18"/>
              </w:rPr>
              <w:t xml:space="preserve">            exit 1</w:t>
            </w:r>
          </w:p>
          <w:p>
            <w:pPr>
              <w:spacing w:after="36"/>
            </w:pPr>
            <w:r>
              <w:rPr>
                <w:rFonts w:ascii="Courier New" w:cs="Courier New" w:eastAsia="Courier New" w:hAnsi="Courier New"/>
                <w:sz w:val="18"/>
                <w:szCs w:val="18"/>
              </w:rPr>
              <w:t xml:space="preserve">          fi</w:t>
            </w:r>
          </w:p>
        </w:tc>
      </w:tr>
    </w:tbl>
    <w:p>
      <w:pPr>
        <w:spacing w:after="80"/>
      </w:pPr>
      <w:r>
        <w:t xml:space="preserve"/>
      </w:r>
    </w:p>
    <w:p>
      <w:pPr>
        <w:pStyle w:val="Heading2"/>
      </w:pPr>
      <w:r>
        <w:t xml:space="preserve">3.3 Test Pyramid in CI/CD</w:t>
      </w:r>
    </w:p>
    <w:p>
      <w:pPr>
        <w:spacing w:after="120"/>
      </w:pPr>
      <w:r>
        <w:t xml:space="preserve">The test pyramid guides how many tests to put at each level of your CI/CD pipeline. More tests at lower layers means faster feedback and lower cost per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Type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Count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Speed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Where in Pipeline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Thousands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Milliseconds each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every commit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Middle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 API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Hundreds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Seconds each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every commit / PR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 / End-to-End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Minutes each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Nightly or pre-release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If your E2E test suite takes 4 hours to run, it cannot run on every commit. Split your suite: run critical path E2E tests on every PR (20 tests, 15 minutes) and the full suite nightly (200 tests, 4 hours). Fast feedback on critical paths + comprehensive nightly coverage is more practical than waiting 4 hours per commit.</w:t>
            </w:r>
          </w:p>
        </w:tc>
      </w:tr>
    </w:tbl>
    <w:p>
      <w:pPr>
        <w:spacing w:after="80"/>
      </w:pPr>
      <w:r>
        <w:t xml:space="preserve"/>
      </w:r>
    </w:p>
    <w:p>
      <w:pPr>
        <w:pStyle w:val="Heading2"/>
      </w:pPr>
      <w:r>
        <w:t xml:space="preserve">3.4 Flaky Tests — The CI/CD Killer</w:t>
      </w:r>
    </w:p>
    <w:p>
      <w:pPr>
        <w:spacing w:after="120"/>
      </w:pPr>
      <w:r>
        <w:t xml:space="preserve">A flaky test is one that passes and fails inconsistently without code changes. Even a 1% flaky test rate on a 500-test suite means on average 5 failures per run — making the CI pipeline untrustworthy and prompting teams to ignore test failures.</w:t>
      </w:r>
    </w:p>
    <w:p>
      <w:pPr>
        <w:pStyle w:val="ListParagraph"/>
        <w:numPr>
          <w:ilvl w:val="0"/>
          <w:numId w:val="3"/>
        </w:numPr>
        <w:spacing w:after="60"/>
      </w:pPr>
      <w:r>
        <w:t xml:space="preserve">Root causes: timing issues (async waits), external dependency failures, test data collisions, order-dependent tests.</w:t>
      </w:r>
    </w:p>
    <w:p>
      <w:pPr>
        <w:pStyle w:val="ListParagraph"/>
        <w:numPr>
          <w:ilvl w:val="0"/>
          <w:numId w:val="3"/>
        </w:numPr>
        <w:spacing w:after="60"/>
      </w:pPr>
      <w:r>
        <w:t xml:space="preserve">Detection: track test pass/fail history; a test that fails &gt; 2% of runs without code changes is flaky.</w:t>
      </w:r>
    </w:p>
    <w:p>
      <w:pPr>
        <w:pStyle w:val="ListParagraph"/>
        <w:numPr>
          <w:ilvl w:val="0"/>
          <w:numId w:val="3"/>
        </w:numPr>
        <w:spacing w:after="60"/>
      </w:pPr>
      <w:r>
        <w:t xml:space="preserve">Fix strategy: fix timing with explicit waits instead of hard sleeps; mock external dependencies; isolate test data per test.</w:t>
      </w:r>
    </w:p>
    <w:p>
      <w:pPr>
        <w:pStyle w:val="ListParagraph"/>
        <w:numPr>
          <w:ilvl w:val="0"/>
          <w:numId w:val="3"/>
        </w:numPr>
        <w:spacing w:after="60"/>
      </w:pPr>
      <w:r>
        <w:t xml:space="preserve">Quarantine: when a flaky test cannot be fixed immediately, move it to a quarantine suite and track it separately so it does not block the pipeline.</w:t>
      </w:r>
    </w:p>
    <w:p>
      <w:pPr>
        <w:pStyle w:val="ListParagraph"/>
        <w:numPr>
          <w:ilvl w:val="0"/>
          <w:numId w:val="3"/>
        </w:numPr>
        <w:spacing w:after="60"/>
      </w:pPr>
      <w:r>
        <w:t xml:space="preserve">Zero tolerance policy: set a team rule that flaky tests must be fixed within 2 sprints or removed from the CI suite.</w:t>
      </w:r>
    </w:p>
    <w:p>
      <w:pPr>
        <w:spacing w:after="80"/>
      </w:pPr>
      <w:r>
        <w:t xml:space="preserve"/>
      </w:r>
    </w:p>
    <w:p>
      <w:pPr>
        <w:pStyle w:val="Heading2"/>
      </w:pPr>
      <w:r>
        <w:t xml:space="preserve">3.5 Environments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Who Deploys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Types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 / Feature Branch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on commit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tests, component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and service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on merge to develop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integration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 Staging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system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on nightly or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functional + regression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acceptance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promotion from QA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scenarios, exploratory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Final validation before go-live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tests, performance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Live user traffic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Synthetic monitoring, smoke</w:t>
            </w:r>
          </w:p>
        </w:tc>
      </w:tr>
    </w:tbl>
    <w:p>
      <w:pPr>
        <w:spacing w:after="80"/>
      </w:pPr>
      <w:r>
        <w:t xml:space="preserve"/>
      </w:r>
    </w:p>
    <w:p>
      <w:pPr>
        <w:pStyle w:val="Heading2"/>
      </w:pPr>
      <w:r>
        <w:t xml:space="preserve">3.6 Docker and Containerised Test Environments</w:t>
      </w:r>
    </w:p>
    <w:p>
      <w:pPr>
        <w:spacing w:after="120"/>
      </w:pPr>
      <w:r>
        <w:t xml:space="preserve">Docker eliminates the 'works on my machine' problem by packaging application and dependencies into containers. For QA, this means consistent, reproducible test environments on every pipeline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docker-compose.yml — QA test environment</w:t>
            </w:r>
          </w:p>
          <w:p>
            <w:pPr>
              <w:spacing w:after="36"/>
            </w:pPr>
            <w:r>
              <w:rPr>
                <w:rFonts w:ascii="Courier New" w:cs="Courier New" w:eastAsia="Courier New" w:hAnsi="Courier New"/>
                <w:sz w:val="18"/>
                <w:szCs w:val="18"/>
              </w:rPr>
              <w:t xml:space="preserve">version: '3.8'</w:t>
            </w:r>
          </w:p>
          <w:p>
            <w:pPr>
              <w:spacing w:after="36"/>
            </w:pPr>
            <w:r>
              <w:rPr>
                <w:rFonts w:ascii="Courier New" w:cs="Courier New" w:eastAsia="Courier New" w:hAnsi="Courier New"/>
                <w:sz w:val="18"/>
                <w:szCs w:val="18"/>
              </w:rPr>
              <w:t xml:space="preserve">services:</w:t>
            </w:r>
          </w:p>
          <w:p>
            <w:pPr>
              <w:spacing w:after="36"/>
            </w:pPr>
            <w:r>
              <w:rPr>
                <w:rFonts w:ascii="Courier New" w:cs="Courier New" w:eastAsia="Courier New" w:hAnsi="Courier New"/>
                <w:sz w:val="18"/>
                <w:szCs w:val="18"/>
              </w:rPr>
              <w:t xml:space="preserve">  app:</w:t>
            </w:r>
          </w:p>
          <w:p>
            <w:pPr>
              <w:spacing w:after="36"/>
            </w:pPr>
            <w:r>
              <w:rPr>
                <w:rFonts w:ascii="Courier New" w:cs="Courier New" w:eastAsia="Courier New" w:hAnsi="Courier New"/>
                <w:sz w:val="18"/>
                <w:szCs w:val="18"/>
              </w:rPr>
              <w:t xml:space="preserve">    image: myapp:latest</w:t>
            </w:r>
          </w:p>
          <w:p>
            <w:pPr>
              <w:spacing w:after="36"/>
            </w:pPr>
            <w:r>
              <w:rPr>
                <w:rFonts w:ascii="Courier New" w:cs="Courier New" w:eastAsia="Courier New" w:hAnsi="Courier New"/>
                <w:sz w:val="18"/>
                <w:szCs w:val="18"/>
              </w:rPr>
              <w:t xml:space="preserve">    ports:</w:t>
            </w:r>
          </w:p>
          <w:p>
            <w:pPr>
              <w:spacing w:after="36"/>
            </w:pPr>
            <w:r>
              <w:rPr>
                <w:rFonts w:ascii="Courier New" w:cs="Courier New" w:eastAsia="Courier New" w:hAnsi="Courier New"/>
                <w:sz w:val="18"/>
                <w:szCs w:val="18"/>
              </w:rPr>
              <w:t xml:space="preserve">      - '8080:8080'</w:t>
            </w:r>
          </w:p>
          <w:p>
            <w:pPr>
              <w:spacing w:after="36"/>
            </w:pPr>
            <w:r>
              <w:rPr>
                <w:rFonts w:ascii="Courier New" w:cs="Courier New" w:eastAsia="Courier New" w:hAnsi="Courier New"/>
                <w:sz w:val="18"/>
                <w:szCs w:val="18"/>
              </w:rPr>
              <w:t xml:space="preserve">    environment:</w:t>
            </w:r>
          </w:p>
          <w:p>
            <w:pPr>
              <w:spacing w:after="36"/>
            </w:pPr>
            <w:r>
              <w:rPr>
                <w:rFonts w:ascii="Courier New" w:cs="Courier New" w:eastAsia="Courier New" w:hAnsi="Courier New"/>
                <w:sz w:val="18"/>
                <w:szCs w:val="18"/>
              </w:rPr>
              <w:t xml:space="preserve">      - DB_HOST=db</w:t>
            </w:r>
          </w:p>
          <w:p>
            <w:pPr>
              <w:spacing w:after="36"/>
            </w:pPr>
            <w:r>
              <w:rPr>
                <w:rFonts w:ascii="Courier New" w:cs="Courier New" w:eastAsia="Courier New" w:hAnsi="Courier New"/>
                <w:sz w:val="18"/>
                <w:szCs w:val="18"/>
              </w:rPr>
              <w:t xml:space="preserve">      - ENV=qa</w:t>
            </w:r>
          </w:p>
          <w:p>
            <w:pPr>
              <w:spacing w:after="36"/>
            </w:pPr>
            <w:r>
              <w:rPr>
                <w:rFonts w:ascii="Courier New" w:cs="Courier New" w:eastAsia="Courier New" w:hAnsi="Courier New"/>
                <w:sz w:val="18"/>
                <w:szCs w:val="18"/>
              </w:rPr>
              <w:t xml:space="preserve">  db:</w:t>
            </w:r>
          </w:p>
          <w:p>
            <w:pPr>
              <w:spacing w:after="36"/>
            </w:pPr>
            <w:r>
              <w:rPr>
                <w:rFonts w:ascii="Courier New" w:cs="Courier New" w:eastAsia="Courier New" w:hAnsi="Courier New"/>
                <w:sz w:val="18"/>
                <w:szCs w:val="18"/>
              </w:rPr>
              <w:t xml:space="preserve">    image: postgres:15</w:t>
            </w:r>
          </w:p>
          <w:p>
            <w:pPr>
              <w:spacing w:after="36"/>
            </w:pPr>
            <w:r>
              <w:rPr>
                <w:rFonts w:ascii="Courier New" w:cs="Courier New" w:eastAsia="Courier New" w:hAnsi="Courier New"/>
                <w:sz w:val="18"/>
                <w:szCs w:val="18"/>
              </w:rPr>
              <w:t xml:space="preserve">    environment:</w:t>
            </w:r>
          </w:p>
          <w:p>
            <w:pPr>
              <w:spacing w:after="36"/>
            </w:pPr>
            <w:r>
              <w:rPr>
                <w:rFonts w:ascii="Courier New" w:cs="Courier New" w:eastAsia="Courier New" w:hAnsi="Courier New"/>
                <w:sz w:val="18"/>
                <w:szCs w:val="18"/>
              </w:rPr>
              <w:t xml:space="preserve">      POSTGRES_DB: testdb</w:t>
            </w:r>
          </w:p>
          <w:p>
            <w:pPr>
              <w:spacing w:after="36"/>
            </w:pPr>
            <w:r>
              <w:rPr>
                <w:rFonts w:ascii="Courier New" w:cs="Courier New" w:eastAsia="Courier New" w:hAnsi="Courier New"/>
                <w:sz w:val="18"/>
                <w:szCs w:val="18"/>
              </w:rPr>
              <w:t xml:space="preserve">      POSTGRES_USER: qauser</w:t>
            </w:r>
          </w:p>
          <w:p>
            <w:pPr>
              <w:spacing w:after="36"/>
            </w:pPr>
            <w:r>
              <w:rPr>
                <w:rFonts w:ascii="Courier New" w:cs="Courier New" w:eastAsia="Courier New" w:hAnsi="Courier New"/>
                <w:sz w:val="18"/>
                <w:szCs w:val="18"/>
              </w:rPr>
              <w:t xml:space="preserve">      POSTGRES_PASSWORD: qapass</w:t>
            </w:r>
          </w:p>
          <w:p>
            <w:pPr>
              <w:spacing w:after="36"/>
            </w:pPr>
            <w:r>
              <w:rPr>
                <w:rFonts w:ascii="Courier New" w:cs="Courier New" w:eastAsia="Courier New" w:hAnsi="Courier New"/>
                <w:sz w:val="18"/>
                <w:szCs w:val="18"/>
              </w:rPr>
              <w:t xml:space="preserve">  test-runner:</w:t>
            </w:r>
          </w:p>
          <w:p>
            <w:pPr>
              <w:spacing w:after="36"/>
            </w:pPr>
            <w:r>
              <w:rPr>
                <w:rFonts w:ascii="Courier New" w:cs="Courier New" w:eastAsia="Courier New" w:hAnsi="Courier New"/>
                <w:sz w:val="18"/>
                <w:szCs w:val="18"/>
              </w:rPr>
              <w:t xml:space="preserve">    image: postman/newman:latest</w:t>
            </w:r>
          </w:p>
          <w:p>
            <w:pPr>
              <w:spacing w:after="36"/>
            </w:pPr>
            <w:r>
              <w:rPr>
                <w:rFonts w:ascii="Courier New" w:cs="Courier New" w:eastAsia="Courier New" w:hAnsi="Courier New"/>
                <w:sz w:val="18"/>
                <w:szCs w:val="18"/>
              </w:rPr>
              <w:t xml:space="preserve">    command: run /tests/collection.json --environment /tests/qa.json</w:t>
            </w:r>
          </w:p>
          <w:p>
            <w:pPr>
              <w:spacing w:after="36"/>
            </w:pPr>
            <w:r>
              <w:rPr>
                <w:rFonts w:ascii="Courier New" w:cs="Courier New" w:eastAsia="Courier New" w:hAnsi="Courier New"/>
                <w:sz w:val="18"/>
                <w:szCs w:val="18"/>
              </w:rPr>
              <w:t xml:space="preserve">    depends_on:</w:t>
            </w:r>
          </w:p>
          <w:p>
            <w:pPr>
              <w:spacing w:after="36"/>
            </w:pPr>
            <w:r>
              <w:rPr>
                <w:rFonts w:ascii="Courier New" w:cs="Courier New" w:eastAsia="Courier New" w:hAnsi="Courier New"/>
                <w:sz w:val="18"/>
                <w:szCs w:val="18"/>
              </w:rPr>
              <w:t xml:space="preserve">      - app</w:t>
            </w:r>
          </w:p>
        </w:tc>
      </w:tr>
    </w:tbl>
    <w:p>
      <w:pPr>
        <w:spacing w:after="80"/>
      </w:pPr>
      <w:r>
        <w:t xml:space="preserve"/>
      </w:r>
    </w:p>
    <w:p>
      <w:pPr>
        <w:pStyle w:val="Heading2"/>
      </w:pPr>
      <w:r>
        <w:t xml:space="preserve">3.7 Best Practices</w:t>
      </w:r>
    </w:p>
    <w:p>
      <w:pPr>
        <w:pStyle w:val="ListParagraph"/>
        <w:numPr>
          <w:ilvl w:val="0"/>
          <w:numId w:val="3"/>
        </w:numPr>
        <w:spacing w:after="60"/>
      </w:pPr>
      <w:r>
        <w:t xml:space="preserve">Own the CI configuration for your test suite — QA engineers who leave pipeline setup entirely to developers lose control of quality gates.</w:t>
      </w:r>
    </w:p>
    <w:p>
      <w:pPr>
        <w:pStyle w:val="ListParagraph"/>
        <w:numPr>
          <w:ilvl w:val="0"/>
          <w:numId w:val="3"/>
        </w:numPr>
        <w:spacing w:after="60"/>
      </w:pPr>
      <w:r>
        <w:t xml:space="preserve">Keep the CI pipeline fast — a pipeline that takes more than 15 minutes for the fast feedback loop will be bypassed.</w:t>
      </w:r>
    </w:p>
    <w:p>
      <w:pPr>
        <w:pStyle w:val="ListParagraph"/>
        <w:numPr>
          <w:ilvl w:val="0"/>
          <w:numId w:val="3"/>
        </w:numPr>
        <w:spacing w:after="60"/>
      </w:pPr>
      <w:r>
        <w:t xml:space="preserve">Make test failures visible — use Slack notifications, email alerts, and dashboard displays in the team area.</w:t>
      </w:r>
    </w:p>
    <w:p>
      <w:pPr>
        <w:pStyle w:val="ListParagraph"/>
        <w:numPr>
          <w:ilvl w:val="0"/>
          <w:numId w:val="3"/>
        </w:numPr>
        <w:spacing w:after="60"/>
      </w:pPr>
      <w:r>
        <w:t xml:space="preserve">Version-control your test suites alongside application code — tests and code must evolve together.</w:t>
      </w:r>
    </w:p>
    <w:p>
      <w:pPr>
        <w:pStyle w:val="ListParagraph"/>
        <w:numPr>
          <w:ilvl w:val="0"/>
          <w:numId w:val="3"/>
        </w:numPr>
        <w:spacing w:after="60"/>
      </w:pPr>
      <w:r>
        <w:t xml:space="preserve">Treat flaky tests as P2 defects — they erode pipeline trust and must be fixed promptly.</w:t>
      </w:r>
    </w:p>
    <w:p>
      <w:pPr>
        <w:spacing w:after="80"/>
      </w:pPr>
      <w:r>
        <w:t xml:space="preserve"/>
      </w:r>
    </w:p>
    <w:p>
      <w:pPr>
        <w:pStyle w:val="Heading2"/>
      </w:pPr>
      <w:r>
        <w:t xml:space="preserve">3.8 Common Mistakes</w:t>
      </w:r>
    </w:p>
    <w:p>
      <w:pPr>
        <w:pStyle w:val="ListParagraph"/>
        <w:numPr>
          <w:ilvl w:val="0"/>
          <w:numId w:val="3"/>
        </w:numPr>
        <w:spacing w:after="60"/>
      </w:pPr>
      <w:r>
        <w:t xml:space="preserve">Running the full E2E suite on every commit — slows the pipeline to the point where developers bypass it.</w:t>
      </w:r>
    </w:p>
    <w:p>
      <w:pPr>
        <w:pStyle w:val="ListParagraph"/>
        <w:numPr>
          <w:ilvl w:val="0"/>
          <w:numId w:val="3"/>
        </w:numPr>
        <w:spacing w:after="60"/>
      </w:pPr>
      <w:r>
        <w:t xml:space="preserve">No monitoring post-deployment — deploying to production without synthetic monitoring means real users find failures first.</w:t>
      </w:r>
    </w:p>
    <w:p>
      <w:pPr>
        <w:pStyle w:val="ListParagraph"/>
        <w:numPr>
          <w:ilvl w:val="0"/>
          <w:numId w:val="3"/>
        </w:numPr>
        <w:spacing w:after="60"/>
      </w:pPr>
      <w:r>
        <w:t xml:space="preserve">Ignoring failed tests when 'most tests pass' — 97% pass rate with no investigation of the 3% is a quality debt accumulation.</w:t>
      </w:r>
    </w:p>
    <w:p>
      <w:pPr>
        <w:pStyle w:val="ListParagraph"/>
        <w:numPr>
          <w:ilvl w:val="0"/>
          <w:numId w:val="3"/>
        </w:numPr>
        <w:spacing w:after="60"/>
      </w:pPr>
      <w:r>
        <w:t xml:space="preserve">Not cleaning up test data between runs — leads to test data pollution and false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Never let a failing quality gate be overridden without a documented exception. The moment a team learns that quality gates can be bypassed 'just this once', the entire CI quality framework loses its authority. Exceptions must be rare, documented, and escalated.</w:t>
            </w:r>
          </w:p>
        </w:tc>
      </w:tr>
    </w:tbl>
    <w:p>
      <w:pPr>
        <w:spacing w:after="80"/>
      </w:pPr>
      <w:r>
        <w:t xml:space="preserve"/>
      </w:r>
    </w:p>
    <w:p>
      <w:pPr>
        <w:pStyle w:val="Heading2"/>
      </w:pPr>
      <w:r>
        <w:t xml:space="preserve">3.9 Exercises</w:t>
      </w:r>
    </w:p>
    <w:p>
      <w:pPr>
        <w:pStyle w:val="ListParagraph"/>
        <w:numPr>
          <w:ilvl w:val="0"/>
          <w:numId w:val="2"/>
        </w:numPr>
        <w:spacing w:after="60"/>
      </w:pPr>
      <w:r>
        <w:t xml:space="preserve">Design a complete CI/CD quality gate pipeline for a microservices e-commerce application. Specify what runs at each stage, pass/fail thresholds, and notification strategy.</w:t>
      </w:r>
    </w:p>
    <w:p>
      <w:pPr>
        <w:pStyle w:val="ListParagraph"/>
        <w:numPr>
          <w:ilvl w:val="0"/>
          <w:numId w:val="2"/>
        </w:numPr>
        <w:spacing w:after="60"/>
      </w:pPr>
      <w:r>
        <w:t xml:space="preserve">Write a GitHub Actions workflow YAML file that runs a Newman API test collection, publishes results, and fails the build if any tests fail.</w:t>
      </w:r>
    </w:p>
    <w:p>
      <w:pPr>
        <w:pStyle w:val="ListParagraph"/>
        <w:numPr>
          <w:ilvl w:val="0"/>
          <w:numId w:val="2"/>
        </w:numPr>
        <w:spacing w:after="60"/>
      </w:pPr>
      <w:r>
        <w:t xml:space="preserve">Your team has a 500-test E2E suite that takes 3 hours to run. Design a split strategy: a fast CI subset and a comprehensive nightly suite. Justify your test selection.</w:t>
      </w:r>
    </w:p>
    <w:p>
      <w:pPr>
        <w:pStyle w:val="ListParagraph"/>
        <w:numPr>
          <w:ilvl w:val="0"/>
          <w:numId w:val="2"/>
        </w:numPr>
        <w:spacing w:after="60"/>
      </w:pPr>
      <w:r>
        <w:t xml:space="preserve">Identify 5 common causes of flaky tests. For each, describe a diagnostic technique and a remediation strategy.</w:t>
      </w:r>
    </w:p>
    <w:p>
      <w:pPr>
        <w:pStyle w:val="ListParagraph"/>
        <w:numPr>
          <w:ilvl w:val="0"/>
          <w:numId w:val="2"/>
        </w:numPr>
        <w:spacing w:after="60"/>
      </w:pPr>
      <w:r>
        <w:t xml:space="preserve">Set up a Docker Compose environment for a sample application and configure Newman to run against it as part of a local test run.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a quality gate in CI/CD and how does it prevent defects from reaching production?</w:t>
            </w:r>
          </w:p>
          <w:p>
            <w:pPr>
              <w:spacing w:after="40"/>
            </w:pPr>
            <w:r>
              <w:rPr>
                <w:sz w:val="20"/>
                <w:szCs w:val="20"/>
              </w:rPr>
              <w:t xml:space="preserve">2. Explain the test pyramid and how it applies to CI/CD pipeline design.</w:t>
            </w:r>
          </w:p>
          <w:p>
            <w:pPr>
              <w:spacing w:after="40"/>
            </w:pPr>
            <w:r>
              <w:rPr>
                <w:sz w:val="20"/>
                <w:szCs w:val="20"/>
              </w:rPr>
              <w:t xml:space="preserve">3. What is a flaky test and why is it particularly damaging in a CI/CD environment?</w:t>
            </w:r>
          </w:p>
          <w:p>
            <w:pPr>
              <w:spacing w:after="40"/>
            </w:pPr>
            <w:r>
              <w:rPr>
                <w:sz w:val="20"/>
                <w:szCs w:val="20"/>
              </w:rPr>
              <w:t xml:space="preserve">4. How does Docker improve test environment consistency for CI/CD pipelines?</w:t>
            </w:r>
          </w:p>
          <w:p>
            <w:pPr>
              <w:spacing w:after="40"/>
            </w:pPr>
            <w:r>
              <w:rPr>
                <w:sz w:val="20"/>
                <w:szCs w:val="20"/>
              </w:rPr>
              <w:t xml:space="preserve">5. At which CI/CD stage should automated API tests run, and why?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how you have implemented or improved a CI/CD quality gate for a project.</w:t>
            </w:r>
          </w:p>
          <w:p>
            <w:pPr>
              <w:spacing w:after="40"/>
            </w:pPr>
            <w:r>
              <w:rPr>
                <w:sz w:val="20"/>
                <w:szCs w:val="20"/>
              </w:rPr>
              <w:t xml:space="preserve">2. How do you handle flaky tests in a CI pipeline that runs 50 times per day?</w:t>
            </w:r>
          </w:p>
          <w:p>
            <w:pPr>
              <w:spacing w:after="40"/>
            </w:pPr>
            <w:r>
              <w:rPr>
                <w:sz w:val="20"/>
                <w:szCs w:val="20"/>
              </w:rPr>
              <w:t xml:space="preserve">3. What is the difference between continuous integration and continuous delivery? How does QA fit into each?</w:t>
            </w:r>
          </w:p>
          <w:p>
            <w:pPr>
              <w:spacing w:after="40"/>
            </w:pPr>
            <w:r>
              <w:rPr>
                <w:sz w:val="20"/>
                <w:szCs w:val="20"/>
              </w:rPr>
              <w:t xml:space="preserve">4. How would you design a CI/CD pipeline for a team moving from manual testing to automated quality gates?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CI/CD embeds quality gates into the pipeline, making every code change automatically validated against quality thresholds.</w:t>
            </w:r>
          </w:p>
          <w:p>
            <w:pPr>
              <w:spacing w:after="40"/>
            </w:pPr>
            <w:r>
              <w:rPr>
                <w:sz w:val="20"/>
                <w:szCs w:val="20"/>
              </w:rPr>
              <w:t xml:space="preserve">• The test pyramid guides distribution: many unit tests, fewer API tests, fewest E2E tests — balancing speed and coverage.</w:t>
            </w:r>
          </w:p>
          <w:p>
            <w:pPr>
              <w:spacing w:after="40"/>
            </w:pPr>
            <w:r>
              <w:rPr>
                <w:sz w:val="20"/>
                <w:szCs w:val="20"/>
              </w:rPr>
              <w:t xml:space="preserve">• Flaky tests are a pipeline trust killer; treat them as P2 defects with a mandatory fix timeline.</w:t>
            </w:r>
          </w:p>
          <w:p>
            <w:pPr>
              <w:spacing w:after="40"/>
            </w:pPr>
            <w:r>
              <w:rPr>
                <w:sz w:val="20"/>
                <w:szCs w:val="20"/>
              </w:rPr>
              <w:t xml:space="preserve">• Docker creates reproducible, consistent test environments that eliminate 'works on my machine' failures.</w:t>
            </w:r>
          </w:p>
          <w:p>
            <w:pPr>
              <w:spacing w:after="40"/>
            </w:pPr>
            <w:r>
              <w:rPr>
                <w:sz w:val="20"/>
                <w:szCs w:val="20"/>
              </w:rPr>
              <w:t xml:space="preserve">• Own your CI pipeline configuration — quality gates controlled by developers may not reflect QA standards.</w:t>
            </w:r>
          </w:p>
        </w:tc>
      </w:tr>
    </w:tbl>
    <w:p>
      <w:pPr>
        <w:spacing w:after="0"/>
      </w:pPr>
      <w:bookmarkStart w:name="ch4" w:id="4"/>
      <w:r>
        <w:t xml:space="preserve"/>
      </w:r>
      <w:bookmarkEnd w:id="4"/>
    </w:p>
    <w:p>
      <w:pPr>
        <w:pStyle w:val="Heading1"/>
        <w:pageBreakBefore/>
      </w:pPr>
      <w:r>
        <w:t xml:space="preserve">Chapter 4 - Shift Left and Shift Right Testing</w:t>
      </w:r>
    </w:p>
    <w:p>
      <w:pPr>
        <w:spacing w:after="120" w:before="40"/>
      </w:pPr>
      <w:hyperlink w:history="1" w:anchor="chapter_index">
        <w:r>
          <w:rPr>
            <w:color w:val="2E75B6"/>
            <w:sz w:val="18"/>
            <w:szCs w:val="18"/>
            <w:u w:val="single"/>
          </w:rPr>
          <w:t xml:space="preserve">↑ Back to Index</w:t>
        </w:r>
      </w:hyperlink>
    </w:p>
    <w:p>
      <w:pPr>
        <w:spacing w:after="120"/>
      </w:pPr>
      <w:r>
        <w:t xml:space="preserve">'Shift Left' and 'Shift Right' are two directions of expanding QA's reach beyond the traditional testing phase. Shift Left moves quality activities earlier in the development lifecycle — catching defects when they are cheapest to fix. Shift Right extends quality activities into production — monitoring real users and real conditions after release. Together, they form a full-spectrum quality approach.</w:t>
      </w:r>
    </w:p>
    <w:p>
      <w:pPr>
        <w:spacing w:after="120"/>
      </w:pPr>
      <w:r>
        <w:t xml:space="preserve">At Level 3, you are expected to champion both directions and demonstrate their business value. This chapter gives you the practical techniques for each approach.</w:t>
      </w:r>
    </w:p>
    <w:p>
      <w:pPr>
        <w:spacing w:after="80"/>
      </w:pPr>
      <w:r>
        <w:t xml:space="preserve"/>
      </w:r>
    </w:p>
    <w:p>
      <w:pPr>
        <w:pStyle w:val="Heading2"/>
      </w:pPr>
      <w:r>
        <w:t xml:space="preserve">4.1 The Cost of Late Defect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IBM Systems Sciences Institute Finding</w:t>
            </w:r>
          </w:p>
          <w:p>
            <w:pPr>
              <w:spacing w:after="40"/>
            </w:pPr>
            <w:r>
              <w:rPr>
                <w:sz w:val="20"/>
                <w:szCs w:val="20"/>
              </w:rPr>
              <w:t xml:space="preserve">The cost to fix a defect found in production is 100× the cost to fix the same defect found during requirements analysis. Finding a defect in:</w:t>
            </w:r>
          </w:p>
          <w:p>
            <w:pPr>
              <w:spacing w:after="40"/>
            </w:pPr>
            <w:r>
              <w:rPr>
                <w:sz w:val="20"/>
                <w:szCs w:val="20"/>
              </w:rPr>
              <w:t xml:space="preserve">• Requirements: 1× cost</w:t>
            </w:r>
          </w:p>
          <w:p>
            <w:pPr>
              <w:spacing w:after="40"/>
            </w:pPr>
            <w:r>
              <w:rPr>
                <w:sz w:val="20"/>
                <w:szCs w:val="20"/>
              </w:rPr>
              <w:t xml:space="preserve">• Design: 5× cost</w:t>
            </w:r>
          </w:p>
          <w:p>
            <w:pPr>
              <w:spacing w:after="40"/>
            </w:pPr>
            <w:r>
              <w:rPr>
                <w:sz w:val="20"/>
                <w:szCs w:val="20"/>
              </w:rPr>
              <w:t xml:space="preserve">• Development: 10× cost</w:t>
            </w:r>
          </w:p>
          <w:p>
            <w:pPr>
              <w:spacing w:after="40"/>
            </w:pPr>
            <w:r>
              <w:rPr>
                <w:sz w:val="20"/>
                <w:szCs w:val="20"/>
              </w:rPr>
              <w:t xml:space="preserve">• QA/Testing: 20× cost</w:t>
            </w:r>
          </w:p>
          <w:p>
            <w:pPr>
              <w:spacing w:after="40"/>
            </w:pPr>
            <w:r>
              <w:rPr>
                <w:sz w:val="20"/>
                <w:szCs w:val="20"/>
              </w:rPr>
              <w:t xml:space="preserve">• Production: 100× cost</w:t>
            </w:r>
          </w:p>
          <w:p>
            <w:pPr>
              <w:spacing w:after="40"/>
            </w:pPr>
            <w:r>
              <w:rPr>
                <w:sz w:val="20"/>
                <w:szCs w:val="20"/>
              </w:rPr>
              <w:t xml:space="preserve"/>
            </w:r>
          </w:p>
          <w:p>
            <w:pPr>
              <w:spacing w:after="40"/>
            </w:pPr>
            <w:r>
              <w:rPr>
                <w:sz w:val="20"/>
                <w:szCs w:val="20"/>
              </w:rPr>
              <w:t xml:space="preserve">Shift Left is a business case, not just a technical preference.</w:t>
            </w:r>
          </w:p>
        </w:tc>
      </w:tr>
    </w:tbl>
    <w:p>
      <w:pPr>
        <w:spacing w:after="80"/>
      </w:pPr>
      <w:r>
        <w:t xml:space="preserve"/>
      </w:r>
    </w:p>
    <w:p>
      <w:pPr>
        <w:pStyle w:val="Heading2"/>
      </w:pPr>
      <w:r>
        <w:t xml:space="preserve">4.2 Shift Left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Before development starts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specs for ambiguity, testability, completeness. Raise defects in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 Amigos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acceptance criteria collaboratively with Dev + PO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Static Code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every commit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Configure SonarQube/ESLint rules; review violation trends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Test-Driven Development (TDD)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During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Collaborate with developers on test design; review unit test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Behaviour-Driven Development (BDD)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Before coding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 Gherkin scenarios that define expected behaviour before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Contract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Before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and test API contracts before dependent services are built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Pair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During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Sit with developer during coding to test as features are built</w:t>
            </w:r>
          </w:p>
        </w:tc>
      </w:tr>
    </w:tbl>
    <w:p>
      <w:pPr>
        <w:spacing w:after="80"/>
      </w:pPr>
      <w:r>
        <w:t xml:space="preserve"/>
      </w:r>
    </w:p>
    <w:p>
      <w:pPr>
        <w:pStyle w:val="Heading2"/>
      </w:pPr>
      <w:r>
        <w:t xml:space="preserve">4.3 Defect Seeding in Requirements</w:t>
      </w:r>
    </w:p>
    <w:p>
      <w:pPr>
        <w:spacing w:after="120"/>
      </w:pPr>
      <w:r>
        <w:t xml:space="preserve">Senior QA engineers develop the skill of reading requirements documents and spotting defects before a single line of code is written. Common requirement defects to look for:</w:t>
      </w:r>
    </w:p>
    <w:p>
      <w:pPr>
        <w:pStyle w:val="ListParagraph"/>
        <w:numPr>
          <w:ilvl w:val="0"/>
          <w:numId w:val="3"/>
        </w:numPr>
        <w:spacing w:after="60"/>
      </w:pPr>
      <w:r>
        <w:t xml:space="preserve">Ambiguity: 'The system should respond quickly' — how quickly? Define the SLA.</w:t>
      </w:r>
    </w:p>
    <w:p>
      <w:pPr>
        <w:pStyle w:val="ListParagraph"/>
        <w:numPr>
          <w:ilvl w:val="0"/>
          <w:numId w:val="3"/>
        </w:numPr>
        <w:spacing w:after="60"/>
      </w:pPr>
      <w:r>
        <w:t xml:space="preserve">Missing scenarios: Happy path described but no error handling, empty states, or permission boundaries.</w:t>
      </w:r>
    </w:p>
    <w:p>
      <w:pPr>
        <w:pStyle w:val="ListParagraph"/>
        <w:numPr>
          <w:ilvl w:val="0"/>
          <w:numId w:val="3"/>
        </w:numPr>
        <w:spacing w:after="60"/>
      </w:pPr>
      <w:r>
        <w:t xml:space="preserve">Conflicting rules: Rule A says users can delete records; Rule B says records are immutable once approved. Which takes precedence?</w:t>
      </w:r>
    </w:p>
    <w:p>
      <w:pPr>
        <w:pStyle w:val="ListParagraph"/>
        <w:numPr>
          <w:ilvl w:val="0"/>
          <w:numId w:val="3"/>
        </w:numPr>
        <w:spacing w:after="60"/>
      </w:pPr>
      <w:r>
        <w:t xml:space="preserve">Unmeasurable acceptance criteria: 'The UI should be user-friendly' — how will this be tested?</w:t>
      </w:r>
    </w:p>
    <w:p>
      <w:pPr>
        <w:pStyle w:val="ListParagraph"/>
        <w:numPr>
          <w:ilvl w:val="0"/>
          <w:numId w:val="3"/>
        </w:numPr>
        <w:spacing w:after="60"/>
      </w:pPr>
      <w:r>
        <w:t xml:space="preserve">Missing non-functional requirements: No mention of performance targets, accessibility requirements, or security constraints.</w:t>
      </w:r>
    </w:p>
    <w:p>
      <w:pPr>
        <w:pStyle w:val="ListParagraph"/>
        <w:numPr>
          <w:ilvl w:val="0"/>
          <w:numId w:val="3"/>
        </w:numPr>
        <w:spacing w:after="60"/>
      </w:pPr>
      <w:r>
        <w:t xml:space="preserve">Assumed knowledge: 'Apply standard discount rules' — what are the standard rules? Where are they documented?</w:t>
      </w:r>
    </w:p>
    <w:p>
      <w:pPr>
        <w:spacing w:after="80"/>
      </w:pPr>
      <w:r>
        <w:t xml:space="preserve"/>
      </w:r>
    </w:p>
    <w:p>
      <w:pPr>
        <w:pStyle w:val="Heading2"/>
      </w:pPr>
      <w:r>
        <w:t xml:space="preserve">4.4 Shift Right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Canary Releases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 to a small % of users first; monitor for errors before full rollout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LaunchDarkly, AWS CodeDeploy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 Flags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features behind toggles; enable for specific users or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LaunchDarkly, Unleash, custom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Synthetic 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scripts simulate user journeys in production 24/7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Datadog, New Relic, Pingdom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Real User Monitoring (RUM)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Collect performance data from actual user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Google Analytics, Dynatrace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Chaos Engineering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Deliberately inject failures to test production resilience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Chaos Monkey, Gremlin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A/B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two versions of a feature with real users; measure business outcomes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Optimizely, Google Optimize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Log-Based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Mine production logs for error patterns and anomalies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ELK Stack, Splunk, CloudWatch</w:t>
            </w:r>
          </w:p>
        </w:tc>
      </w:tr>
    </w:tbl>
    <w:p>
      <w:pPr>
        <w:spacing w:after="80"/>
      </w:pPr>
      <w:r>
        <w:t xml:space="preserve"/>
      </w:r>
    </w:p>
    <w:p>
      <w:pPr>
        <w:pStyle w:val="Heading2"/>
      </w:pPr>
      <w:r>
        <w:t xml:space="preserve">4.5 Production Monitoring — QA's Role</w:t>
      </w:r>
    </w:p>
    <w:p>
      <w:pPr>
        <w:spacing w:after="120"/>
      </w:pPr>
      <w:r>
        <w:t xml:space="preserve">After deployment, QA does not disappear. Senior QA engineers define the monitoring thresholds and alert conditions that function as 'tests in production'.</w:t>
      </w:r>
    </w:p>
    <w:p>
      <w:pPr>
        <w:pStyle w:val="ListParagraph"/>
        <w:numPr>
          <w:ilvl w:val="0"/>
          <w:numId w:val="3"/>
        </w:numPr>
        <w:spacing w:after="60"/>
      </w:pPr>
      <w:r>
        <w:t xml:space="preserve">Define SLAs with the team: What is acceptable response time, error rate, and availability?</w:t>
      </w:r>
    </w:p>
    <w:p>
      <w:pPr>
        <w:pStyle w:val="ListParagraph"/>
        <w:numPr>
          <w:ilvl w:val="0"/>
          <w:numId w:val="3"/>
        </w:numPr>
        <w:spacing w:after="60"/>
      </w:pPr>
      <w:r>
        <w:t xml:space="preserve">Configure error rate alerts: Alert if 5xx error rate exceeds 0.1% of requests.</w:t>
      </w:r>
    </w:p>
    <w:p>
      <w:pPr>
        <w:pStyle w:val="ListParagraph"/>
        <w:numPr>
          <w:ilvl w:val="0"/>
          <w:numId w:val="3"/>
        </w:numPr>
        <w:spacing w:after="60"/>
      </w:pPr>
      <w:r>
        <w:t xml:space="preserve">Set up user journey monitors: Automated scripts that run every 5 minutes simulating login, purchase, and checkout.</w:t>
      </w:r>
    </w:p>
    <w:p>
      <w:pPr>
        <w:pStyle w:val="ListParagraph"/>
        <w:numPr>
          <w:ilvl w:val="0"/>
          <w:numId w:val="3"/>
        </w:numPr>
        <w:spacing w:after="60"/>
      </w:pPr>
      <w:r>
        <w:t xml:space="preserve">Establish baseline metrics: Run 1 week of monitoring post-release to establish the 'normal' performance baseline.</w:t>
      </w:r>
    </w:p>
    <w:p>
      <w:pPr>
        <w:pStyle w:val="ListParagraph"/>
        <w:numPr>
          <w:ilvl w:val="0"/>
          <w:numId w:val="3"/>
        </w:numPr>
        <w:spacing w:after="60"/>
      </w:pPr>
      <w:r>
        <w:t xml:space="preserve">Participate in post-incident reviews: When production issues occur, QA should be in the post-mortem to understand how the defect escaped and improve the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mature DevOps organisations, QA engineers are embedded in the on-call rotation for production incidents. This gives QA first-hand exposure to production failure patterns and directly informs the test strategy for subsequent sprints. If you have never been part of a production incident response, volunteer for it — it is the fastest way to understand what really needs to be tested.</w:t>
            </w:r>
          </w:p>
        </w:tc>
      </w:tr>
    </w:tbl>
    <w:p>
      <w:pPr>
        <w:spacing w:after="80"/>
      </w:pPr>
      <w:r>
        <w:t xml:space="preserve"/>
      </w:r>
    </w:p>
    <w:p>
      <w:pPr>
        <w:pStyle w:val="Heading2"/>
      </w:pPr>
      <w:r>
        <w:t xml:space="preserve">4.6 BDD as a Shift Left Tool</w:t>
      </w:r>
    </w:p>
    <w:p>
      <w:pPr>
        <w:spacing w:after="120"/>
      </w:pPr>
      <w:r>
        <w:t xml:space="preserve">Behaviour-Driven Development bridges the gap between business requirements and automated tests by expressing acceptance criteria in Gherkin syntax — a structured natural language format that is both human-readable and machine-executable.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Gherkin Feature File — Login</w:t>
            </w:r>
          </w:p>
          <w:p>
            <w:pPr>
              <w:spacing w:after="36"/>
            </w:pPr>
            <w:r>
              <w:rPr>
                <w:rFonts w:ascii="Courier New" w:cs="Courier New" w:eastAsia="Courier New" w:hAnsi="Courier New"/>
                <w:sz w:val="18"/>
                <w:szCs w:val="18"/>
              </w:rPr>
              <w:t xml:space="preserve">Feature: User Authentication</w:t>
            </w:r>
          </w:p>
          <w:p>
            <w:pPr>
              <w:spacing w:after="36"/>
            </w:pPr>
            <w:r>
              <w:rPr>
                <w:rFonts w:ascii="Courier New" w:cs="Courier New" w:eastAsia="Courier New" w:hAnsi="Courier New"/>
                <w:sz w:val="18"/>
                <w:szCs w:val="18"/>
              </w:rPr>
              <w:t xml:space="preserve">  As a registered user</w:t>
            </w:r>
          </w:p>
          <w:p>
            <w:pPr>
              <w:spacing w:after="36"/>
            </w:pPr>
            <w:r>
              <w:rPr>
                <w:rFonts w:ascii="Courier New" w:cs="Courier New" w:eastAsia="Courier New" w:hAnsi="Courier New"/>
                <w:sz w:val="18"/>
                <w:szCs w:val="18"/>
              </w:rPr>
              <w:t xml:space="preserve">  I want to log in with my credentials</w:t>
            </w:r>
          </w:p>
          <w:p>
            <w:pPr>
              <w:spacing w:after="36"/>
            </w:pPr>
            <w:r>
              <w:rPr>
                <w:rFonts w:ascii="Courier New" w:cs="Courier New" w:eastAsia="Courier New" w:hAnsi="Courier New"/>
                <w:sz w:val="18"/>
                <w:szCs w:val="18"/>
              </w:rPr>
              <w:t xml:space="preserve">  So that I can access my account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Scenario: Successful login with valid credentials</w:t>
            </w:r>
          </w:p>
          <w:p>
            <w:pPr>
              <w:spacing w:after="36"/>
            </w:pPr>
            <w:r>
              <w:rPr>
                <w:rFonts w:ascii="Courier New" w:cs="Courier New" w:eastAsia="Courier New" w:hAnsi="Courier New"/>
                <w:sz w:val="18"/>
                <w:szCs w:val="18"/>
              </w:rPr>
              <w:t xml:space="preserve">    Given I am on the login page</w:t>
            </w:r>
          </w:p>
          <w:p>
            <w:pPr>
              <w:spacing w:after="36"/>
            </w:pPr>
            <w:r>
              <w:rPr>
                <w:rFonts w:ascii="Courier New" w:cs="Courier New" w:eastAsia="Courier New" w:hAnsi="Courier New"/>
                <w:sz w:val="18"/>
                <w:szCs w:val="18"/>
              </w:rPr>
              <w:t xml:space="preserve">    When I enter username 'user@example.com' and password 'ValidPass123'</w:t>
            </w:r>
          </w:p>
          <w:p>
            <w:pPr>
              <w:spacing w:after="36"/>
            </w:pPr>
            <w:r>
              <w:rPr>
                <w:rFonts w:ascii="Courier New" w:cs="Courier New" w:eastAsia="Courier New" w:hAnsi="Courier New"/>
                <w:sz w:val="18"/>
                <w:szCs w:val="18"/>
              </w:rPr>
              <w:t xml:space="preserve">    And I click the Login button</w:t>
            </w:r>
          </w:p>
          <w:p>
            <w:pPr>
              <w:spacing w:after="36"/>
            </w:pPr>
            <w:r>
              <w:rPr>
                <w:rFonts w:ascii="Courier New" w:cs="Courier New" w:eastAsia="Courier New" w:hAnsi="Courier New"/>
                <w:sz w:val="18"/>
                <w:szCs w:val="18"/>
              </w:rPr>
              <w:t xml:space="preserve">    Then I should be redirected to my dashboard</w:t>
            </w:r>
          </w:p>
          <w:p>
            <w:pPr>
              <w:spacing w:after="36"/>
            </w:pPr>
            <w:r>
              <w:rPr>
                <w:rFonts w:ascii="Courier New" w:cs="Courier New" w:eastAsia="Courier New" w:hAnsi="Courier New"/>
                <w:sz w:val="18"/>
                <w:szCs w:val="18"/>
              </w:rPr>
              <w:t xml:space="preserve">    And I should see 'Welcome, User' in the header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Scenario: Failed login with invalid password</w:t>
            </w:r>
          </w:p>
          <w:p>
            <w:pPr>
              <w:spacing w:after="36"/>
            </w:pPr>
            <w:r>
              <w:rPr>
                <w:rFonts w:ascii="Courier New" w:cs="Courier New" w:eastAsia="Courier New" w:hAnsi="Courier New"/>
                <w:sz w:val="18"/>
                <w:szCs w:val="18"/>
              </w:rPr>
              <w:t xml:space="preserve">    Given I am on the login page</w:t>
            </w:r>
          </w:p>
          <w:p>
            <w:pPr>
              <w:spacing w:after="36"/>
            </w:pPr>
            <w:r>
              <w:rPr>
                <w:rFonts w:ascii="Courier New" w:cs="Courier New" w:eastAsia="Courier New" w:hAnsi="Courier New"/>
                <w:sz w:val="18"/>
                <w:szCs w:val="18"/>
              </w:rPr>
              <w:t xml:space="preserve">    When I enter username 'user@example.com' and password 'WrongPassword'</w:t>
            </w:r>
          </w:p>
          <w:p>
            <w:pPr>
              <w:spacing w:after="36"/>
            </w:pPr>
            <w:r>
              <w:rPr>
                <w:rFonts w:ascii="Courier New" w:cs="Courier New" w:eastAsia="Courier New" w:hAnsi="Courier New"/>
                <w:sz w:val="18"/>
                <w:szCs w:val="18"/>
              </w:rPr>
              <w:t xml:space="preserve">    And I click the Login button</w:t>
            </w:r>
          </w:p>
          <w:p>
            <w:pPr>
              <w:spacing w:after="36"/>
            </w:pPr>
            <w:r>
              <w:rPr>
                <w:rFonts w:ascii="Courier New" w:cs="Courier New" w:eastAsia="Courier New" w:hAnsi="Courier New"/>
                <w:sz w:val="18"/>
                <w:szCs w:val="18"/>
              </w:rPr>
              <w:t xml:space="preserve">    Then I should see the error message 'Invalid email or password'</w:t>
            </w:r>
          </w:p>
          <w:p>
            <w:pPr>
              <w:spacing w:after="36"/>
            </w:pPr>
            <w:r>
              <w:rPr>
                <w:rFonts w:ascii="Courier New" w:cs="Courier New" w:eastAsia="Courier New" w:hAnsi="Courier New"/>
                <w:sz w:val="18"/>
                <w:szCs w:val="18"/>
              </w:rPr>
              <w:t xml:space="preserve">    And I should remain on the login page</w:t>
            </w:r>
          </w:p>
        </w:tc>
      </w:tr>
    </w:tbl>
    <w:p>
      <w:pPr>
        <w:spacing w:after="80"/>
      </w:pPr>
      <w:r>
        <w:t xml:space="preserve"/>
      </w:r>
    </w:p>
    <w:p>
      <w:pPr>
        <w:pStyle w:val="Heading2"/>
      </w:pPr>
      <w:r>
        <w:t xml:space="preserve">4.7 Best Practices</w:t>
      </w:r>
    </w:p>
    <w:p>
      <w:pPr>
        <w:pStyle w:val="ListParagraph"/>
        <w:numPr>
          <w:ilvl w:val="0"/>
          <w:numId w:val="3"/>
        </w:numPr>
        <w:spacing w:after="60"/>
      </w:pPr>
      <w:r>
        <w:t xml:space="preserve">Quantify the cost of late defect discovery for your organisation — concrete numbers make the business case for Shift Left unmistakable.</w:t>
      </w:r>
    </w:p>
    <w:p>
      <w:pPr>
        <w:pStyle w:val="ListParagraph"/>
        <w:numPr>
          <w:ilvl w:val="0"/>
          <w:numId w:val="3"/>
        </w:numPr>
        <w:spacing w:after="60"/>
      </w:pPr>
      <w:r>
        <w:t xml:space="preserve">Start requirements reviews even before you have a formal QA role in a project — reading specs is a zero-cost defect finding activity.</w:t>
      </w:r>
    </w:p>
    <w:p>
      <w:pPr>
        <w:pStyle w:val="ListParagraph"/>
        <w:numPr>
          <w:ilvl w:val="0"/>
          <w:numId w:val="3"/>
        </w:numPr>
        <w:spacing w:after="60"/>
      </w:pPr>
      <w:r>
        <w:t xml:space="preserve">Define production monitoring thresholds before release, not after — reactive monitoring is much less effective than proactive.</w:t>
      </w:r>
    </w:p>
    <w:p>
      <w:pPr>
        <w:pStyle w:val="ListParagraph"/>
        <w:numPr>
          <w:ilvl w:val="0"/>
          <w:numId w:val="3"/>
        </w:numPr>
        <w:spacing w:after="60"/>
      </w:pPr>
      <w:r>
        <w:t xml:space="preserve">Use feature flags for every major release — they enable instant rollback without a deployment.</w:t>
      </w:r>
    </w:p>
    <w:p>
      <w:pPr>
        <w:pStyle w:val="ListParagraph"/>
        <w:numPr>
          <w:ilvl w:val="0"/>
          <w:numId w:val="3"/>
        </w:numPr>
        <w:spacing w:after="60"/>
      </w:pPr>
      <w:r>
        <w:t xml:space="preserve">Report escaped defects publicly and trace them back to test strategy gaps — this drives continuous improvement.</w:t>
      </w:r>
    </w:p>
    <w:p>
      <w:pPr>
        <w:spacing w:after="80"/>
      </w:pPr>
      <w:r>
        <w:t xml:space="preserve"/>
      </w:r>
    </w:p>
    <w:p>
      <w:pPr>
        <w:pStyle w:val="Heading2"/>
      </w:pPr>
      <w:r>
        <w:t xml:space="preserve">4.8 Common Mistakes</w:t>
      </w:r>
    </w:p>
    <w:p>
      <w:pPr>
        <w:pStyle w:val="ListParagraph"/>
        <w:numPr>
          <w:ilvl w:val="0"/>
          <w:numId w:val="3"/>
        </w:numPr>
        <w:spacing w:after="60"/>
      </w:pPr>
      <w:r>
        <w:t xml:space="preserve">Treating Shift Left as 'just reading requirements' — true Shift Left includes requirements review, Three Amigos, BDD, and pair testing.</w:t>
      </w:r>
    </w:p>
    <w:p>
      <w:pPr>
        <w:pStyle w:val="ListParagraph"/>
        <w:numPr>
          <w:ilvl w:val="0"/>
          <w:numId w:val="3"/>
        </w:numPr>
        <w:spacing w:after="60"/>
      </w:pPr>
      <w:r>
        <w:t xml:space="preserve">No monitoring after deployment — 'testing is done when code is deployed' leads to user-discovered production defects.</w:t>
      </w:r>
    </w:p>
    <w:p>
      <w:pPr>
        <w:pStyle w:val="ListParagraph"/>
        <w:numPr>
          <w:ilvl w:val="0"/>
          <w:numId w:val="3"/>
        </w:numPr>
        <w:spacing w:after="60"/>
      </w:pPr>
      <w:r>
        <w:t xml:space="preserve">Feature flags without a sunset plan — every flag is technical debt; define when each flag will be removed.</w:t>
      </w:r>
    </w:p>
    <w:p>
      <w:pPr>
        <w:pStyle w:val="ListParagraph"/>
        <w:numPr>
          <w:ilvl w:val="0"/>
          <w:numId w:val="3"/>
        </w:numPr>
        <w:spacing w:after="60"/>
      </w:pPr>
      <w:r>
        <w:t xml:space="preserve">Treating chaos engineering as too advanced — start small: deliberately bring down a non-critical service in staging and verify your system degrades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Shift Right techniques like chaos engineering should never be run in production without full team awareness, documented runbooks, and rollback plans. Unplanned chaos in production is not testing — it is an incident.</w:t>
            </w:r>
          </w:p>
        </w:tc>
      </w:tr>
    </w:tbl>
    <w:p>
      <w:pPr>
        <w:spacing w:after="80"/>
      </w:pPr>
      <w:r>
        <w:t xml:space="preserve"/>
      </w:r>
    </w:p>
    <w:p>
      <w:pPr>
        <w:pStyle w:val="Heading2"/>
      </w:pPr>
      <w:r>
        <w:t xml:space="preserve">4.9 Exercises</w:t>
      </w:r>
    </w:p>
    <w:p>
      <w:pPr>
        <w:pStyle w:val="ListParagraph"/>
        <w:numPr>
          <w:ilvl w:val="0"/>
          <w:numId w:val="2"/>
        </w:numPr>
        <w:spacing w:after="60"/>
      </w:pPr>
      <w:r>
        <w:t xml:space="preserve">Take a 2-page requirements document for any feature. Apply Shift Left review techniques. Identify at least 8 requirement defects (ambiguity, missing scenarios, conflicting rules, etc.).</w:t>
      </w:r>
    </w:p>
    <w:p>
      <w:pPr>
        <w:pStyle w:val="ListParagraph"/>
        <w:numPr>
          <w:ilvl w:val="0"/>
          <w:numId w:val="2"/>
        </w:numPr>
        <w:spacing w:after="60"/>
      </w:pPr>
      <w:r>
        <w:t xml:space="preserve">Write 5 Gherkin scenarios for a shopping cart 'apply discount code' feature. Cover happy path, invalid code, expired code, and multiple code attempts.</w:t>
      </w:r>
    </w:p>
    <w:p>
      <w:pPr>
        <w:pStyle w:val="ListParagraph"/>
        <w:numPr>
          <w:ilvl w:val="0"/>
          <w:numId w:val="2"/>
        </w:numPr>
        <w:spacing w:after="60"/>
      </w:pPr>
      <w:r>
        <w:t xml:space="preserve">Design a Shift Right monitoring strategy for a ride-sharing app. Define: synthetic monitors, alert thresholds, error rate SLAs, and on-call escalation criteria.</w:t>
      </w:r>
    </w:p>
    <w:p>
      <w:pPr>
        <w:pStyle w:val="ListParagraph"/>
        <w:numPr>
          <w:ilvl w:val="0"/>
          <w:numId w:val="2"/>
        </w:numPr>
        <w:spacing w:after="60"/>
      </w:pPr>
      <w:r>
        <w:t xml:space="preserve">Explain how you would implement a canary release for a new payment feature. What metrics would you monitor and at what threshold would you roll back?</w:t>
      </w:r>
    </w:p>
    <w:p>
      <w:pPr>
        <w:pStyle w:val="ListParagraph"/>
        <w:numPr>
          <w:ilvl w:val="0"/>
          <w:numId w:val="2"/>
        </w:numPr>
        <w:spacing w:after="60"/>
      </w:pPr>
      <w:r>
        <w:t xml:space="preserve">Calculate the cost of a defect found at each stage (requirements, development, QA, production) using the 1x/5x/10x/20x/100x model. Use a realistic hourly rate and defect complexity to produce dollar figures.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does 'Shift Left' mean in QA and what are its primary business benefits?</w:t>
            </w:r>
          </w:p>
          <w:p>
            <w:pPr>
              <w:spacing w:after="40"/>
            </w:pPr>
            <w:r>
              <w:rPr>
                <w:sz w:val="20"/>
                <w:szCs w:val="20"/>
              </w:rPr>
              <w:t xml:space="preserve">2. Name three Shift Left techniques and describe what each involves.</w:t>
            </w:r>
          </w:p>
          <w:p>
            <w:pPr>
              <w:spacing w:after="40"/>
            </w:pPr>
            <w:r>
              <w:rPr>
                <w:sz w:val="20"/>
                <w:szCs w:val="20"/>
              </w:rPr>
              <w:t xml:space="preserve">3. What is a canary release and how does it support Shift Right testing?</w:t>
            </w:r>
          </w:p>
          <w:p>
            <w:pPr>
              <w:spacing w:after="40"/>
            </w:pPr>
            <w:r>
              <w:rPr>
                <w:sz w:val="20"/>
                <w:szCs w:val="20"/>
              </w:rPr>
              <w:t xml:space="preserve">4. How does BDD contribute to Shift Left quality practices?</w:t>
            </w:r>
          </w:p>
          <w:p>
            <w:pPr>
              <w:spacing w:after="40"/>
            </w:pPr>
            <w:r>
              <w:rPr>
                <w:sz w:val="20"/>
                <w:szCs w:val="20"/>
              </w:rPr>
              <w:t xml:space="preserve">5. What production monitoring metrics should a Senior QA Engineer define post-deployment?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implemented Shift Left testing practices in a previous project?</w:t>
            </w:r>
          </w:p>
          <w:p>
            <w:pPr>
              <w:spacing w:after="40"/>
            </w:pPr>
            <w:r>
              <w:rPr>
                <w:sz w:val="20"/>
                <w:szCs w:val="20"/>
              </w:rPr>
              <w:t xml:space="preserve">2. Describe a defect you found in requirements review that would have been expensive to fix later.</w:t>
            </w:r>
          </w:p>
          <w:p>
            <w:pPr>
              <w:spacing w:after="40"/>
            </w:pPr>
            <w:r>
              <w:rPr>
                <w:sz w:val="20"/>
                <w:szCs w:val="20"/>
              </w:rPr>
              <w:t xml:space="preserve">3. How would you set up production monitoring for a critical e-commerce application?</w:t>
            </w:r>
          </w:p>
          <w:p>
            <w:pPr>
              <w:spacing w:after="40"/>
            </w:pPr>
            <w:r>
              <w:rPr>
                <w:sz w:val="20"/>
                <w:szCs w:val="20"/>
              </w:rPr>
              <w:t xml:space="preserve">4. What is chaos engineering and how would you apply it responsibly in a testing context?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Shift Left catches defects earlier when they are cheapest to fix — from requirements through development.</w:t>
            </w:r>
          </w:p>
          <w:p>
            <w:pPr>
              <w:spacing w:after="40"/>
            </w:pPr>
            <w:r>
              <w:rPr>
                <w:sz w:val="20"/>
                <w:szCs w:val="20"/>
              </w:rPr>
              <w:t xml:space="preserve">• Shift Right extends quality into production through monitoring, canary releases, and real user observation.</w:t>
            </w:r>
          </w:p>
          <w:p>
            <w:pPr>
              <w:spacing w:after="40"/>
            </w:pPr>
            <w:r>
              <w:rPr>
                <w:sz w:val="20"/>
                <w:szCs w:val="20"/>
              </w:rPr>
              <w:t xml:space="preserve">• BDD bridges business requirements and automated tests using Gherkin's human-readable syntax.</w:t>
            </w:r>
          </w:p>
          <w:p>
            <w:pPr>
              <w:spacing w:after="40"/>
            </w:pPr>
            <w:r>
              <w:rPr>
                <w:sz w:val="20"/>
                <w:szCs w:val="20"/>
              </w:rPr>
              <w:t xml:space="preserve">• Production monitoring thresholds are effectively 'tests in production' — define them before release.</w:t>
            </w:r>
          </w:p>
          <w:p>
            <w:pPr>
              <w:spacing w:after="40"/>
            </w:pPr>
            <w:r>
              <w:rPr>
                <w:sz w:val="20"/>
                <w:szCs w:val="20"/>
              </w:rPr>
              <w:t xml:space="preserve">• Together, Shift Left and Shift Right create a full-spectrum quality approach spanning the entire SDLC.</w:t>
            </w:r>
          </w:p>
        </w:tc>
      </w:tr>
    </w:tbl>
    <w:p>
      <w:pPr>
        <w:spacing w:after="0"/>
      </w:pPr>
      <w:bookmarkStart w:name="ch5" w:id="5"/>
      <w:r>
        <w:t xml:space="preserve"/>
      </w:r>
      <w:bookmarkEnd w:id="5"/>
    </w:p>
    <w:p>
      <w:pPr>
        <w:pStyle w:val="Heading1"/>
        <w:pageBreakBefore/>
      </w:pPr>
      <w:r>
        <w:t xml:space="preserve">Chapter 5 - Test Environment and Test Data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The most common reason for test blockage is not a defect in the application — it is a problem with the test environment or test data. An unstable environment wastes QA time, delays releases, and destroys test reliability. Effective environment and data management is a core Senior QA competency that separates professionals from practitioners.</w:t>
      </w:r>
    </w:p>
    <w:p>
      <w:pPr>
        <w:spacing w:after="120"/>
      </w:pPr>
      <w:r>
        <w:t xml:space="preserve">This chapter covers how to design, manage, and document test environments and build a sustainable test data strategy for complex applications.</w:t>
      </w:r>
    </w:p>
    <w:p>
      <w:pPr>
        <w:spacing w:after="80"/>
      </w:pPr>
      <w:r>
        <w:t xml:space="preserve"/>
      </w:r>
    </w:p>
    <w:p>
      <w:pPr>
        <w:pStyle w:val="Heading2"/>
      </w:pPr>
      <w:r>
        <w:t xml:space="preserve">5.1 Test Environment Architecture</w:t>
      </w:r>
    </w:p>
    <w:p>
      <w:pPr>
        <w:spacing w:after="120"/>
      </w:pPr>
      <w:r>
        <w:t xml:space="preserve">Most enterprise projects require multiple environments serving different purposes. Understanding and managing this landscape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Stability Requirement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coding and unit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Minimal synthetic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 — resets frequently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and service integration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Synthetic integration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 stable for integration periods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system testing by QA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synthetic dataset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must be stable for sprint 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Load and performance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High-volume production-like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Dedicated — no functional testing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user acceptance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Anonymised production data or realistic synthetic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high — business users need stability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Pre-production/Staging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Final validation before go-live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Anonymised production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as close to prod as possible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Live user traffic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Real user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for testing — monitoring only</w:t>
            </w:r>
          </w:p>
        </w:tc>
      </w:tr>
    </w:tbl>
    <w:p>
      <w:pPr>
        <w:spacing w:after="80"/>
      </w:pPr>
      <w:r>
        <w:t xml:space="preserve"/>
      </w:r>
    </w:p>
    <w:p>
      <w:pPr>
        <w:pStyle w:val="Heading2"/>
      </w:pPr>
      <w:r>
        <w:t xml:space="preserve">5.2 Environment Configuration Management</w:t>
      </w:r>
    </w:p>
    <w:p>
      <w:pPr>
        <w:spacing w:after="120"/>
      </w:pPr>
      <w:r>
        <w:t xml:space="preserve">Environment configuration drift is when environments diverge from each other or from production due to manual changes. Drift causes the classic 'it works in QA but fails in production'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Infrastructure as Code (IaC) tools like Terraform, Ansible, and AWS CloudFormation define environments as code. This means environments can be created, destroyed, and recreated reproducibly. QA environments created from the same IaC templates as production are guaranteed to have identical configuration. This eliminates drift and makes 'it works in QA but not in prod' impossible for configuration-related issues.</w:t>
            </w:r>
          </w:p>
        </w:tc>
      </w:tr>
    </w:tbl>
    <w:p>
      <w:pPr>
        <w:pStyle w:val="ListParagraph"/>
        <w:numPr>
          <w:ilvl w:val="0"/>
          <w:numId w:val="3"/>
        </w:numPr>
        <w:spacing w:after="60"/>
      </w:pPr>
      <w:r>
        <w:t xml:space="preserve">Use IaC for all environment provisioning — manual environment setup is unreproducible and error-prone.</w:t>
      </w:r>
    </w:p>
    <w:p>
      <w:pPr>
        <w:pStyle w:val="ListParagraph"/>
        <w:numPr>
          <w:ilvl w:val="0"/>
          <w:numId w:val="3"/>
        </w:numPr>
        <w:spacing w:after="60"/>
      </w:pPr>
      <w:r>
        <w:t xml:space="preserve">Version-control environment configuration alongside application code.</w:t>
      </w:r>
    </w:p>
    <w:p>
      <w:pPr>
        <w:pStyle w:val="ListParagraph"/>
        <w:numPr>
          <w:ilvl w:val="0"/>
          <w:numId w:val="3"/>
        </w:numPr>
        <w:spacing w:after="60"/>
      </w:pPr>
      <w:r>
        <w:t xml:space="preserve">Document all environment-specific differences (different payment gateway keys, reduced data volumes) in a central wiki.</w:t>
      </w:r>
    </w:p>
    <w:p>
      <w:pPr>
        <w:pStyle w:val="ListParagraph"/>
        <w:numPr>
          <w:ilvl w:val="0"/>
          <w:numId w:val="3"/>
        </w:numPr>
        <w:spacing w:after="60"/>
      </w:pPr>
      <w:r>
        <w:t xml:space="preserve">Conduct environment audits at the start of each test cycle — verify configuration before beginning testing.</w:t>
      </w:r>
    </w:p>
    <w:p>
      <w:pPr>
        <w:pStyle w:val="ListParagraph"/>
        <w:numPr>
          <w:ilvl w:val="0"/>
          <w:numId w:val="3"/>
        </w:numPr>
        <w:spacing w:after="60"/>
      </w:pPr>
      <w:r>
        <w:t xml:space="preserve">Implement environment health checks: automated scripts that verify all services are running and correctly configured before test execution begins.</w:t>
      </w:r>
    </w:p>
    <w:p>
      <w:pPr>
        <w:spacing w:after="80"/>
      </w:pPr>
      <w:r>
        <w:t xml:space="preserve"/>
      </w:r>
    </w:p>
    <w:p>
      <w:pPr>
        <w:pStyle w:val="Heading2"/>
      </w:pPr>
      <w:r>
        <w:t xml:space="preserve">5.3 Test Data Management Strategy</w:t>
      </w:r>
    </w:p>
    <w:p>
      <w:pPr>
        <w:spacing w:after="120"/>
      </w:pPr>
      <w:r>
        <w:t xml:space="preserve">Test data is as important as the application being tested. Poor test data causes false failures, missed defect detection, and GDPR compliance breaches. A professional test data strategy covers creation, management, refresh, and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Strategy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Static test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Pre-defined, hand-crafted dataset in a fixed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Small, stable applications with predictable scenarios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Dynamic data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created fresh for each test run via scripts or factories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CI/CD pipelines needing clean, isolated data per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Anonymised production copy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data with PII masked/removed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and performance testing needing realistic volumes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Synthetic data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or rule-based tools that generate realistic data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data volume needs without GDPR risk</w:t>
            </w:r>
          </w:p>
        </w:tc>
      </w:tr>
    </w:tbl>
    <w:p>
      <w:pPr>
        <w:spacing w:after="80"/>
      </w:pPr>
      <w:r>
        <w:t xml:space="preserve"/>
      </w:r>
    </w:p>
    <w:p>
      <w:pPr>
        <w:pStyle w:val="Heading2"/>
      </w:pPr>
      <w:r>
        <w:t xml:space="preserve">5.4 GDPR and Test Data Compliance</w:t>
      </w:r>
    </w:p>
    <w:p>
      <w:pPr>
        <w:spacing w:after="120"/>
      </w:pPr>
      <w:r>
        <w:t xml:space="preserve">Using real customer data in test environments without proper masking is a GDPR violation. The fines are significant and the reputational damage is worse. Every Senior QA engineer must understand data protection requirements in test environments.</w:t>
      </w:r>
    </w:p>
    <w:p>
      <w:pPr>
        <w:pStyle w:val="ListParagraph"/>
        <w:numPr>
          <w:ilvl w:val="0"/>
          <w:numId w:val="3"/>
        </w:numPr>
        <w:spacing w:after="60"/>
      </w:pPr>
      <w:r>
        <w:t xml:space="preserve">Never use real customer names, emails, addresses, or financial data in test environments without explicit anonymisation.</w:t>
      </w:r>
    </w:p>
    <w:p>
      <w:pPr>
        <w:pStyle w:val="ListParagraph"/>
        <w:numPr>
          <w:ilvl w:val="0"/>
          <w:numId w:val="3"/>
        </w:numPr>
        <w:spacing w:after="60"/>
      </w:pPr>
      <w:r>
        <w:t xml:space="preserve">Apply data masking: replace real names with fictional ones, real emails with pattern-based test emails, real card numbers with test card numbers.</w:t>
      </w:r>
    </w:p>
    <w:p>
      <w:pPr>
        <w:pStyle w:val="ListParagraph"/>
        <w:numPr>
          <w:ilvl w:val="0"/>
          <w:numId w:val="3"/>
        </w:numPr>
        <w:spacing w:after="60"/>
      </w:pPr>
      <w:r>
        <w:t xml:space="preserve">Use data subsetting: extract a representative subset of production records rather than a full copy.</w:t>
      </w:r>
    </w:p>
    <w:p>
      <w:pPr>
        <w:pStyle w:val="ListParagraph"/>
        <w:numPr>
          <w:ilvl w:val="0"/>
          <w:numId w:val="3"/>
        </w:numPr>
        <w:spacing w:after="60"/>
      </w:pPr>
      <w:r>
        <w:t xml:space="preserve">Implement data access controls: only QA engineers who need production-like data should have access to UAT environments.</w:t>
      </w:r>
    </w:p>
    <w:p>
      <w:pPr>
        <w:pStyle w:val="ListParagraph"/>
        <w:numPr>
          <w:ilvl w:val="0"/>
          <w:numId w:val="3"/>
        </w:numPr>
        <w:spacing w:after="60"/>
      </w:pPr>
      <w:r>
        <w:t xml:space="preserve">Document your data handling process: auditors will ask how test data is managed; have a documented, approved procedure.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simplest GDPR-compliant approach for most projects: build a data generation script that creates realistic synthetic data on demand. A script that creates 100 users, 500 orders, and 1,000 transactions in 30 seconds is more valuable than any copy of production data — it is infinitely reproducible, always compliant, and gives QA complete control.</w:t>
            </w:r>
          </w:p>
        </w:tc>
      </w:tr>
    </w:tbl>
    <w:p>
      <w:pPr>
        <w:spacing w:after="80"/>
      </w:pPr>
      <w:r>
        <w:t xml:space="preserve"/>
      </w:r>
    </w:p>
    <w:p>
      <w:pPr>
        <w:pStyle w:val="Heading2"/>
      </w:pPr>
      <w:r>
        <w:t xml:space="preserve">5.5 Test Data for Specific Scenarios</w:t>
      </w:r>
    </w:p>
    <w:p>
      <w:pPr>
        <w:spacing w:after="120"/>
      </w:pPr>
      <w:r>
        <w:t xml:space="preserve">Maintain a library of test data designed for specific test scenarios. This prevents ad-hoc data creation and ensures consistent coverage across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 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 Required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Boundary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Accounts at minimum, maximum, and just-beyond-maximum transaction limits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State-based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Users in every possible status: PENDING, ACTIVE, SUSPENDED, DELETED, LOCKED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Role-based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Accounts for every user role: Admin, Manager, User, Read-Only, API Service Account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Negative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Invalid accounts, expired tokens, accounts with outstanding payments, locked accounts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Volume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High-value transactions, accounts with 10,000 orders, names with 255 characters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Internationalisation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Names with unicode characters, addresses in multiple countries, currencies, date formats</w:t>
            </w:r>
          </w:p>
        </w:tc>
      </w:tr>
    </w:tbl>
    <w:p>
      <w:pPr>
        <w:spacing w:after="80"/>
      </w:pPr>
      <w:r>
        <w:t xml:space="preserve"/>
      </w:r>
    </w:p>
    <w:p>
      <w:pPr>
        <w:pStyle w:val="Heading2"/>
      </w:pPr>
      <w:r>
        <w:t xml:space="preserve">5.6 Environment Booking and Conflict Management</w:t>
      </w:r>
    </w:p>
    <w:p>
      <w:pPr>
        <w:spacing w:after="120"/>
      </w:pPr>
      <w:r>
        <w:t xml:space="preserve">In organisations with shared QA environments, environment conflicts are common — two teams deploying simultaneously, one team resetting data while another is mid-test. Manage this proactively.</w:t>
      </w:r>
    </w:p>
    <w:p>
      <w:pPr>
        <w:pStyle w:val="ListParagraph"/>
        <w:numPr>
          <w:ilvl w:val="0"/>
          <w:numId w:val="2"/>
        </w:numPr>
        <w:spacing w:after="60"/>
      </w:pPr>
      <w:r>
        <w:t xml:space="preserve">Implement an environment booking calendar visible to all teams.</w:t>
      </w:r>
    </w:p>
    <w:p>
      <w:pPr>
        <w:pStyle w:val="ListParagraph"/>
        <w:numPr>
          <w:ilvl w:val="0"/>
          <w:numId w:val="2"/>
        </w:numPr>
        <w:spacing w:after="60"/>
      </w:pPr>
      <w:r>
        <w:t xml:space="preserve">Define environment 'freeze windows' during which no deployments or data resets occur without approval.</w:t>
      </w:r>
    </w:p>
    <w:p>
      <w:pPr>
        <w:pStyle w:val="ListParagraph"/>
        <w:numPr>
          <w:ilvl w:val="0"/>
          <w:numId w:val="2"/>
        </w:numPr>
        <w:spacing w:after="60"/>
      </w:pPr>
      <w:r>
        <w:t xml:space="preserve">Create team-specific data namespaces: each team's test data is prefixed with their team code to avoid conflicts.</w:t>
      </w:r>
    </w:p>
    <w:p>
      <w:pPr>
        <w:pStyle w:val="ListParagraph"/>
        <w:numPr>
          <w:ilvl w:val="0"/>
          <w:numId w:val="2"/>
        </w:numPr>
        <w:spacing w:after="60"/>
      </w:pPr>
      <w:r>
        <w:t xml:space="preserve">Establish a 'deploy notification' protocol: announce planned deployments at least 30 minutes in advance.</w:t>
      </w:r>
    </w:p>
    <w:p>
      <w:pPr>
        <w:pStyle w:val="ListParagraph"/>
        <w:numPr>
          <w:ilvl w:val="0"/>
          <w:numId w:val="2"/>
        </w:numPr>
        <w:spacing w:after="60"/>
      </w:pPr>
      <w:r>
        <w:t xml:space="preserve">Post-deployment health checks must pass before QA resumes testing after any deployment.</w:t>
      </w:r>
    </w:p>
    <w:p>
      <w:pPr>
        <w:spacing w:after="80"/>
      </w:pPr>
      <w:r>
        <w:t xml:space="preserve"/>
      </w:r>
    </w:p>
    <w:p>
      <w:pPr>
        <w:pStyle w:val="Heading2"/>
      </w:pPr>
      <w:r>
        <w:t xml:space="preserve">5.7 Best Practices</w:t>
      </w:r>
    </w:p>
    <w:p>
      <w:pPr>
        <w:pStyle w:val="ListParagraph"/>
        <w:numPr>
          <w:ilvl w:val="0"/>
          <w:numId w:val="3"/>
        </w:numPr>
        <w:spacing w:after="60"/>
      </w:pPr>
      <w:r>
        <w:t xml:space="preserve">Own the environment — QA should have admin access to QA environments, not just user access.</w:t>
      </w:r>
    </w:p>
    <w:p>
      <w:pPr>
        <w:pStyle w:val="ListParagraph"/>
        <w:numPr>
          <w:ilvl w:val="0"/>
          <w:numId w:val="3"/>
        </w:numPr>
        <w:spacing w:after="60"/>
      </w:pPr>
      <w:r>
        <w:t xml:space="preserve">Automate test data setup and teardown — manual data setup is slow, inconsistent, and unscalable.</w:t>
      </w:r>
    </w:p>
    <w:p>
      <w:pPr>
        <w:pStyle w:val="ListParagraph"/>
        <w:numPr>
          <w:ilvl w:val="0"/>
          <w:numId w:val="3"/>
        </w:numPr>
        <w:spacing w:after="60"/>
      </w:pPr>
      <w:r>
        <w:t xml:space="preserve">Document the data model — QA engineers who understand the schema can create targeted, effective test data.</w:t>
      </w:r>
    </w:p>
    <w:p>
      <w:pPr>
        <w:pStyle w:val="ListParagraph"/>
        <w:numPr>
          <w:ilvl w:val="0"/>
          <w:numId w:val="3"/>
        </w:numPr>
        <w:spacing w:after="60"/>
      </w:pPr>
      <w:r>
        <w:t xml:space="preserve">Version-control test data scripts alongside test suites.</w:t>
      </w:r>
    </w:p>
    <w:p>
      <w:pPr>
        <w:pStyle w:val="ListParagraph"/>
        <w:numPr>
          <w:ilvl w:val="0"/>
          <w:numId w:val="3"/>
        </w:numPr>
        <w:spacing w:after="60"/>
      </w:pPr>
      <w:r>
        <w:t xml:space="preserve">Establish a test data refresh cadence — stale data causes false failures and missed scenarios.</w:t>
      </w:r>
    </w:p>
    <w:p>
      <w:pPr>
        <w:spacing w:after="80"/>
      </w:pPr>
      <w:r>
        <w:t xml:space="preserve"/>
      </w:r>
    </w:p>
    <w:p>
      <w:pPr>
        <w:pStyle w:val="Heading2"/>
      </w:pPr>
      <w:r>
        <w:t xml:space="preserve">5.8 Common Mistakes</w:t>
      </w:r>
    </w:p>
    <w:p>
      <w:pPr>
        <w:pStyle w:val="ListParagraph"/>
        <w:numPr>
          <w:ilvl w:val="0"/>
          <w:numId w:val="3"/>
        </w:numPr>
        <w:spacing w:after="60"/>
      </w:pPr>
      <w:r>
        <w:t xml:space="preserve">Using production data without masking — a GDPR violation risk and a security risk.</w:t>
      </w:r>
    </w:p>
    <w:p>
      <w:pPr>
        <w:pStyle w:val="ListParagraph"/>
        <w:numPr>
          <w:ilvl w:val="0"/>
          <w:numId w:val="3"/>
        </w:numPr>
        <w:spacing w:after="60"/>
      </w:pPr>
      <w:r>
        <w:t xml:space="preserve">No environment ownership — shared environments without a clear owner become nobody's responsibility.</w:t>
      </w:r>
    </w:p>
    <w:p>
      <w:pPr>
        <w:pStyle w:val="ListParagraph"/>
        <w:numPr>
          <w:ilvl w:val="0"/>
          <w:numId w:val="3"/>
        </w:numPr>
        <w:spacing w:after="60"/>
      </w:pPr>
      <w:r>
        <w:t xml:space="preserve">Manual test data creation per tester — inconsistent, slow, and conflicts between testers are inevitable.</w:t>
      </w:r>
    </w:p>
    <w:p>
      <w:pPr>
        <w:pStyle w:val="ListParagraph"/>
        <w:numPr>
          <w:ilvl w:val="0"/>
          <w:numId w:val="3"/>
        </w:numPr>
        <w:spacing w:after="60"/>
      </w:pPr>
      <w:r>
        <w:t xml:space="preserve">Not documenting environment-specific configuration — causes confusion during onboarding and incident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If your organisation copies production data to test environments without masking, raise it as a compliance risk immediately. Document your concern in writing to your manager and the data protection officer. The cost of a GDPR breach (up to 4% of global annual turnover or €20 million) dwarfs the cost of implementing proper data masking.</w:t>
            </w:r>
          </w:p>
        </w:tc>
      </w:tr>
    </w:tbl>
    <w:p>
      <w:pPr>
        <w:spacing w:after="80"/>
      </w:pPr>
      <w:r>
        <w:t xml:space="preserve"/>
      </w:r>
    </w:p>
    <w:p>
      <w:pPr>
        <w:pStyle w:val="Heading2"/>
      </w:pPr>
      <w:r>
        <w:t xml:space="preserve">5.9 Exercises</w:t>
      </w:r>
    </w:p>
    <w:p>
      <w:pPr>
        <w:pStyle w:val="ListParagraph"/>
        <w:numPr>
          <w:ilvl w:val="0"/>
          <w:numId w:val="2"/>
        </w:numPr>
        <w:spacing w:after="60"/>
      </w:pPr>
      <w:r>
        <w:t xml:space="preserve">Design a test environment architecture for a 3-team fintech project with independent teams for payments, user management, and reporting. Define: environment names, purposes, data types, and access controls.</w:t>
      </w:r>
    </w:p>
    <w:p>
      <w:pPr>
        <w:pStyle w:val="ListParagraph"/>
        <w:numPr>
          <w:ilvl w:val="0"/>
          <w:numId w:val="2"/>
        </w:numPr>
        <w:spacing w:after="60"/>
      </w:pPr>
      <w:r>
        <w:t xml:space="preserve">Write a test data generation script (in Python or JavaScript) that creates 50 users with varied statuses, 200 orders in different states, and assigns them randomly to the users.</w:t>
      </w:r>
    </w:p>
    <w:p>
      <w:pPr>
        <w:pStyle w:val="ListParagraph"/>
        <w:numPr>
          <w:ilvl w:val="0"/>
          <w:numId w:val="2"/>
        </w:numPr>
        <w:spacing w:after="60"/>
      </w:pPr>
      <w:r>
        <w:t xml:space="preserve">Create a test data catalogue for an e-commerce platform. Define at least 30 data records covering happy path, boundary, negative, role, and internationalisation scenarios.</w:t>
      </w:r>
    </w:p>
    <w:p>
      <w:pPr>
        <w:pStyle w:val="ListParagraph"/>
        <w:numPr>
          <w:ilvl w:val="0"/>
          <w:numId w:val="2"/>
        </w:numPr>
        <w:spacing w:after="60"/>
      </w:pPr>
      <w:r>
        <w:t xml:space="preserve">Design a GDPR-compliant data masking plan for your team's QA environments. Specify which fields need masking and the masking technique for each.</w:t>
      </w:r>
    </w:p>
    <w:p>
      <w:pPr>
        <w:pStyle w:val="ListParagraph"/>
        <w:numPr>
          <w:ilvl w:val="0"/>
          <w:numId w:val="2"/>
        </w:numPr>
        <w:spacing w:after="60"/>
      </w:pPr>
      <w:r>
        <w:t xml:space="preserve">Create an environment booking calendar template and a 'deploy notification' protocol document for a team with 3 shared QA environments.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environment configuration drift and why is it harmful to testing?</w:t>
            </w:r>
          </w:p>
          <w:p>
            <w:pPr>
              <w:spacing w:after="40"/>
            </w:pPr>
            <w:r>
              <w:rPr>
                <w:sz w:val="20"/>
                <w:szCs w:val="20"/>
              </w:rPr>
              <w:t xml:space="preserve">2. What GDPR obligations apply to test environments that use customer data?</w:t>
            </w:r>
          </w:p>
          <w:p>
            <w:pPr>
              <w:spacing w:after="40"/>
            </w:pPr>
            <w:r>
              <w:rPr>
                <w:sz w:val="20"/>
                <w:szCs w:val="20"/>
              </w:rPr>
              <w:t xml:space="preserve">3. What are the four main test data management strategies and when is each appropriate?</w:t>
            </w:r>
          </w:p>
          <w:p>
            <w:pPr>
              <w:spacing w:after="40"/>
            </w:pPr>
            <w:r>
              <w:rPr>
                <w:sz w:val="20"/>
                <w:szCs w:val="20"/>
              </w:rPr>
              <w:t xml:space="preserve">4. How would you handle a situation where two teams need to deploy to the same QA environment simultaneously?</w:t>
            </w:r>
          </w:p>
          <w:p>
            <w:pPr>
              <w:spacing w:after="40"/>
            </w:pPr>
            <w:r>
              <w:rPr>
                <w:sz w:val="20"/>
                <w:szCs w:val="20"/>
              </w:rPr>
              <w:t xml:space="preserve">5. Why is Infrastructure as Code important for test environment management?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the test environment architecture you designed or managed for a complex project.</w:t>
            </w:r>
          </w:p>
          <w:p>
            <w:pPr>
              <w:spacing w:after="40"/>
            </w:pPr>
            <w:r>
              <w:rPr>
                <w:sz w:val="20"/>
                <w:szCs w:val="20"/>
              </w:rPr>
              <w:t xml:space="preserve">2. How do you ensure GDPR compliance in your test environments?</w:t>
            </w:r>
          </w:p>
          <w:p>
            <w:pPr>
              <w:spacing w:after="40"/>
            </w:pPr>
            <w:r>
              <w:rPr>
                <w:sz w:val="20"/>
                <w:szCs w:val="20"/>
              </w:rPr>
              <w:t xml:space="preserve">3. What is your approach to test data management in a CI/CD environment?</w:t>
            </w:r>
          </w:p>
          <w:p>
            <w:pPr>
              <w:spacing w:after="40"/>
            </w:pPr>
            <w:r>
              <w:rPr>
                <w:sz w:val="20"/>
                <w:szCs w:val="20"/>
              </w:rPr>
              <w:t xml:space="preserve">4. How would you troubleshoot a situation where tests pass in QA but fail in staging?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Environment configuration drift causes 'works in QA, fails in production' — prevent it with Infrastructure as Code.</w:t>
            </w:r>
          </w:p>
          <w:p>
            <w:pPr>
              <w:spacing w:after="40"/>
            </w:pPr>
            <w:r>
              <w:rPr>
                <w:sz w:val="20"/>
                <w:szCs w:val="20"/>
              </w:rPr>
              <w:t xml:space="preserve">• A professional test data strategy covers creation, management, refresh, and GDPR-compliant disposal.</w:t>
            </w:r>
          </w:p>
          <w:p>
            <w:pPr>
              <w:spacing w:after="40"/>
            </w:pPr>
            <w:r>
              <w:rPr>
                <w:sz w:val="20"/>
                <w:szCs w:val="20"/>
              </w:rPr>
              <w:t xml:space="preserve">• Never use unmasked real customer data in test environments — it is a GDPR compliance risk.</w:t>
            </w:r>
          </w:p>
          <w:p>
            <w:pPr>
              <w:spacing w:after="40"/>
            </w:pPr>
            <w:r>
              <w:rPr>
                <w:sz w:val="20"/>
                <w:szCs w:val="20"/>
              </w:rPr>
              <w:t xml:space="preserve">• Automate test data setup and teardown for consistency and scalability in CI/CD pipelines.</w:t>
            </w:r>
          </w:p>
          <w:p>
            <w:pPr>
              <w:spacing w:after="40"/>
            </w:pPr>
            <w:r>
              <w:rPr>
                <w:sz w:val="20"/>
                <w:szCs w:val="20"/>
              </w:rPr>
              <w:t xml:space="preserve">• Own QA environments with admin access — a QA team that cannot control its environments is always at the mercy of others.</w:t>
            </w:r>
          </w:p>
        </w:tc>
      </w:tr>
    </w:tbl>
    <w:p>
      <w:pPr>
        <w:spacing w:after="0"/>
      </w:pPr>
      <w:bookmarkStart w:name="ch6" w:id="6"/>
      <w:r>
        <w:t xml:space="preserve"/>
      </w:r>
      <w:bookmarkEnd w:id="6"/>
    </w:p>
    <w:p>
      <w:pPr>
        <w:pStyle w:val="Heading1"/>
        <w:pageBreakBefore/>
      </w:pPr>
      <w:r>
        <w:t xml:space="preserve">Chapter 6 - Performance Testing with JMeter</w:t>
      </w:r>
    </w:p>
    <w:p>
      <w:pPr>
        <w:spacing w:after="120" w:before="40"/>
      </w:pPr>
      <w:hyperlink w:history="1" w:anchor="chapter_index">
        <w:r>
          <w:rPr>
            <w:color w:val="2E75B6"/>
            <w:sz w:val="18"/>
            <w:szCs w:val="18"/>
            <w:u w:val="single"/>
          </w:rPr>
          <w:t xml:space="preserve">↑ Back to Index</w:t>
        </w:r>
      </w:hyperlink>
    </w:p>
    <w:p>
      <w:pPr>
        <w:spacing w:after="120"/>
      </w:pPr>
      <w:r>
        <w:t xml:space="preserve">Performance testing answers the question that functional testing cannot: 'Will this work when 10,000 people use it at the same time?' A feature that works perfectly for one user may collapse under real traffic. Performance testing finds the breaking point before real users do.</w:t>
      </w:r>
    </w:p>
    <w:p>
      <w:pPr>
        <w:spacing w:after="120"/>
      </w:pPr>
      <w:r>
        <w:t xml:space="preserve">At Level 3, you are expected to design and execute basic performance tests, interpret results, and identify performance bottlenecks. This chapter focuses on Apache JMeter — the most widely used open-source performance testing tool.</w:t>
      </w:r>
    </w:p>
    <w:p>
      <w:pPr>
        <w:spacing w:after="80"/>
      </w:pPr>
      <w:r>
        <w:t xml:space="preserve"/>
      </w:r>
    </w:p>
    <w:p>
      <w:pPr>
        <w:pStyle w:val="Heading2"/>
      </w:pPr>
      <w:r>
        <w:t xml:space="preserve">6.1 Types of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Typical Question Answered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Load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system behaviour under expected 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the system handle 1,000 concurrent users as designed?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Stress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Find the breaking point beyond expected 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 what point does the system start failing?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Spike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sudden traffic surges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happens if traffic triples in 60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Soak/Endurance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stability over extended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the system degrade after running for 8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Volume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with large data volumes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performance degrade as database rows grow to 10 million?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Scalability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linear scaling with added resources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adding a second server halve response time?</w:t>
            </w:r>
          </w:p>
        </w:tc>
      </w:tr>
    </w:tbl>
    <w:p>
      <w:pPr>
        <w:spacing w:after="80"/>
      </w:pPr>
      <w:r>
        <w:t xml:space="preserve"/>
      </w:r>
    </w:p>
    <w:p>
      <w:pPr>
        <w:pStyle w:val="Heading2"/>
      </w:pPr>
      <w:r>
        <w:t xml:space="preserve">6.2 JMeter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JMeter simulates virtual users (called Threads) that send HTTP requests to your application. Each Thread follows the same test plan but executes independently, simulating concurrent users. JMeter records the response time, throughput (requests per second), and error rate for each request. The Thread Group defines: how many virtual users, how quickly they ramp up, and how long the test runs.</w:t>
            </w:r>
          </w:p>
        </w:tc>
      </w:tr>
    </w:tbl>
    <w:p>
      <w:pPr>
        <w:spacing w:after="120"/>
      </w:pPr>
      <w:r>
        <w:t xml:space="preserve">Core JMeter components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Thread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Defines number of users, ramp-up time, and test duration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HTTP Sampler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Sends an HTTP request to the application under 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CSV Data Set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Reads test data from CSV files for data-driven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Assertion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Validates that responses match expected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Constant Timer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Adds think time between requests to simulate realistic user pace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Aggregate Report Listener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Displays throughput, response time averages, and error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Summary Report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High-level pass/fail summary suitable for reporting</w:t>
            </w:r>
          </w:p>
        </w:tc>
      </w:tr>
    </w:tbl>
    <w:p>
      <w:pPr>
        <w:spacing w:after="80"/>
      </w:pPr>
      <w:r>
        <w:t xml:space="preserve"/>
      </w:r>
    </w:p>
    <w:p>
      <w:pPr>
        <w:pStyle w:val="Heading2"/>
      </w:pPr>
      <w:r>
        <w:t xml:space="preserve">6.3 Designing a Load Test</w:t>
      </w:r>
    </w:p>
    <w:p>
      <w:pPr>
        <w:pStyle w:val="ListParagraph"/>
        <w:numPr>
          <w:ilvl w:val="0"/>
          <w:numId w:val="2"/>
        </w:numPr>
        <w:spacing w:after="60"/>
      </w:pPr>
      <w:r>
        <w:t xml:space="preserve">Define the performance requirements: What response time SLA? What concurrent user count? What error rate threshold?</w:t>
      </w:r>
    </w:p>
    <w:p>
      <w:pPr>
        <w:pStyle w:val="ListParagraph"/>
        <w:numPr>
          <w:ilvl w:val="0"/>
          <w:numId w:val="2"/>
        </w:numPr>
        <w:spacing w:after="60"/>
      </w:pPr>
      <w:r>
        <w:t xml:space="preserve">Identify the transactions to test: Focus on critical user journeys — login, search, checkout. Do not test every endpoint.</w:t>
      </w:r>
    </w:p>
    <w:p>
      <w:pPr>
        <w:pStyle w:val="ListParagraph"/>
        <w:numPr>
          <w:ilvl w:val="0"/>
          <w:numId w:val="2"/>
        </w:numPr>
        <w:spacing w:after="60"/>
      </w:pPr>
      <w:r>
        <w:t xml:space="preserve">Determine the load profile: How many concurrent users? What ramp-up time? What steady-state duration?</w:t>
      </w:r>
    </w:p>
    <w:p>
      <w:pPr>
        <w:pStyle w:val="ListParagraph"/>
        <w:numPr>
          <w:ilvl w:val="0"/>
          <w:numId w:val="2"/>
        </w:numPr>
        <w:spacing w:after="60"/>
      </w:pPr>
      <w:r>
        <w:t xml:space="preserve">Create test data: Real load tests need realistic, varied data — not the same user ID in every request.</w:t>
      </w:r>
    </w:p>
    <w:p>
      <w:pPr>
        <w:pStyle w:val="ListParagraph"/>
        <w:numPr>
          <w:ilvl w:val="0"/>
          <w:numId w:val="2"/>
        </w:numPr>
        <w:spacing w:after="60"/>
      </w:pPr>
      <w:r>
        <w:t xml:space="preserve">Configure JMeter: Build the Thread Group, add HTTP Samplers, add Think Time, add Assertions.</w:t>
      </w:r>
    </w:p>
    <w:p>
      <w:pPr>
        <w:pStyle w:val="ListParagraph"/>
        <w:numPr>
          <w:ilvl w:val="0"/>
          <w:numId w:val="2"/>
        </w:numPr>
        <w:spacing w:after="60"/>
      </w:pPr>
      <w:r>
        <w:t xml:space="preserve">Run a baseline test: Start with 10 users to verify the test plan is correctly configured before scaling up.</w:t>
      </w:r>
    </w:p>
    <w:p>
      <w:pPr>
        <w:pStyle w:val="ListParagraph"/>
        <w:numPr>
          <w:ilvl w:val="0"/>
          <w:numId w:val="2"/>
        </w:numPr>
        <w:spacing w:after="60"/>
      </w:pPr>
      <w:r>
        <w:t xml:space="preserve">Scale gradually: 10 → 50 → 100 → 500 → 1,000 users. Record metrics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JMeter CLI command for non-GUI performance test run</w:t>
            </w:r>
          </w:p>
          <w:p>
            <w:pPr>
              <w:spacing w:after="36"/>
            </w:pPr>
            <w:r>
              <w:rPr>
                <w:rFonts w:ascii="Courier New" w:cs="Courier New" w:eastAsia="Courier New" w:hAnsi="Courier New"/>
                <w:sz w:val="18"/>
                <w:szCs w:val="18"/>
              </w:rPr>
              <w:t xml:space="preserve">jmeter -n -t test_plan.jmx \</w:t>
            </w:r>
          </w:p>
          <w:p>
            <w:pPr>
              <w:spacing w:after="36"/>
            </w:pPr>
            <w:r>
              <w:rPr>
                <w:rFonts w:ascii="Courier New" w:cs="Courier New" w:eastAsia="Courier New" w:hAnsi="Courier New"/>
                <w:sz w:val="18"/>
                <w:szCs w:val="18"/>
              </w:rPr>
              <w:t xml:space="preserve">  -l results.jtl \</w:t>
            </w:r>
          </w:p>
          <w:p>
            <w:pPr>
              <w:spacing w:after="36"/>
            </w:pPr>
            <w:r>
              <w:rPr>
                <w:rFonts w:ascii="Courier New" w:cs="Courier New" w:eastAsia="Courier New" w:hAnsi="Courier New"/>
                <w:sz w:val="18"/>
                <w:szCs w:val="18"/>
              </w:rPr>
              <w:t xml:space="preserve">  -e -o reports/ \</w:t>
            </w:r>
          </w:p>
          <w:p>
            <w:pPr>
              <w:spacing w:after="36"/>
            </w:pPr>
            <w:r>
              <w:rPr>
                <w:rFonts w:ascii="Courier New" w:cs="Courier New" w:eastAsia="Courier New" w:hAnsi="Courier New"/>
                <w:sz w:val="18"/>
                <w:szCs w:val="18"/>
              </w:rPr>
              <w:t xml:space="preserve">  -Jusers=500 \</w:t>
            </w:r>
          </w:p>
          <w:p>
            <w:pPr>
              <w:spacing w:after="36"/>
            </w:pPr>
            <w:r>
              <w:rPr>
                <w:rFonts w:ascii="Courier New" w:cs="Courier New" w:eastAsia="Courier New" w:hAnsi="Courier New"/>
                <w:sz w:val="18"/>
                <w:szCs w:val="18"/>
              </w:rPr>
              <w:t xml:space="preserve">  -Jramp_up=120 \</w:t>
            </w:r>
          </w:p>
          <w:p>
            <w:pPr>
              <w:spacing w:after="36"/>
            </w:pPr>
            <w:r>
              <w:rPr>
                <w:rFonts w:ascii="Courier New" w:cs="Courier New" w:eastAsia="Courier New" w:hAnsi="Courier New"/>
                <w:sz w:val="18"/>
                <w:szCs w:val="18"/>
              </w:rPr>
              <w:t xml:space="preserve">  -Jduration=600</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-n: non-GUI mode (required for CI/CD)</w:t>
            </w:r>
          </w:p>
          <w:p>
            <w:pPr>
              <w:spacing w:after="36"/>
            </w:pPr>
            <w:r>
              <w:rPr>
                <w:rFonts w:ascii="Courier New" w:cs="Courier New" w:eastAsia="Courier New" w:hAnsi="Courier New"/>
                <w:sz w:val="18"/>
                <w:szCs w:val="18"/>
              </w:rPr>
              <w:t xml:space="preserve"># -t: test plan file</w:t>
            </w:r>
          </w:p>
          <w:p>
            <w:pPr>
              <w:spacing w:after="36"/>
            </w:pPr>
            <w:r>
              <w:rPr>
                <w:rFonts w:ascii="Courier New" w:cs="Courier New" w:eastAsia="Courier New" w:hAnsi="Courier New"/>
                <w:sz w:val="18"/>
                <w:szCs w:val="18"/>
              </w:rPr>
              <w:t xml:space="preserve"># -l: log results to JTL file</w:t>
            </w:r>
          </w:p>
          <w:p>
            <w:pPr>
              <w:spacing w:after="36"/>
            </w:pPr>
            <w:r>
              <w:rPr>
                <w:rFonts w:ascii="Courier New" w:cs="Courier New" w:eastAsia="Courier New" w:hAnsi="Courier New"/>
                <w:sz w:val="18"/>
                <w:szCs w:val="18"/>
              </w:rPr>
              <w:t xml:space="preserve"># -e -o: generate HTML report in reports/ directory</w:t>
            </w:r>
          </w:p>
          <w:p>
            <w:pPr>
              <w:spacing w:after="36"/>
            </w:pPr>
            <w:r>
              <w:rPr>
                <w:rFonts w:ascii="Courier New" w:cs="Courier New" w:eastAsia="Courier New" w:hAnsi="Courier New"/>
                <w:sz w:val="18"/>
                <w:szCs w:val="18"/>
              </w:rPr>
              <w:t xml:space="preserve"># -J: override JMeter properties (users, ramp_up, duration in seconds)</w:t>
            </w:r>
          </w:p>
        </w:tc>
      </w:tr>
    </w:tbl>
    <w:p>
      <w:pPr>
        <w:spacing w:after="80"/>
      </w:pPr>
      <w:r>
        <w:t xml:space="preserve"/>
      </w:r>
    </w:p>
    <w:p>
      <w:pPr>
        <w:pStyle w:val="Heading2"/>
      </w:pPr>
      <w:r>
        <w:t xml:space="preserve">6.4 Interpreting Performance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Good Threshold (typical web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Average Response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Mean time for all 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95th Percentile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 of requests completed within this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99th Percentile (P99)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 of requests completed within this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8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Throughput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Requests per second the system handles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Matches expected peak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Error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of requests that returned an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0.1% under normal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CPU /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Server resource utilisation under 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70% CPU, &lt; 80% memory at peak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P95 and P99 response times are more meaningful than average. If your average response time is 1.5 seconds but P99 is 15 seconds, 1% of your users (potentially 100+ users per minute on a busy site) are experiencing 15-second waits. This is invisible in the average but catastrophic for user experience. Always report P95 and P99, not just averages.</w:t>
            </w:r>
          </w:p>
        </w:tc>
      </w:tr>
    </w:tbl>
    <w:p>
      <w:pPr>
        <w:spacing w:after="80"/>
      </w:pPr>
      <w:r>
        <w:t xml:space="preserve"/>
      </w:r>
    </w:p>
    <w:p>
      <w:pPr>
        <w:pStyle w:val="Heading2"/>
      </w:pPr>
      <w:r>
        <w:t xml:space="preserve">6.5 Common Performance Bottlenecks</w:t>
      </w:r>
    </w:p>
    <w:p>
      <w:pPr>
        <w:pStyle w:val="ListParagraph"/>
        <w:numPr>
          <w:ilvl w:val="0"/>
          <w:numId w:val="3"/>
        </w:numPr>
        <w:spacing w:after="60"/>
      </w:pPr>
      <w:r>
        <w:t xml:space="preserve">Database N+1 queries: Application makes N additional database calls for each of N records — linear scaling disaster.</w:t>
      </w:r>
    </w:p>
    <w:p>
      <w:pPr>
        <w:pStyle w:val="ListParagraph"/>
        <w:numPr>
          <w:ilvl w:val="0"/>
          <w:numId w:val="3"/>
        </w:numPr>
        <w:spacing w:after="60"/>
      </w:pPr>
      <w:r>
        <w:t xml:space="preserve">Missing database indexes: Full table scans on large tables cause response time to grow with data volume.</w:t>
      </w:r>
    </w:p>
    <w:p>
      <w:pPr>
        <w:pStyle w:val="ListParagraph"/>
        <w:numPr>
          <w:ilvl w:val="0"/>
          <w:numId w:val="3"/>
        </w:numPr>
        <w:spacing w:after="60"/>
      </w:pPr>
      <w:r>
        <w:t xml:space="preserve">No connection pooling: Each request opens a new database connection; connection overhead dominates response time.</w:t>
      </w:r>
    </w:p>
    <w:p>
      <w:pPr>
        <w:pStyle w:val="ListParagraph"/>
        <w:numPr>
          <w:ilvl w:val="0"/>
          <w:numId w:val="3"/>
        </w:numPr>
        <w:spacing w:after="60"/>
      </w:pPr>
      <w:r>
        <w:t xml:space="preserve">Synchronous blocking calls: API waits for a slow external service synchronously, blocking the thread.</w:t>
      </w:r>
    </w:p>
    <w:p>
      <w:pPr>
        <w:pStyle w:val="ListParagraph"/>
        <w:numPr>
          <w:ilvl w:val="0"/>
          <w:numId w:val="3"/>
        </w:numPr>
        <w:spacing w:after="60"/>
      </w:pPr>
      <w:r>
        <w:t xml:space="preserve">Memory leaks: Response time gradually increases during soak tests as heap fills and GC frequency increases.</w:t>
      </w:r>
    </w:p>
    <w:p>
      <w:pPr>
        <w:pStyle w:val="ListParagraph"/>
        <w:numPr>
          <w:ilvl w:val="0"/>
          <w:numId w:val="3"/>
        </w:numPr>
        <w:spacing w:after="60"/>
      </w:pPr>
      <w:r>
        <w:t xml:space="preserve">No caching: Every request hits the database for data that rarely changes (e.g. product catalogue, configuration).</w:t>
      </w:r>
    </w:p>
    <w:p>
      <w:pPr>
        <w:spacing w:after="80"/>
      </w:pPr>
      <w:r>
        <w:t xml:space="preserve"/>
      </w:r>
    </w:p>
    <w:p>
      <w:pPr>
        <w:pStyle w:val="Heading2"/>
      </w:pPr>
      <w:r>
        <w:t xml:space="preserve">6.6 Best Practices</w:t>
      </w:r>
    </w:p>
    <w:p>
      <w:pPr>
        <w:pStyle w:val="ListParagraph"/>
        <w:numPr>
          <w:ilvl w:val="0"/>
          <w:numId w:val="3"/>
        </w:numPr>
        <w:spacing w:after="60"/>
      </w:pPr>
      <w:r>
        <w:t xml:space="preserve">Always define performance SLAs before the performance test — 'as fast as possible' is not measurable.</w:t>
      </w:r>
    </w:p>
    <w:p>
      <w:pPr>
        <w:pStyle w:val="ListParagraph"/>
        <w:numPr>
          <w:ilvl w:val="0"/>
          <w:numId w:val="3"/>
        </w:numPr>
        <w:spacing w:after="60"/>
      </w:pPr>
      <w:r>
        <w:t xml:space="preserve">Run performance tests against a production-equivalent environment with production-like data volumes.</w:t>
      </w:r>
    </w:p>
    <w:p>
      <w:pPr>
        <w:pStyle w:val="ListParagraph"/>
        <w:numPr>
          <w:ilvl w:val="0"/>
          <w:numId w:val="3"/>
        </w:numPr>
        <w:spacing w:after="60"/>
      </w:pPr>
      <w:r>
        <w:t xml:space="preserve">Separate performance test results by transaction type — a slow checkout and a fast login average out to misleading numbers.</w:t>
      </w:r>
    </w:p>
    <w:p>
      <w:pPr>
        <w:pStyle w:val="ListParagraph"/>
        <w:numPr>
          <w:ilvl w:val="0"/>
          <w:numId w:val="3"/>
        </w:numPr>
        <w:spacing w:after="60"/>
      </w:pPr>
      <w:r>
        <w:t xml:space="preserve">Run performance tests in CI/CD pipelines as smoke-level checks (10-user baseline) and nightly as full runs.</w:t>
      </w:r>
    </w:p>
    <w:p>
      <w:pPr>
        <w:pStyle w:val="ListParagraph"/>
        <w:numPr>
          <w:ilvl w:val="0"/>
          <w:numId w:val="3"/>
        </w:numPr>
        <w:spacing w:after="60"/>
      </w:pPr>
      <w:r>
        <w:t xml:space="preserve">Involve developers in performance test results — they need to fix the bottlenecks; involve them from the start.</w:t>
      </w:r>
    </w:p>
    <w:p>
      <w:pPr>
        <w:spacing w:after="80"/>
      </w:pPr>
      <w:r>
        <w:t xml:space="preserve"/>
      </w:r>
    </w:p>
    <w:p>
      <w:pPr>
        <w:pStyle w:val="Heading2"/>
      </w:pPr>
      <w:r>
        <w:t xml:space="preserve">6.7 Common Mistakes</w:t>
      </w:r>
    </w:p>
    <w:p>
      <w:pPr>
        <w:pStyle w:val="ListParagraph"/>
        <w:numPr>
          <w:ilvl w:val="0"/>
          <w:numId w:val="3"/>
        </w:numPr>
        <w:spacing w:after="60"/>
      </w:pPr>
      <w:r>
        <w:t xml:space="preserve">Running performance tests against the QA environment with 100 rows of data — results are meaningless; production has millions.</w:t>
      </w:r>
    </w:p>
    <w:p>
      <w:pPr>
        <w:pStyle w:val="ListParagraph"/>
        <w:numPr>
          <w:ilvl w:val="0"/>
          <w:numId w:val="3"/>
        </w:numPr>
        <w:spacing w:after="60"/>
      </w:pPr>
      <w:r>
        <w:t xml:space="preserve">Testing only the happy path — concurrent user conflicts, deadlocks, and cache stampedes happen on mixed traffic.</w:t>
      </w:r>
    </w:p>
    <w:p>
      <w:pPr>
        <w:pStyle w:val="ListParagraph"/>
        <w:numPr>
          <w:ilvl w:val="0"/>
          <w:numId w:val="3"/>
        </w:numPr>
        <w:spacing w:after="60"/>
      </w:pPr>
      <w:r>
        <w:t xml:space="preserve">Not using think time between requests — real users take 2-10 seconds between clicks; without think time you simulate impossible robot traffic.</w:t>
      </w:r>
    </w:p>
    <w:p>
      <w:pPr>
        <w:pStyle w:val="ListParagraph"/>
        <w:numPr>
          <w:ilvl w:val="0"/>
          <w:numId w:val="3"/>
        </w:numPr>
        <w:spacing w:after="60"/>
      </w:pPr>
      <w:r>
        <w:t xml:space="preserve">Reporting only averages — P95 and P99 reveal the tail latency that average users never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Performance testing with large user counts against shared environments can bring down services for other teams. Always coordinate with infrastructure and notify the team before running high-load tests. Prefer a dedicated performance testing environment.</w:t>
            </w:r>
          </w:p>
        </w:tc>
      </w:tr>
    </w:tbl>
    <w:p>
      <w:pPr>
        <w:spacing w:after="80"/>
      </w:pPr>
      <w:r>
        <w:t xml:space="preserve"/>
      </w:r>
    </w:p>
    <w:p>
      <w:pPr>
        <w:pStyle w:val="Heading2"/>
      </w:pPr>
      <w:r>
        <w:t xml:space="preserve">6.8 Exercises</w:t>
      </w:r>
    </w:p>
    <w:p>
      <w:pPr>
        <w:pStyle w:val="ListParagraph"/>
        <w:numPr>
          <w:ilvl w:val="0"/>
          <w:numId w:val="2"/>
        </w:numPr>
        <w:spacing w:after="60"/>
      </w:pPr>
      <w:r>
        <w:t xml:space="preserve">Install JMeter. Create a test plan that tests a public REST API (e.g. reqres.in) with 50 concurrent users for 5 minutes. Record throughput, P95, and error rate.</w:t>
      </w:r>
    </w:p>
    <w:p>
      <w:pPr>
        <w:pStyle w:val="ListParagraph"/>
        <w:numPr>
          <w:ilvl w:val="0"/>
          <w:numId w:val="2"/>
        </w:numPr>
        <w:spacing w:after="60"/>
      </w:pPr>
      <w:r>
        <w:t xml:space="preserve">Design a load test profile for an e-commerce site expecting: 500 average concurrent users, 2,000 peak (flash sale). Define ramp-up, steady state, and spike scenarios.</w:t>
      </w:r>
    </w:p>
    <w:p>
      <w:pPr>
        <w:pStyle w:val="ListParagraph"/>
        <w:numPr>
          <w:ilvl w:val="0"/>
          <w:numId w:val="2"/>
        </w:numPr>
        <w:spacing w:after="60"/>
      </w:pPr>
      <w:r>
        <w:t xml:space="preserve">Interpret a JMeter results file where P95 = 6.2 seconds and error rate = 0.8% at 500 users. Write a performance test report with findings and recommendations.</w:t>
      </w:r>
    </w:p>
    <w:p>
      <w:pPr>
        <w:pStyle w:val="ListParagraph"/>
        <w:numPr>
          <w:ilvl w:val="0"/>
          <w:numId w:val="2"/>
        </w:numPr>
        <w:spacing w:after="60"/>
      </w:pPr>
      <w:r>
        <w:t xml:space="preserve">Research the N+1 query problem. Write a SQL example that demonstrates it and an optimised alternative. How would you detect an N+1 issue from performance test results?</w:t>
      </w:r>
    </w:p>
    <w:p>
      <w:pPr>
        <w:pStyle w:val="ListParagraph"/>
        <w:numPr>
          <w:ilvl w:val="0"/>
          <w:numId w:val="2"/>
        </w:numPr>
        <w:spacing w:after="60"/>
      </w:pPr>
      <w:r>
        <w:t xml:space="preserve">Design a performance test regression suite for CI/CD. Specify: what to test, user count for CI (fast) vs nightly (full), pass/fail criteria, and alert conditions.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a load test, a stress test, and a soak test?</w:t>
            </w:r>
          </w:p>
          <w:p>
            <w:pPr>
              <w:spacing w:after="40"/>
            </w:pPr>
            <w:r>
              <w:rPr>
                <w:sz w:val="20"/>
                <w:szCs w:val="20"/>
              </w:rPr>
              <w:t xml:space="preserve">2. Why are P95 and P99 response times more meaningful than average response time?</w:t>
            </w:r>
          </w:p>
          <w:p>
            <w:pPr>
              <w:spacing w:after="40"/>
            </w:pPr>
            <w:r>
              <w:rPr>
                <w:sz w:val="20"/>
                <w:szCs w:val="20"/>
              </w:rPr>
              <w:t xml:space="preserve">3. What is a Thread Group in JMeter and what parameters does it define?</w:t>
            </w:r>
          </w:p>
          <w:p>
            <w:pPr>
              <w:spacing w:after="40"/>
            </w:pPr>
            <w:r>
              <w:rPr>
                <w:sz w:val="20"/>
                <w:szCs w:val="20"/>
              </w:rPr>
              <w:t xml:space="preserve">4. What are three common performance bottlenecks and how would you identify each from test results?</w:t>
            </w:r>
          </w:p>
          <w:p>
            <w:pPr>
              <w:spacing w:after="40"/>
            </w:pPr>
            <w:r>
              <w:rPr>
                <w:sz w:val="20"/>
                <w:szCs w:val="20"/>
              </w:rPr>
              <w:t xml:space="preserve">5. Why must performance tests use production-like data volumes to be valid?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a performance test you designed and what you found.</w:t>
            </w:r>
          </w:p>
          <w:p>
            <w:pPr>
              <w:spacing w:after="40"/>
            </w:pPr>
            <w:r>
              <w:rPr>
                <w:sz w:val="20"/>
                <w:szCs w:val="20"/>
              </w:rPr>
              <w:t xml:space="preserve">2. How would you identify a memory leak from JMeter soak test results?</w:t>
            </w:r>
          </w:p>
          <w:p>
            <w:pPr>
              <w:spacing w:after="40"/>
            </w:pPr>
            <w:r>
              <w:rPr>
                <w:sz w:val="20"/>
                <w:szCs w:val="20"/>
              </w:rPr>
              <w:t xml:space="preserve">3. What performance SLAs would you set for a mobile banking application?</w:t>
            </w:r>
          </w:p>
          <w:p>
            <w:pPr>
              <w:spacing w:after="40"/>
            </w:pPr>
            <w:r>
              <w:rPr>
                <w:sz w:val="20"/>
                <w:szCs w:val="20"/>
              </w:rPr>
              <w:t xml:space="preserve">4. How do you integrate performance testing into a CI/CD pipeline without slowing down every commit?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Performance testing verifies system behaviour under load — something functional tests cannot do.</w:t>
            </w:r>
          </w:p>
          <w:p>
            <w:pPr>
              <w:spacing w:after="40"/>
            </w:pPr>
            <w:r>
              <w:rPr>
                <w:sz w:val="20"/>
                <w:szCs w:val="20"/>
              </w:rPr>
              <w:t xml:space="preserve">• JMeter simulates concurrent users and measures response time, throughput, and error rate.</w:t>
            </w:r>
          </w:p>
          <w:p>
            <w:pPr>
              <w:spacing w:after="40"/>
            </w:pPr>
            <w:r>
              <w:rPr>
                <w:sz w:val="20"/>
                <w:szCs w:val="20"/>
              </w:rPr>
              <w:t xml:space="preserve">• Always report P95 and P99 response times, not just averages — tail latency reveals the worst user experience.</w:t>
            </w:r>
          </w:p>
          <w:p>
            <w:pPr>
              <w:spacing w:after="40"/>
            </w:pPr>
            <w:r>
              <w:rPr>
                <w:sz w:val="20"/>
                <w:szCs w:val="20"/>
              </w:rPr>
              <w:t xml:space="preserve">• Common bottlenecks include N+1 queries, missing indexes, no connection pooling, and memory leaks.</w:t>
            </w:r>
          </w:p>
          <w:p>
            <w:pPr>
              <w:spacing w:after="40"/>
            </w:pPr>
            <w:r>
              <w:rPr>
                <w:sz w:val="20"/>
                <w:szCs w:val="20"/>
              </w:rPr>
              <w:t xml:space="preserve">• Performance tests must run against production-equivalent data volumes to produce valid results.</w:t>
            </w:r>
          </w:p>
        </w:tc>
      </w:tr>
    </w:tbl>
    <w:p>
      <w:pPr>
        <w:spacing w:after="0"/>
      </w:pPr>
      <w:bookmarkStart w:name="ch7" w:id="7"/>
      <w:r>
        <w:t xml:space="preserve"/>
      </w:r>
      <w:bookmarkEnd w:id="7"/>
    </w:p>
    <w:p>
      <w:pPr>
        <w:pStyle w:val="Heading1"/>
        <w:pageBreakBefore/>
      </w:pPr>
      <w:r>
        <w:t xml:space="preserve">Chapter 7 - Security Testing Fundamentals</w:t>
      </w:r>
    </w:p>
    <w:p>
      <w:pPr>
        <w:spacing w:after="120" w:before="40"/>
      </w:pPr>
      <w:hyperlink w:history="1" w:anchor="chapter_index">
        <w:r>
          <w:rPr>
            <w:color w:val="2E75B6"/>
            <w:sz w:val="18"/>
            <w:szCs w:val="18"/>
            <w:u w:val="single"/>
          </w:rPr>
          <w:t xml:space="preserve">↑ Back to Index</w:t>
        </w:r>
      </w:hyperlink>
    </w:p>
    <w:p>
      <w:pPr>
        <w:spacing w:after="120"/>
      </w:pPr>
      <w:r>
        <w:t xml:space="preserve">Security vulnerabilities in software have caused data breaches affecting billions of users, fines of hundreds of millions of dollars, and complete destruction of customer trust. As a Senior QA Engineer, you are not expected to be a penetration tester — but you are expected to understand the most common vulnerabilities, know how to test for them, and collaborate with security teams on security test strategies.</w:t>
      </w:r>
    </w:p>
    <w:p>
      <w:pPr>
        <w:spacing w:after="120"/>
      </w:pPr>
      <w:r>
        <w:t xml:space="preserve">The OWASP Top 10 is the globally recognised standard reference for the most critical web application security risks. This chapter uses it as the framework for learning security testing fundamentals.</w:t>
      </w:r>
    </w:p>
    <w:p>
      <w:pPr>
        <w:spacing w:after="80"/>
      </w:pPr>
      <w:r>
        <w:t xml:space="preserve"/>
      </w:r>
    </w:p>
    <w:p>
      <w:pPr>
        <w:pStyle w:val="Heading2"/>
      </w:pPr>
      <w:r>
        <w:t xml:space="preserve">7.1 OWASP Top 10 — QA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OWASP Risk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QA Tests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A01 Broken Access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Users can access data/actions they should not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role boundaries: can user A access user B's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A02 Cryptographic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Sensitive data transmitted or stored unencrypted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HTTPS enforced; check DB for plaintext passwords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A03 Injection (SQL/XSS)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Malicious input manipulates SQL or renders scripts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Input malicious strings into all text fields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A04 Insecure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Fundamentally insecure architectural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threat model; flag security gaps in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A05 Security Misconfiguration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Default passwords, open S3 buckets, debug mode in 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Check response headers; verify no debug endpoints exposed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A06 Vulnerable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Outdated libraries with known CVEs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dependency scan reports (Snyk, OWASP Dependency Check)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A07 Auth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Weak passwords, no MFA, session fixation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password policy, session expiry, concurrent session 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A08 Software Integrity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Untrusted code or update mechanisms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CI/CD pipeline integrity; code signing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A09 Logging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Insufficient logging; security events not captured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security events logged; no sensitive data in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A10 SSRF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Server-side requests to internal systems via user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URL parameters with internal IP addresses</w:t>
            </w:r>
          </w:p>
        </w:tc>
      </w:tr>
    </w:tbl>
    <w:p>
      <w:pPr>
        <w:spacing w:after="80"/>
      </w:pPr>
      <w:r>
        <w:t xml:space="preserve"/>
      </w:r>
    </w:p>
    <w:p>
      <w:pPr>
        <w:pStyle w:val="Heading2"/>
      </w:pPr>
      <w:r>
        <w:t xml:space="preserve">7.2 SQL Injection Testing</w:t>
      </w:r>
    </w:p>
    <w:p>
      <w:pPr>
        <w:spacing w:after="120"/>
      </w:pPr>
      <w:r>
        <w:t xml:space="preserve">SQL injection occurs when user input is concatenated into SQL queries without sanitisation, allowing attackers to manipulate the database query. It remains one of the most common and destructive web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When an application builds a SQL query as a string: 'SELECT * FROM users WHERE email = '' + userInput + ''' — an attacker can enter userInput = 'admin@example.com' OR '1'='1' to bypass authentication. The resulting query becomes: SELECT * FROM users WHERE email = '' OR '1'='1'' — which always returns true. Parameterised queries (prepared statements) prevent this by separating SQL from data.</w:t>
            </w:r>
          </w:p>
        </w:tc>
      </w:tr>
    </w:tbl>
    <w:p>
      <w:pPr>
        <w:pStyle w:val="ListParagraph"/>
        <w:numPr>
          <w:ilvl w:val="0"/>
          <w:numId w:val="3"/>
        </w:numPr>
        <w:spacing w:after="60"/>
      </w:pPr>
      <w:r>
        <w:t xml:space="preserve">Test all text inputs (search, login, registration, filters) with SQL injection payloads.</w:t>
      </w:r>
    </w:p>
    <w:p>
      <w:pPr>
        <w:pStyle w:val="ListParagraph"/>
        <w:numPr>
          <w:ilvl w:val="0"/>
          <w:numId w:val="3"/>
        </w:numPr>
        <w:spacing w:after="60"/>
      </w:pPr>
      <w:r>
        <w:t xml:space="preserve">Common test strings: ' OR '1'='1, ' OR 1=1--, ' UNION SELECT NULL--, ' DROP TABLE users--</w:t>
      </w:r>
    </w:p>
    <w:p>
      <w:pPr>
        <w:pStyle w:val="ListParagraph"/>
        <w:numPr>
          <w:ilvl w:val="0"/>
          <w:numId w:val="3"/>
        </w:numPr>
        <w:spacing w:after="60"/>
      </w:pPr>
      <w:r>
        <w:t xml:space="preserve">Expected result: Application rejects the input with a validation error or returns no special behaviour.</w:t>
      </w:r>
    </w:p>
    <w:p>
      <w:pPr>
        <w:pStyle w:val="ListParagraph"/>
        <w:numPr>
          <w:ilvl w:val="0"/>
          <w:numId w:val="3"/>
        </w:numPr>
        <w:spacing w:after="60"/>
      </w:pPr>
      <w:r>
        <w:t xml:space="preserve">Failure: SQL error returned in the response (reveals database structure), unexpected data returned, or login bypassed.</w:t>
      </w:r>
    </w:p>
    <w:p>
      <w:pPr>
        <w:pStyle w:val="ListParagraph"/>
        <w:numPr>
          <w:ilvl w:val="0"/>
          <w:numId w:val="3"/>
        </w:numPr>
        <w:spacing w:after="60"/>
      </w:pPr>
      <w:r>
        <w:t xml:space="preserve">Use tools like SQLMap for automated injection detection on target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Common SQL Injection test strings</w:t>
            </w:r>
          </w:p>
          <w:p>
            <w:pPr>
              <w:spacing w:after="36"/>
            </w:pPr>
            <w:r>
              <w:rPr>
                <w:rFonts w:ascii="Courier New" w:cs="Courier New" w:eastAsia="Courier New" w:hAnsi="Courier New"/>
                <w:sz w:val="18"/>
                <w:szCs w:val="18"/>
              </w:rPr>
              <w:t xml:space="preserve">' OR '1'='1</w:t>
            </w:r>
          </w:p>
          <w:p>
            <w:pPr>
              <w:spacing w:after="36"/>
            </w:pPr>
            <w:r>
              <w:rPr>
                <w:rFonts w:ascii="Courier New" w:cs="Courier New" w:eastAsia="Courier New" w:hAnsi="Courier New"/>
                <w:sz w:val="18"/>
                <w:szCs w:val="18"/>
              </w:rPr>
              <w:t xml:space="preserve">' OR 1=1--</w:t>
            </w:r>
          </w:p>
          <w:p>
            <w:pPr>
              <w:spacing w:after="36"/>
            </w:pPr>
            <w:r>
              <w:rPr>
                <w:rFonts w:ascii="Courier New" w:cs="Courier New" w:eastAsia="Courier New" w:hAnsi="Courier New"/>
                <w:sz w:val="18"/>
                <w:szCs w:val="18"/>
              </w:rPr>
              <w:t xml:space="preserve">' UNION SELECT NULL, NULL, NULL--</w:t>
            </w:r>
          </w:p>
          <w:p>
            <w:pPr>
              <w:spacing w:after="36"/>
            </w:pPr>
            <w:r>
              <w:rPr>
                <w:rFonts w:ascii="Courier New" w:cs="Courier New" w:eastAsia="Courier New" w:hAnsi="Courier New"/>
                <w:sz w:val="18"/>
                <w:szCs w:val="18"/>
              </w:rPr>
              <w:t xml:space="preserve">'; DROP TABLE users--</w:t>
            </w:r>
          </w:p>
          <w:p>
            <w:pPr>
              <w:spacing w:after="36"/>
            </w:pPr>
            <w:r>
              <w:rPr>
                <w:rFonts w:ascii="Courier New" w:cs="Courier New" w:eastAsia="Courier New" w:hAnsi="Courier New"/>
                <w:sz w:val="18"/>
                <w:szCs w:val="18"/>
              </w:rPr>
              <w:t xml:space="preserve">admin'--</w:t>
            </w:r>
          </w:p>
          <w:p>
            <w:pPr>
              <w:spacing w:after="36"/>
            </w:pPr>
            <w:r>
              <w:rPr>
                <w:rFonts w:ascii="Courier New" w:cs="Courier New" w:eastAsia="Courier New" w:hAnsi="Courier New"/>
                <w:sz w:val="18"/>
                <w:szCs w:val="18"/>
              </w:rPr>
              <w:t xml:space="preserve">' OR 'x'='x</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 in: login fields, search boxes, URL parameters,</w:t>
            </w:r>
          </w:p>
          <w:p>
            <w:pPr>
              <w:spacing w:after="36"/>
            </w:pPr>
            <w:r>
              <w:rPr>
                <w:rFonts w:ascii="Courier New" w:cs="Courier New" w:eastAsia="Courier New" w:hAnsi="Courier New"/>
                <w:sz w:val="18"/>
                <w:szCs w:val="18"/>
              </w:rPr>
              <w:t xml:space="preserve"># registration forms, account settings fields</w:t>
            </w:r>
          </w:p>
        </w:tc>
      </w:tr>
    </w:tbl>
    <w:p>
      <w:pPr>
        <w:spacing w:after="80"/>
      </w:pPr>
      <w:r>
        <w:t xml:space="preserve"/>
      </w:r>
    </w:p>
    <w:p>
      <w:pPr>
        <w:pStyle w:val="Heading2"/>
      </w:pPr>
      <w:r>
        <w:t xml:space="preserve">7.3 Cross-Site Scripting (XSS) Testing</w:t>
      </w:r>
    </w:p>
    <w:p>
      <w:pPr>
        <w:spacing w:after="120"/>
      </w:pPr>
      <w:r>
        <w:t xml:space="preserve">XSS occurs when an application renders user-supplied content as executable HTML or JavaScript, allowing attackers to inject malicious scripts into pages viewed by other users.</w:t>
      </w:r>
    </w:p>
    <w:p>
      <w:pPr>
        <w:pStyle w:val="ListParagraph"/>
        <w:numPr>
          <w:ilvl w:val="0"/>
          <w:numId w:val="3"/>
        </w:numPr>
        <w:spacing w:after="60"/>
      </w:pPr>
      <w:r>
        <w:t xml:space="preserve">Test all input fields that display content to other users: comments, profile names, product reviews, chat messages.</w:t>
      </w:r>
    </w:p>
    <w:p>
      <w:pPr>
        <w:pStyle w:val="ListParagraph"/>
        <w:numPr>
          <w:ilvl w:val="0"/>
          <w:numId w:val="3"/>
        </w:numPr>
        <w:spacing w:after="60"/>
      </w:pPr>
      <w:r>
        <w:t xml:space="preserve">Basic XSS test payload: &lt;script&gt;alert('XSS')&lt;/script&gt;</w:t>
      </w:r>
    </w:p>
    <w:p>
      <w:pPr>
        <w:pStyle w:val="ListParagraph"/>
        <w:numPr>
          <w:ilvl w:val="0"/>
          <w:numId w:val="3"/>
        </w:numPr>
        <w:spacing w:after="60"/>
      </w:pPr>
      <w:r>
        <w:t xml:space="preserve">If the alert box appears when viewing the content, the field is vulnerable to stored XSS.</w:t>
      </w:r>
    </w:p>
    <w:p>
      <w:pPr>
        <w:pStyle w:val="ListParagraph"/>
        <w:numPr>
          <w:ilvl w:val="0"/>
          <w:numId w:val="3"/>
        </w:numPr>
        <w:spacing w:after="60"/>
      </w:pPr>
      <w:r>
        <w:t xml:space="preserve">Also test: &lt;img src=x onerror=alert(1)&gt;, &lt;svg onload=alert(1)&gt;</w:t>
      </w:r>
    </w:p>
    <w:p>
      <w:pPr>
        <w:pStyle w:val="ListParagraph"/>
        <w:numPr>
          <w:ilvl w:val="0"/>
          <w:numId w:val="3"/>
        </w:numPr>
        <w:spacing w:after="60"/>
      </w:pPr>
      <w:r>
        <w:t xml:space="preserve">Verify inputs are encoded when displayed: &lt; should render as &amp;lt; in the HTML source.</w:t>
      </w:r>
    </w:p>
    <w:p>
      <w:pPr>
        <w:pStyle w:val="ListParagraph"/>
        <w:numPr>
          <w:ilvl w:val="0"/>
          <w:numId w:val="3"/>
        </w:numPr>
        <w:spacing w:after="60"/>
      </w:pPr>
      <w:r>
        <w:t xml:space="preserve">Test both stored XSS (content saved then rendered) and reflected XSS (content echoed back immediately).</w:t>
      </w:r>
    </w:p>
    <w:p>
      <w:pPr>
        <w:spacing w:after="80"/>
      </w:pPr>
      <w:r>
        <w:t xml:space="preserve"/>
      </w:r>
    </w:p>
    <w:p>
      <w:pPr>
        <w:pStyle w:val="Heading2"/>
      </w:pPr>
      <w:r>
        <w:t xml:space="preserve">7.4 Authentication and Session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Expected 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Failure Indicator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with correct credentials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 granted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action or error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with wrong password (10 attempts)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Account locked or CAPTCHA triggered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still permitted after many failures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 token after logout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Token invalidated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Old token still works after logout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 timeout (idle 30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logged out, session expired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 still active after timeout period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Concurrent sessions from different IPs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Policy enforced (block or notify)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restriction on parallel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Password reset token reuse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Token invalidated after first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Token can be used multiple times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Direct URL access without 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Redirect to login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 accessible without authentication</w:t>
            </w:r>
          </w:p>
        </w:tc>
      </w:tr>
    </w:tbl>
    <w:p>
      <w:pPr>
        <w:spacing w:after="80"/>
      </w:pPr>
      <w:r>
        <w:t xml:space="preserve"/>
      </w:r>
    </w:p>
    <w:p>
      <w:pPr>
        <w:pStyle w:val="Heading2"/>
      </w:pPr>
      <w:r>
        <w:t xml:space="preserve">7.5 OWASP ZAP — Automated Security Scanning</w:t>
      </w:r>
    </w:p>
    <w:p>
      <w:pPr>
        <w:spacing w:after="120"/>
      </w:pPr>
      <w:r>
        <w:t xml:space="preserve">OWASP ZAP (Zed Attack Proxy) is a free, open-source security scanner that can passively monitor traffic and actively probe for vulnerabilities. It is the starting point for QA security testing.</w:t>
      </w:r>
    </w:p>
    <w:p>
      <w:pPr>
        <w:pStyle w:val="ListParagraph"/>
        <w:numPr>
          <w:ilvl w:val="0"/>
          <w:numId w:val="2"/>
        </w:numPr>
        <w:spacing w:after="60"/>
      </w:pPr>
      <w:r>
        <w:t xml:space="preserve">Configure ZAP as a proxy and run your application through it — ZAP records all traffic.</w:t>
      </w:r>
    </w:p>
    <w:p>
      <w:pPr>
        <w:pStyle w:val="ListParagraph"/>
        <w:numPr>
          <w:ilvl w:val="0"/>
          <w:numId w:val="2"/>
        </w:numPr>
        <w:spacing w:after="60"/>
      </w:pPr>
      <w:r>
        <w:t xml:space="preserve">Run the Automated Scan against your QA environment URL.</w:t>
      </w:r>
    </w:p>
    <w:p>
      <w:pPr>
        <w:pStyle w:val="ListParagraph"/>
        <w:numPr>
          <w:ilvl w:val="0"/>
          <w:numId w:val="2"/>
        </w:numPr>
        <w:spacing w:after="60"/>
      </w:pPr>
      <w:r>
        <w:t xml:space="preserve">Review the findings: High (P1), Medium (P2), Low (P3), and Informational alerts.</w:t>
      </w:r>
    </w:p>
    <w:p>
      <w:pPr>
        <w:pStyle w:val="ListParagraph"/>
        <w:numPr>
          <w:ilvl w:val="0"/>
          <w:numId w:val="2"/>
        </w:numPr>
        <w:spacing w:after="60"/>
      </w:pPr>
      <w:r>
        <w:t xml:space="preserve">Investigate all High and Medium alerts — they require developer attention.</w:t>
      </w:r>
    </w:p>
    <w:p>
      <w:pPr>
        <w:pStyle w:val="ListParagraph"/>
        <w:numPr>
          <w:ilvl w:val="0"/>
          <w:numId w:val="2"/>
        </w:numPr>
        <w:spacing w:after="60"/>
      </w:pPr>
      <w:r>
        <w:t xml:space="preserve">Generate the ZAP HTML report and attach it to your test results.</w:t>
      </w:r>
    </w:p>
    <w:p>
      <w:pPr>
        <w:pStyle w:val="ListParagraph"/>
        <w:numPr>
          <w:ilvl w:val="0"/>
          <w:numId w:val="2"/>
        </w:numPr>
        <w:spacing w:after="60"/>
      </w:pPr>
      <w:r>
        <w:t xml:space="preserve">Integrate ZAP into CI/CD as a passive scan on every deployment to detect new vulnerabilities.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Run OWASP ZAP against your QA environment, not production. Never run automated security scans against production systems without explicit written authorisation from the infrastructure and security teams. Automated security scanners send probing requests that can trigger security alerts, lock accounts, and create noise in production logs.</w:t>
            </w:r>
          </w:p>
        </w:tc>
      </w:tr>
    </w:tbl>
    <w:p>
      <w:pPr>
        <w:spacing w:after="80"/>
      </w:pPr>
      <w:r>
        <w:t xml:space="preserve"/>
      </w:r>
    </w:p>
    <w:p>
      <w:pPr>
        <w:pStyle w:val="Heading2"/>
      </w:pPr>
      <w:r>
        <w:t xml:space="preserve">7.6 Security Testing in the SDLC</w:t>
      </w:r>
    </w:p>
    <w:p>
      <w:pPr>
        <w:pStyle w:val="ListParagraph"/>
        <w:numPr>
          <w:ilvl w:val="0"/>
          <w:numId w:val="3"/>
        </w:numPr>
        <w:spacing w:after="60"/>
      </w:pPr>
      <w:r>
        <w:t xml:space="preserve">Requirements phase: Review for security requirements — authentication, authorisation, data encryption, audit logging.</w:t>
      </w:r>
    </w:p>
    <w:p>
      <w:pPr>
        <w:pStyle w:val="ListParagraph"/>
        <w:numPr>
          <w:ilvl w:val="0"/>
          <w:numId w:val="3"/>
        </w:numPr>
        <w:spacing w:after="60"/>
      </w:pPr>
      <w:r>
        <w:t xml:space="preserve">Design phase: Participate in threat modelling — identify attack surfaces and security risks in the architecture.</w:t>
      </w:r>
    </w:p>
    <w:p>
      <w:pPr>
        <w:pStyle w:val="ListParagraph"/>
        <w:numPr>
          <w:ilvl w:val="0"/>
          <w:numId w:val="3"/>
        </w:numPr>
        <w:spacing w:after="60"/>
      </w:pPr>
      <w:r>
        <w:t xml:space="preserve">Development phase: Review dependency scan reports; flag libraries with known CVEs.</w:t>
      </w:r>
    </w:p>
    <w:p>
      <w:pPr>
        <w:pStyle w:val="ListParagraph"/>
        <w:numPr>
          <w:ilvl w:val="0"/>
          <w:numId w:val="3"/>
        </w:numPr>
        <w:spacing w:after="60"/>
      </w:pPr>
      <w:r>
        <w:t xml:space="preserve">Testing phase: Execute security test cases for OWASP Top 10; run ZAP scans.</w:t>
      </w:r>
    </w:p>
    <w:p>
      <w:pPr>
        <w:pStyle w:val="ListParagraph"/>
        <w:numPr>
          <w:ilvl w:val="0"/>
          <w:numId w:val="3"/>
        </w:numPr>
        <w:spacing w:after="60"/>
      </w:pPr>
      <w:r>
        <w:t xml:space="preserve">Release phase: Confirm security sign-off from security team; verify no High or Critical ZAP findings are unresolved.</w:t>
      </w:r>
    </w:p>
    <w:p>
      <w:pPr>
        <w:pStyle w:val="ListParagraph"/>
        <w:numPr>
          <w:ilvl w:val="0"/>
          <w:numId w:val="3"/>
        </w:numPr>
        <w:spacing w:after="60"/>
      </w:pPr>
      <w:r>
        <w:t xml:space="preserve">Post-release: Monitor security logs; participate in security incident response when vulnerabilities are reported.</w:t>
      </w:r>
    </w:p>
    <w:p>
      <w:pPr>
        <w:spacing w:after="80"/>
      </w:pPr>
      <w:r>
        <w:t xml:space="preserve"/>
      </w:r>
    </w:p>
    <w:p>
      <w:pPr>
        <w:pStyle w:val="Heading2"/>
      </w:pPr>
      <w:r>
        <w:t xml:space="preserve">7.7 Best Practices</w:t>
      </w:r>
    </w:p>
    <w:p>
      <w:pPr>
        <w:pStyle w:val="ListParagraph"/>
        <w:numPr>
          <w:ilvl w:val="0"/>
          <w:numId w:val="3"/>
        </w:numPr>
        <w:spacing w:after="60"/>
      </w:pPr>
      <w:r>
        <w:t xml:space="preserve">Include security test cases in your standard test suite — not as a separate afterthought.</w:t>
      </w:r>
    </w:p>
    <w:p>
      <w:pPr>
        <w:pStyle w:val="ListParagraph"/>
        <w:numPr>
          <w:ilvl w:val="0"/>
          <w:numId w:val="3"/>
        </w:numPr>
        <w:spacing w:after="60"/>
      </w:pPr>
      <w:r>
        <w:t xml:space="preserve">Integrate automated security scanning (ZAP, Snyk) into CI/CD pipelines.</w:t>
      </w:r>
    </w:p>
    <w:p>
      <w:pPr>
        <w:pStyle w:val="ListParagraph"/>
        <w:numPr>
          <w:ilvl w:val="0"/>
          <w:numId w:val="3"/>
        </w:numPr>
        <w:spacing w:after="60"/>
      </w:pPr>
      <w:r>
        <w:t xml:space="preserve">Attend threat modelling sessions when they occur — QA input on attack surfaces is valuable.</w:t>
      </w:r>
    </w:p>
    <w:p>
      <w:pPr>
        <w:pStyle w:val="ListParagraph"/>
        <w:numPr>
          <w:ilvl w:val="0"/>
          <w:numId w:val="3"/>
        </w:numPr>
        <w:spacing w:after="60"/>
      </w:pPr>
      <w:r>
        <w:t xml:space="preserve">Study the OWASP Testing Guide — it is the most comprehensive free resource for security testing techniques.</w:t>
      </w:r>
    </w:p>
    <w:p>
      <w:pPr>
        <w:pStyle w:val="ListParagraph"/>
        <w:numPr>
          <w:ilvl w:val="0"/>
          <w:numId w:val="3"/>
        </w:numPr>
        <w:spacing w:after="60"/>
      </w:pPr>
      <w:r>
        <w:t xml:space="preserve">When in doubt, escalate to the security team — QA identifies and documents; security specialists remediate.</w:t>
      </w:r>
    </w:p>
    <w:p>
      <w:pPr>
        <w:spacing w:after="80"/>
      </w:pPr>
      <w:r>
        <w:t xml:space="preserve"/>
      </w:r>
    </w:p>
    <w:p>
      <w:pPr>
        <w:pStyle w:val="Heading2"/>
      </w:pPr>
      <w:r>
        <w:t xml:space="preserve">7.8 Common Mistakes</w:t>
      </w:r>
    </w:p>
    <w:p>
      <w:pPr>
        <w:pStyle w:val="ListParagraph"/>
        <w:numPr>
          <w:ilvl w:val="0"/>
          <w:numId w:val="3"/>
        </w:numPr>
        <w:spacing w:after="60"/>
      </w:pPr>
      <w:r>
        <w:t xml:space="preserve">Treating security testing as 'not QA's job' — every tester has a responsibility to look for OWASP Top 10 vulnerabilities.</w:t>
      </w:r>
    </w:p>
    <w:p>
      <w:pPr>
        <w:pStyle w:val="ListParagraph"/>
        <w:numPr>
          <w:ilvl w:val="0"/>
          <w:numId w:val="3"/>
        </w:numPr>
        <w:spacing w:after="60"/>
      </w:pPr>
      <w:r>
        <w:t xml:space="preserve">Testing security only against production — security issues discovered in production are already public risks.</w:t>
      </w:r>
    </w:p>
    <w:p>
      <w:pPr>
        <w:pStyle w:val="ListParagraph"/>
        <w:numPr>
          <w:ilvl w:val="0"/>
          <w:numId w:val="3"/>
        </w:numPr>
        <w:spacing w:after="60"/>
      </w:pPr>
      <w:r>
        <w:t xml:space="preserve">Marking injection tests as 'passed' because no alert box appeared — check the HTML source and server logs for subtler responses.</w:t>
      </w:r>
    </w:p>
    <w:p>
      <w:pPr>
        <w:pStyle w:val="ListParagraph"/>
        <w:numPr>
          <w:ilvl w:val="0"/>
          <w:numId w:val="3"/>
        </w:numPr>
        <w:spacing w:after="60"/>
      </w:pPr>
      <w:r>
        <w:t xml:space="preserve">Running ZAP scans against production without authorisation — this can trigger security incident responses and legal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Security testing generates malicious-looking traffic that may trigger IDS/IPS alerts, lock user accounts, and create incident response. Always notify your infrastructure and security teams before running any automated security scans. Unauthorised security testing against systems you do not own is illegal in most jurisdictions.</w:t>
            </w:r>
          </w:p>
        </w:tc>
      </w:tr>
    </w:tbl>
    <w:p>
      <w:pPr>
        <w:spacing w:after="80"/>
      </w:pPr>
      <w:r>
        <w:t xml:space="preserve"/>
      </w:r>
    </w:p>
    <w:p>
      <w:pPr>
        <w:pStyle w:val="Heading2"/>
      </w:pPr>
      <w:r>
        <w:t xml:space="preserve">7.9 Exercises</w:t>
      </w:r>
    </w:p>
    <w:p>
      <w:pPr>
        <w:pStyle w:val="ListParagraph"/>
        <w:numPr>
          <w:ilvl w:val="0"/>
          <w:numId w:val="2"/>
        </w:numPr>
        <w:spacing w:after="60"/>
      </w:pPr>
      <w:r>
        <w:t xml:space="preserve">Set up OWASP ZAP. Run an automated scan against a deliberately vulnerable application such as OWASP WebGoat or DVWA. Document all High and Medium findings.</w:t>
      </w:r>
    </w:p>
    <w:p>
      <w:pPr>
        <w:pStyle w:val="ListParagraph"/>
        <w:numPr>
          <w:ilvl w:val="0"/>
          <w:numId w:val="2"/>
        </w:numPr>
        <w:spacing w:after="60"/>
      </w:pPr>
      <w:r>
        <w:t xml:space="preserve">Perform manual SQL injection testing on a test application. Try 10 different injection payloads. Document: the input, the test location, the expected result, and the actual result.</w:t>
      </w:r>
    </w:p>
    <w:p>
      <w:pPr>
        <w:pStyle w:val="ListParagraph"/>
        <w:numPr>
          <w:ilvl w:val="0"/>
          <w:numId w:val="2"/>
        </w:numPr>
        <w:spacing w:after="60"/>
      </w:pPr>
      <w:r>
        <w:t xml:space="preserve">Test the authentication of any web application you have access to in a test environment. Check: account lockout, session expiry, logout token invalidation, and password reset token reuse.</w:t>
      </w:r>
    </w:p>
    <w:p>
      <w:pPr>
        <w:pStyle w:val="ListParagraph"/>
        <w:numPr>
          <w:ilvl w:val="0"/>
          <w:numId w:val="2"/>
        </w:numPr>
        <w:spacing w:after="60"/>
      </w:pPr>
      <w:r>
        <w:t xml:space="preserve">Read the OWASP Testing Guide section on XSS (OTG-INPVAL-001). Write 5 XSS test cases for a blog comment feature.</w:t>
      </w:r>
    </w:p>
    <w:p>
      <w:pPr>
        <w:pStyle w:val="ListParagraph"/>
        <w:numPr>
          <w:ilvl w:val="0"/>
          <w:numId w:val="2"/>
        </w:numPr>
        <w:spacing w:after="60"/>
      </w:pPr>
      <w:r>
        <w:t xml:space="preserve">Create a security test checklist for a web application covering all OWASP Top 10 items. For each item, write 2-3 specific test scenarios.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OWASP Top 10 and why is it the standard reference for web application security testing?</w:t>
            </w:r>
          </w:p>
          <w:p>
            <w:pPr>
              <w:spacing w:after="40"/>
            </w:pPr>
            <w:r>
              <w:rPr>
                <w:sz w:val="20"/>
                <w:szCs w:val="20"/>
              </w:rPr>
              <w:t xml:space="preserve">2. Explain SQL injection. How does a parameterised query prevent it?</w:t>
            </w:r>
          </w:p>
          <w:p>
            <w:pPr>
              <w:spacing w:after="40"/>
            </w:pPr>
            <w:r>
              <w:rPr>
                <w:sz w:val="20"/>
                <w:szCs w:val="20"/>
              </w:rPr>
              <w:t xml:space="preserve">3. What is the difference between stored XSS and reflected XSS?</w:t>
            </w:r>
          </w:p>
          <w:p>
            <w:pPr>
              <w:spacing w:after="40"/>
            </w:pPr>
            <w:r>
              <w:rPr>
                <w:sz w:val="20"/>
                <w:szCs w:val="20"/>
              </w:rPr>
              <w:t xml:space="preserve">4. What security tests should be run at the authentication layer of any application?</w:t>
            </w:r>
          </w:p>
          <w:p>
            <w:pPr>
              <w:spacing w:after="40"/>
            </w:pPr>
            <w:r>
              <w:rPr>
                <w:sz w:val="20"/>
                <w:szCs w:val="20"/>
              </w:rPr>
              <w:t xml:space="preserve">5. What is OWASP ZAP and how would you use it in a CI/CD pipeline?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incorporate security testing into your QA process?</w:t>
            </w:r>
          </w:p>
          <w:p>
            <w:pPr>
              <w:spacing w:after="40"/>
            </w:pPr>
            <w:r>
              <w:rPr>
                <w:sz w:val="20"/>
                <w:szCs w:val="20"/>
              </w:rPr>
              <w:t xml:space="preserve">2. Describe a security vulnerability you found during testing and how you handled it.</w:t>
            </w:r>
          </w:p>
          <w:p>
            <w:pPr>
              <w:spacing w:after="40"/>
            </w:pPr>
            <w:r>
              <w:rPr>
                <w:sz w:val="20"/>
                <w:szCs w:val="20"/>
              </w:rPr>
              <w:t xml:space="preserve">3. How would you test for broken access control in a multi-tenant SaaS application?</w:t>
            </w:r>
          </w:p>
          <w:p>
            <w:pPr>
              <w:spacing w:after="40"/>
            </w:pPr>
            <w:r>
              <w:rPr>
                <w:sz w:val="20"/>
                <w:szCs w:val="20"/>
              </w:rPr>
              <w:t xml:space="preserve">4. What is threat modelling and what is QA's role in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Security testing is part of every Senior QA engineer's responsibility — not just the security team's.</w:t>
            </w:r>
          </w:p>
          <w:p>
            <w:pPr>
              <w:spacing w:after="40"/>
            </w:pPr>
            <w:r>
              <w:rPr>
                <w:sz w:val="20"/>
                <w:szCs w:val="20"/>
              </w:rPr>
              <w:t xml:space="preserve">• The OWASP Top 10 defines the most critical web application security risks and the framework for testing them.</w:t>
            </w:r>
          </w:p>
          <w:p>
            <w:pPr>
              <w:spacing w:after="40"/>
            </w:pPr>
            <w:r>
              <w:rPr>
                <w:sz w:val="20"/>
                <w:szCs w:val="20"/>
              </w:rPr>
              <w:t xml:space="preserve">• SQL injection and XSS are the most common and high-impact vulnerabilities to test for.</w:t>
            </w:r>
          </w:p>
          <w:p>
            <w:pPr>
              <w:spacing w:after="40"/>
            </w:pPr>
            <w:r>
              <w:rPr>
                <w:sz w:val="20"/>
                <w:szCs w:val="20"/>
              </w:rPr>
              <w:t xml:space="preserve">• OWASP ZAP provides automated security scanning that can be integrated into CI/CD pipelines.</w:t>
            </w:r>
          </w:p>
          <w:p>
            <w:pPr>
              <w:spacing w:after="40"/>
            </w:pPr>
            <w:r>
              <w:rPr>
                <w:sz w:val="20"/>
                <w:szCs w:val="20"/>
              </w:rPr>
              <w:t xml:space="preserve">• Always obtain authorisation before running automated security scans and never test against production systems.</w:t>
            </w:r>
          </w:p>
        </w:tc>
      </w:tr>
    </w:tbl>
    <w:p>
      <w:pPr>
        <w:spacing w:after="0"/>
      </w:pPr>
      <w:bookmarkStart w:name="ch8" w:id="8"/>
      <w:r>
        <w:t xml:space="preserve"/>
      </w:r>
      <w:bookmarkEnd w:id="8"/>
    </w:p>
    <w:p>
      <w:pPr>
        <w:pStyle w:val="Heading1"/>
        <w:pageBreakBefore/>
      </w:pPr>
      <w:r>
        <w:t xml:space="preserve">Chapter 8 - Technical Leadership and Mentoring Junior QA Engineers</w:t>
      </w:r>
    </w:p>
    <w:p>
      <w:pPr>
        <w:spacing w:after="120" w:before="40"/>
      </w:pPr>
      <w:hyperlink w:history="1" w:anchor="chapter_index">
        <w:r>
          <w:rPr>
            <w:color w:val="2E75B6"/>
            <w:sz w:val="18"/>
            <w:szCs w:val="18"/>
            <w:u w:val="single"/>
          </w:rPr>
          <w:t xml:space="preserve">↑ Back to Index</w:t>
        </w:r>
      </w:hyperlink>
    </w:p>
    <w:p>
      <w:pPr>
        <w:spacing w:after="120"/>
      </w:pPr>
      <w:r>
        <w:t xml:space="preserve">The transition from QA Engineer to Senior QA Engineer is not just about technical depth — it is about multiplying your impact through others. A senior engineer who can only produce individual output adds linear value. A senior engineer who elevates the entire team multiplies value exponentially.</w:t>
      </w:r>
    </w:p>
    <w:p>
      <w:pPr>
        <w:spacing w:after="120"/>
      </w:pPr>
      <w:r>
        <w:t xml:space="preserve">At Level 3, you are expected to take responsibility for the technical quality of your team's work, to mentor junior engineers, and to establish standards and practices that outlast your own tenure on the project.</w:t>
      </w:r>
    </w:p>
    <w:p>
      <w:pPr>
        <w:spacing w:after="80"/>
      </w:pPr>
      <w:r>
        <w:t xml:space="preserve"/>
      </w:r>
    </w:p>
    <w:p>
      <w:pPr>
        <w:pStyle w:val="Heading2"/>
      </w:pPr>
      <w:r>
        <w:t xml:space="preserve">8.1 What Technical Leadership Means at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Leadership 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 2 QA Engineer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 3 Senior QA Engineer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Your own test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Team's test quality standards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responsibility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Find and log your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Ensure team defects are complete, accurate, and actionable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Follow existing standards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and enforce test design standards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usage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 approved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Evaluate, select, and onboard team to new 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Mentoring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Ask questions of seniors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Answer questions; conduct code and test reviews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Follow the 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Identify and improve process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 your own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and validate junior estimates</w:t>
            </w:r>
          </w:p>
        </w:tc>
      </w:tr>
    </w:tbl>
    <w:p>
      <w:pPr>
        <w:spacing w:after="80"/>
      </w:pPr>
      <w:r>
        <w:t xml:space="preserve"/>
      </w:r>
    </w:p>
    <w:p>
      <w:pPr>
        <w:pStyle w:val="Heading2"/>
      </w:pPr>
      <w:r>
        <w:t xml:space="preserve">8.2 Conducting Effective Test Case Reviews</w:t>
      </w:r>
    </w:p>
    <w:p>
      <w:pPr>
        <w:spacing w:after="120"/>
      </w:pPr>
      <w:r>
        <w:t xml:space="preserve">Test case reviews are the most direct way to improve junior QA quality. A good review is not about finding mistakes — it is about building the junior's skill so they need fewer reviews over time.</w:t>
      </w:r>
    </w:p>
    <w:p>
      <w:pPr>
        <w:pStyle w:val="ListParagraph"/>
        <w:numPr>
          <w:ilvl w:val="0"/>
          <w:numId w:val="3"/>
        </w:numPr>
        <w:spacing w:after="60"/>
      </w:pPr>
      <w:r>
        <w:t xml:space="preserve">Review for completeness: Does every test case have a clear precondition, steps, expected result, and test data?</w:t>
      </w:r>
    </w:p>
    <w:p>
      <w:pPr>
        <w:pStyle w:val="ListParagraph"/>
        <w:numPr>
          <w:ilvl w:val="0"/>
          <w:numId w:val="3"/>
        </w:numPr>
        <w:spacing w:after="60"/>
      </w:pPr>
      <w:r>
        <w:t xml:space="preserve">Review for coverage: Are negative scenarios, boundary values, and integration points covered?</w:t>
      </w:r>
    </w:p>
    <w:p>
      <w:pPr>
        <w:pStyle w:val="ListParagraph"/>
        <w:numPr>
          <w:ilvl w:val="0"/>
          <w:numId w:val="3"/>
        </w:numPr>
        <w:spacing w:after="60"/>
      </w:pPr>
      <w:r>
        <w:t xml:space="preserve">Review for clarity: Could any tester on the team execute this case without asking questions?</w:t>
      </w:r>
    </w:p>
    <w:p>
      <w:pPr>
        <w:pStyle w:val="ListParagraph"/>
        <w:numPr>
          <w:ilvl w:val="0"/>
          <w:numId w:val="3"/>
        </w:numPr>
        <w:spacing w:after="60"/>
      </w:pPr>
      <w:r>
        <w:t xml:space="preserve">Review for duplicates: Are there duplicate test cases that add maintenance overhead without coverage value?</w:t>
      </w:r>
    </w:p>
    <w:p>
      <w:pPr>
        <w:pStyle w:val="ListParagraph"/>
        <w:numPr>
          <w:ilvl w:val="0"/>
          <w:numId w:val="3"/>
        </w:numPr>
        <w:spacing w:after="60"/>
      </w:pPr>
      <w:r>
        <w:t xml:space="preserve">Review for priority: Is the priority assignment consistent with the risk matrix?</w:t>
      </w:r>
    </w:p>
    <w:p>
      <w:pPr>
        <w:pStyle w:val="ListParagraph"/>
        <w:numPr>
          <w:ilvl w:val="0"/>
          <w:numId w:val="3"/>
        </w:numPr>
        <w:spacing w:after="60"/>
      </w:pPr>
      <w:r>
        <w:t xml:space="preserve">Provide specific, actionable feedback: 'Add a test case for the empty state when no results are returned' is better than 'needs more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The most effective mentoring happens at the point of learning — immediately after work is produced. A test case review done within 24 hours of the junior creating the test cases is far more valuable than a review done a week later. The junior's thinking is fresh; the feedback lands harder and is retained longer. Schedule daily or every-other-day review slots during high-intensity testing periods.</w:t>
            </w:r>
          </w:p>
        </w:tc>
      </w:tr>
    </w:tbl>
    <w:p>
      <w:pPr>
        <w:spacing w:after="80"/>
      </w:pPr>
      <w:r>
        <w:t xml:space="preserve"/>
      </w:r>
    </w:p>
    <w:p>
      <w:pPr>
        <w:pStyle w:val="Heading2"/>
      </w:pPr>
      <w:r>
        <w:t xml:space="preserve">8.3 Building QA Standards and Templates</w:t>
      </w:r>
    </w:p>
    <w:p>
      <w:pPr>
        <w:spacing w:after="120"/>
      </w:pPr>
      <w:r>
        <w:t xml:space="preserve">Standards and templates encode best practices so that good work does not depend on individual expertise. Every junior can produce senior-quality artefacts when armed with good templates.</w:t>
      </w:r>
    </w:p>
    <w:p>
      <w:pPr>
        <w:pStyle w:val="ListParagraph"/>
        <w:numPr>
          <w:ilvl w:val="0"/>
          <w:numId w:val="3"/>
        </w:numPr>
        <w:spacing w:after="60"/>
      </w:pPr>
      <w:r>
        <w:t xml:space="preserve">Test case template: Standardised columns for ID, title, type, priority, preconditions, steps, expected result, actual result, status.</w:t>
      </w:r>
    </w:p>
    <w:p>
      <w:pPr>
        <w:pStyle w:val="ListParagraph"/>
        <w:numPr>
          <w:ilvl w:val="0"/>
          <w:numId w:val="3"/>
        </w:numPr>
        <w:spacing w:after="60"/>
      </w:pPr>
      <w:r>
        <w:t xml:space="preserve">Defect report template: Severity, priority, environment, reproducibility, steps to reproduce, expected vs actual, screenshots/logs.</w:t>
      </w:r>
    </w:p>
    <w:p>
      <w:pPr>
        <w:pStyle w:val="ListParagraph"/>
        <w:numPr>
          <w:ilvl w:val="0"/>
          <w:numId w:val="3"/>
        </w:numPr>
        <w:spacing w:after="60"/>
      </w:pPr>
      <w:r>
        <w:t xml:space="preserve">Test plan template: Sprint-level plan covering scope, test approach, test data, schedule, and resource allocation.</w:t>
      </w:r>
    </w:p>
    <w:p>
      <w:pPr>
        <w:pStyle w:val="ListParagraph"/>
        <w:numPr>
          <w:ilvl w:val="0"/>
          <w:numId w:val="3"/>
        </w:numPr>
        <w:spacing w:after="60"/>
      </w:pPr>
      <w:r>
        <w:t xml:space="preserve">Sprint test summary template: Standard format for weekly status reports covering execution rate, pass rate, defects, and blockers.</w:t>
      </w:r>
    </w:p>
    <w:p>
      <w:pPr>
        <w:pStyle w:val="ListParagraph"/>
        <w:numPr>
          <w:ilvl w:val="0"/>
          <w:numId w:val="3"/>
        </w:numPr>
        <w:spacing w:after="60"/>
      </w:pPr>
      <w:r>
        <w:t xml:space="preserve">Onboarding checklist: Step-by-step guide for a new QA engineer to understand the application, tools, environments, and team standards.</w:t>
      </w:r>
    </w:p>
    <w:p>
      <w:pPr>
        <w:spacing w:after="80"/>
      </w:pPr>
      <w:r>
        <w:t xml:space="preserve"/>
      </w:r>
    </w:p>
    <w:p>
      <w:pPr>
        <w:pStyle w:val="Heading2"/>
      </w:pPr>
      <w:r>
        <w:t xml:space="preserve">8.4 Mentoring Techniques</w:t>
      </w:r>
    </w:p>
    <w:p>
      <w:pPr>
        <w:pStyle w:val="ListParagraph"/>
        <w:numPr>
          <w:ilvl w:val="0"/>
          <w:numId w:val="3"/>
        </w:numPr>
        <w:spacing w:after="60"/>
      </w:pPr>
      <w:r>
        <w:t xml:space="preserve">Shadow-and-swap: Junior shadows you testing a feature, then swaps — they test the next feature while you observe. Debrief after.</w:t>
      </w:r>
    </w:p>
    <w:p>
      <w:pPr>
        <w:pStyle w:val="ListParagraph"/>
        <w:numPr>
          <w:ilvl w:val="0"/>
          <w:numId w:val="3"/>
        </w:numPr>
        <w:spacing w:after="60"/>
      </w:pPr>
      <w:r>
        <w:t xml:space="preserve">Teach-back: Ask the junior to explain a concept to you. Teaching reveals gaps in understanding that passive learning conceals.</w:t>
      </w:r>
    </w:p>
    <w:p>
      <w:pPr>
        <w:pStyle w:val="ListParagraph"/>
        <w:numPr>
          <w:ilvl w:val="0"/>
          <w:numId w:val="3"/>
        </w:numPr>
        <w:spacing w:after="60"/>
      </w:pPr>
      <w:r>
        <w:t xml:space="preserve">Goal setting: Agree on one specific skill the junior will develop each sprint. Track progress explicitly.</w:t>
      </w:r>
    </w:p>
    <w:p>
      <w:pPr>
        <w:pStyle w:val="ListParagraph"/>
        <w:numPr>
          <w:ilvl w:val="0"/>
          <w:numId w:val="3"/>
        </w:numPr>
        <w:spacing w:after="60"/>
      </w:pPr>
      <w:r>
        <w:t xml:space="preserve">Pair exploration: Conduct a joint exploratory testing session. Make your thought process visible — narrate what you are thinking as you test.</w:t>
      </w:r>
    </w:p>
    <w:p>
      <w:pPr>
        <w:pStyle w:val="ListParagraph"/>
        <w:numPr>
          <w:ilvl w:val="0"/>
          <w:numId w:val="3"/>
        </w:numPr>
        <w:spacing w:after="60"/>
      </w:pPr>
      <w:r>
        <w:t xml:space="preserve">Review retrospectives: After test case reviews, spend 10 minutes discussing the recurring patterns in the feedback — not individual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best mentors model the behaviours they want to see. If you want junior engineers to document their exploratory sessions, show them your own session notes. If you want thorough defect reports, share an exemplary defect you wrote. Saying 'write better defects' is far less effective than showing what a great defect looks like.</w:t>
            </w:r>
          </w:p>
        </w:tc>
      </w:tr>
    </w:tbl>
    <w:p>
      <w:pPr>
        <w:spacing w:after="80"/>
      </w:pPr>
      <w:r>
        <w:t xml:space="preserve"/>
      </w:r>
    </w:p>
    <w:p>
      <w:pPr>
        <w:pStyle w:val="Heading2"/>
      </w:pPr>
      <w:r>
        <w:t xml:space="preserve">8.5 Handling Underperformance</w:t>
      </w:r>
    </w:p>
    <w:p>
      <w:pPr>
        <w:spacing w:after="120"/>
      </w:pPr>
      <w:r>
        <w:t xml:space="preserve">As a technical lead, you will encounter junior engineers who are struggling. Early, honest, and supportive intervention is far kinder than allowing underperformance to continue until it becomes a performance management issue.</w:t>
      </w:r>
    </w:p>
    <w:p>
      <w:pPr>
        <w:pStyle w:val="ListParagraph"/>
        <w:numPr>
          <w:ilvl w:val="0"/>
          <w:numId w:val="2"/>
        </w:numPr>
        <w:spacing w:after="60"/>
      </w:pPr>
      <w:r>
        <w:t xml:space="preserve">Identify the gap specifically: Is it knowledge, skills, motivation, or external factors?</w:t>
      </w:r>
    </w:p>
    <w:p>
      <w:pPr>
        <w:pStyle w:val="ListParagraph"/>
        <w:numPr>
          <w:ilvl w:val="0"/>
          <w:numId w:val="2"/>
        </w:numPr>
        <w:spacing w:after="60"/>
      </w:pPr>
      <w:r>
        <w:t xml:space="preserve">Have a private, direct conversation: 'I noticed X, which is affecting Y. Can you help me understand what is happening?'</w:t>
      </w:r>
    </w:p>
    <w:p>
      <w:pPr>
        <w:pStyle w:val="ListParagraph"/>
        <w:numPr>
          <w:ilvl w:val="0"/>
          <w:numId w:val="2"/>
        </w:numPr>
        <w:spacing w:after="60"/>
      </w:pPr>
      <w:r>
        <w:t xml:space="preserve">Agree on a concrete improvement plan: 2 specific actions, a 2-week timeline, and a defined success metric.</w:t>
      </w:r>
    </w:p>
    <w:p>
      <w:pPr>
        <w:pStyle w:val="ListParagraph"/>
        <w:numPr>
          <w:ilvl w:val="0"/>
          <w:numId w:val="2"/>
        </w:numPr>
        <w:spacing w:after="60"/>
      </w:pPr>
      <w:r>
        <w:t xml:space="preserve">Check in frequently: Daily or every-other-day brief check-ins during the improvement period.</w:t>
      </w:r>
    </w:p>
    <w:p>
      <w:pPr>
        <w:pStyle w:val="ListParagraph"/>
        <w:numPr>
          <w:ilvl w:val="0"/>
          <w:numId w:val="2"/>
        </w:numPr>
        <w:spacing w:after="60"/>
      </w:pPr>
      <w:r>
        <w:t xml:space="preserve">Escalate if no improvement after 4 weeks: Involve your manager with documentation of what was tried.</w:t>
      </w:r>
    </w:p>
    <w:p>
      <w:pPr>
        <w:spacing w:after="80"/>
      </w:pPr>
      <w:r>
        <w:t xml:space="preserve"/>
      </w:r>
    </w:p>
    <w:p>
      <w:pPr>
        <w:pStyle w:val="Heading2"/>
      </w:pPr>
      <w:r>
        <w:t xml:space="preserve">8.6 Knowledge Sharing</w:t>
      </w:r>
    </w:p>
    <w:p>
      <w:pPr>
        <w:pStyle w:val="ListParagraph"/>
        <w:numPr>
          <w:ilvl w:val="0"/>
          <w:numId w:val="3"/>
        </w:numPr>
        <w:spacing w:after="60"/>
      </w:pPr>
      <w:r>
        <w:t xml:space="preserve">Weekly QA knowledge sessions: 30-minute team sessions where each person shares one insight, tool, or technique they used that week.</w:t>
      </w:r>
    </w:p>
    <w:p>
      <w:pPr>
        <w:pStyle w:val="ListParagraph"/>
        <w:numPr>
          <w:ilvl w:val="0"/>
          <w:numId w:val="3"/>
        </w:numPr>
        <w:spacing w:after="60"/>
      </w:pPr>
      <w:r>
        <w:t xml:space="preserve">Internal wiki: Maintain a QA team wiki covering: application knowledge, tool guides, test data recipes, common defect patterns, and lessons learned.</w:t>
      </w:r>
    </w:p>
    <w:p>
      <w:pPr>
        <w:pStyle w:val="ListParagraph"/>
        <w:numPr>
          <w:ilvl w:val="0"/>
          <w:numId w:val="3"/>
        </w:numPr>
        <w:spacing w:after="60"/>
      </w:pPr>
      <w:r>
        <w:t xml:space="preserve">Post-mortem contributions: Lead the quality section of post-project or post-incident retrospectives.</w:t>
      </w:r>
    </w:p>
    <w:p>
      <w:pPr>
        <w:pStyle w:val="ListParagraph"/>
        <w:numPr>
          <w:ilvl w:val="0"/>
          <w:numId w:val="3"/>
        </w:numPr>
        <w:spacing w:after="60"/>
      </w:pPr>
      <w:r>
        <w:t xml:space="preserve">Cross-team pairing: Arrange for your junior engineers to pair with QA engineers from other teams — cross-pollination of techniques and perspectives.</w:t>
      </w:r>
    </w:p>
    <w:p>
      <w:pPr>
        <w:pStyle w:val="ListParagraph"/>
        <w:numPr>
          <w:ilvl w:val="0"/>
          <w:numId w:val="3"/>
        </w:numPr>
        <w:spacing w:after="60"/>
      </w:pPr>
      <w:r>
        <w:t xml:space="preserve">Conference and community participation: Encourage attendance at QA meetups, webinars, and conferences. Share learnings with the team.</w:t>
      </w:r>
    </w:p>
    <w:p>
      <w:pPr>
        <w:spacing w:after="80"/>
      </w:pPr>
      <w:r>
        <w:t xml:space="preserve"/>
      </w:r>
    </w:p>
    <w:p>
      <w:pPr>
        <w:pStyle w:val="Heading2"/>
      </w:pPr>
      <w:r>
        <w:t xml:space="preserve">8.7 Best Practices</w:t>
      </w:r>
    </w:p>
    <w:p>
      <w:pPr>
        <w:pStyle w:val="ListParagraph"/>
        <w:numPr>
          <w:ilvl w:val="0"/>
          <w:numId w:val="3"/>
        </w:numPr>
        <w:spacing w:after="60"/>
      </w:pPr>
      <w:r>
        <w:t xml:space="preserve">Raise standards through enablement, not enforcement — standards imposed without understanding create workarounds.</w:t>
      </w:r>
    </w:p>
    <w:p>
      <w:pPr>
        <w:pStyle w:val="ListParagraph"/>
        <w:numPr>
          <w:ilvl w:val="0"/>
          <w:numId w:val="3"/>
        </w:numPr>
        <w:spacing w:after="60"/>
      </w:pPr>
      <w:r>
        <w:t xml:space="preserve">Give credit publicly when juniors do good work — recognition is the cheapest and most effective performance accelerant.</w:t>
      </w:r>
    </w:p>
    <w:p>
      <w:pPr>
        <w:pStyle w:val="ListParagraph"/>
        <w:numPr>
          <w:ilvl w:val="0"/>
          <w:numId w:val="3"/>
        </w:numPr>
        <w:spacing w:after="60"/>
      </w:pPr>
      <w:r>
        <w:t xml:space="preserve">Stay technically hands-on — the best technical leads continue to write test cases and find defects; they never move to pure management.</w:t>
      </w:r>
    </w:p>
    <w:p>
      <w:pPr>
        <w:pStyle w:val="ListParagraph"/>
        <w:numPr>
          <w:ilvl w:val="0"/>
          <w:numId w:val="3"/>
        </w:numPr>
        <w:spacing w:after="60"/>
      </w:pPr>
      <w:r>
        <w:t xml:space="preserve">Protect your team's time — push back on unnecessary meetings, scope creep, and unrealistic demands that prevent good testing.</w:t>
      </w:r>
    </w:p>
    <w:p>
      <w:pPr>
        <w:pStyle w:val="ListParagraph"/>
        <w:numPr>
          <w:ilvl w:val="0"/>
          <w:numId w:val="3"/>
        </w:numPr>
        <w:spacing w:after="60"/>
      </w:pPr>
      <w:r>
        <w:t xml:space="preserve">Make quality the team's identity, not just a job requirement.</w:t>
      </w:r>
    </w:p>
    <w:p>
      <w:pPr>
        <w:spacing w:after="80"/>
      </w:pPr>
      <w:r>
        <w:t xml:space="preserve"/>
      </w:r>
    </w:p>
    <w:p>
      <w:pPr>
        <w:pStyle w:val="Heading2"/>
      </w:pPr>
      <w:r>
        <w:t xml:space="preserve">8.8 Common Mistakes</w:t>
      </w:r>
    </w:p>
    <w:p>
      <w:pPr>
        <w:pStyle w:val="ListParagraph"/>
        <w:numPr>
          <w:ilvl w:val="0"/>
          <w:numId w:val="3"/>
        </w:numPr>
        <w:spacing w:after="60"/>
      </w:pPr>
      <w:r>
        <w:t xml:space="preserve">Doing the junior's work for them instead of coaching them — creates dependency rather than capability.</w:t>
      </w:r>
    </w:p>
    <w:p>
      <w:pPr>
        <w:pStyle w:val="ListParagraph"/>
        <w:numPr>
          <w:ilvl w:val="0"/>
          <w:numId w:val="3"/>
        </w:numPr>
        <w:spacing w:after="60"/>
      </w:pPr>
      <w:r>
        <w:t xml:space="preserve">Only reviewing test cases at the end of the sprint — review earlier, when there is still time to improve.</w:t>
      </w:r>
    </w:p>
    <w:p>
      <w:pPr>
        <w:pStyle w:val="ListParagraph"/>
        <w:numPr>
          <w:ilvl w:val="0"/>
          <w:numId w:val="3"/>
        </w:numPr>
        <w:spacing w:after="60"/>
      </w:pPr>
      <w:r>
        <w:t xml:space="preserve">Giving vague feedback: 'This needs more work' is not feedback; it is frustration. Be specific.</w:t>
      </w:r>
    </w:p>
    <w:p>
      <w:pPr>
        <w:pStyle w:val="ListParagraph"/>
        <w:numPr>
          <w:ilvl w:val="0"/>
          <w:numId w:val="3"/>
        </w:numPr>
        <w:spacing w:after="60"/>
      </w:pPr>
      <w:r>
        <w:t xml:space="preserve">Ignoring interpersonal conflicts on the team — unresolved conflict reduces team quality output more than any technical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Technical leadership without formal authority is common for Senior QA Engineers. You may have responsibility for quality standards but no line management authority over junior engineers. In these situations, your influence comes from credibility, expertise, and relationships — not position. Build these deliberately.</w:t>
            </w:r>
          </w:p>
        </w:tc>
      </w:tr>
    </w:tbl>
    <w:p>
      <w:pPr>
        <w:spacing w:after="80"/>
      </w:pPr>
      <w:r>
        <w:t xml:space="preserve"/>
      </w:r>
    </w:p>
    <w:p>
      <w:pPr>
        <w:pStyle w:val="Heading2"/>
      </w:pPr>
      <w:r>
        <w:t xml:space="preserve">8.9 Exercises</w:t>
      </w:r>
    </w:p>
    <w:p>
      <w:pPr>
        <w:pStyle w:val="ListParagraph"/>
        <w:numPr>
          <w:ilvl w:val="0"/>
          <w:numId w:val="2"/>
        </w:numPr>
        <w:spacing w:after="60"/>
      </w:pPr>
      <w:r>
        <w:t xml:space="preserve">Review 10 test cases written by a junior engineer (or ones you wrote 6 months ago). Apply the review criteria from section 8.2. Document your feedback in writing.</w:t>
      </w:r>
    </w:p>
    <w:p>
      <w:pPr>
        <w:pStyle w:val="ListParagraph"/>
        <w:numPr>
          <w:ilvl w:val="0"/>
          <w:numId w:val="2"/>
        </w:numPr>
        <w:spacing w:after="60"/>
      </w:pPr>
      <w:r>
        <w:t xml:space="preserve">Create a complete QA onboarding checklist for a new junior QA engineer joining your project. Cover: application overview, environments, tools, standards, team processes.</w:t>
      </w:r>
    </w:p>
    <w:p>
      <w:pPr>
        <w:pStyle w:val="ListParagraph"/>
        <w:numPr>
          <w:ilvl w:val="0"/>
          <w:numId w:val="2"/>
        </w:numPr>
        <w:spacing w:after="60"/>
      </w:pPr>
      <w:r>
        <w:t xml:space="preserve">Write a test case template, a defect report template, and a sprint test summary template. Share them with your team and gather feedback.</w:t>
      </w:r>
    </w:p>
    <w:p>
      <w:pPr>
        <w:pStyle w:val="ListParagraph"/>
        <w:numPr>
          <w:ilvl w:val="0"/>
          <w:numId w:val="2"/>
        </w:numPr>
        <w:spacing w:after="60"/>
      </w:pPr>
      <w:r>
        <w:t xml:space="preserve">Conduct a 45-minute exploratory testing session with a junior colleague using the shadow-and-swap technique. Document what you observed about their testing approach.</w:t>
      </w:r>
    </w:p>
    <w:p>
      <w:pPr>
        <w:pStyle w:val="ListParagraph"/>
        <w:numPr>
          <w:ilvl w:val="0"/>
          <w:numId w:val="2"/>
        </w:numPr>
        <w:spacing w:after="60"/>
      </w:pPr>
      <w:r>
        <w:t xml:space="preserve">Identify one knowledge gap in your QA team. Design a 30-minute training session to address it. Deliver it and gather feedback.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key difference between Level 2 and Level 3 in terms of scope of responsibility?</w:t>
            </w:r>
          </w:p>
          <w:p>
            <w:pPr>
              <w:spacing w:after="40"/>
            </w:pPr>
            <w:r>
              <w:rPr>
                <w:sz w:val="20"/>
                <w:szCs w:val="20"/>
              </w:rPr>
              <w:t xml:space="preserve">2. What are the six dimensions of an effective test case review?</w:t>
            </w:r>
          </w:p>
          <w:p>
            <w:pPr>
              <w:spacing w:after="40"/>
            </w:pPr>
            <w:r>
              <w:rPr>
                <w:sz w:val="20"/>
                <w:szCs w:val="20"/>
              </w:rPr>
              <w:t xml:space="preserve">3. Describe the shadow-and-swap mentoring technique. When is it most effective?</w:t>
            </w:r>
          </w:p>
          <w:p>
            <w:pPr>
              <w:spacing w:after="40"/>
            </w:pPr>
            <w:r>
              <w:rPr>
                <w:sz w:val="20"/>
                <w:szCs w:val="20"/>
              </w:rPr>
              <w:t xml:space="preserve">4. How would you handle a junior engineer who consistently writes incomplete defect reports despite coaching?</w:t>
            </w:r>
          </w:p>
          <w:p>
            <w:pPr>
              <w:spacing w:after="40"/>
            </w:pPr>
            <w:r>
              <w:rPr>
                <w:sz w:val="20"/>
                <w:szCs w:val="20"/>
              </w:rPr>
              <w:t xml:space="preserve">5. Why is staying technically hands-on important for a Senior QA Engineer taking on a leadership role?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mentored junior QA engineers? What techniques worked best?</w:t>
            </w:r>
          </w:p>
          <w:p>
            <w:pPr>
              <w:spacing w:after="40"/>
            </w:pPr>
            <w:r>
              <w:rPr>
                <w:sz w:val="20"/>
                <w:szCs w:val="20"/>
              </w:rPr>
              <w:t xml:space="preserve">2. Describe a situation where you improved a team's QA standards and practices. What did you change and what was the outcome?</w:t>
            </w:r>
          </w:p>
          <w:p>
            <w:pPr>
              <w:spacing w:after="40"/>
            </w:pPr>
            <w:r>
              <w:rPr>
                <w:sz w:val="20"/>
                <w:szCs w:val="20"/>
              </w:rPr>
              <w:t xml:space="preserve">3. How do you handle a junior team member who is underperforming?</w:t>
            </w:r>
          </w:p>
          <w:p>
            <w:pPr>
              <w:spacing w:after="40"/>
            </w:pPr>
            <w:r>
              <w:rPr>
                <w:sz w:val="20"/>
                <w:szCs w:val="20"/>
              </w:rPr>
              <w:t xml:space="preserve">4. What QA templates and standards have you created and how did you get the team to adopt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Senior QA Engineers multiply impact by elevating the team — not just doing excellent individual work.</w:t>
            </w:r>
          </w:p>
          <w:p>
            <w:pPr>
              <w:spacing w:after="40"/>
            </w:pPr>
            <w:r>
              <w:rPr>
                <w:sz w:val="20"/>
                <w:szCs w:val="20"/>
              </w:rPr>
              <w:t xml:space="preserve">• Test case reviews are the most direct tool for improving junior QA quality; make feedback specific and actionable.</w:t>
            </w:r>
          </w:p>
          <w:p>
            <w:pPr>
              <w:spacing w:after="40"/>
            </w:pPr>
            <w:r>
              <w:rPr>
                <w:sz w:val="20"/>
                <w:szCs w:val="20"/>
              </w:rPr>
              <w:t xml:space="preserve">• Standards and templates encode best practices so good output does not depend on individual expertise.</w:t>
            </w:r>
          </w:p>
          <w:p>
            <w:pPr>
              <w:spacing w:after="40"/>
            </w:pPr>
            <w:r>
              <w:rPr>
                <w:sz w:val="20"/>
                <w:szCs w:val="20"/>
              </w:rPr>
              <w:t xml:space="preserve">• The best mentoring happens at the point of learning — immediate, specific, and tied to real work.</w:t>
            </w:r>
          </w:p>
          <w:p>
            <w:pPr>
              <w:spacing w:after="40"/>
            </w:pPr>
            <w:r>
              <w:rPr>
                <w:sz w:val="20"/>
                <w:szCs w:val="20"/>
              </w:rPr>
              <w:t xml:space="preserve">• Technical leadership without authority requires credibility, expertise, and relationships built deliberately over time.</w:t>
            </w:r>
          </w:p>
        </w:tc>
      </w:tr>
    </w:tbl>
    <w:p>
      <w:pPr>
        <w:spacing w:after="0"/>
      </w:pPr>
      <w:bookmarkStart w:name="capstone" w:id="9"/>
      <w:r>
        <w:t xml:space="preserve"/>
      </w:r>
      <w:bookmarkEnd w:id="9"/>
    </w:p>
    <w:p>
      <w:pPr>
        <w:pStyle w:val="Heading1"/>
        <w:pageBreakBefore/>
      </w:pPr>
      <w:r>
        <w:t xml:space="preserve">Capstone Project: Level 3 Senior QA Engagement</w:t>
      </w:r>
    </w:p>
    <w:p>
      <w:pPr>
        <w:spacing w:after="120" w:before="40"/>
      </w:pPr>
      <w:hyperlink w:history="1" w:anchor="chapter_index">
        <w:r>
          <w:rPr>
            <w:color w:val="2E75B6"/>
            <w:sz w:val="18"/>
            <w:szCs w:val="18"/>
            <w:u w:val="single"/>
          </w:rPr>
          <w:t xml:space="preserve">↑ Back to Index</w:t>
        </w:r>
      </w:hyperlink>
    </w:p>
    <w:p>
      <w:pPr>
        <w:pStyle w:val="Heading2"/>
      </w:pPr>
      <w:r>
        <w:t xml:space="preserve">Project Overview</w:t>
      </w:r>
    </w:p>
    <w:p>
      <w:pPr>
        <w:spacing w:after="120"/>
      </w:pPr>
      <w:r>
        <w:t xml:space="preserve">You are the Senior QA Engineer for 'HealthBridge' — a telehealth platform connecting patients with doctors for video consultations and prescription management. The platform is HIPAA-regulated, handles payment processing, and expects 5,000 concurrent users during peak hours. You have two junior QA engineers on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Your Task</w:t>
            </w:r>
          </w:p>
          <w:p>
            <w:pPr>
              <w:spacing w:after="40"/>
            </w:pPr>
            <w:r>
              <w:rPr>
                <w:sz w:val="20"/>
                <w:szCs w:val="20"/>
              </w:rPr>
              <w:t xml:space="preserve">Produce the following deliverables across a simulated 6-week engagement. Each deliverable demonstrates senior-level competence in one or more Phase 4 skills.</w:t>
            </w:r>
          </w:p>
        </w:tc>
      </w:tr>
    </w:tbl>
    <w:p>
      <w:pPr>
        <w:pStyle w:val="Heading2"/>
      </w:pPr>
      <w:r>
        <w:t xml:space="preserve">Deliverables</w:t>
      </w:r>
    </w:p>
    <w:p>
      <w:pPr>
        <w:pStyle w:val="ListParagraph"/>
        <w:numPr>
          <w:ilvl w:val="0"/>
          <w:numId w:val="2"/>
        </w:numPr>
        <w:spacing w:after="60"/>
      </w:pPr>
      <w:r>
        <w:t xml:space="preserve">Test Strategy Document: Write a complete 5-section test strategy for HealthBridge. Include quality objectives, risk register (10 risks), entry/exit criteria for all stages, environment strategy, and HIPAA compliance testing approach.</w:t>
      </w:r>
    </w:p>
    <w:p>
      <w:pPr>
        <w:pStyle w:val="ListParagraph"/>
        <w:numPr>
          <w:ilvl w:val="0"/>
          <w:numId w:val="2"/>
        </w:numPr>
        <w:spacing w:after="60"/>
      </w:pPr>
      <w:r>
        <w:t xml:space="preserve">Test Estimation: The project has 80 user stories totalling 320 story points. Using three-point estimation and analogy-based estimation, produce a QA effort estimate for the 3-month project. Include assumptions, risks, and confidence interval.</w:t>
      </w:r>
    </w:p>
    <w:p>
      <w:pPr>
        <w:pStyle w:val="ListParagraph"/>
        <w:numPr>
          <w:ilvl w:val="0"/>
          <w:numId w:val="2"/>
        </w:numPr>
        <w:spacing w:after="60"/>
      </w:pPr>
      <w:r>
        <w:t xml:space="preserve">CI/CD Quality Gates: Design the complete CI/CD pipeline for HealthBridge. Specify what runs at each stage, quality gate thresholds, flaky test management policy, and Docker-based environment strategy. Write the GitHub Actions YAML for the API test stage.</w:t>
      </w:r>
    </w:p>
    <w:p>
      <w:pPr>
        <w:pStyle w:val="ListParagraph"/>
        <w:numPr>
          <w:ilvl w:val="0"/>
          <w:numId w:val="2"/>
        </w:numPr>
        <w:spacing w:after="60"/>
      </w:pPr>
      <w:r>
        <w:t xml:space="preserve">JMeter Performance Test Plan: Design a load test for HealthBridge's video consultation booking API. Define: test objectives, SLAs, user load profile, JMeter Thread Group configuration, and success/failure thresholds. Analyse provided hypothetical results (P95: 3.2s, Error: 0.3%, CPU: 78%).</w:t>
      </w:r>
    </w:p>
    <w:p>
      <w:pPr>
        <w:pStyle w:val="ListParagraph"/>
        <w:numPr>
          <w:ilvl w:val="0"/>
          <w:numId w:val="2"/>
        </w:numPr>
        <w:spacing w:after="60"/>
      </w:pPr>
      <w:r>
        <w:t xml:space="preserve">Security Assessment: Apply OWASP Top 10 to HealthBridge. For each OWASP risk, identify the specific HealthBridge risk and write 2 test scenarios. Flag the top 3 security risks and write developer remediation guidance.</w:t>
      </w:r>
    </w:p>
    <w:p>
      <w:pPr>
        <w:pStyle w:val="ListParagraph"/>
        <w:numPr>
          <w:ilvl w:val="0"/>
          <w:numId w:val="2"/>
        </w:numPr>
        <w:spacing w:after="60"/>
      </w:pPr>
      <w:r>
        <w:t xml:space="preserve">Junior QA Mentoring Plan: You have 2 junior engineers who joined this sprint. Design their 4-week onboarding and mentoring plan. Include daily/weekly activities, skills targets, review cadence, and success metrics.</w:t>
      </w:r>
    </w:p>
    <w:p>
      <w:pPr>
        <w:spacing w:after="0"/>
      </w:pPr>
      <w:bookmarkStart w:name="casestudy" w:id="10"/>
      <w:r>
        <w:t xml:space="preserve"/>
      </w:r>
      <w:bookmarkEnd w:id="10"/>
    </w:p>
    <w:p>
      <w:pPr>
        <w:pStyle w:val="Heading1"/>
        <w:pageBreakBefore/>
      </w:pPr>
      <w:r>
        <w:t xml:space="preserve">Case Study: The Performance Crisis That Shifted Left Everything</w:t>
      </w:r>
    </w:p>
    <w:p>
      <w:pPr>
        <w:spacing w:after="120" w:before="40"/>
      </w:pPr>
      <w:hyperlink w:history="1" w:anchor="chapter_index">
        <w:r>
          <w:rPr>
            <w:color w:val="2E75B6"/>
            <w:sz w:val="18"/>
            <w:szCs w:val="18"/>
            <w:u w:val="single"/>
          </w:rPr>
          <w:t xml:space="preserve">↑ Back to Index</w:t>
        </w:r>
      </w:hyperlink>
    </w:p>
    <w:p>
      <w:pPr>
        <w:pStyle w:val="Heading2"/>
      </w:pPr>
      <w:r>
        <w:t xml:space="preserve">The Situation</w:t>
      </w:r>
    </w:p>
    <w:p>
      <w:pPr>
        <w:spacing w:after="120"/>
      </w:pPr>
      <w:r>
        <w:t xml:space="preserve">Rahul is a Senior QA Engineer at an online retail company. The company's flagship sale — 'Mega Sale Day' — brings 10× normal traffic for 6 hours. In the previous year, the checkout service collapsed 45 minutes into the sale, causing 2 hours of downtime and estimated revenue loss of ₹4.2 crore. Performance testing had been done — but only with 200 virtual users. The actual peak hit 8,000 concurrent users.</w:t>
      </w:r>
    </w:p>
    <w:p>
      <w:pPr>
        <w:pStyle w:val="Heading2"/>
      </w:pPr>
      <w:r>
        <w:t xml:space="preserve">Root Causes Identified</w:t>
      </w:r>
    </w:p>
    <w:p>
      <w:pPr>
        <w:pStyle w:val="ListParagraph"/>
        <w:numPr>
          <w:ilvl w:val="0"/>
          <w:numId w:val="3"/>
        </w:numPr>
        <w:spacing w:after="60"/>
      </w:pPr>
      <w:r>
        <w:t xml:space="preserve">Performance SLA not defined: Nobody specified what the checkout service must handle. The test was designed arbitrarily.</w:t>
      </w:r>
    </w:p>
    <w:p>
      <w:pPr>
        <w:pStyle w:val="ListParagraph"/>
        <w:numPr>
          <w:ilvl w:val="0"/>
          <w:numId w:val="3"/>
        </w:numPr>
        <w:spacing w:after="60"/>
      </w:pPr>
      <w:r>
        <w:t xml:space="preserve">Wrong environment: Performance test ran against QA with 10,000 orders. Production had 18 million orders — query plans were completely different.</w:t>
      </w:r>
    </w:p>
    <w:p>
      <w:pPr>
        <w:pStyle w:val="ListParagraph"/>
        <w:numPr>
          <w:ilvl w:val="0"/>
          <w:numId w:val="3"/>
        </w:numPr>
        <w:spacing w:after="60"/>
      </w:pPr>
      <w:r>
        <w:t xml:space="preserve">No shift left in requirements: The performance requirement was never stated in the specification. It was assumed to 'just work'.</w:t>
      </w:r>
    </w:p>
    <w:p>
      <w:pPr>
        <w:pStyle w:val="ListParagraph"/>
        <w:numPr>
          <w:ilvl w:val="0"/>
          <w:numId w:val="3"/>
        </w:numPr>
        <w:spacing w:after="60"/>
      </w:pPr>
      <w:r>
        <w:t xml:space="preserve">No CI performance gate: Performance had never been tested in CI; the regression had been introduced 3 sprints earlier.</w:t>
      </w:r>
    </w:p>
    <w:p>
      <w:pPr>
        <w:pStyle w:val="Heading2"/>
      </w:pPr>
      <w:r>
        <w:t xml:space="preserve">Rahul's Response — A Full Shift Left + Right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Shift Direction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Added 'P95 &lt; 2s at 5,000 concurrent users' to all checkout stories as an NFR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is now a testable 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Rebuilt performance test environment with production-volume data (18M order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now reflect real query performance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Added 10-user API response time baseline to every CI pipeline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regressions caught within hours of introduction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Implemented Datadog synthetic monitoring on checkout flow post-deployment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monitored 24/7 in 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Set up auto-scaling triggered at 70% CPU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self-scales during traffic spikes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Ran full 8,000-user load test 3 weeks before Mega Sale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Found and fixed 3 bottlenecks before the event</w:t>
            </w:r>
          </w:p>
        </w:tc>
      </w:tr>
    </w:tbl>
    <w:p>
      <w:pPr>
        <w:spacing w:after="80"/>
      </w:pPr>
      <w:r>
        <w:t xml:space="preserve"/>
      </w:r>
    </w:p>
    <w:p>
      <w:pPr>
        <w:spacing w:after="120"/>
      </w:pPr>
      <w:r>
        <w:t xml:space="preserve">Mega Sale Day the following year: 9,200 concurrent users at peak. Zero downtime. P95 response time: 1.8 seconds. Revenue: ₹28 crore — the company's best sale day ever.</w:t>
      </w:r>
    </w:p>
    <w:p>
      <w:pPr>
        <w:spacing w:after="0"/>
      </w:pPr>
      <w:bookmarkStart w:name="assessment" w:id="11"/>
      <w:r>
        <w:t xml:space="preserve"/>
      </w:r>
      <w:bookmarkEnd w:id="11"/>
    </w:p>
    <w:p>
      <w:pPr>
        <w:pStyle w:val="Heading1"/>
        <w:pageBreakBefore/>
      </w:pPr>
      <w:r>
        <w:t xml:space="preserve">Mock Assessment: Phase 4 — Senior QA Engineer Level 3</w:t>
      </w:r>
    </w:p>
    <w:p>
      <w:pPr>
        <w:spacing w:after="120" w:before="40"/>
      </w:pPr>
      <w:hyperlink w:history="1" w:anchor="chapter_index">
        <w:r>
          <w:rPr>
            <w:color w:val="2E75B6"/>
            <w:sz w:val="18"/>
            <w:szCs w:val="18"/>
            <w:u w:val="single"/>
          </w:rPr>
          <w:t xml:space="preserve">↑ Back to Index</w:t>
        </w:r>
      </w:hyperlink>
    </w:p>
    <w:p>
      <w:pPr>
        <w:pStyle w:val="Heading2"/>
      </w:pPr>
      <w:r>
        <w:t xml:space="preserve">Section A: Multiple Choice (20 marks)</w:t>
      </w:r>
    </w:p>
    <w:p>
      <w:pPr>
        <w:pStyle w:val="ListParagraph"/>
        <w:numPr>
          <w:ilvl w:val="0"/>
          <w:numId w:val="2"/>
        </w:numPr>
        <w:spacing w:after="60"/>
      </w:pPr>
      <w:r>
        <w:t xml:space="preserve">The PERT formula E = (O + 4M + P) / 6 weights Most Likely by 4 because:
a) It is always the most accurate estimate
b) It represents the statistically most probable outcome
c) It is easier to calculate
d) It accounts for all known risks</w:t>
      </w:r>
    </w:p>
    <w:p>
      <w:pPr>
        <w:pStyle w:val="ListParagraph"/>
        <w:numPr>
          <w:ilvl w:val="0"/>
          <w:numId w:val="2"/>
        </w:numPr>
        <w:spacing w:after="60"/>
      </w:pPr>
      <w:r>
        <w:t xml:space="preserve">In the test pyramid, which type of test should exist in the greatest quantity?
a) End-to-end UI tests
b) Integration tests
c) Unit tests
d) Performance tests</w:t>
      </w:r>
    </w:p>
    <w:p>
      <w:pPr>
        <w:pStyle w:val="ListParagraph"/>
        <w:numPr>
          <w:ilvl w:val="0"/>
          <w:numId w:val="2"/>
        </w:numPr>
        <w:spacing w:after="60"/>
      </w:pPr>
      <w:r>
        <w:t xml:space="preserve">A P95 response time of 8 seconds means:
a) 95% of users experience 8-second response times
b) 5% of users experience response times &gt;= 8 seconds
c) The average response time is 8 seconds
d) 95% of tests passed within 8 seconds</w:t>
      </w:r>
    </w:p>
    <w:p>
      <w:pPr>
        <w:pStyle w:val="ListParagraph"/>
        <w:numPr>
          <w:ilvl w:val="0"/>
          <w:numId w:val="2"/>
        </w:numPr>
        <w:spacing w:after="60"/>
      </w:pPr>
      <w:r>
        <w:t xml:space="preserve">SQL injection is prevented by:
a) Strong passwords
b) HTTPS encryption
c) Parameterised queries (prepared statements)
d) Input length validation only</w:t>
      </w:r>
    </w:p>
    <w:p>
      <w:pPr>
        <w:pStyle w:val="ListParagraph"/>
        <w:numPr>
          <w:ilvl w:val="0"/>
          <w:numId w:val="2"/>
        </w:numPr>
        <w:spacing w:after="60"/>
      </w:pPr>
      <w:r>
        <w:t xml:space="preserve">Infrastructure as Code (IaC) prevents which test environment problem?
a) Flaky tests
b) Configuration drift between environments
c) Test data GDPR violations
d) Slow CI pipeline execution</w:t>
      </w:r>
    </w:p>
    <w:p>
      <w:pPr>
        <w:spacing w:after="80"/>
      </w:pPr>
      <w:r>
        <w:t xml:space="preserve"/>
      </w:r>
    </w:p>
    <w:p>
      <w:pPr>
        <w:pStyle w:val="Heading2"/>
      </w:pPr>
      <w:r>
        <w:t xml:space="preserve">Section B: Short Answer (40 marks)</w:t>
      </w:r>
    </w:p>
    <w:p>
      <w:pPr>
        <w:pStyle w:val="ListParagraph"/>
        <w:numPr>
          <w:ilvl w:val="0"/>
          <w:numId w:val="2"/>
        </w:numPr>
        <w:spacing w:after="60"/>
      </w:pPr>
      <w:r>
        <w:t xml:space="preserve">Write quality objectives for a hospital patient management system. Include at least 5 specific, measurable objectives covering functional quality, performance, security, and compliance. (8 marks)</w:t>
      </w:r>
    </w:p>
    <w:p>
      <w:pPr>
        <w:pStyle w:val="ListParagraph"/>
        <w:numPr>
          <w:ilvl w:val="0"/>
          <w:numId w:val="2"/>
        </w:numPr>
        <w:spacing w:after="60"/>
      </w:pPr>
      <w:r>
        <w:t xml:space="preserve">A project has 60 user stories. For story 'User Password Reset', estimate using three-point estimation: Optimistic = 4h, Most Likely = 8h, Pessimistic = 20h. Calculate E, SD, and 90% confidence interval. Explain what the range means for planning. (8 marks)</w:t>
      </w:r>
    </w:p>
    <w:p>
      <w:pPr>
        <w:pStyle w:val="ListParagraph"/>
        <w:numPr>
          <w:ilvl w:val="0"/>
          <w:numId w:val="2"/>
        </w:numPr>
        <w:spacing w:after="60"/>
      </w:pPr>
      <w:r>
        <w:t xml:space="preserve">Design a CI/CD pipeline quality gate strategy for a fintech application. Specify: stages, what runs at each stage, pass/fail thresholds, and flaky test management policy. (10 marks)</w:t>
      </w:r>
    </w:p>
    <w:p>
      <w:pPr>
        <w:pStyle w:val="ListParagraph"/>
        <w:numPr>
          <w:ilvl w:val="0"/>
          <w:numId w:val="2"/>
        </w:numPr>
        <w:spacing w:after="60"/>
      </w:pPr>
      <w:r>
        <w:t xml:space="preserve">Identify 5 GDPR risks in a test environment that uses a production database copy. For each risk, specify the mitigation. (8 marks)</w:t>
      </w:r>
    </w:p>
    <w:p>
      <w:pPr>
        <w:pStyle w:val="ListParagraph"/>
        <w:numPr>
          <w:ilvl w:val="0"/>
          <w:numId w:val="2"/>
        </w:numPr>
        <w:spacing w:after="60"/>
      </w:pPr>
      <w:r>
        <w:t xml:space="preserve">Describe the Shadow-and-Swap mentoring technique. When would you use it and what would you observe and record? (6 marks)</w:t>
      </w:r>
    </w:p>
    <w:p>
      <w:pPr>
        <w:spacing w:after="80"/>
      </w:pPr>
      <w:r>
        <w:t xml:space="preserve"/>
      </w:r>
    </w:p>
    <w:p>
      <w:pPr>
        <w:pStyle w:val="Heading2"/>
      </w:pPr>
      <w:r>
        <w:t xml:space="preserve">Section C: Scenario-Based (40 marks)</w:t>
      </w:r>
    </w:p>
    <w:p>
      <w:pPr>
        <w:pStyle w:val="ListParagraph"/>
        <w:numPr>
          <w:ilvl w:val="0"/>
          <w:numId w:val="2"/>
        </w:numPr>
        <w:spacing w:after="60"/>
      </w:pPr>
      <w:r>
        <w:t xml:space="preserve">A client insists that your QA estimate of 400 hours is too high and demands it be cut to 250 hours. The project has 100 user stories with complex payment integrations. Using your estimation knowledge, build the case for your estimate. If forced to cut to 250 hours, what would you de-scope, what residual risk would you document, and what sign-off would you require? (20 marks)</w:t>
      </w:r>
    </w:p>
    <w:p>
      <w:pPr>
        <w:pStyle w:val="ListParagraph"/>
        <w:numPr>
          <w:ilvl w:val="0"/>
          <w:numId w:val="2"/>
        </w:numPr>
        <w:spacing w:after="60"/>
      </w:pPr>
      <w:r>
        <w:t xml:space="preserve">Your team's CI pipeline is failing 30% of the time due to flaky tests. Developers are ignoring test failures and merging code without waiting for results. Describe your complete remediation plan: how you would identify flaky tests, fix or quarantine them, restore pipeline trust, and establish a zero-tolerance policy going forward. (20 marks)</w:t>
      </w:r>
    </w:p>
    <w:p>
      <w:pPr>
        <w:spacing w:after="0"/>
      </w:pPr>
      <w:bookmarkStart w:name="cheatsheet" w:id="12"/>
      <w:r>
        <w:t xml:space="preserve"/>
      </w:r>
      <w:bookmarkEnd w:id="12"/>
    </w:p>
    <w:p>
      <w:pPr>
        <w:pStyle w:val="Heading1"/>
        <w:pageBreakBefore/>
      </w:pPr>
      <w:r>
        <w:t xml:space="preserve">Quick Reference: Level 3 Senior QA Engineer Cheat Sheet</w:t>
      </w:r>
    </w:p>
    <w:p>
      <w:pPr>
        <w:spacing w:after="120" w:before="40"/>
      </w:pPr>
      <w:hyperlink w:history="1" w:anchor="chapter_index">
        <w:r>
          <w:rPr>
            <w:color w:val="2E75B6"/>
            <w:sz w:val="18"/>
            <w:szCs w:val="18"/>
            <w:u w:val="single"/>
          </w:rPr>
          <w:t xml:space="preserve">↑ Back to Index</w:t>
        </w:r>
      </w:hyperlink>
    </w:p>
    <w:p>
      <w:pPr>
        <w:pStyle w:val="Heading2"/>
      </w:pPr>
      <w:r>
        <w:t xml:space="preserve">Test Strategy — 10 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Introduction and 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Systems under test, in/out of scope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Objectives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SMART metrics: DRE, response time, error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Approach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Types, levels, techniques,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Strategy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Environments, data, access controls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Register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Likelihood × Impact = RPN; 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Entry/Exit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each stage starts and completes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Lifecycle, SLA, severity definitions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and Reporting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Dashboard, cadence, quality gates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Tools and 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automation, defect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Roles and Responsibilities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RACI matrix for all QA activities</w:t>
            </w:r>
          </w:p>
        </w:tc>
      </w:tr>
    </w:tbl>
    <w:p>
      <w:pPr>
        <w:spacing w:after="80"/>
      </w:pPr>
      <w:r>
        <w:t xml:space="preserve"/>
      </w:r>
    </w:p>
    <w:p>
      <w:pPr>
        <w:pStyle w:val="Heading2"/>
      </w:pPr>
      <w:r>
        <w:t xml:space="preserve">PERT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E = (O + 4×M + P) / 6</w:t>
            </w:r>
          </w:p>
          <w:p>
            <w:pPr>
              <w:spacing w:after="36"/>
            </w:pPr>
            <w:r>
              <w:rPr>
                <w:rFonts w:ascii="Courier New" w:cs="Courier New" w:eastAsia="Courier New" w:hAnsi="Courier New"/>
                <w:sz w:val="18"/>
                <w:szCs w:val="18"/>
              </w:rPr>
              <w:t xml:space="preserve">SD = (P - O) / 6</w:t>
            </w:r>
          </w:p>
          <w:p>
            <w:pPr>
              <w:spacing w:after="36"/>
            </w:pPr>
            <w:r>
              <w:rPr>
                <w:rFonts w:ascii="Courier New" w:cs="Courier New" w:eastAsia="Courier New" w:hAnsi="Courier New"/>
                <w:sz w:val="18"/>
                <w:szCs w:val="18"/>
              </w:rPr>
              <w:t xml:space="preserve">90% CI = E ± 1.65 × SD</w:t>
            </w:r>
          </w:p>
          <w:p>
            <w:pPr>
              <w:spacing w:after="36"/>
            </w:pPr>
            <w:r>
              <w:rPr>
                <w:rFonts w:ascii="Courier New" w:cs="Courier New" w:eastAsia="Courier New" w:hAnsi="Courier New"/>
                <w:sz w:val="18"/>
                <w:szCs w:val="18"/>
              </w:rPr>
              <w:t xml:space="preserve">95% CI = E ± 1.96 × SD</w:t>
            </w:r>
          </w:p>
          <w:p>
            <w:pPr>
              <w:spacing w:after="36"/>
            </w:pPr>
            <w:r>
              <w:rPr>
                <w:rFonts w:ascii="Courier New" w:cs="Courier New" w:eastAsia="Courier New" w:hAnsi="Courier New"/>
                <w:sz w:val="18"/>
                <w:szCs w:val="18"/>
              </w:rPr>
              <w:t xml:space="preserve">99% CI = E ± 2.58 × SD</w:t>
            </w:r>
          </w:p>
        </w:tc>
      </w:tr>
    </w:tbl>
    <w:p>
      <w:pPr>
        <w:spacing w:after="80"/>
      </w:pPr>
      <w:r>
        <w:t xml:space="preserve"/>
      </w:r>
    </w:p>
    <w:p>
      <w:pPr>
        <w:pStyle w:val="Heading2"/>
      </w:pPr>
      <w:r>
        <w:t xml:space="preserve">CI/CD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Run Frequency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tests (thousands)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commit — milliseconds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 Integration tests (hundreds)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commit / PR —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E2E critical path (tens)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PR —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E2E suite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Nightly —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smoke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deployment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performance 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 / pre-release</w:t>
            </w:r>
          </w:p>
        </w:tc>
      </w:tr>
    </w:tbl>
    <w:p>
      <w:pPr>
        <w:spacing w:after="80"/>
      </w:pPr>
      <w:r>
        <w:t xml:space="preserve"/>
      </w:r>
    </w:p>
    <w:p>
      <w:pPr>
        <w:pStyle w:val="Heading2"/>
      </w:pPr>
      <w:r>
        <w:t xml:space="preserve">OWASP Top 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OWASP Risk</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Test Focus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A01 Broken Access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role boundaries and cross-tenant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A03 Injection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Inject SQL/XSS payloads into all text inputs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A07 Auth Failures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lockout, session expiry, password reset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A05 Misconfiguration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Check response headers; no debug endpoints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A02 Crypto Failures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HTTPS; check for plaintext credentials in DB</w:t>
            </w:r>
          </w:p>
        </w:tc>
      </w:tr>
    </w:tbl>
    <w:p>
      <w:pPr>
        <w:spacing w:after="80"/>
      </w:pPr>
      <w:r>
        <w:t xml:space="preserve"/>
      </w:r>
    </w:p>
    <w:p>
      <w:pPr>
        <w:pStyle w:val="Heading2"/>
      </w:pPr>
      <w:r>
        <w:t xml:space="preserve">JMeter Results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Good Threshold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Average Response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P95 Response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P99 Response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8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Error Rate (normal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CPU Utilisation at peak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Memory Utilisation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80%</w:t>
            </w:r>
          </w:p>
        </w:tc>
      </w:tr>
    </w:tbl>
    <w:p>
      <w:pPr>
        <w:spacing w:after="80"/>
      </w:pPr>
      <w:r>
        <w:t xml:space="preserve"/>
      </w:r>
    </w:p>
    <w:p>
      <w:pPr>
        <w:pStyle w:val="Heading2"/>
      </w:pPr>
      <w:r>
        <w:t xml:space="preserve">Data Masking — Fields Requiring Anonymisation</w:t>
      </w:r>
    </w:p>
    <w:p>
      <w:pPr>
        <w:pStyle w:val="ListParagraph"/>
        <w:numPr>
          <w:ilvl w:val="0"/>
          <w:numId w:val="3"/>
        </w:numPr>
        <w:spacing w:after="60"/>
      </w:pPr>
      <w:r>
        <w:t xml:space="preserve">Names: Replace with fictional names (John Doe → Alex Smith123)</w:t>
      </w:r>
    </w:p>
    <w:p>
      <w:pPr>
        <w:pStyle w:val="ListParagraph"/>
        <w:numPr>
          <w:ilvl w:val="0"/>
          <w:numId w:val="3"/>
        </w:numPr>
        <w:spacing w:after="60"/>
      </w:pPr>
      <w:r>
        <w:t xml:space="preserve">Email: Replace with pattern-based (real@email.com → qa_user_001@test.example.com)</w:t>
      </w:r>
    </w:p>
    <w:p>
      <w:pPr>
        <w:pStyle w:val="ListParagraph"/>
        <w:numPr>
          <w:ilvl w:val="0"/>
          <w:numId w:val="3"/>
        </w:numPr>
        <w:spacing w:after="60"/>
      </w:pPr>
      <w:r>
        <w:t xml:space="preserve">Phone: Replace with non-dialable patterns (0000-000-NNN)</w:t>
      </w:r>
    </w:p>
    <w:p>
      <w:pPr>
        <w:pStyle w:val="ListParagraph"/>
        <w:numPr>
          <w:ilvl w:val="0"/>
          <w:numId w:val="3"/>
        </w:numPr>
        <w:spacing w:after="60"/>
      </w:pPr>
      <w:r>
        <w:t xml:space="preserve">Credit card: Replace with test card numbers (4242 4242 4242 4242)</w:t>
      </w:r>
    </w:p>
    <w:p>
      <w:pPr>
        <w:pStyle w:val="ListParagraph"/>
        <w:numPr>
          <w:ilvl w:val="0"/>
          <w:numId w:val="3"/>
        </w:numPr>
        <w:spacing w:after="60"/>
      </w:pPr>
      <w:r>
        <w:t xml:space="preserve">National ID / SSN / Aadhaar: Replace with sequential test identifiers</w:t>
      </w:r>
    </w:p>
    <w:p>
      <w:pPr>
        <w:pStyle w:val="ListParagraph"/>
        <w:numPr>
          <w:ilvl w:val="0"/>
          <w:numId w:val="3"/>
        </w:numPr>
        <w:spacing w:after="60"/>
      </w:pPr>
      <w:r>
        <w:t xml:space="preserve">Passwords: All should be hashed in DB; verify no plaintext</w:t>
      </w:r>
    </w:p>
    <w:p>
      <w:pPr>
        <w:pStyle w:val="ListParagraph"/>
        <w:numPr>
          <w:ilvl w:val="0"/>
          <w:numId w:val="3"/>
        </w:numPr>
        <w:spacing w:after="60"/>
      </w:pPr>
      <w:r>
        <w:t xml:space="preserve">IP Addresses: Replace with RFC 1918 private ranges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4: Senior QA Engineer Level 3</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2026-06-24T17:29:17.665Z</dcterms:created>
  <dcterms:modified xsi:type="dcterms:W3CDTF">2026-06-24T17:29:17.665Z</dcterms:modified>
</cp:coreProperties>
</file>

<file path=docProps/custom.xml><?xml version="1.0" encoding="utf-8"?>
<Properties xmlns="http://schemas.openxmlformats.org/officeDocument/2006/custom-properties" xmlns:vt="http://schemas.openxmlformats.org/officeDocument/2006/docPropsVTypes"/>
</file>