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7C5" w:rsidRPr="00815014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 w:rsidRPr="00815014">
        <w:rPr>
          <w:rFonts w:ascii="Times New Roman" w:hAnsi="Times New Roman" w:cs="Times New Roman"/>
          <w:sz w:val="24"/>
          <w:szCs w:val="24"/>
        </w:rPr>
        <w:t>Which of the following is/are DDL commands in SQL?</w:t>
      </w:r>
    </w:p>
    <w:p w:rsidR="00BC461D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:-Create, ALTER</w:t>
      </w:r>
    </w:p>
    <w:p w:rsidR="00BC461D" w:rsidRPr="00815014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 w:rsidRPr="00815014">
        <w:rPr>
          <w:rFonts w:ascii="Times New Roman" w:hAnsi="Times New Roman" w:cs="Times New Roman"/>
          <w:sz w:val="24"/>
          <w:szCs w:val="24"/>
        </w:rPr>
        <w:t>Which of the following is/are DML commands in SQL?</w:t>
      </w:r>
    </w:p>
    <w:p w:rsidR="00BC461D" w:rsidRPr="00BC461D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 w:rsidRPr="00BC461D">
        <w:rPr>
          <w:rFonts w:ascii="Times New Roman" w:hAnsi="Times New Roman" w:cs="Times New Roman"/>
          <w:sz w:val="24"/>
          <w:szCs w:val="24"/>
        </w:rPr>
        <w:t>Ans:-Update ,delete, Select</w:t>
      </w:r>
    </w:p>
    <w:p w:rsidR="00BC461D" w:rsidRPr="00815014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 w:rsidRPr="00815014">
        <w:rPr>
          <w:rFonts w:ascii="Times New Roman" w:hAnsi="Times New Roman" w:cs="Times New Roman"/>
          <w:sz w:val="24"/>
          <w:szCs w:val="24"/>
        </w:rPr>
        <w:t>Full form of SQL is:</w:t>
      </w:r>
    </w:p>
    <w:p w:rsidR="00BC461D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Structured Query Language</w:t>
      </w:r>
    </w:p>
    <w:p w:rsidR="00BC461D" w:rsidRPr="00815014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 w:rsidRPr="00815014">
        <w:rPr>
          <w:rFonts w:ascii="Times New Roman" w:hAnsi="Times New Roman" w:cs="Times New Roman"/>
          <w:sz w:val="24"/>
          <w:szCs w:val="24"/>
        </w:rPr>
        <w:t>Full form of DDL is:</w:t>
      </w:r>
    </w:p>
    <w:p w:rsidR="00BC461D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Pr="00BC461D">
        <w:rPr>
          <w:rFonts w:ascii="Times New Roman" w:hAnsi="Times New Roman" w:cs="Times New Roman"/>
          <w:sz w:val="24"/>
          <w:szCs w:val="24"/>
        </w:rPr>
        <w:t xml:space="preserve"> Data Definition Language</w:t>
      </w:r>
    </w:p>
    <w:p w:rsidR="00BC461D" w:rsidRPr="00815014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 w:rsidRPr="00815014">
        <w:rPr>
          <w:rFonts w:ascii="Times New Roman" w:hAnsi="Times New Roman" w:cs="Times New Roman"/>
          <w:sz w:val="24"/>
          <w:szCs w:val="24"/>
        </w:rPr>
        <w:t>DML is:</w:t>
      </w:r>
    </w:p>
    <w:p w:rsidR="00BC461D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Pr="00BC461D">
        <w:rPr>
          <w:rFonts w:ascii="Times New Roman" w:hAnsi="Times New Roman" w:cs="Times New Roman"/>
          <w:sz w:val="24"/>
          <w:szCs w:val="24"/>
        </w:rPr>
        <w:t xml:space="preserve"> Data Manipulation Language</w:t>
      </w:r>
    </w:p>
    <w:p w:rsidR="00BC461D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BC461D">
        <w:rPr>
          <w:rFonts w:ascii="Times New Roman" w:hAnsi="Times New Roman" w:cs="Times New Roman"/>
          <w:sz w:val="24"/>
          <w:szCs w:val="24"/>
        </w:rPr>
        <w:t xml:space="preserve"> Which of the following statements can be used to create a table with column B int type and C   float type?</w:t>
      </w:r>
    </w:p>
    <w:p w:rsidR="00BC461D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Pr="00BC461D">
        <w:rPr>
          <w:rFonts w:ascii="Times New Roman" w:hAnsi="Times New Roman" w:cs="Times New Roman"/>
          <w:sz w:val="24"/>
          <w:szCs w:val="24"/>
        </w:rPr>
        <w:t xml:space="preserve"> Create Table A (B int,C float)</w:t>
      </w:r>
    </w:p>
    <w:p w:rsidR="00BC461D" w:rsidRPr="00BC461D" w:rsidRDefault="00BC461D" w:rsidP="00815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BC461D">
        <w:rPr>
          <w:rFonts w:ascii="Times New Roman" w:hAnsi="Times New Roman" w:cs="Times New Roman"/>
          <w:sz w:val="24"/>
          <w:szCs w:val="24"/>
        </w:rPr>
        <w:t>Which of the following statements can be used to add a column D (float type) to the table A created above?</w:t>
      </w:r>
    </w:p>
    <w:p w:rsidR="00BC461D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Pr="00BC461D">
        <w:rPr>
          <w:rFonts w:ascii="Times New Roman" w:hAnsi="Times New Roman" w:cs="Times New Roman"/>
          <w:sz w:val="24"/>
          <w:szCs w:val="24"/>
        </w:rPr>
        <w:t xml:space="preserve"> Alter Table A ADD COLUMN D float</w:t>
      </w:r>
    </w:p>
    <w:p w:rsidR="00BC461D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BC461D">
        <w:rPr>
          <w:rFonts w:ascii="Times New Roman" w:hAnsi="Times New Roman" w:cs="Times New Roman"/>
          <w:sz w:val="24"/>
          <w:szCs w:val="24"/>
        </w:rPr>
        <w:t xml:space="preserve"> Which of the following statements can be used to drop the column added in the above question?</w:t>
      </w:r>
    </w:p>
    <w:p w:rsidR="00BC461D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Pr="00BC461D">
        <w:rPr>
          <w:rFonts w:ascii="Times New Roman" w:hAnsi="Times New Roman" w:cs="Times New Roman"/>
          <w:sz w:val="24"/>
          <w:szCs w:val="24"/>
        </w:rPr>
        <w:t xml:space="preserve"> Alter Table A Drop Column D</w:t>
      </w:r>
    </w:p>
    <w:p w:rsidR="00BC461D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BC461D">
        <w:t xml:space="preserve"> </w:t>
      </w:r>
      <w:r w:rsidRPr="00BC461D">
        <w:rPr>
          <w:rFonts w:ascii="Times New Roman" w:hAnsi="Times New Roman" w:cs="Times New Roman"/>
          <w:sz w:val="24"/>
          <w:szCs w:val="24"/>
        </w:rPr>
        <w:t>Which of the following statements can be used to change the data type (from float to int ) of the column D of table A created in above questions?</w:t>
      </w:r>
    </w:p>
    <w:p w:rsidR="00BC461D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Ans:-</w:t>
      </w:r>
      <w:r w:rsidRPr="00BC461D">
        <w:rPr>
          <w:rFonts w:ascii="Times New Roman" w:hAnsi="Times New Roman" w:cs="Times New Roman"/>
          <w:sz w:val="24"/>
          <w:szCs w:val="24"/>
        </w:rPr>
        <w:t xml:space="preserve"> Alter table A Column D float to int</w:t>
      </w:r>
    </w:p>
    <w:p w:rsidR="00BC461D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815014" w:rsidRPr="00815014">
        <w:rPr>
          <w:rFonts w:ascii="Times New Roman" w:hAnsi="Times New Roman" w:cs="Times New Roman"/>
          <w:sz w:val="24"/>
          <w:szCs w:val="24"/>
        </w:rPr>
        <w:t xml:space="preserve"> Suppose we want to make Column B of Table A as primary key of the table. By which of the following statements we can do it?</w:t>
      </w:r>
    </w:p>
    <w:p w:rsidR="00815014" w:rsidRDefault="00815014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Ans:-</w:t>
      </w:r>
      <w:r w:rsidRPr="00815014">
        <w:t xml:space="preserve"> </w:t>
      </w:r>
      <w:r w:rsidRPr="00815014">
        <w:rPr>
          <w:rFonts w:ascii="Times New Roman" w:hAnsi="Times New Roman" w:cs="Times New Roman"/>
          <w:sz w:val="24"/>
          <w:szCs w:val="24"/>
        </w:rPr>
        <w:t>Alter Table A Add Constraint Primary Key B</w:t>
      </w:r>
    </w:p>
    <w:p w:rsidR="00815014" w:rsidRDefault="00815014" w:rsidP="00815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815014">
        <w:rPr>
          <w:rFonts w:ascii="Times New Roman" w:hAnsi="Times New Roman" w:cs="Times New Roman"/>
          <w:sz w:val="24"/>
          <w:szCs w:val="24"/>
        </w:rPr>
        <w:t xml:space="preserve"> What is data-warehouse?</w:t>
      </w:r>
    </w:p>
    <w:p w:rsidR="00815014" w:rsidRDefault="00815014" w:rsidP="00815014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</w:t>
      </w:r>
      <w:r w:rsidRPr="00815014">
        <w:rPr>
          <w:rFonts w:ascii="Times New Roman" w:hAnsi="Times New Roman" w:cs="Times New Roman"/>
          <w:sz w:val="24"/>
          <w:szCs w:val="24"/>
        </w:rPr>
        <w:t>:-</w:t>
      </w:r>
      <w:r w:rsidRPr="0081501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15014">
        <w:rPr>
          <w:rFonts w:ascii="Arial" w:hAnsi="Arial" w:cs="Arial"/>
          <w:color w:val="222222"/>
          <w:shd w:val="clear" w:color="auto" w:fill="FFFFFF"/>
        </w:rPr>
        <w:t>A </w:t>
      </w:r>
      <w:r w:rsidRPr="00815014">
        <w:rPr>
          <w:rFonts w:ascii="Arial" w:hAnsi="Arial" w:cs="Arial"/>
          <w:bCs/>
          <w:color w:val="222222"/>
          <w:shd w:val="clear" w:color="auto" w:fill="FFFFFF"/>
        </w:rPr>
        <w:t>data warehouse</w:t>
      </w:r>
      <w:r w:rsidRPr="00815014">
        <w:rPr>
          <w:rFonts w:ascii="Arial" w:hAnsi="Arial" w:cs="Arial"/>
          <w:color w:val="222222"/>
          <w:shd w:val="clear" w:color="auto" w:fill="FFFFFF"/>
        </w:rPr>
        <w:t> essentially combines information from several sources into one comprehensive database. For </w:t>
      </w:r>
      <w:r w:rsidRPr="00815014">
        <w:rPr>
          <w:rFonts w:ascii="Arial" w:hAnsi="Arial" w:cs="Arial"/>
          <w:bCs/>
          <w:color w:val="222222"/>
          <w:shd w:val="clear" w:color="auto" w:fill="FFFFFF"/>
        </w:rPr>
        <w:t>example</w:t>
      </w:r>
      <w:r w:rsidRPr="00815014">
        <w:rPr>
          <w:rFonts w:ascii="Arial" w:hAnsi="Arial" w:cs="Arial"/>
          <w:color w:val="222222"/>
          <w:shd w:val="clear" w:color="auto" w:fill="FFFFFF"/>
        </w:rPr>
        <w:t>, in the business world, a </w:t>
      </w:r>
      <w:r w:rsidRPr="00815014">
        <w:rPr>
          <w:rFonts w:ascii="Arial" w:hAnsi="Arial" w:cs="Arial"/>
          <w:bCs/>
          <w:color w:val="222222"/>
          <w:shd w:val="clear" w:color="auto" w:fill="FFFFFF"/>
        </w:rPr>
        <w:t>data warehouse</w:t>
      </w:r>
      <w:r w:rsidRPr="00815014">
        <w:rPr>
          <w:rFonts w:ascii="Arial" w:hAnsi="Arial" w:cs="Arial"/>
          <w:color w:val="222222"/>
          <w:shd w:val="clear" w:color="auto" w:fill="FFFFFF"/>
        </w:rPr>
        <w:t> might incorporate customer information from a company's point-of-sale systems (the cash registers), its website, its mailing lists and its comment cards.</w:t>
      </w:r>
    </w:p>
    <w:p w:rsidR="00815014" w:rsidRDefault="00815014" w:rsidP="00815014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12.</w:t>
      </w:r>
      <w:r w:rsidRPr="00815014">
        <w:rPr>
          <w:rFonts w:ascii="Arial" w:hAnsi="Arial" w:cs="Arial"/>
          <w:color w:val="222222"/>
          <w:shd w:val="clear" w:color="auto" w:fill="FFFFFF"/>
        </w:rPr>
        <w:t xml:space="preserve"> What is the dif</w:t>
      </w:r>
      <w:r>
        <w:rPr>
          <w:rFonts w:ascii="Arial" w:hAnsi="Arial" w:cs="Arial"/>
          <w:color w:val="222222"/>
          <w:shd w:val="clear" w:color="auto" w:fill="FFFFFF"/>
        </w:rPr>
        <w:t>ference between OLTP VS OLAP?</w:t>
      </w:r>
    </w:p>
    <w:p w:rsidR="00815014" w:rsidRPr="00815014" w:rsidRDefault="00815014" w:rsidP="00815014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Ans:-</w:t>
      </w:r>
      <w:r w:rsidRPr="0081501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15014">
        <w:rPr>
          <w:rFonts w:ascii="Arial" w:hAnsi="Arial" w:cs="Arial"/>
          <w:color w:val="222222"/>
          <w:shd w:val="clear" w:color="auto" w:fill="FFFFFF"/>
        </w:rPr>
        <w:t>Online transaction processing (</w:t>
      </w:r>
      <w:r w:rsidRPr="00815014">
        <w:rPr>
          <w:rFonts w:ascii="Arial" w:hAnsi="Arial" w:cs="Arial"/>
          <w:bCs/>
          <w:color w:val="222222"/>
          <w:shd w:val="clear" w:color="auto" w:fill="FFFFFF"/>
        </w:rPr>
        <w:t>OLTP</w:t>
      </w:r>
      <w:r w:rsidRPr="00815014">
        <w:rPr>
          <w:rFonts w:ascii="Arial" w:hAnsi="Arial" w:cs="Arial"/>
          <w:color w:val="222222"/>
          <w:shd w:val="clear" w:color="auto" w:fill="FFFFFF"/>
        </w:rPr>
        <w:t>) captures, stores, and processes data from transactions in real time. Online analytical processing (</w:t>
      </w:r>
      <w:r w:rsidRPr="00815014">
        <w:rPr>
          <w:rFonts w:ascii="Arial" w:hAnsi="Arial" w:cs="Arial"/>
          <w:bCs/>
          <w:color w:val="222222"/>
          <w:shd w:val="clear" w:color="auto" w:fill="FFFFFF"/>
        </w:rPr>
        <w:t>OLAP</w:t>
      </w:r>
      <w:r w:rsidRPr="00815014">
        <w:rPr>
          <w:rFonts w:ascii="Arial" w:hAnsi="Arial" w:cs="Arial"/>
          <w:color w:val="222222"/>
          <w:shd w:val="clear" w:color="auto" w:fill="FFFFFF"/>
        </w:rPr>
        <w:t>) uses complex queries to analyze aggregated historical data from </w:t>
      </w:r>
      <w:r w:rsidRPr="00815014">
        <w:rPr>
          <w:rFonts w:ascii="Arial" w:hAnsi="Arial" w:cs="Arial"/>
          <w:bCs/>
          <w:color w:val="222222"/>
          <w:shd w:val="clear" w:color="auto" w:fill="FFFFFF"/>
        </w:rPr>
        <w:t>OLTP</w:t>
      </w:r>
      <w:r w:rsidRPr="00815014">
        <w:rPr>
          <w:rFonts w:ascii="Arial" w:hAnsi="Arial" w:cs="Arial"/>
          <w:color w:val="222222"/>
          <w:shd w:val="clear" w:color="auto" w:fill="FFFFFF"/>
        </w:rPr>
        <w:t> systems.</w:t>
      </w:r>
    </w:p>
    <w:p w:rsidR="00BC461D" w:rsidRPr="00815014" w:rsidRDefault="00BC461D" w:rsidP="0081501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15014" w:rsidRDefault="00815014" w:rsidP="008150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5014">
        <w:rPr>
          <w:rFonts w:ascii="Times New Roman" w:hAnsi="Times New Roman" w:cs="Times New Roman"/>
          <w:sz w:val="24"/>
          <w:szCs w:val="24"/>
        </w:rPr>
        <w:t>13. What are the various characteristics of data-warehouse?</w:t>
      </w:r>
    </w:p>
    <w:p w:rsidR="00815014" w:rsidRDefault="00815014" w:rsidP="00815014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Ans:-  1.</w:t>
      </w:r>
      <w:r w:rsidRPr="0081501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Integrated: The way data is extracted and transformed is uniform, regardless of the original source.</w:t>
      </w:r>
    </w:p>
    <w:p w:rsidR="00815014" w:rsidRDefault="00815014" w:rsidP="00815014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2.</w:t>
      </w:r>
      <w:r w:rsidRPr="0081501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Time-variant: Data is organized via time-periods (weekly, monthly, annually, etc.). </w:t>
      </w:r>
    </w:p>
    <w:p w:rsidR="00815014" w:rsidRDefault="00815014" w:rsidP="00815014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3.</w:t>
      </w:r>
      <w:r w:rsidRPr="0081501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Non</w:t>
      </w:r>
      <w:r>
        <w:rPr>
          <w:rFonts w:ascii="Arial" w:hAnsi="Arial" w:cs="Arial"/>
          <w:color w:val="222222"/>
          <w:shd w:val="clear" w:color="auto" w:fill="FFFFFF"/>
        </w:rPr>
        <w:t>-volatile: A data warehouse is not updated in real-time.</w:t>
      </w:r>
    </w:p>
    <w:p w:rsidR="00F70F6C" w:rsidRDefault="00F70F6C" w:rsidP="00815014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F70F6C" w:rsidRDefault="00F70F6C" w:rsidP="00815014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14.</w:t>
      </w:r>
      <w:r w:rsidRPr="00F70F6C">
        <w:t xml:space="preserve"> </w:t>
      </w:r>
      <w:r w:rsidRPr="00F70F6C">
        <w:rPr>
          <w:rFonts w:ascii="Arial" w:hAnsi="Arial" w:cs="Arial"/>
          <w:color w:val="222222"/>
          <w:shd w:val="clear" w:color="auto" w:fill="FFFFFF"/>
        </w:rPr>
        <w:t>. What is Star-Schema??</w:t>
      </w:r>
    </w:p>
    <w:p w:rsidR="00F70F6C" w:rsidRDefault="00F70F6C" w:rsidP="00815014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Ans:-</w:t>
      </w:r>
      <w:r w:rsidRPr="00F70F6C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r w:rsidRPr="00F70F6C">
        <w:rPr>
          <w:rFonts w:ascii="Arial" w:hAnsi="Arial" w:cs="Arial"/>
          <w:bCs/>
          <w:bdr w:val="none" w:sz="0" w:space="0" w:color="auto" w:frame="1"/>
          <w:shd w:val="clear" w:color="auto" w:fill="FFFFFF"/>
        </w:rPr>
        <w:t>Star schema</w:t>
      </w:r>
      <w:r w:rsidRPr="00F70F6C">
        <w:rPr>
          <w:rFonts w:ascii="Arial" w:hAnsi="Arial" w:cs="Arial"/>
          <w:shd w:val="clear" w:color="auto" w:fill="FFFFFF"/>
        </w:rPr>
        <w:t> is the fundamental schema among the data mart schema and it is simplest. This schema is widely used to develop or build a data warehouse and dimensional data marts. It includes one or more fact tables indexing any number of dimensional tables. The star schema is a necessary case of the snowflake schema. It is also efficient for handling basic queries</w:t>
      </w:r>
      <w:r>
        <w:rPr>
          <w:rFonts w:ascii="Arial" w:hAnsi="Arial" w:cs="Arial"/>
          <w:shd w:val="clear" w:color="auto" w:fill="FFFFFF"/>
        </w:rPr>
        <w:t>.</w:t>
      </w:r>
    </w:p>
    <w:p w:rsidR="00F70F6C" w:rsidRDefault="00F70F6C" w:rsidP="00815014">
      <w:pPr>
        <w:pStyle w:val="NoSpacing"/>
        <w:rPr>
          <w:rFonts w:ascii="Arial" w:hAnsi="Arial" w:cs="Arial"/>
          <w:shd w:val="clear" w:color="auto" w:fill="FFFFFF"/>
        </w:rPr>
      </w:pPr>
    </w:p>
    <w:p w:rsidR="00F70F6C" w:rsidRDefault="00F70F6C" w:rsidP="00815014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15.</w:t>
      </w:r>
      <w:r w:rsidRPr="00F70F6C">
        <w:t xml:space="preserve"> </w:t>
      </w:r>
      <w:r w:rsidRPr="00F70F6C">
        <w:rPr>
          <w:rFonts w:ascii="Arial" w:hAnsi="Arial" w:cs="Arial"/>
          <w:shd w:val="clear" w:color="auto" w:fill="FFFFFF"/>
        </w:rPr>
        <w:t>What do you mean by SETL?</w:t>
      </w:r>
    </w:p>
    <w:p w:rsidR="00F70F6C" w:rsidRPr="00815014" w:rsidRDefault="00E44921" w:rsidP="008150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Ans:-</w:t>
      </w:r>
      <w:bookmarkStart w:id="0" w:name="_GoBack"/>
      <w:bookmarkEnd w:id="0"/>
    </w:p>
    <w:sectPr w:rsidR="00F70F6C" w:rsidRPr="0081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D5EA7"/>
    <w:multiLevelType w:val="hybridMultilevel"/>
    <w:tmpl w:val="EDD4A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61D"/>
    <w:rsid w:val="001027C5"/>
    <w:rsid w:val="00815014"/>
    <w:rsid w:val="00BC461D"/>
    <w:rsid w:val="00E44921"/>
    <w:rsid w:val="00F7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1D"/>
    <w:pPr>
      <w:ind w:left="720"/>
      <w:contextualSpacing/>
    </w:pPr>
  </w:style>
  <w:style w:type="paragraph" w:styleId="NoSpacing">
    <w:name w:val="No Spacing"/>
    <w:uiPriority w:val="1"/>
    <w:qFormat/>
    <w:rsid w:val="008150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1D"/>
    <w:pPr>
      <w:ind w:left="720"/>
      <w:contextualSpacing/>
    </w:pPr>
  </w:style>
  <w:style w:type="paragraph" w:styleId="NoSpacing">
    <w:name w:val="No Spacing"/>
    <w:uiPriority w:val="1"/>
    <w:qFormat/>
    <w:rsid w:val="008150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2020-08-30T13:09:00Z</dcterms:created>
  <dcterms:modified xsi:type="dcterms:W3CDTF">2020-08-30T13:43:00Z</dcterms:modified>
</cp:coreProperties>
</file>