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D70DA" w14:textId="11A218AB" w:rsidR="008E47BF" w:rsidRPr="00D01FFA" w:rsidRDefault="008E47BF" w:rsidP="008E47BF">
      <w:pPr>
        <w:rPr>
          <w:b/>
          <w:u w:val="single"/>
        </w:rPr>
      </w:pPr>
      <w:r w:rsidRPr="00D01FFA">
        <w:rPr>
          <w:b/>
        </w:rPr>
        <w:t>Q.9.</w:t>
      </w:r>
      <w:r w:rsidRPr="00D01FFA">
        <w:rPr>
          <w:b/>
          <w:u w:val="single"/>
        </w:rPr>
        <w:t xml:space="preserve"> Dashboard &amp; </w:t>
      </w:r>
      <w:r w:rsidRPr="00D01FFA">
        <w:rPr>
          <w:b/>
          <w:u w:val="single"/>
        </w:rPr>
        <w:t>Story: -</w:t>
      </w:r>
    </w:p>
    <w:p w14:paraId="7EEF3B2D" w14:textId="77777777" w:rsidR="008E47BF" w:rsidRPr="00792F01" w:rsidRDefault="008E47BF" w:rsidP="008E47BF">
      <w:r w:rsidRPr="00D01FFA">
        <w:rPr>
          <w:b/>
        </w:rPr>
        <w:t>1. What are the different device type previews that Dashboard can use?</w:t>
      </w:r>
    </w:p>
    <w:p w14:paraId="76E21907" w14:textId="77777777" w:rsidR="008E47BF" w:rsidRDefault="008E47BF" w:rsidP="008E47BF">
      <w:pPr>
        <w:rPr>
          <w:b/>
          <w:u w:val="single"/>
        </w:rPr>
      </w:pPr>
      <w:r w:rsidRPr="00BE3D86">
        <w:rPr>
          <w:b/>
          <w:u w:val="single"/>
        </w:rPr>
        <w:t>Answer: -</w:t>
      </w:r>
      <w:r>
        <w:rPr>
          <w:b/>
          <w:u w:val="single"/>
        </w:rPr>
        <w:t xml:space="preserve"> </w:t>
      </w:r>
    </w:p>
    <w:p w14:paraId="70768929" w14:textId="0B9E6A20" w:rsidR="008E47BF" w:rsidRPr="008E47BF" w:rsidRDefault="008E47BF" w:rsidP="008E47BF">
      <w:pPr>
        <w:rPr>
          <w:rFonts w:cstheme="minorHAnsi"/>
          <w:b/>
          <w:bCs/>
          <w:u w:val="single"/>
        </w:rPr>
      </w:pPr>
      <w:r w:rsidRPr="008E47BF">
        <w:rPr>
          <w:rFonts w:cstheme="minorHAnsi"/>
          <w:b/>
          <w:bCs/>
          <w:color w:val="202124"/>
          <w:shd w:val="clear" w:color="auto" w:fill="FFFFFF"/>
        </w:rPr>
        <w:t>A dashboard is a collection of views from multiple worksheets. A story contains a sequence of worksheets or dashboards that work together to convey information.</w:t>
      </w:r>
    </w:p>
    <w:p w14:paraId="3ABE2156" w14:textId="5AE724AB" w:rsidR="008E47BF" w:rsidRPr="00977866" w:rsidRDefault="008E47BF" w:rsidP="008E47BF">
      <w:r>
        <w:t xml:space="preserve">We </w:t>
      </w:r>
      <w:r w:rsidRPr="00792F01">
        <w:t>can create up t</w:t>
      </w:r>
      <w:r>
        <w:t xml:space="preserve">o three separate device layouts that are </w:t>
      </w:r>
      <w:r w:rsidRPr="00D01FFA">
        <w:rPr>
          <w:b/>
        </w:rPr>
        <w:t>Desktop, Tablet &amp; Phone.</w:t>
      </w:r>
      <w:r>
        <w:t xml:space="preserve"> These are in addition to the </w:t>
      </w:r>
      <w:r w:rsidRPr="00D01FFA">
        <w:rPr>
          <w:b/>
        </w:rPr>
        <w:t>Default Dashboard.</w:t>
      </w:r>
      <w:r>
        <w:t xml:space="preserve"> Tableau Device Preview Guide allows us to make a dashboard viewable on a mobile device.</w:t>
      </w:r>
      <w:r w:rsidRPr="00AC3052">
        <w:rPr>
          <w:rFonts w:eastAsia="Times New Roman" w:cstheme="minorHAnsi"/>
          <w:color w:val="202124"/>
          <w:lang w:eastAsia="en-IN"/>
        </w:rPr>
        <w:t xml:space="preserve"> Once you have the basics in place for your dashboard, cli</w:t>
      </w:r>
      <w:r>
        <w:rPr>
          <w:rFonts w:eastAsia="Times New Roman" w:cstheme="minorHAnsi"/>
          <w:color w:val="202124"/>
          <w:lang w:eastAsia="en-IN"/>
        </w:rPr>
        <w:t xml:space="preserve">ck on the </w:t>
      </w:r>
      <w:r w:rsidRPr="00241A54">
        <w:rPr>
          <w:rFonts w:eastAsia="Times New Roman" w:cstheme="minorHAnsi"/>
          <w:b/>
          <w:color w:val="202124"/>
          <w:lang w:eastAsia="en-IN"/>
        </w:rPr>
        <w:t>Device Preview button</w:t>
      </w:r>
      <w:r>
        <w:rPr>
          <w:rFonts w:eastAsia="Times New Roman" w:cstheme="minorHAnsi"/>
          <w:color w:val="202124"/>
          <w:lang w:eastAsia="en-IN"/>
        </w:rPr>
        <w:t xml:space="preserve"> </w:t>
      </w:r>
      <w:r w:rsidRPr="00AC3052">
        <w:rPr>
          <w:rFonts w:eastAsia="Times New Roman" w:cstheme="minorHAnsi"/>
          <w:color w:val="202124"/>
          <w:lang w:eastAsia="en-IN"/>
        </w:rPr>
        <w:t xml:space="preserve">Underneath the </w:t>
      </w:r>
      <w:r w:rsidRPr="00241A54">
        <w:rPr>
          <w:rFonts w:eastAsia="Times New Roman" w:cstheme="minorHAnsi"/>
          <w:b/>
          <w:color w:val="202124"/>
          <w:lang w:eastAsia="en-IN"/>
        </w:rPr>
        <w:t>Dashboard tab on the left.</w:t>
      </w:r>
      <w:r>
        <w:rPr>
          <w:rFonts w:eastAsia="Times New Roman" w:cstheme="minorHAnsi"/>
          <w:color w:val="202124"/>
          <w:lang w:eastAsia="en-IN"/>
        </w:rPr>
        <w:t xml:space="preserve"> Then </w:t>
      </w:r>
      <w:r w:rsidRPr="00241A54">
        <w:rPr>
          <w:b/>
        </w:rPr>
        <w:t>Device Preview toolbar</w:t>
      </w:r>
      <w:r>
        <w:t xml:space="preserve"> will be displayed above the </w:t>
      </w:r>
      <w:r>
        <w:rPr>
          <w:b/>
        </w:rPr>
        <w:t>D</w:t>
      </w:r>
      <w:r w:rsidRPr="00241A54">
        <w:rPr>
          <w:b/>
        </w:rPr>
        <w:t>ashboard area.</w:t>
      </w:r>
      <w:r w:rsidRPr="00241A54">
        <w:rPr>
          <w:rFonts w:ascii="Arial" w:eastAsia="Times New Roman" w:hAnsi="Arial" w:cs="Arial"/>
          <w:b/>
          <w:color w:val="202124"/>
          <w:sz w:val="27"/>
          <w:szCs w:val="27"/>
          <w:lang w:eastAsia="en-IN"/>
        </w:rPr>
        <w:t xml:space="preserve"> </w:t>
      </w:r>
      <w:r>
        <w:t xml:space="preserve">There are </w:t>
      </w:r>
      <w:r w:rsidRPr="00241A54">
        <w:rPr>
          <w:b/>
        </w:rPr>
        <w:t xml:space="preserve">four general Device </w:t>
      </w:r>
      <w:r w:rsidRPr="00241A54">
        <w:rPr>
          <w:b/>
        </w:rPr>
        <w:t>Types: -</w:t>
      </w:r>
      <w:r w:rsidRPr="00241A54">
        <w:rPr>
          <w:b/>
        </w:rPr>
        <w:t xml:space="preserve">Desktop, Tablet, Phone </w:t>
      </w:r>
      <w:r>
        <w:rPr>
          <w:b/>
        </w:rPr>
        <w:t xml:space="preserve">&amp; </w:t>
      </w:r>
      <w:r w:rsidRPr="00241A54">
        <w:rPr>
          <w:b/>
        </w:rPr>
        <w:t>Default</w:t>
      </w:r>
      <w:r>
        <w:rPr>
          <w:b/>
        </w:rPr>
        <w:t>.</w:t>
      </w:r>
    </w:p>
    <w:p w14:paraId="2B11C0FA" w14:textId="77777777" w:rsidR="008E47BF" w:rsidRPr="00D01FFA" w:rsidRDefault="008E47BF" w:rsidP="008E47BF">
      <w:r w:rsidRPr="00241A54">
        <w:t>Device layouts appear on the Dashboard tab, under Default. Initially, each device layout cont</w:t>
      </w:r>
      <w:r>
        <w:t>ains every item in the Default Dashboard &amp; derives its size &amp;</w:t>
      </w:r>
      <w:r w:rsidRPr="00241A54">
        <w:t xml:space="preserve"> layout from Default as well. </w:t>
      </w:r>
      <w:r>
        <w:t>Default Dashboard as the parent &amp;</w:t>
      </w:r>
      <w:r w:rsidRPr="00241A54">
        <w:t xml:space="preserve"> the device layouts (desktop, tablet, and phone) as its children. Any view, filter, action, legend or parameter that you want to add to a device layout must first exist in the Default dashboard.</w:t>
      </w:r>
    </w:p>
    <w:p w14:paraId="40E62382" w14:textId="77777777" w:rsidR="00627C1F" w:rsidRPr="008E47BF" w:rsidRDefault="00627C1F" w:rsidP="008E47BF"/>
    <w:sectPr w:rsidR="00627C1F" w:rsidRPr="008E47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053C7"/>
    <w:multiLevelType w:val="hybridMultilevel"/>
    <w:tmpl w:val="894A5842"/>
    <w:lvl w:ilvl="0" w:tplc="B9D805E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3FB"/>
    <w:rsid w:val="001948A9"/>
    <w:rsid w:val="00361CE0"/>
    <w:rsid w:val="003D73FB"/>
    <w:rsid w:val="00420748"/>
    <w:rsid w:val="00627C1F"/>
    <w:rsid w:val="006418C4"/>
    <w:rsid w:val="0073637A"/>
    <w:rsid w:val="008706A4"/>
    <w:rsid w:val="008E47BF"/>
    <w:rsid w:val="00952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546C8"/>
  <w15:chartTrackingRefBased/>
  <w15:docId w15:val="{7A4D6AC1-0573-422A-B45E-3C7E0A54D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3F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6A4"/>
    <w:pPr>
      <w:spacing w:after="160"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Desale</dc:creator>
  <cp:keywords/>
  <dc:description/>
  <cp:lastModifiedBy>Ashutosh Desale</cp:lastModifiedBy>
  <cp:revision>4</cp:revision>
  <dcterms:created xsi:type="dcterms:W3CDTF">2022-03-08T07:08:00Z</dcterms:created>
  <dcterms:modified xsi:type="dcterms:W3CDTF">2022-03-10T12:04:00Z</dcterms:modified>
</cp:coreProperties>
</file>