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15" w:rsidRDefault="00611089" w:rsidP="006110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*what is SDLC? Explain each phase of SDLC?</w:t>
      </w:r>
    </w:p>
    <w:p w:rsidR="0072076B" w:rsidRDefault="00611089" w:rsidP="006110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 – SDLC or (software development life cycle) is a methodology with well-defined stages that enables developers to create high-quality software. SDLC employee iterative mechanisms to minimize potential errors and speed up the development process. Understanding SDLC, its characteristics and benefits c</w:t>
      </w:r>
      <w:r w:rsidR="0072076B">
        <w:rPr>
          <w:sz w:val="36"/>
          <w:szCs w:val="36"/>
          <w:lang w:val="en-US"/>
        </w:rPr>
        <w:t>an be useful for developers.</w:t>
      </w:r>
    </w:p>
    <w:p w:rsidR="0072076B" w:rsidRDefault="0072076B" w:rsidP="0072076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611089" w:rsidRPr="0072076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SDLC diagram </w:t>
      </w:r>
    </w:p>
    <w:p w:rsidR="0072076B" w:rsidRDefault="0072076B" w:rsidP="0072076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 planning</w:t>
      </w:r>
    </w:p>
    <w:p w:rsidR="0072076B" w:rsidRDefault="0072076B" w:rsidP="0072076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 analysis</w:t>
      </w:r>
    </w:p>
    <w:p w:rsidR="0072076B" w:rsidRDefault="0072076B" w:rsidP="0072076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design</w:t>
      </w:r>
    </w:p>
    <w:p w:rsidR="0072076B" w:rsidRDefault="0072076B" w:rsidP="0072076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4 development </w:t>
      </w:r>
    </w:p>
    <w:p w:rsidR="0072076B" w:rsidRDefault="0072076B" w:rsidP="0072076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 testing </w:t>
      </w:r>
    </w:p>
    <w:p w:rsidR="0072076B" w:rsidRDefault="0072076B" w:rsidP="0072076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 implementation</w:t>
      </w:r>
    </w:p>
    <w:p w:rsidR="0072076B" w:rsidRDefault="0072076B" w:rsidP="0072076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7 maintenance</w:t>
      </w:r>
      <w:bookmarkStart w:id="0" w:name="_GoBack"/>
      <w:bookmarkEnd w:id="0"/>
    </w:p>
    <w:p w:rsidR="0072076B" w:rsidRDefault="0072076B" w:rsidP="0072076B">
      <w:pPr>
        <w:rPr>
          <w:sz w:val="36"/>
          <w:szCs w:val="36"/>
          <w:lang w:val="en-US"/>
        </w:rPr>
      </w:pPr>
    </w:p>
    <w:p w:rsidR="0072076B" w:rsidRPr="0072076B" w:rsidRDefault="0072076B" w:rsidP="0072076B">
      <w:pPr>
        <w:rPr>
          <w:sz w:val="36"/>
          <w:szCs w:val="36"/>
          <w:lang w:val="en-US"/>
        </w:rPr>
      </w:pPr>
    </w:p>
    <w:sectPr w:rsidR="0072076B" w:rsidRPr="00720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E24EF"/>
    <w:multiLevelType w:val="hybridMultilevel"/>
    <w:tmpl w:val="45B244CA"/>
    <w:lvl w:ilvl="0" w:tplc="AB1A8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50920"/>
    <w:multiLevelType w:val="hybridMultilevel"/>
    <w:tmpl w:val="2ADCB674"/>
    <w:lvl w:ilvl="0" w:tplc="96408E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89"/>
    <w:rsid w:val="00611089"/>
    <w:rsid w:val="0072076B"/>
    <w:rsid w:val="00C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CC08"/>
  <w15:chartTrackingRefBased/>
  <w15:docId w15:val="{52E40C7D-74C3-4D8C-A348-509E6EEF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2023-01-22T16:39:00Z</dcterms:created>
  <dcterms:modified xsi:type="dcterms:W3CDTF">2023-01-22T16:58:00Z</dcterms:modified>
</cp:coreProperties>
</file>