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448" w:rsidRDefault="005A589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*How to call parent construction?</w:t>
      </w:r>
    </w:p>
    <w:p w:rsidR="00872C2B" w:rsidRDefault="005A589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Answer- In order to run a parent construction</w:t>
      </w:r>
      <w:r w:rsidR="00612666">
        <w:rPr>
          <w:sz w:val="36"/>
          <w:szCs w:val="36"/>
          <w:lang w:val="en-US"/>
        </w:rPr>
        <w:t>, a call to Parent _ construct () within the child constructor is required. If the child does not define</w:t>
      </w:r>
      <w:r w:rsidR="00872C2B">
        <w:rPr>
          <w:sz w:val="36"/>
          <w:szCs w:val="36"/>
          <w:lang w:val="en-US"/>
        </w:rPr>
        <w:t xml:space="preserve"> </w:t>
      </w:r>
      <w:r w:rsidR="00612666">
        <w:rPr>
          <w:sz w:val="36"/>
          <w:szCs w:val="36"/>
          <w:lang w:val="en-US"/>
        </w:rPr>
        <w:t>then it may be inherited from the parent class just like a normal class method (if it was not declared as private).</w:t>
      </w:r>
    </w:p>
    <w:p w:rsidR="006F500B" w:rsidRDefault="006F500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Constructor- </w:t>
      </w:r>
    </w:p>
    <w:p w:rsidR="006F500B" w:rsidRDefault="006F500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_constructor (mixed …</w:t>
      </w:r>
      <w:r w:rsidR="006A0F00">
        <w:rPr>
          <w:sz w:val="36"/>
          <w:szCs w:val="36"/>
          <w:lang w:val="en-US"/>
        </w:rPr>
        <w:t xml:space="preserve">$values = </w:t>
      </w:r>
      <w:proofErr w:type="gramStart"/>
      <w:r w:rsidR="006A0F00">
        <w:rPr>
          <w:sz w:val="36"/>
          <w:szCs w:val="36"/>
          <w:lang w:val="en-US"/>
        </w:rPr>
        <w:t>“ “</w:t>
      </w:r>
      <w:proofErr w:type="gramEnd"/>
      <w:r w:rsidR="006A0F00">
        <w:rPr>
          <w:sz w:val="36"/>
          <w:szCs w:val="36"/>
          <w:lang w:val="en-US"/>
        </w:rPr>
        <w:t xml:space="preserve"> )</w:t>
      </w:r>
      <w:r>
        <w:rPr>
          <w:sz w:val="36"/>
          <w:szCs w:val="36"/>
          <w:lang w:val="en-US"/>
        </w:rPr>
        <w:t xml:space="preserve"> : void</w:t>
      </w:r>
    </w:p>
    <w:p w:rsidR="006A0F00" w:rsidRDefault="006A0F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Constructors are ordinary methods which are called during the instantiation of their corresponding object. As such, they may define an arbitrary number of arguments, which may be required, may have a type, and may have a default value. Constructor arguments are called by parentheses after the class name.  </w:t>
      </w:r>
      <w:bookmarkStart w:id="0" w:name="_GoBack"/>
      <w:bookmarkEnd w:id="0"/>
      <w:r>
        <w:rPr>
          <w:sz w:val="36"/>
          <w:szCs w:val="36"/>
          <w:lang w:val="en-US"/>
        </w:rPr>
        <w:t xml:space="preserve"> </w:t>
      </w:r>
    </w:p>
    <w:p w:rsidR="00872C2B" w:rsidRDefault="0061266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:rsidR="00872C2B" w:rsidRDefault="00872C2B">
      <w:pPr>
        <w:rPr>
          <w:sz w:val="36"/>
          <w:szCs w:val="36"/>
          <w:lang w:val="en-US"/>
        </w:rPr>
      </w:pPr>
    </w:p>
    <w:p w:rsidR="005A589D" w:rsidRPr="005A589D" w:rsidRDefault="0061266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</w:p>
    <w:sectPr w:rsidR="005A589D" w:rsidRPr="005A5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89D"/>
    <w:rsid w:val="005A589D"/>
    <w:rsid w:val="00612666"/>
    <w:rsid w:val="006A0F00"/>
    <w:rsid w:val="006F500B"/>
    <w:rsid w:val="00701448"/>
    <w:rsid w:val="0087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E320"/>
  <w15:chartTrackingRefBased/>
  <w15:docId w15:val="{E699267C-E0F3-42CF-8982-F11FE075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2023-02-18T06:38:00Z</dcterms:created>
  <dcterms:modified xsi:type="dcterms:W3CDTF">2023-02-18T10:16:00Z</dcterms:modified>
</cp:coreProperties>
</file>