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FINAL INTERNSHIP REPORT</w:t>
      </w:r>
    </w:p>
    <w:p>
      <w:r>
        <w:t>Comprehensive Data Analysis Reporting and Presentation</w:t>
      </w:r>
    </w:p>
    <w:p>
      <w:r>
        <w:br/>
        <w:t>Internship: R Data Analyst Internship</w:t>
        <w:br/>
        <w:t>Dataset: IBM Telco Customer Churn Dataset</w:t>
        <w:br/>
        <w:t>Tools: R, RStudio, ggplot2, dplyr, caret, pROC</w:t>
        <w:br/>
        <w:br/>
        <w:t>1. Executive Summary</w:t>
        <w:br/>
        <w:t>This final report integrates the complete data analysis workflow performed during Weeks 1, 2, and 3 using the IBM Telco Customer Churn dataset. Data cleaning, exploratory analysis, visualization, statistical testing and predictive modeling were completed. TotalCharges was converted to numeric, missing values were removed and 7,032 usable records remained. Logistic Regression achieved approximately 70.8% accuracy, 83.3% ROC-AUC and 84.0% five-fold CV ROC-AUC.</w:t>
        <w:br/>
        <w:br/>
        <w:t>2. Introduction</w:t>
        <w:br/>
        <w:t>Customer churn is a major business problem for subscription-based companies. Objectives included cleaning data, exploring customer characteristics, identifying churn patterns, creating visualizations, performing hypothesis testing, developing predictive models and generating business recommendations.</w:t>
        <w:br/>
        <w:br/>
        <w:t>3. Dataset Description</w:t>
        <w:br/>
        <w:t>Key variables: customerID, gender, SeniorCitizen, Partner, Dependents, tenure, PhoneService, InternetService, Contract, PaymentMethod, MonthlyCharges, TotalCharges and Churn.</w:t>
        <w:br/>
        <w:br/>
        <w:t>4. Data Preparation and Cleaning</w:t>
        <w:br/>
        <w:t>TotalCharges values were cleaned, blanks converted to NA, converted to numeric, missing records removed, duplicates checked and categorical variables converted to factors.</w:t>
        <w:br/>
        <w:br/>
        <w:t>5. Week 1 – Exploratory Data Analysis</w:t>
        <w:br/>
        <w:t>Overall churn rate ≈ 26.6%. Month-to-month customers had higher churn. Longer tenure related to lower churn. Contract type strongly influenced churn. Tenure and TotalCharges showed a positive relationship.</w:t>
        <w:br/>
        <w:br/>
        <w:t>6. Week 2 – Data Visualization</w:t>
        <w:br/>
        <w:t>Churn Distribution, Customer Tenure Distribution, Contract Type vs Churn and Tenure vs Total Charges visualizations were created using ggplot2.</w:t>
        <w:br/>
        <w:br/>
        <w:t>7. Week 3 – Statistical Analysis</w:t>
        <w:br/>
        <w:t>Welch t-test: p &lt; 0.001</w:t>
        <w:br/>
        <w:t>Chi-square test: p &lt; 0.001</w:t>
        <w:br/>
        <w:t>Pearson correlation between tenure and TotalCharges: r = 0.83, p &lt; 0.001.</w:t>
        <w:br/>
        <w:br/>
        <w:t>8. Predictive Modeling</w:t>
        <w:br/>
        <w:t>Variables used: tenure, MonthlyCharges, TotalCharges, Contract, InternetService, PaymentMethod, PaperlessBilling, SeniorCitizen, Partner and Dependents. 80/20 stratified train-test split and five-fold cross-validation were used.</w:t>
        <w:br/>
        <w:br/>
        <w:t>9. Model Performance</w:t>
        <w:br/>
        <w:t>Accuracy 70.8%</w:t>
        <w:br/>
        <w:t>Precision 47.0%</w:t>
        <w:br/>
        <w:t>Recall 78.6%</w:t>
        <w:br/>
        <w:t>F1 Score 58.9%</w:t>
        <w:br/>
        <w:t>Test ROC-AUC 83.3%</w:t>
        <w:br/>
        <w:t>5-Fold CV ROC-AUC 84.0%</w:t>
        <w:br/>
        <w:br/>
        <w:t>10. Confusion Matrix Interpretation</w:t>
        <w:br/>
        <w:t>True Positives, True Negatives, False Positives and False Negatives were analyzed. Reducing false negatives is important for retention campaigns.</w:t>
        <w:br/>
        <w:br/>
        <w:t>11. Business Insights</w:t>
        <w:br/>
        <w:t>Contract type is important. Month-to-month customers are high risk. Monthly charges are associated with churn. New customers require attention. Predictive analytics can support retention.</w:t>
        <w:br/>
        <w:br/>
        <w:t>12. Challenges Encountered</w:t>
        <w:br/>
        <w:t>Data type issues, missing values, mixed data types, class imbalance and model trade-offs were addressed.</w:t>
        <w:br/>
        <w:br/>
        <w:t>13. Recommendations</w:t>
        <w:br/>
        <w:t>Target retention campaigns, encourage long-term contracts, improve onboarding, monitor high charges, use churn predictions, compare advanced models, optimize thresholds and develop dashboards.</w:t>
        <w:br/>
        <w:br/>
        <w:t>14. Future Scope</w:t>
        <w:br/>
        <w:t>Compare Random Forest, Gradient Boosting and XGBoost. Perform feature engineering and external validation.</w:t>
        <w:br/>
        <w:br/>
        <w:t>15. R Code Integration</w:t>
        <w:br/>
        <w:t>Included data cleaning, hypothesis testing, train-test split, logistic regression, confusion matrix and ROC-AUC evaluation code.</w:t>
        <w:br/>
        <w:br/>
        <w:t>16. Lessons Learned</w:t>
        <w:br/>
        <w:t>Experience gained in data cleaning, visualization, statistical testing, predictive modeling and analytical communication.</w:t>
        <w:br/>
        <w:br/>
        <w:t>17. Conclusion</w:t>
        <w:br/>
        <w:t>The project demonstrated a complete end-to-end analytics workflow and identified tenure, contract type and monthly charges as important churn factors.</w:t>
        <w:br/>
        <w:br/>
        <w:t>18. GitHub Repository</w:t>
        <w:br/>
        <w:t>https://github.com/mayurisuryawanshi4893-jpg/r-data-analyst-internship-week1</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2026-08-24T09:50:05.2797344Z</dcterms:created>
  <dcterms:modified xsi:type="dcterms:W3CDTF">2026-08-24T09:50:05.2797344Z</dcterms:modified>
  <category/>
</coreProperties>
</file>