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spacing w:after="0" w:before="200" w:line="480" w:lineRule="auto"/>
        <w:jc w:val="center"/>
        <w:rPr/>
      </w:pPr>
      <w:bookmarkStart w:colFirst="0" w:colLast="0" w:name="_tnver27fvy3k" w:id="0"/>
      <w:bookmarkEnd w:id="0"/>
      <w:r w:rsidDel="00000000" w:rsidR="00000000" w:rsidRPr="00000000">
        <w:rPr>
          <w:rtl w:val="0"/>
        </w:rPr>
        <w:t xml:space="preserve">Diploma Thesis</w:t>
      </w:r>
    </w:p>
    <w:p w:rsidR="00000000" w:rsidDel="00000000" w:rsidP="00000000" w:rsidRDefault="00000000" w:rsidRPr="00000000" w14:paraId="00000002">
      <w:pPr>
        <w:spacing w:before="200" w:line="360" w:lineRule="auto"/>
        <w:jc w:val="center"/>
        <w:rPr>
          <w:i w:val="1"/>
          <w:color w:val="434343"/>
          <w:sz w:val="50"/>
          <w:szCs w:val="50"/>
        </w:rPr>
      </w:pPr>
      <w:r w:rsidDel="00000000" w:rsidR="00000000" w:rsidRPr="00000000">
        <w:rPr>
          <w:i w:val="1"/>
          <w:color w:val="434343"/>
          <w:sz w:val="50"/>
          <w:szCs w:val="50"/>
          <w:rtl w:val="0"/>
        </w:rPr>
        <w:t xml:space="preserve">Predict if the SQL injection query can get the access to the database</w:t>
      </w:r>
    </w:p>
    <w:p w:rsidR="00000000" w:rsidDel="00000000" w:rsidP="00000000" w:rsidRDefault="00000000" w:rsidRPr="00000000" w14:paraId="00000003">
      <w:pPr>
        <w:spacing w:before="200" w:line="360" w:lineRule="auto"/>
        <w:jc w:val="center"/>
        <w:rPr>
          <w:i w:val="1"/>
          <w:sz w:val="50"/>
          <w:szCs w:val="50"/>
        </w:rPr>
      </w:pPr>
      <w:r w:rsidDel="00000000" w:rsidR="00000000" w:rsidRPr="00000000">
        <w:rPr>
          <w:rtl w:val="0"/>
        </w:rPr>
      </w:r>
    </w:p>
    <w:p w:rsidR="00000000" w:rsidDel="00000000" w:rsidP="00000000" w:rsidRDefault="00000000" w:rsidRPr="00000000" w14:paraId="00000004">
      <w:pPr>
        <w:spacing w:before="200" w:lineRule="auto"/>
        <w:jc w:val="center"/>
        <w:rPr>
          <w:sz w:val="46"/>
          <w:szCs w:val="46"/>
        </w:rPr>
      </w:pPr>
      <w:r w:rsidDel="00000000" w:rsidR="00000000" w:rsidRPr="00000000">
        <w:rPr>
          <w:sz w:val="46"/>
          <w:szCs w:val="46"/>
          <w:rtl w:val="0"/>
        </w:rPr>
        <w:t xml:space="preserve">Mayur Kagathara</w:t>
      </w:r>
    </w:p>
    <w:p w:rsidR="00000000" w:rsidDel="00000000" w:rsidP="00000000" w:rsidRDefault="00000000" w:rsidRPr="00000000" w14:paraId="00000005">
      <w:pPr>
        <w:spacing w:before="200" w:lineRule="auto"/>
        <w:jc w:val="center"/>
        <w:rPr>
          <w:sz w:val="20"/>
          <w:szCs w:val="20"/>
        </w:rPr>
      </w:pPr>
      <w:r w:rsidDel="00000000" w:rsidR="00000000" w:rsidRPr="00000000">
        <w:rPr>
          <w:sz w:val="20"/>
          <w:szCs w:val="20"/>
          <w:rtl w:val="0"/>
        </w:rPr>
        <w:t xml:space="preserve">(mayur.kagathara2508@gmail.com)</w:t>
      </w:r>
    </w:p>
    <w:p w:rsidR="00000000" w:rsidDel="00000000" w:rsidP="00000000" w:rsidRDefault="00000000" w:rsidRPr="00000000" w14:paraId="00000006">
      <w:pPr>
        <w:spacing w:before="200" w:line="480" w:lineRule="auto"/>
        <w:jc w:val="center"/>
        <w:rPr>
          <w:sz w:val="46"/>
          <w:szCs w:val="46"/>
        </w:rPr>
      </w:pPr>
      <w:r w:rsidDel="00000000" w:rsidR="00000000" w:rsidRPr="00000000">
        <w:rPr>
          <w:sz w:val="46"/>
          <w:szCs w:val="46"/>
          <w:rtl w:val="0"/>
        </w:rPr>
        <w:t xml:space="preserve">Diploma, University of Hyderabad</w:t>
      </w:r>
    </w:p>
    <w:p w:rsidR="00000000" w:rsidDel="00000000" w:rsidP="00000000" w:rsidRDefault="00000000" w:rsidRPr="00000000" w14:paraId="00000007">
      <w:pPr>
        <w:spacing w:after="0" w:before="200" w:lineRule="auto"/>
        <w:jc w:val="center"/>
        <w:rPr>
          <w:sz w:val="50"/>
          <w:szCs w:val="50"/>
        </w:rPr>
      </w:pPr>
      <w:r w:rsidDel="00000000" w:rsidR="00000000" w:rsidRPr="00000000">
        <w:rPr>
          <w:sz w:val="50"/>
          <w:szCs w:val="50"/>
          <w:rtl w:val="0"/>
        </w:rPr>
        <w:t xml:space="preserve">February 25, 2022</w:t>
      </w:r>
    </w:p>
    <w:p w:rsidR="00000000" w:rsidDel="00000000" w:rsidP="00000000" w:rsidRDefault="00000000" w:rsidRPr="00000000" w14:paraId="00000008">
      <w:pPr>
        <w:spacing w:after="0" w:before="200" w:lineRule="auto"/>
        <w:jc w:val="center"/>
        <w:rPr/>
      </w:pPr>
      <w:r w:rsidDel="00000000" w:rsidR="00000000" w:rsidRPr="00000000">
        <w:rPr>
          <w:b w:val="1"/>
          <w:sz w:val="26"/>
          <w:szCs w:val="26"/>
          <w:rtl w:val="0"/>
        </w:rPr>
        <w:t xml:space="preserve">Supervised by : Applied AI Team</w:t>
      </w:r>
      <w:r w:rsidDel="00000000" w:rsidR="00000000" w:rsidRPr="00000000">
        <w:br w:type="page"/>
      </w:r>
      <w:r w:rsidDel="00000000" w:rsidR="00000000" w:rsidRPr="00000000">
        <w:rPr>
          <w:rtl w:val="0"/>
        </w:rPr>
      </w:r>
    </w:p>
    <w:p w:rsidR="00000000" w:rsidDel="00000000" w:rsidP="00000000" w:rsidRDefault="00000000" w:rsidRPr="00000000" w14:paraId="00000009">
      <w:pPr>
        <w:pStyle w:val="Title"/>
        <w:rPr>
          <w:b w:val="1"/>
          <w:sz w:val="28"/>
          <w:szCs w:val="28"/>
        </w:rPr>
      </w:pPr>
      <w:bookmarkStart w:colFirst="0" w:colLast="0" w:name="_sa8n3jowgf6v" w:id="1"/>
      <w:bookmarkEnd w:id="1"/>
      <w:r w:rsidDel="00000000" w:rsidR="00000000" w:rsidRPr="00000000">
        <w:rPr>
          <w:b w:val="1"/>
          <w:sz w:val="28"/>
          <w:szCs w:val="28"/>
          <w:rtl w:val="0"/>
        </w:rPr>
        <w:t xml:space="preserve">Content</w:t>
      </w:r>
    </w:p>
    <w:sdt>
      <w:sdtPr>
        <w:docPartObj>
          <w:docPartGallery w:val="Table of Contents"/>
          <w:docPartUnique w:val="1"/>
        </w:docPartObj>
      </w:sdtPr>
      <w:sdtContent>
        <w:p w:rsidR="00000000" w:rsidDel="00000000" w:rsidP="00000000" w:rsidRDefault="00000000" w:rsidRPr="00000000" w14:paraId="0000000A">
          <w:pPr>
            <w:tabs>
              <w:tab w:val="right" w:leader="none" w:pos="11225.19685039370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rbx0bz1n8z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Problem definition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_3rbx0bz1n8zz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psyrwv49r07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Problem Background</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_psyrwv49r07c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mj93cwc8ik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Literature Survey</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_mj93cwc8ikkm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pvtp8e6ui9vz">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 SQL injection (SQLi)</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_pvtp8e6ui9vz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11225.196850393704"/>
            </w:tabs>
            <w:spacing w:before="200" w:line="240" w:lineRule="auto"/>
            <w:ind w:left="0" w:firstLine="0"/>
            <w:rPr>
              <w:rFonts w:ascii="Arial" w:cs="Arial" w:eastAsia="Arial" w:hAnsi="Arial"/>
              <w:b w:val="1"/>
              <w:i w:val="0"/>
              <w:smallCaps w:val="0"/>
              <w:strike w:val="0"/>
              <w:color w:val="000000"/>
              <w:sz w:val="18"/>
              <w:szCs w:val="18"/>
              <w:u w:val="none"/>
              <w:shd w:fill="auto" w:val="clear"/>
              <w:vertAlign w:val="baseline"/>
            </w:rPr>
          </w:pPr>
          <w:hyperlink w:anchor="_h5h753c7vx2u">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 Data Acquisition</w:t>
            </w:r>
          </w:hyperlink>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_h5h753c7vx2u \h </w:instrText>
            <w:fldChar w:fldCharType="separate"/>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xsn3d5a4uw0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 Dataset</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_xsn3d5a4uw0h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ww8h6svjkc67">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 Dataset review</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_ww8h6svjkc67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aygolocheuud">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 Solution Approach</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_aygolocheuud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bwetjo8vsvg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2.3.1 KPI Selection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_bwetjo8vsvgb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yegxgkt081g6">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2.3.2 Possible solutions</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_yegxgkt081g6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11225.196850393704"/>
            </w:tabs>
            <w:spacing w:before="200" w:line="240" w:lineRule="auto"/>
            <w:ind w:left="0" w:firstLine="0"/>
            <w:rPr>
              <w:rFonts w:ascii="Arial" w:cs="Arial" w:eastAsia="Arial" w:hAnsi="Arial"/>
              <w:b w:val="1"/>
              <w:i w:val="0"/>
              <w:smallCaps w:val="0"/>
              <w:strike w:val="0"/>
              <w:color w:val="000000"/>
              <w:sz w:val="18"/>
              <w:szCs w:val="18"/>
              <w:u w:val="none"/>
              <w:shd w:fill="auto" w:val="clear"/>
              <w:vertAlign w:val="baseline"/>
            </w:rPr>
          </w:pPr>
          <w:hyperlink w:anchor="_lfu8a05oeo1g">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 Exploratory Data Analysis (EDA)</w:t>
            </w:r>
          </w:hyperlink>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_lfu8a05oeo1g \h </w:instrText>
            <w:fldChar w:fldCharType="separate"/>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qsoppyc991j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Data Cleaning</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_qsoppyc991ji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c3co2vh8utr2">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3.1.1 Duplicate removal</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_c3co2vh8utr2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l3r3v4mb4eh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3.1.2 Special characters and extra spaces</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_l3r3v4mb4ehq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t44jql24b5i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3.1.3 Outlier removal</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_t44jql24b5ib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z8b7l8p0i6y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Data Analysis</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_z8b7l8p0i6yf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pdva1nraq5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3.2.1 Special Characters Count</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_pdva1nraq5n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955l29yv700p">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3.2.2 Query Length Distribution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_955l29yv700p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lvra6eg5fsq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3.2.3 Feature Engineering</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_lvra6eg5fsqy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ervn2985fds2">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 Conclusion of EDA phase</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_ervn2985fds2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f97ljovedae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 Modeling</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_f97ljovedae0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koyfi78zjad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4.1.1 K-Nearest Neighbors Classifier</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_koyfi78zjadc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iwny47xphoi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4.1.2 Multinomial Naive Bayes Classifier</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_iwny47xphoi1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137s97upqnc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4.1.3 Logistic Regression Classifier</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_137s97upqnc4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1oz36ddez9b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4.1.4 Support Vector Classifier</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_1oz36ddez9bt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puu21xwiupd7">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4.1.5 Random Forest Classifier</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_puu21xwiupd7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j4x6covh5n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4.1.6 Gradient Boosted Decision Trees Classifier</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_j4x6covh5nh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l0kd2b7s5e7d">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4.1.7 Multi Layer Perceptron Classifier</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_l0kd2b7s5e7d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g7zyjeuqm8w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 Error Analysis</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_g7zyjeuqm8w0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b2dwi741g19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4.2.1 Feature Engineering</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_b2dwi741g19h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1rr3092v39jz">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4.2.2 Retraining</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_1rr3092v39jz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tws8ff4i21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4.2.3 Summary and Comparison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_tws8ff4i21v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11225.196850393704"/>
            </w:tabs>
            <w:spacing w:before="200" w:line="240" w:lineRule="auto"/>
            <w:ind w:left="0" w:firstLine="0"/>
            <w:rPr>
              <w:rFonts w:ascii="Arial" w:cs="Arial" w:eastAsia="Arial" w:hAnsi="Arial"/>
              <w:b w:val="1"/>
              <w:i w:val="0"/>
              <w:smallCaps w:val="0"/>
              <w:strike w:val="0"/>
              <w:color w:val="000000"/>
              <w:sz w:val="18"/>
              <w:szCs w:val="18"/>
              <w:u w:val="none"/>
              <w:shd w:fill="auto" w:val="clear"/>
              <w:vertAlign w:val="baseline"/>
            </w:rPr>
          </w:pPr>
          <w:hyperlink w:anchor="_ys7irvkntu2f">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5. Advanced Modeling And Interpretability</w:t>
            </w:r>
          </w:hyperlink>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_ys7irvkntu2f \h </w:instrText>
            <w:fldChar w:fldCharType="separate"/>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s040u98u9v8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RFC Interpretability</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_s040u98u9v8g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s1dw2f7i6sh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 LIME</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_s1dw2f7i6shj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p268ibtfkv1l">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 Advance Modeling</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_p268ibtfkv1l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datn1l6qg1n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5.3.1 Multi Layer Perceptrons (MLP)</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_datn1l6qg1n8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ef5b0z8gkn1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5.3.2 Recurrent Neural Network (RNN)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_ef5b0z8gkn1f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11225.19685039370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6xqupq7yy57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5.3.3 Multi Layer Recurrent Neural Network (Multi RNN)</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_6xqupq7yy57q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11225.196850393704"/>
            </w:tabs>
            <w:spacing w:before="200" w:line="240" w:lineRule="auto"/>
            <w:ind w:left="0" w:firstLine="0"/>
            <w:rPr>
              <w:rFonts w:ascii="Arial" w:cs="Arial" w:eastAsia="Arial" w:hAnsi="Arial"/>
              <w:b w:val="1"/>
              <w:i w:val="0"/>
              <w:smallCaps w:val="0"/>
              <w:strike w:val="0"/>
              <w:color w:val="000000"/>
              <w:sz w:val="18"/>
              <w:szCs w:val="18"/>
              <w:u w:val="none"/>
              <w:shd w:fill="auto" w:val="clear"/>
              <w:vertAlign w:val="baseline"/>
            </w:rPr>
          </w:pPr>
          <w:hyperlink w:anchor="_57qjo7bhhqa8">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6. Model Deployment</w:t>
            </w:r>
          </w:hyperlink>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_57qjo7bhhqa8 \h </w:instrText>
            <w:fldChar w:fldCharType="separate"/>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mxl4q3lk1ck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 Streamlit</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_mxl4q3lk1ckk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c5vcyec52dp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 Flask</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_c5vcyec52dpb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11225.196850393704"/>
            </w:tabs>
            <w:spacing w:before="200" w:line="240" w:lineRule="auto"/>
            <w:ind w:left="0" w:firstLine="0"/>
            <w:rPr>
              <w:rFonts w:ascii="Arial" w:cs="Arial" w:eastAsia="Arial" w:hAnsi="Arial"/>
              <w:b w:val="1"/>
              <w:i w:val="0"/>
              <w:smallCaps w:val="0"/>
              <w:strike w:val="0"/>
              <w:color w:val="000000"/>
              <w:sz w:val="18"/>
              <w:szCs w:val="18"/>
              <w:u w:val="none"/>
              <w:shd w:fill="auto" w:val="clear"/>
              <w:vertAlign w:val="baseline"/>
            </w:rPr>
          </w:pPr>
          <w:hyperlink w:anchor="_ojqxdkfqxfsy">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_ojqxdkfqxfsy \h </w:instrText>
            <w:fldChar w:fldCharType="separate"/>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8ev5ta8cr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Streamlit app Screenshot</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_8ev5ta8cro1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vsd3euz2lqg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Code for streamlit:</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_vsd3euz2lqgk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9qtozlgjfdp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Flask API screenshot:</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_9qtozlgjfdp9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tf1qxw31pi6z">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Code for Flask:</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_tf1qxw31pi6z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11225.19685039370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wr21eonwf8b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API reference:</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_wr21eonwf8ba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11225.19685039370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079s1nyusr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_a079s1nyusrl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spacing w:after="0" w:before="200" w:lineRule="auto"/>
        <w:jc w:val="both"/>
        <w:rPr>
          <w:b w:val="1"/>
          <w:sz w:val="32"/>
          <w:szCs w:val="32"/>
        </w:rPr>
      </w:pPr>
      <w:bookmarkStart w:colFirst="0" w:colLast="0" w:name="_3rbx0bz1n8zz" w:id="2"/>
      <w:bookmarkEnd w:id="2"/>
      <w:r w:rsidDel="00000000" w:rsidR="00000000" w:rsidRPr="00000000">
        <w:rPr>
          <w:b w:val="1"/>
          <w:sz w:val="32"/>
          <w:szCs w:val="32"/>
          <w:rtl w:val="0"/>
        </w:rPr>
        <w:t xml:space="preserve">1. Problem definition</w:t>
      </w:r>
    </w:p>
    <w:p w:rsidR="00000000" w:rsidDel="00000000" w:rsidP="00000000" w:rsidRDefault="00000000" w:rsidRPr="00000000" w14:paraId="0000003C">
      <w:pPr>
        <w:pStyle w:val="Heading2"/>
        <w:jc w:val="both"/>
        <w:rPr>
          <w:b w:val="1"/>
          <w:sz w:val="28"/>
          <w:szCs w:val="28"/>
        </w:rPr>
      </w:pPr>
      <w:bookmarkStart w:colFirst="0" w:colLast="0" w:name="_psyrwv49r07c" w:id="3"/>
      <w:bookmarkEnd w:id="3"/>
      <w:r w:rsidDel="00000000" w:rsidR="00000000" w:rsidRPr="00000000">
        <w:rPr>
          <w:b w:val="1"/>
          <w:sz w:val="28"/>
          <w:szCs w:val="28"/>
          <w:rtl w:val="0"/>
        </w:rPr>
        <w:t xml:space="preserve">1.1 Problem Background</w:t>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In today’s world, everything is going online and becoming digital. With new features and convenience it comes with risk of data and other security concerns. Cyber-crime is also increasing day by day with novel attacks. The threats include attacks such as Cross Site Scripting (XSS), Denial of Service Attack (DoS0, and Structured Query Language (SQL) Injection attacks.</w:t>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Pr>
        <w:drawing>
          <wp:inline distB="114300" distT="114300" distL="114300" distR="114300">
            <wp:extent cx="7124700" cy="2071398"/>
            <wp:effectExtent b="0" l="0" r="0" t="0"/>
            <wp:docPr id="26"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7124700" cy="207139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[Credits: </w:t>
      </w:r>
      <w:hyperlink r:id="rId7">
        <w:r w:rsidDel="00000000" w:rsidR="00000000" w:rsidRPr="00000000">
          <w:rPr>
            <w:color w:val="1155cc"/>
            <w:sz w:val="24"/>
            <w:szCs w:val="24"/>
            <w:u w:val="single"/>
            <w:rtl w:val="0"/>
          </w:rPr>
          <w:t xml:space="preserve">https://owasp.org/www-project-top-ten/</w:t>
        </w:r>
      </w:hyperlink>
      <w:r w:rsidDel="00000000" w:rsidR="00000000" w:rsidRPr="00000000">
        <w:rPr>
          <w:sz w:val="24"/>
          <w:szCs w:val="24"/>
          <w:rtl w:val="0"/>
        </w:rPr>
        <w:t xml:space="preserve"> ]</w:t>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Below are some important points about SQL injection attacks:</w:t>
      </w:r>
    </w:p>
    <w:p w:rsidR="00000000" w:rsidDel="00000000" w:rsidP="00000000" w:rsidRDefault="00000000" w:rsidRPr="00000000" w14:paraId="00000043">
      <w:pPr>
        <w:numPr>
          <w:ilvl w:val="0"/>
          <w:numId w:val="5"/>
        </w:numPr>
        <w:ind w:left="720" w:hanging="360"/>
        <w:jc w:val="both"/>
        <w:rPr>
          <w:sz w:val="24"/>
          <w:szCs w:val="24"/>
        </w:rPr>
      </w:pPr>
      <w:r w:rsidDel="00000000" w:rsidR="00000000" w:rsidRPr="00000000">
        <w:rPr>
          <w:sz w:val="24"/>
          <w:szCs w:val="24"/>
          <w:rtl w:val="0"/>
        </w:rPr>
        <w:t xml:space="preserve">SQL injection attack was the number one application security risk in 2017 and now it is the third most common and dangerous security risk in 2021. (Ref:  </w:t>
      </w:r>
      <w:hyperlink r:id="rId8">
        <w:r w:rsidDel="00000000" w:rsidR="00000000" w:rsidRPr="00000000">
          <w:rPr>
            <w:color w:val="1155cc"/>
            <w:sz w:val="24"/>
            <w:szCs w:val="24"/>
            <w:u w:val="single"/>
            <w:rtl w:val="0"/>
          </w:rPr>
          <w:t xml:space="preserve">https://owasp.org/www-project-top-ten/</w:t>
        </w:r>
      </w:hyperlink>
      <w:r w:rsidDel="00000000" w:rsidR="00000000" w:rsidRPr="00000000">
        <w:rPr>
          <w:sz w:val="24"/>
          <w:szCs w:val="24"/>
          <w:rtl w:val="0"/>
        </w:rPr>
        <w:t xml:space="preserve">)</w:t>
      </w:r>
    </w:p>
    <w:p w:rsidR="00000000" w:rsidDel="00000000" w:rsidP="00000000" w:rsidRDefault="00000000" w:rsidRPr="00000000" w14:paraId="00000044">
      <w:pPr>
        <w:numPr>
          <w:ilvl w:val="0"/>
          <w:numId w:val="5"/>
        </w:numPr>
        <w:ind w:left="720" w:hanging="360"/>
        <w:jc w:val="both"/>
        <w:rPr>
          <w:sz w:val="24"/>
          <w:szCs w:val="24"/>
        </w:rPr>
      </w:pPr>
      <w:r w:rsidDel="00000000" w:rsidR="00000000" w:rsidRPr="00000000">
        <w:rPr>
          <w:rFonts w:ascii="Roboto" w:cs="Roboto" w:eastAsia="Roboto" w:hAnsi="Roboto"/>
          <w:sz w:val="24"/>
          <w:szCs w:val="24"/>
          <w:highlight w:val="white"/>
          <w:rtl w:val="0"/>
        </w:rPr>
        <w:t xml:space="preserve">94% of the applications were tested for some form of injection.</w:t>
      </w:r>
    </w:p>
    <w:p w:rsidR="00000000" w:rsidDel="00000000" w:rsidP="00000000" w:rsidRDefault="00000000" w:rsidRPr="00000000" w14:paraId="00000045">
      <w:pPr>
        <w:numPr>
          <w:ilvl w:val="0"/>
          <w:numId w:val="5"/>
        </w:numPr>
        <w:ind w:left="72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With a max incidence rate of 19%, an average incidence rate of 3%, and 274k attacks occurred.</w:t>
      </w:r>
    </w:p>
    <w:p w:rsidR="00000000" w:rsidDel="00000000" w:rsidP="00000000" w:rsidRDefault="00000000" w:rsidRPr="00000000" w14:paraId="00000046">
      <w:pP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7">
      <w:pP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It is very important to prevent this kind of attack to secure the sensitive data and failing to do so can result in loss of data, trust and potential customers. SQL injection attacks are also commonly used to get unauthorized access, confidential data and break the server/system as well. An application is vulnerable to attack when:</w:t>
      </w:r>
    </w:p>
    <w:p w:rsidR="00000000" w:rsidDel="00000000" w:rsidP="00000000" w:rsidRDefault="00000000" w:rsidRPr="00000000" w14:paraId="00000048">
      <w:pP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9">
      <w:pPr>
        <w:numPr>
          <w:ilvl w:val="0"/>
          <w:numId w:val="16"/>
        </w:numPr>
        <w:ind w:left="72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User-supplied data is not validated, filtered, or sanitized by the application.</w:t>
      </w:r>
    </w:p>
    <w:p w:rsidR="00000000" w:rsidDel="00000000" w:rsidP="00000000" w:rsidRDefault="00000000" w:rsidRPr="00000000" w14:paraId="0000004A">
      <w:pPr>
        <w:numPr>
          <w:ilvl w:val="0"/>
          <w:numId w:val="16"/>
        </w:numPr>
        <w:ind w:left="72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Dynamic queries or non-parameterized calls without context-aware escaping are used directly in the interpreter.</w:t>
      </w:r>
    </w:p>
    <w:p w:rsidR="00000000" w:rsidDel="00000000" w:rsidP="00000000" w:rsidRDefault="00000000" w:rsidRPr="00000000" w14:paraId="0000004B">
      <w:pPr>
        <w:numPr>
          <w:ilvl w:val="0"/>
          <w:numId w:val="16"/>
        </w:numPr>
        <w:ind w:left="72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Hostile data is used within object-relational mapping (ORM) search parameters to extract additional, sensitive records.</w:t>
      </w:r>
    </w:p>
    <w:p w:rsidR="00000000" w:rsidDel="00000000" w:rsidP="00000000" w:rsidRDefault="00000000" w:rsidRPr="00000000" w14:paraId="0000004C">
      <w:pPr>
        <w:numPr>
          <w:ilvl w:val="0"/>
          <w:numId w:val="16"/>
        </w:numPr>
        <w:ind w:left="72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Hostile data is directly used or concatenated. The SQL or command contains the structure and malicious data in dynamic queries, commands, or stored procedures.</w:t>
      </w:r>
    </w:p>
    <w:p w:rsidR="00000000" w:rsidDel="00000000" w:rsidP="00000000" w:rsidRDefault="00000000" w:rsidRPr="00000000" w14:paraId="0000004D">
      <w:pPr>
        <w:pStyle w:val="Heading2"/>
        <w:jc w:val="both"/>
        <w:rPr>
          <w:sz w:val="28"/>
          <w:szCs w:val="28"/>
        </w:rPr>
      </w:pPr>
      <w:bookmarkStart w:colFirst="0" w:colLast="0" w:name="_k366fbj0p5u6" w:id="4"/>
      <w:bookmarkEnd w:id="4"/>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jc w:val="both"/>
        <w:rPr>
          <w:b w:val="1"/>
          <w:sz w:val="28"/>
          <w:szCs w:val="28"/>
        </w:rPr>
      </w:pPr>
      <w:bookmarkStart w:colFirst="0" w:colLast="0" w:name="_mj93cwc8ikkm" w:id="5"/>
      <w:bookmarkEnd w:id="5"/>
      <w:r w:rsidDel="00000000" w:rsidR="00000000" w:rsidRPr="00000000">
        <w:rPr>
          <w:b w:val="1"/>
          <w:sz w:val="28"/>
          <w:szCs w:val="28"/>
          <w:rtl w:val="0"/>
        </w:rPr>
        <w:t xml:space="preserve">1.2 Literature Survey</w:t>
      </w:r>
    </w:p>
    <w:p w:rsidR="00000000" w:rsidDel="00000000" w:rsidP="00000000" w:rsidRDefault="00000000" w:rsidRPr="00000000" w14:paraId="0000004F">
      <w:pPr>
        <w:ind w:firstLine="720"/>
        <w:jc w:val="both"/>
        <w:rPr>
          <w:sz w:val="24"/>
          <w:szCs w:val="24"/>
        </w:rPr>
      </w:pPr>
      <w:r w:rsidDel="00000000" w:rsidR="00000000" w:rsidRPr="00000000">
        <w:rPr>
          <w:sz w:val="24"/>
          <w:szCs w:val="24"/>
          <w:rtl w:val="0"/>
        </w:rPr>
        <w:t xml:space="preserve">To understand the problem deeply and get some insights on approaches of the solution of the problem below theses were reviewed,</w:t>
      </w:r>
    </w:p>
    <w:p w:rsidR="00000000" w:rsidDel="00000000" w:rsidP="00000000" w:rsidRDefault="00000000" w:rsidRPr="00000000" w14:paraId="00000050">
      <w:pPr>
        <w:numPr>
          <w:ilvl w:val="0"/>
          <w:numId w:val="17"/>
        </w:numPr>
        <w:ind w:left="720" w:hanging="360"/>
        <w:jc w:val="both"/>
        <w:rPr>
          <w:sz w:val="24"/>
          <w:szCs w:val="24"/>
        </w:rPr>
      </w:pPr>
      <w:hyperlink r:id="rId9">
        <w:r w:rsidDel="00000000" w:rsidR="00000000" w:rsidRPr="00000000">
          <w:rPr>
            <w:color w:val="1155cc"/>
            <w:sz w:val="24"/>
            <w:szCs w:val="24"/>
            <w:u w:val="single"/>
            <w:rtl w:val="0"/>
          </w:rPr>
          <w:t xml:space="preserve">SQL Injection Detection Using Machine Learning</w:t>
        </w:r>
      </w:hyperlink>
      <w:r w:rsidDel="00000000" w:rsidR="00000000" w:rsidRPr="00000000">
        <w:rPr>
          <w:rtl w:val="0"/>
        </w:rPr>
      </w:r>
    </w:p>
    <w:p w:rsidR="00000000" w:rsidDel="00000000" w:rsidP="00000000" w:rsidRDefault="00000000" w:rsidRPr="00000000" w14:paraId="00000051">
      <w:pPr>
        <w:numPr>
          <w:ilvl w:val="0"/>
          <w:numId w:val="17"/>
        </w:numPr>
        <w:ind w:left="720" w:hanging="360"/>
        <w:jc w:val="both"/>
        <w:rPr>
          <w:sz w:val="24"/>
          <w:szCs w:val="24"/>
        </w:rPr>
      </w:pPr>
      <w:hyperlink r:id="rId10">
        <w:r w:rsidDel="00000000" w:rsidR="00000000" w:rsidRPr="00000000">
          <w:rPr>
            <w:color w:val="1155cc"/>
            <w:sz w:val="24"/>
            <w:szCs w:val="24"/>
            <w:u w:val="single"/>
            <w:rtl w:val="0"/>
          </w:rPr>
          <w:t xml:space="preserve">SQL Injection Detection Using Machine Learning Techniques and Multiple Data Sources </w:t>
        </w:r>
      </w:hyperlink>
      <w:r w:rsidDel="00000000" w:rsidR="00000000" w:rsidRPr="00000000">
        <w:rPr>
          <w:rtl w:val="0"/>
        </w:rPr>
      </w:r>
    </w:p>
    <w:p w:rsidR="00000000" w:rsidDel="00000000" w:rsidP="00000000" w:rsidRDefault="00000000" w:rsidRPr="00000000" w14:paraId="00000052">
      <w:pPr>
        <w:ind w:firstLine="720"/>
        <w:jc w:val="both"/>
        <w:rPr>
          <w:sz w:val="24"/>
          <w:szCs w:val="24"/>
        </w:rPr>
      </w:pPr>
      <w:r w:rsidDel="00000000" w:rsidR="00000000" w:rsidRPr="00000000">
        <w:rPr>
          <w:rtl w:val="0"/>
        </w:rPr>
      </w:r>
    </w:p>
    <w:p w:rsidR="00000000" w:rsidDel="00000000" w:rsidP="00000000" w:rsidRDefault="00000000" w:rsidRPr="00000000" w14:paraId="00000053">
      <w:pPr>
        <w:ind w:firstLine="720"/>
        <w:jc w:val="both"/>
        <w:rPr>
          <w:sz w:val="24"/>
          <w:szCs w:val="24"/>
        </w:rPr>
      </w:pPr>
      <w:r w:rsidDel="00000000" w:rsidR="00000000" w:rsidRPr="00000000">
        <w:rPr>
          <w:sz w:val="24"/>
          <w:szCs w:val="24"/>
          <w:rtl w:val="0"/>
        </w:rPr>
        <w:t xml:space="preserve">Some observations from above literature survey,</w:t>
      </w:r>
    </w:p>
    <w:p w:rsidR="00000000" w:rsidDel="00000000" w:rsidP="00000000" w:rsidRDefault="00000000" w:rsidRPr="00000000" w14:paraId="00000054">
      <w:pPr>
        <w:numPr>
          <w:ilvl w:val="0"/>
          <w:numId w:val="11"/>
        </w:numPr>
        <w:ind w:left="720" w:hanging="360"/>
        <w:jc w:val="both"/>
        <w:rPr>
          <w:sz w:val="24"/>
          <w:szCs w:val="24"/>
        </w:rPr>
      </w:pPr>
      <w:r w:rsidDel="00000000" w:rsidR="00000000" w:rsidRPr="00000000">
        <w:rPr>
          <w:sz w:val="24"/>
          <w:szCs w:val="24"/>
          <w:rtl w:val="0"/>
        </w:rPr>
        <w:t xml:space="preserve">Different datasets and approaches are used in both theses.</w:t>
      </w:r>
    </w:p>
    <w:p w:rsidR="00000000" w:rsidDel="00000000" w:rsidP="00000000" w:rsidRDefault="00000000" w:rsidRPr="00000000" w14:paraId="00000055">
      <w:pPr>
        <w:numPr>
          <w:ilvl w:val="0"/>
          <w:numId w:val="11"/>
        </w:numPr>
        <w:ind w:left="720" w:hanging="360"/>
        <w:jc w:val="both"/>
        <w:rPr>
          <w:sz w:val="24"/>
          <w:szCs w:val="24"/>
        </w:rPr>
      </w:pPr>
      <w:r w:rsidDel="00000000" w:rsidR="00000000" w:rsidRPr="00000000">
        <w:rPr>
          <w:sz w:val="24"/>
          <w:szCs w:val="24"/>
          <w:rtl w:val="0"/>
        </w:rPr>
        <w:t xml:space="preserve">Good results can be obtained using simple machine learning algorithms like naive bayes as well. We can get better accuracy Gradient boosting compared to Naive Bayes.</w:t>
      </w:r>
    </w:p>
    <w:p w:rsidR="00000000" w:rsidDel="00000000" w:rsidP="00000000" w:rsidRDefault="00000000" w:rsidRPr="00000000" w14:paraId="00000056">
      <w:pPr>
        <w:numPr>
          <w:ilvl w:val="0"/>
          <w:numId w:val="11"/>
        </w:numPr>
        <w:ind w:left="720" w:hanging="360"/>
        <w:jc w:val="both"/>
        <w:rPr>
          <w:sz w:val="24"/>
          <w:szCs w:val="24"/>
        </w:rPr>
      </w:pPr>
      <w:r w:rsidDel="00000000" w:rsidR="00000000" w:rsidRPr="00000000">
        <w:rPr>
          <w:sz w:val="24"/>
          <w:szCs w:val="24"/>
          <w:rtl w:val="0"/>
        </w:rPr>
        <w:t xml:space="preserve">Artificial Neural Network(ANN) performs nearly the same as Boosting algorithm.</w:t>
      </w:r>
    </w:p>
    <w:p w:rsidR="00000000" w:rsidDel="00000000" w:rsidP="00000000" w:rsidRDefault="00000000" w:rsidRPr="00000000" w14:paraId="00000057">
      <w:pPr>
        <w:numPr>
          <w:ilvl w:val="0"/>
          <w:numId w:val="11"/>
        </w:numPr>
        <w:ind w:left="720" w:hanging="360"/>
        <w:jc w:val="both"/>
        <w:rPr>
          <w:sz w:val="24"/>
          <w:szCs w:val="24"/>
        </w:rPr>
      </w:pPr>
      <w:r w:rsidDel="00000000" w:rsidR="00000000" w:rsidRPr="00000000">
        <w:rPr>
          <w:sz w:val="24"/>
          <w:szCs w:val="24"/>
          <w:rtl w:val="0"/>
        </w:rPr>
        <w:t xml:space="preserve">ANN can be improved to achieve higher precision and recall.</w:t>
      </w:r>
    </w:p>
    <w:p w:rsidR="00000000" w:rsidDel="00000000" w:rsidP="00000000" w:rsidRDefault="00000000" w:rsidRPr="00000000" w14:paraId="00000058">
      <w:pPr>
        <w:pStyle w:val="Heading2"/>
        <w:jc w:val="both"/>
        <w:rPr>
          <w:b w:val="1"/>
          <w:sz w:val="28"/>
          <w:szCs w:val="28"/>
        </w:rPr>
      </w:pPr>
      <w:bookmarkStart w:colFirst="0" w:colLast="0" w:name="_pvtp8e6ui9vz" w:id="6"/>
      <w:bookmarkEnd w:id="6"/>
      <w:r w:rsidDel="00000000" w:rsidR="00000000" w:rsidRPr="00000000">
        <w:rPr>
          <w:b w:val="1"/>
          <w:sz w:val="28"/>
          <w:szCs w:val="28"/>
          <w:rtl w:val="0"/>
        </w:rPr>
        <w:t xml:space="preserve">1.3 SQL injection (SQLi)</w:t>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SQL injection is broadly classified into three categories:</w:t>
      </w:r>
    </w:p>
    <w:p w:rsidR="00000000" w:rsidDel="00000000" w:rsidP="00000000" w:rsidRDefault="00000000" w:rsidRPr="00000000" w14:paraId="0000005A">
      <w:pPr>
        <w:numPr>
          <w:ilvl w:val="0"/>
          <w:numId w:val="15"/>
        </w:numPr>
        <w:ind w:left="720" w:hanging="360"/>
        <w:jc w:val="both"/>
        <w:rPr>
          <w:sz w:val="24"/>
          <w:szCs w:val="24"/>
        </w:rPr>
      </w:pPr>
      <w:r w:rsidDel="00000000" w:rsidR="00000000" w:rsidRPr="00000000">
        <w:rPr>
          <w:sz w:val="24"/>
          <w:szCs w:val="24"/>
          <w:rtl w:val="0"/>
        </w:rPr>
        <w:t xml:space="preserve">In-band SQLi (Classic)</w:t>
      </w:r>
    </w:p>
    <w:p w:rsidR="00000000" w:rsidDel="00000000" w:rsidP="00000000" w:rsidRDefault="00000000" w:rsidRPr="00000000" w14:paraId="0000005B">
      <w:pPr>
        <w:numPr>
          <w:ilvl w:val="0"/>
          <w:numId w:val="15"/>
        </w:numPr>
        <w:ind w:left="720" w:hanging="360"/>
        <w:jc w:val="both"/>
        <w:rPr>
          <w:sz w:val="24"/>
          <w:szCs w:val="24"/>
        </w:rPr>
      </w:pPr>
      <w:r w:rsidDel="00000000" w:rsidR="00000000" w:rsidRPr="00000000">
        <w:rPr>
          <w:sz w:val="24"/>
          <w:szCs w:val="24"/>
          <w:rtl w:val="0"/>
        </w:rPr>
        <w:t xml:space="preserve">Inferential SQLi (Blind)</w:t>
      </w:r>
      <w:r w:rsidDel="00000000" w:rsidR="00000000" w:rsidRPr="00000000">
        <w:rPr>
          <w:rtl w:val="0"/>
        </w:rPr>
      </w:r>
    </w:p>
    <w:p w:rsidR="00000000" w:rsidDel="00000000" w:rsidP="00000000" w:rsidRDefault="00000000" w:rsidRPr="00000000" w14:paraId="0000005C">
      <w:pPr>
        <w:numPr>
          <w:ilvl w:val="0"/>
          <w:numId w:val="15"/>
        </w:numPr>
        <w:ind w:left="720" w:hanging="360"/>
        <w:jc w:val="both"/>
        <w:rPr>
          <w:sz w:val="24"/>
          <w:szCs w:val="24"/>
        </w:rPr>
      </w:pPr>
      <w:r w:rsidDel="00000000" w:rsidR="00000000" w:rsidRPr="00000000">
        <w:rPr>
          <w:sz w:val="24"/>
          <w:szCs w:val="24"/>
          <w:rtl w:val="0"/>
        </w:rPr>
        <w:t xml:space="preserve">Out-of-band SQLi</w:t>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sz w:val="24"/>
          <w:szCs w:val="24"/>
        </w:rPr>
        <mc:AlternateContent>
          <mc:Choice Requires="wpg">
            <w:drawing>
              <wp:inline distB="114300" distT="114300" distL="114300" distR="114300">
                <wp:extent cx="6858000" cy="2152650"/>
                <wp:effectExtent b="0" l="0" r="0" t="0"/>
                <wp:docPr id="1" name=""/>
                <a:graphic>
                  <a:graphicData uri="http://schemas.microsoft.com/office/word/2010/wordprocessingGroup">
                    <wpg:wgp>
                      <wpg:cNvGrpSpPr/>
                      <wpg:grpSpPr>
                        <a:xfrm>
                          <a:off x="348100" y="191275"/>
                          <a:ext cx="6858000" cy="2152650"/>
                          <a:chOff x="348100" y="191275"/>
                          <a:chExt cx="6844125" cy="2146675"/>
                        </a:xfrm>
                      </wpg:grpSpPr>
                      <wps:wsp>
                        <wps:cNvSpPr/>
                        <wps:cNvPr id="2" name="Shape 2"/>
                        <wps:spPr>
                          <a:xfrm>
                            <a:off x="2550300" y="196050"/>
                            <a:ext cx="2519400" cy="3627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SQL Injection</w:t>
                              </w:r>
                            </w:p>
                          </w:txbxContent>
                        </wps:txbx>
                        <wps:bodyPr anchorCtr="0" anchor="ctr" bIns="91425" lIns="91425" spcFirstLastPara="1" rIns="91425" wrap="square" tIns="91425">
                          <a:noAutofit/>
                        </wps:bodyPr>
                      </wps:wsp>
                      <wps:wsp>
                        <wps:cNvSpPr/>
                        <wps:cNvPr id="3" name="Shape 3"/>
                        <wps:spPr>
                          <a:xfrm>
                            <a:off x="352900" y="901850"/>
                            <a:ext cx="1803600" cy="3627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In-band SQLi</w:t>
                              </w:r>
                            </w:p>
                          </w:txbxContent>
                        </wps:txbx>
                        <wps:bodyPr anchorCtr="0" anchor="ctr" bIns="91425" lIns="91425" spcFirstLastPara="1" rIns="91425" wrap="square" tIns="91425">
                          <a:noAutofit/>
                        </wps:bodyPr>
                      </wps:wsp>
                      <wps:wsp>
                        <wps:cNvSpPr/>
                        <wps:cNvPr id="4" name="Shape 4"/>
                        <wps:spPr>
                          <a:xfrm>
                            <a:off x="2908200" y="911650"/>
                            <a:ext cx="1803600" cy="3627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Inferential SQLi</w:t>
                              </w:r>
                            </w:p>
                          </w:txbxContent>
                        </wps:txbx>
                        <wps:bodyPr anchorCtr="0" anchor="ctr" bIns="91425" lIns="91425" spcFirstLastPara="1" rIns="91425" wrap="square" tIns="91425">
                          <a:noAutofit/>
                        </wps:bodyPr>
                      </wps:wsp>
                      <wps:wsp>
                        <wps:cNvSpPr/>
                        <wps:cNvPr id="5" name="Shape 5"/>
                        <wps:spPr>
                          <a:xfrm>
                            <a:off x="5383850" y="901850"/>
                            <a:ext cx="1803600" cy="3627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Out-of-band SQLi</w:t>
                              </w:r>
                            </w:p>
                          </w:txbxContent>
                        </wps:txbx>
                        <wps:bodyPr anchorCtr="0" anchor="ctr" bIns="91425" lIns="91425" spcFirstLastPara="1" rIns="91425" wrap="square" tIns="91425">
                          <a:noAutofit/>
                        </wps:bodyPr>
                      </wps:wsp>
                      <wps:wsp>
                        <wps:cNvSpPr/>
                        <wps:cNvPr id="6" name="Shape 6"/>
                        <wps:spPr>
                          <a:xfrm>
                            <a:off x="352900" y="1627250"/>
                            <a:ext cx="1803600" cy="705900"/>
                          </a:xfrm>
                          <a:prstGeom prst="round2SameRect">
                            <a:avLst>
                              <a:gd fmla="val 16667" name="adj1"/>
                              <a:gd fmla="val 0" name="adj2"/>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Error Based SQLi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Union Based SQLi</w:t>
                              </w:r>
                            </w:p>
                          </w:txbxContent>
                        </wps:txbx>
                        <wps:bodyPr anchorCtr="0" anchor="ctr" bIns="91425" lIns="91425" spcFirstLastPara="1" rIns="91425" wrap="square" tIns="91425">
                          <a:noAutofit/>
                        </wps:bodyPr>
                      </wps:wsp>
                      <wps:wsp>
                        <wps:cNvSpPr/>
                        <wps:cNvPr id="7" name="Shape 7"/>
                        <wps:spPr>
                          <a:xfrm>
                            <a:off x="2908200" y="1627250"/>
                            <a:ext cx="1803600" cy="705900"/>
                          </a:xfrm>
                          <a:prstGeom prst="round2SameRect">
                            <a:avLst>
                              <a:gd fmla="val 16667" name="adj1"/>
                              <a:gd fmla="val 0" name="adj2"/>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Boolean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Time Based</w:t>
                              </w:r>
                            </w:p>
                          </w:txbxContent>
                        </wps:txbx>
                        <wps:bodyPr anchorCtr="0" anchor="ctr" bIns="91425" lIns="91425" spcFirstLastPara="1" rIns="91425" wrap="square" tIns="91425">
                          <a:noAutofit/>
                        </wps:bodyPr>
                      </wps:wsp>
                      <wps:wsp>
                        <wps:cNvCnPr/>
                        <wps:spPr>
                          <a:xfrm>
                            <a:off x="3810000" y="558750"/>
                            <a:ext cx="0" cy="35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254700" y="558650"/>
                            <a:ext cx="2555400" cy="343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13350" y="568550"/>
                            <a:ext cx="2472300" cy="33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254700" y="1264550"/>
                            <a:ext cx="0" cy="36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10000" y="1274350"/>
                            <a:ext cx="0" cy="35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858000" cy="2152650"/>
                <wp:effectExtent b="0" l="0" r="0" t="0"/>
                <wp:docPr id="1" name="image35.png"/>
                <a:graphic>
                  <a:graphicData uri="http://schemas.openxmlformats.org/drawingml/2006/picture">
                    <pic:pic>
                      <pic:nvPicPr>
                        <pic:cNvPr id="0" name="image35.png"/>
                        <pic:cNvPicPr preferRelativeResize="0"/>
                      </pic:nvPicPr>
                      <pic:blipFill>
                        <a:blip r:embed="rId11"/>
                        <a:srcRect/>
                        <a:stretch>
                          <a:fillRect/>
                        </a:stretch>
                      </pic:blipFill>
                      <pic:spPr>
                        <a:xfrm>
                          <a:off x="0" y="0"/>
                          <a:ext cx="6858000" cy="2152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rtl w:val="0"/>
        </w:rPr>
      </w:r>
    </w:p>
    <w:p w:rsidR="00000000" w:rsidDel="00000000" w:rsidP="00000000" w:rsidRDefault="00000000" w:rsidRPr="00000000" w14:paraId="00000060">
      <w:pPr>
        <w:numPr>
          <w:ilvl w:val="0"/>
          <w:numId w:val="18"/>
        </w:numPr>
        <w:ind w:left="720" w:hanging="360"/>
        <w:jc w:val="both"/>
        <w:rPr>
          <w:sz w:val="24"/>
          <w:szCs w:val="24"/>
        </w:rPr>
      </w:pPr>
      <w:r w:rsidDel="00000000" w:rsidR="00000000" w:rsidRPr="00000000">
        <w:rPr>
          <w:b w:val="1"/>
          <w:sz w:val="24"/>
          <w:szCs w:val="24"/>
          <w:rtl w:val="0"/>
        </w:rPr>
        <w:t xml:space="preserve">In-band SQLi</w:t>
      </w:r>
      <w:r w:rsidDel="00000000" w:rsidR="00000000" w:rsidRPr="00000000">
        <w:rPr>
          <w:sz w:val="24"/>
          <w:szCs w:val="24"/>
          <w:rtl w:val="0"/>
        </w:rPr>
        <w:t xml:space="preserve">:</w:t>
        <w:br w:type="textWrapping"/>
        <w:t xml:space="preserve">The attacker uses the same channel of communication to launch SQL injection attacks and gather the results. This is the most common type of SQLi attack.</w:t>
      </w:r>
    </w:p>
    <w:p w:rsidR="00000000" w:rsidDel="00000000" w:rsidP="00000000" w:rsidRDefault="00000000" w:rsidRPr="00000000" w14:paraId="00000061">
      <w:pPr>
        <w:numPr>
          <w:ilvl w:val="1"/>
          <w:numId w:val="18"/>
        </w:numPr>
        <w:ind w:left="1440" w:hanging="360"/>
        <w:jc w:val="both"/>
        <w:rPr>
          <w:sz w:val="24"/>
          <w:szCs w:val="24"/>
        </w:rPr>
      </w:pPr>
      <w:r w:rsidDel="00000000" w:rsidR="00000000" w:rsidRPr="00000000">
        <w:rPr>
          <w:b w:val="1"/>
          <w:sz w:val="24"/>
          <w:szCs w:val="24"/>
          <w:rtl w:val="0"/>
        </w:rPr>
        <w:t xml:space="preserve">Error based SQLi</w:t>
      </w:r>
      <w:r w:rsidDel="00000000" w:rsidR="00000000" w:rsidRPr="00000000">
        <w:rPr>
          <w:sz w:val="24"/>
          <w:szCs w:val="24"/>
          <w:rtl w:val="0"/>
        </w:rPr>
        <w:t xml:space="preserve">:</w:t>
        <w:br w:type="textWrapping"/>
        <w:t xml:space="preserve">The attacker injects the query that causes the database to produce the error messages. These error messages can be potentially used to get the information about the database and data structure.</w:t>
      </w:r>
    </w:p>
    <w:p w:rsidR="00000000" w:rsidDel="00000000" w:rsidP="00000000" w:rsidRDefault="00000000" w:rsidRPr="00000000" w14:paraId="00000062">
      <w:pPr>
        <w:numPr>
          <w:ilvl w:val="1"/>
          <w:numId w:val="18"/>
        </w:numPr>
        <w:ind w:left="1440" w:hanging="360"/>
        <w:jc w:val="both"/>
        <w:rPr>
          <w:sz w:val="24"/>
          <w:szCs w:val="24"/>
        </w:rPr>
      </w:pPr>
      <w:r w:rsidDel="00000000" w:rsidR="00000000" w:rsidRPr="00000000">
        <w:rPr>
          <w:b w:val="1"/>
          <w:sz w:val="24"/>
          <w:szCs w:val="24"/>
          <w:rtl w:val="0"/>
        </w:rPr>
        <w:t xml:space="preserve">Union Based SQLi</w:t>
      </w:r>
      <w:r w:rsidDel="00000000" w:rsidR="00000000" w:rsidRPr="00000000">
        <w:rPr>
          <w:sz w:val="24"/>
          <w:szCs w:val="24"/>
          <w:rtl w:val="0"/>
        </w:rPr>
        <w:t xml:space="preserve">:</w:t>
        <w:br w:type="textWrapping"/>
        <w:t xml:space="preserve">The attacker takes advantage of the UNION SQL operator which can be used to run multiple select statements. This way they can get the multiple dataset response in the one HTTP response. This response may contain confidential data as well.</w:t>
        <w:br w:type="textWrapping"/>
      </w:r>
    </w:p>
    <w:p w:rsidR="00000000" w:rsidDel="00000000" w:rsidP="00000000" w:rsidRDefault="00000000" w:rsidRPr="00000000" w14:paraId="00000063">
      <w:pPr>
        <w:numPr>
          <w:ilvl w:val="0"/>
          <w:numId w:val="18"/>
        </w:numPr>
        <w:ind w:left="720" w:hanging="360"/>
        <w:jc w:val="both"/>
        <w:rPr>
          <w:sz w:val="24"/>
          <w:szCs w:val="24"/>
        </w:rPr>
      </w:pPr>
      <w:r w:rsidDel="00000000" w:rsidR="00000000" w:rsidRPr="00000000">
        <w:rPr>
          <w:b w:val="1"/>
          <w:sz w:val="24"/>
          <w:szCs w:val="24"/>
          <w:rtl w:val="0"/>
        </w:rPr>
        <w:t xml:space="preserve">Inferential SQLi (Blind)</w:t>
      </w:r>
      <w:r w:rsidDel="00000000" w:rsidR="00000000" w:rsidRPr="00000000">
        <w:rPr>
          <w:sz w:val="24"/>
          <w:szCs w:val="24"/>
          <w:rtl w:val="0"/>
        </w:rPr>
        <w:br w:type="textWrapping"/>
        <w:t xml:space="preserve">The attacker sends the payloads to the server and observes the response and behavior of the server to learn more about the database structure.</w:t>
      </w:r>
    </w:p>
    <w:p w:rsidR="00000000" w:rsidDel="00000000" w:rsidP="00000000" w:rsidRDefault="00000000" w:rsidRPr="00000000" w14:paraId="00000064">
      <w:pPr>
        <w:numPr>
          <w:ilvl w:val="1"/>
          <w:numId w:val="18"/>
        </w:numPr>
        <w:ind w:left="1440" w:hanging="360"/>
        <w:jc w:val="both"/>
        <w:rPr>
          <w:sz w:val="24"/>
          <w:szCs w:val="24"/>
        </w:rPr>
      </w:pPr>
      <w:r w:rsidDel="00000000" w:rsidR="00000000" w:rsidRPr="00000000">
        <w:rPr>
          <w:b w:val="1"/>
          <w:sz w:val="24"/>
          <w:szCs w:val="24"/>
          <w:rtl w:val="0"/>
        </w:rPr>
        <w:t xml:space="preserve">Boolean</w:t>
      </w:r>
      <w:r w:rsidDel="00000000" w:rsidR="00000000" w:rsidRPr="00000000">
        <w:rPr>
          <w:sz w:val="24"/>
          <w:szCs w:val="24"/>
          <w:rtl w:val="0"/>
        </w:rPr>
        <w:t xml:space="preserve">:</w:t>
        <w:br w:type="textWrapping"/>
        <w:t xml:space="preserve">The attacker sends the SQL query to the database prompting the application to return a result. The result depends on whether the query is true or false. Based on the result, the information within the HTTP response will modify or stay unchanged.</w:t>
      </w:r>
    </w:p>
    <w:p w:rsidR="00000000" w:rsidDel="00000000" w:rsidP="00000000" w:rsidRDefault="00000000" w:rsidRPr="00000000" w14:paraId="00000065">
      <w:pPr>
        <w:numPr>
          <w:ilvl w:val="1"/>
          <w:numId w:val="18"/>
        </w:numPr>
        <w:ind w:left="1440" w:hanging="360"/>
        <w:jc w:val="both"/>
        <w:rPr>
          <w:sz w:val="24"/>
          <w:szCs w:val="24"/>
        </w:rPr>
      </w:pPr>
      <w:r w:rsidDel="00000000" w:rsidR="00000000" w:rsidRPr="00000000">
        <w:rPr>
          <w:b w:val="1"/>
          <w:sz w:val="24"/>
          <w:szCs w:val="24"/>
          <w:rtl w:val="0"/>
        </w:rPr>
        <w:t xml:space="preserve">Time-based</w:t>
      </w:r>
      <w:r w:rsidDel="00000000" w:rsidR="00000000" w:rsidRPr="00000000">
        <w:rPr>
          <w:sz w:val="24"/>
          <w:szCs w:val="24"/>
          <w:rtl w:val="0"/>
        </w:rPr>
        <w:t xml:space="preserve">:</w:t>
        <w:br w:type="textWrapping"/>
        <w:t xml:space="preserve">The attacker sends a SQL query to the database which makes the database wait for some periods in seconds before it can react. Based on the response time the attacker can understand if the query is true or false. This way they can work out if the message they used returned true or false.</w:t>
        <w:br w:type="textWrapping"/>
      </w:r>
    </w:p>
    <w:p w:rsidR="00000000" w:rsidDel="00000000" w:rsidP="00000000" w:rsidRDefault="00000000" w:rsidRPr="00000000" w14:paraId="00000066">
      <w:pPr>
        <w:numPr>
          <w:ilvl w:val="0"/>
          <w:numId w:val="18"/>
        </w:numPr>
        <w:ind w:left="720" w:hanging="360"/>
        <w:jc w:val="both"/>
        <w:rPr>
          <w:sz w:val="24"/>
          <w:szCs w:val="24"/>
        </w:rPr>
      </w:pPr>
      <w:r w:rsidDel="00000000" w:rsidR="00000000" w:rsidRPr="00000000">
        <w:rPr>
          <w:b w:val="1"/>
          <w:sz w:val="24"/>
          <w:szCs w:val="24"/>
          <w:rtl w:val="0"/>
        </w:rPr>
        <w:t xml:space="preserve">Out-of-band SQLi</w:t>
      </w:r>
      <w:r w:rsidDel="00000000" w:rsidR="00000000" w:rsidRPr="00000000">
        <w:rPr>
          <w:sz w:val="24"/>
          <w:szCs w:val="24"/>
          <w:rtl w:val="0"/>
        </w:rPr>
        <w:br w:type="textWrapping"/>
        <w:t xml:space="preserve">This type of attacks are only possible when certain features on the database server are enabled. When an attacker can’t use the same channel to launch the attack and gather information, Out-of-band SQLi is performed. These techniques count on the capacity of the server to create DNS or HTTP requests to transfer the data to an attacker.</w:t>
      </w:r>
    </w:p>
    <w:p w:rsidR="00000000" w:rsidDel="00000000" w:rsidP="00000000" w:rsidRDefault="00000000" w:rsidRPr="00000000" w14:paraId="00000067">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spacing w:after="200" w:before="0" w:lineRule="auto"/>
        <w:jc w:val="both"/>
        <w:rPr>
          <w:b w:val="1"/>
          <w:sz w:val="32"/>
          <w:szCs w:val="32"/>
        </w:rPr>
      </w:pPr>
      <w:bookmarkStart w:colFirst="0" w:colLast="0" w:name="_h5h753c7vx2u" w:id="7"/>
      <w:bookmarkEnd w:id="7"/>
      <w:r w:rsidDel="00000000" w:rsidR="00000000" w:rsidRPr="00000000">
        <w:rPr>
          <w:b w:val="1"/>
          <w:sz w:val="32"/>
          <w:szCs w:val="32"/>
          <w:rtl w:val="0"/>
        </w:rPr>
        <w:t xml:space="preserve">2. Data Acquisition</w:t>
      </w:r>
    </w:p>
    <w:p w:rsidR="00000000" w:rsidDel="00000000" w:rsidP="00000000" w:rsidRDefault="00000000" w:rsidRPr="00000000" w14:paraId="00000069">
      <w:pPr>
        <w:pStyle w:val="Heading2"/>
        <w:spacing w:after="200" w:line="240" w:lineRule="auto"/>
        <w:jc w:val="both"/>
        <w:rPr>
          <w:b w:val="1"/>
          <w:sz w:val="28"/>
          <w:szCs w:val="28"/>
        </w:rPr>
      </w:pPr>
      <w:bookmarkStart w:colFirst="0" w:colLast="0" w:name="_xsn3d5a4uw0h" w:id="8"/>
      <w:bookmarkEnd w:id="8"/>
      <w:r w:rsidDel="00000000" w:rsidR="00000000" w:rsidRPr="00000000">
        <w:rPr>
          <w:b w:val="1"/>
          <w:sz w:val="28"/>
          <w:szCs w:val="28"/>
          <w:rtl w:val="0"/>
        </w:rPr>
        <w:t xml:space="preserve">2.1 Dataset</w:t>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There are a couple of ways to get the data for this problem.</w:t>
      </w:r>
    </w:p>
    <w:p w:rsidR="00000000" w:rsidDel="00000000" w:rsidP="00000000" w:rsidRDefault="00000000" w:rsidRPr="00000000" w14:paraId="0000006B">
      <w:pPr>
        <w:numPr>
          <w:ilvl w:val="0"/>
          <w:numId w:val="10"/>
        </w:numPr>
        <w:ind w:left="720" w:hanging="360"/>
        <w:jc w:val="both"/>
        <w:rPr>
          <w:sz w:val="24"/>
          <w:szCs w:val="24"/>
        </w:rPr>
      </w:pPr>
      <w:r w:rsidDel="00000000" w:rsidR="00000000" w:rsidRPr="00000000">
        <w:rPr>
          <w:sz w:val="24"/>
          <w:szCs w:val="24"/>
          <w:rtl w:val="0"/>
        </w:rPr>
        <w:t xml:space="preserve">Capture the SQL-HTTP requests coming to the server and label them manually. This data gathering can be very slow and expensive as well. This can be very helpful when dealing with the specific kind of application/data.</w:t>
      </w:r>
    </w:p>
    <w:p w:rsidR="00000000" w:rsidDel="00000000" w:rsidP="00000000" w:rsidRDefault="00000000" w:rsidRPr="00000000" w14:paraId="0000006C">
      <w:pPr>
        <w:numPr>
          <w:ilvl w:val="0"/>
          <w:numId w:val="10"/>
        </w:numPr>
        <w:ind w:left="720" w:hanging="360"/>
        <w:jc w:val="both"/>
        <w:rPr>
          <w:sz w:val="24"/>
          <w:szCs w:val="24"/>
        </w:rPr>
      </w:pPr>
      <w:r w:rsidDel="00000000" w:rsidR="00000000" w:rsidRPr="00000000">
        <w:rPr>
          <w:sz w:val="24"/>
          <w:szCs w:val="24"/>
          <w:rtl w:val="0"/>
        </w:rPr>
        <w:t xml:space="preserve">Use publicly available dataset consisting of a variety of SQL injection attacks. There are a couple of datasets available for public use and that can be used to train the model as well. This is very easy and inexpensive. But this can result in very bad performance in real time if the application is facing a very different kind of SQL injection missing in the training dataset. This also does not cover the new kind of attack patterns.</w:t>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ind w:left="720" w:firstLine="0"/>
        <w:jc w:val="both"/>
        <w:rPr>
          <w:sz w:val="24"/>
          <w:szCs w:val="24"/>
        </w:rPr>
      </w:pPr>
      <w:r w:rsidDel="00000000" w:rsidR="00000000" w:rsidRPr="00000000">
        <w:rPr>
          <w:sz w:val="24"/>
          <w:szCs w:val="24"/>
          <w:rtl w:val="0"/>
        </w:rPr>
        <w:t xml:space="preserve">For this scope of project we are going to use the below dataset available of kaggle for public use.</w:t>
        <w:br w:type="textWrapping"/>
        <w:t xml:space="preserve">Name : SQL Injection Dataset (by </w:t>
      </w:r>
      <w:hyperlink r:id="rId12">
        <w:r w:rsidDel="00000000" w:rsidR="00000000" w:rsidRPr="00000000">
          <w:rPr>
            <w:color w:val="1155cc"/>
            <w:sz w:val="24"/>
            <w:szCs w:val="24"/>
            <w:u w:val="single"/>
            <w:rtl w:val="0"/>
          </w:rPr>
          <w:t xml:space="preserve">Sajid576</w:t>
        </w:r>
      </w:hyperlink>
      <w:r w:rsidDel="00000000" w:rsidR="00000000" w:rsidRPr="00000000">
        <w:rPr>
          <w:sz w:val="24"/>
          <w:szCs w:val="24"/>
          <w:rtl w:val="0"/>
        </w:rPr>
        <w:t xml:space="preserve">)</w:t>
      </w:r>
    </w:p>
    <w:p w:rsidR="00000000" w:rsidDel="00000000" w:rsidP="00000000" w:rsidRDefault="00000000" w:rsidRPr="00000000" w14:paraId="0000006F">
      <w:pPr>
        <w:ind w:left="720" w:firstLine="0"/>
        <w:jc w:val="both"/>
        <w:rPr>
          <w:sz w:val="24"/>
          <w:szCs w:val="24"/>
        </w:rPr>
      </w:pPr>
      <w:r w:rsidDel="00000000" w:rsidR="00000000" w:rsidRPr="00000000">
        <w:rPr>
          <w:sz w:val="24"/>
          <w:szCs w:val="24"/>
          <w:rtl w:val="0"/>
        </w:rPr>
        <w:t xml:space="preserve">Link : </w:t>
      </w:r>
      <w:hyperlink r:id="rId13">
        <w:r w:rsidDel="00000000" w:rsidR="00000000" w:rsidRPr="00000000">
          <w:rPr>
            <w:color w:val="1155cc"/>
            <w:sz w:val="24"/>
            <w:szCs w:val="24"/>
            <w:u w:val="single"/>
            <w:rtl w:val="0"/>
          </w:rPr>
          <w:t xml:space="preserve">https://www.kaggle.com/sajid576/sql-injection-dataset</w:t>
        </w:r>
      </w:hyperlink>
      <w:r w:rsidDel="00000000" w:rsidR="00000000" w:rsidRPr="00000000">
        <w:rPr>
          <w:sz w:val="24"/>
          <w:szCs w:val="24"/>
          <w:rtl w:val="0"/>
        </w:rPr>
        <w:t xml:space="preserve"> </w:t>
      </w:r>
    </w:p>
    <w:p w:rsidR="00000000" w:rsidDel="00000000" w:rsidP="00000000" w:rsidRDefault="00000000" w:rsidRPr="00000000" w14:paraId="00000070">
      <w:pPr>
        <w:pStyle w:val="Heading2"/>
        <w:jc w:val="both"/>
        <w:rPr>
          <w:b w:val="1"/>
          <w:sz w:val="28"/>
          <w:szCs w:val="28"/>
        </w:rPr>
      </w:pPr>
      <w:bookmarkStart w:colFirst="0" w:colLast="0" w:name="_ww8h6svjkc67" w:id="9"/>
      <w:bookmarkEnd w:id="9"/>
      <w:r w:rsidDel="00000000" w:rsidR="00000000" w:rsidRPr="00000000">
        <w:rPr>
          <w:b w:val="1"/>
          <w:sz w:val="28"/>
          <w:szCs w:val="28"/>
          <w:rtl w:val="0"/>
        </w:rPr>
        <w:t xml:space="preserve">2.2 Dataset review</w:t>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This dataset was originally created by </w:t>
      </w:r>
      <w:hyperlink r:id="rId14">
        <w:r w:rsidDel="00000000" w:rsidR="00000000" w:rsidRPr="00000000">
          <w:rPr>
            <w:color w:val="1155cc"/>
            <w:sz w:val="24"/>
            <w:szCs w:val="24"/>
            <w:u w:val="single"/>
            <w:rtl w:val="0"/>
          </w:rPr>
          <w:t xml:space="preserve">syedsaqlainhussain</w:t>
        </w:r>
      </w:hyperlink>
      <w:r w:rsidDel="00000000" w:rsidR="00000000" w:rsidRPr="00000000">
        <w:rPr>
          <w:sz w:val="24"/>
          <w:szCs w:val="24"/>
          <w:rtl w:val="0"/>
        </w:rPr>
        <w:t xml:space="preserve">. Then it was cleaned and improved by </w:t>
      </w:r>
      <w:hyperlink r:id="rId15">
        <w:r w:rsidDel="00000000" w:rsidR="00000000" w:rsidRPr="00000000">
          <w:rPr>
            <w:color w:val="1155cc"/>
            <w:sz w:val="24"/>
            <w:szCs w:val="24"/>
            <w:u w:val="single"/>
            <w:rtl w:val="0"/>
          </w:rPr>
          <w:t xml:space="preserve">Sajid576</w:t>
        </w:r>
      </w:hyperlink>
      <w:r w:rsidDel="00000000" w:rsidR="00000000" w:rsidRPr="00000000">
        <w:rPr>
          <w:sz w:val="24"/>
          <w:szCs w:val="24"/>
          <w:rtl w:val="0"/>
        </w:rPr>
        <w:t xml:space="preserve">. </w:t>
      </w:r>
    </w:p>
    <w:p w:rsidR="00000000" w:rsidDel="00000000" w:rsidP="00000000" w:rsidRDefault="00000000" w:rsidRPr="00000000" w14:paraId="00000072">
      <w:pPr>
        <w:jc w:val="both"/>
        <w:rPr>
          <w:sz w:val="24"/>
          <w:szCs w:val="24"/>
        </w:rPr>
      </w:pPr>
      <w:r w:rsidDel="00000000" w:rsidR="00000000" w:rsidRPr="00000000">
        <w:rPr>
          <w:b w:val="1"/>
          <w:sz w:val="24"/>
          <w:szCs w:val="24"/>
          <w:rtl w:val="0"/>
        </w:rPr>
        <w:t xml:space="preserve">Filename</w:t>
      </w:r>
      <w:r w:rsidDel="00000000" w:rsidR="00000000" w:rsidRPr="00000000">
        <w:rPr>
          <w:sz w:val="24"/>
          <w:szCs w:val="24"/>
          <w:rtl w:val="0"/>
        </w:rPr>
        <w:t xml:space="preserve"> </w:t>
        <w:tab/>
        <w:t xml:space="preserve">: Modified_SQL_Dataset.csv</w:t>
      </w:r>
    </w:p>
    <w:p w:rsidR="00000000" w:rsidDel="00000000" w:rsidP="00000000" w:rsidRDefault="00000000" w:rsidRPr="00000000" w14:paraId="00000073">
      <w:pPr>
        <w:jc w:val="both"/>
        <w:rPr>
          <w:sz w:val="24"/>
          <w:szCs w:val="24"/>
        </w:rPr>
      </w:pPr>
      <w:r w:rsidDel="00000000" w:rsidR="00000000" w:rsidRPr="00000000">
        <w:rPr>
          <w:b w:val="1"/>
          <w:sz w:val="24"/>
          <w:szCs w:val="24"/>
          <w:rtl w:val="0"/>
        </w:rPr>
        <w:t xml:space="preserve">Size</w:t>
      </w:r>
      <w:r w:rsidDel="00000000" w:rsidR="00000000" w:rsidRPr="00000000">
        <w:rPr>
          <w:sz w:val="24"/>
          <w:szCs w:val="24"/>
          <w:rtl w:val="0"/>
        </w:rPr>
        <w:tab/>
        <w:tab/>
        <w:t xml:space="preserve">: 2.28 MB</w:t>
      </w:r>
    </w:p>
    <w:p w:rsidR="00000000" w:rsidDel="00000000" w:rsidP="00000000" w:rsidRDefault="00000000" w:rsidRPr="00000000" w14:paraId="00000074">
      <w:pPr>
        <w:jc w:val="both"/>
        <w:rPr>
          <w:sz w:val="24"/>
          <w:szCs w:val="24"/>
        </w:rPr>
      </w:pPr>
      <w:r w:rsidDel="00000000" w:rsidR="00000000" w:rsidRPr="00000000">
        <w:rPr>
          <w:b w:val="1"/>
          <w:sz w:val="24"/>
          <w:szCs w:val="24"/>
          <w:rtl w:val="0"/>
        </w:rPr>
        <w:t xml:space="preserve">Columns</w:t>
      </w:r>
      <w:r w:rsidDel="00000000" w:rsidR="00000000" w:rsidRPr="00000000">
        <w:rPr>
          <w:sz w:val="24"/>
          <w:szCs w:val="24"/>
          <w:rtl w:val="0"/>
        </w:rPr>
        <w:tab/>
        <w:t xml:space="preserve">: 2</w:t>
      </w:r>
    </w:p>
    <w:p w:rsidR="00000000" w:rsidDel="00000000" w:rsidP="00000000" w:rsidRDefault="00000000" w:rsidRPr="00000000" w14:paraId="00000075">
      <w:pPr>
        <w:numPr>
          <w:ilvl w:val="0"/>
          <w:numId w:val="7"/>
        </w:numPr>
        <w:ind w:left="720" w:hanging="360"/>
        <w:jc w:val="both"/>
        <w:rPr>
          <w:sz w:val="24"/>
          <w:szCs w:val="24"/>
        </w:rPr>
      </w:pPr>
      <w:r w:rsidDel="00000000" w:rsidR="00000000" w:rsidRPr="00000000">
        <w:rPr>
          <w:i w:val="1"/>
          <w:sz w:val="24"/>
          <w:szCs w:val="24"/>
          <w:rtl w:val="0"/>
        </w:rPr>
        <w:t xml:space="preserve">Query</w:t>
      </w:r>
      <w:r w:rsidDel="00000000" w:rsidR="00000000" w:rsidRPr="00000000">
        <w:rPr>
          <w:sz w:val="24"/>
          <w:szCs w:val="24"/>
          <w:rtl w:val="0"/>
        </w:rPr>
        <w:t xml:space="preserve"> (String)</w:t>
        <w:tab/>
        <w:t xml:space="preserve">: This column contains the actual query from the web traffic.</w:t>
      </w:r>
    </w:p>
    <w:p w:rsidR="00000000" w:rsidDel="00000000" w:rsidP="00000000" w:rsidRDefault="00000000" w:rsidRPr="00000000" w14:paraId="00000076">
      <w:pPr>
        <w:numPr>
          <w:ilvl w:val="0"/>
          <w:numId w:val="7"/>
        </w:numPr>
        <w:ind w:left="720" w:hanging="360"/>
        <w:jc w:val="both"/>
        <w:rPr>
          <w:sz w:val="24"/>
          <w:szCs w:val="24"/>
        </w:rPr>
      </w:pPr>
      <w:r w:rsidDel="00000000" w:rsidR="00000000" w:rsidRPr="00000000">
        <w:rPr>
          <w:i w:val="1"/>
          <w:sz w:val="24"/>
          <w:szCs w:val="24"/>
          <w:rtl w:val="0"/>
        </w:rPr>
        <w:t xml:space="preserve">Label</w:t>
      </w:r>
      <w:r w:rsidDel="00000000" w:rsidR="00000000" w:rsidRPr="00000000">
        <w:rPr>
          <w:sz w:val="24"/>
          <w:szCs w:val="24"/>
          <w:rtl w:val="0"/>
        </w:rPr>
        <w:t xml:space="preserve"> (Integer) </w:t>
        <w:tab/>
        <w:t xml:space="preserve">: This column represents if the query is malicious or not. </w:t>
      </w:r>
    </w:p>
    <w:p w:rsidR="00000000" w:rsidDel="00000000" w:rsidP="00000000" w:rsidRDefault="00000000" w:rsidRPr="00000000" w14:paraId="00000077">
      <w:pPr>
        <w:numPr>
          <w:ilvl w:val="1"/>
          <w:numId w:val="7"/>
        </w:numPr>
        <w:ind w:left="1440" w:hanging="360"/>
        <w:jc w:val="both"/>
        <w:rPr>
          <w:sz w:val="24"/>
          <w:szCs w:val="24"/>
        </w:rPr>
      </w:pPr>
      <w:r w:rsidDel="00000000" w:rsidR="00000000" w:rsidRPr="00000000">
        <w:rPr>
          <w:sz w:val="24"/>
          <w:szCs w:val="24"/>
          <w:rtl w:val="0"/>
        </w:rPr>
        <w:t xml:space="preserve">0 : The query is normal</w:t>
      </w:r>
    </w:p>
    <w:p w:rsidR="00000000" w:rsidDel="00000000" w:rsidP="00000000" w:rsidRDefault="00000000" w:rsidRPr="00000000" w14:paraId="00000078">
      <w:pPr>
        <w:numPr>
          <w:ilvl w:val="1"/>
          <w:numId w:val="7"/>
        </w:numPr>
        <w:ind w:left="1440" w:hanging="360"/>
        <w:jc w:val="both"/>
        <w:rPr>
          <w:sz w:val="24"/>
          <w:szCs w:val="24"/>
        </w:rPr>
      </w:pPr>
      <w:r w:rsidDel="00000000" w:rsidR="00000000" w:rsidRPr="00000000">
        <w:rPr>
          <w:sz w:val="24"/>
          <w:szCs w:val="24"/>
          <w:rtl w:val="0"/>
        </w:rPr>
        <w:t xml:space="preserve">1 : The query is malicious or contains the injection attack.</w:t>
      </w:r>
    </w:p>
    <w:p w:rsidR="00000000" w:rsidDel="00000000" w:rsidP="00000000" w:rsidRDefault="00000000" w:rsidRPr="00000000" w14:paraId="00000079">
      <w:pPr>
        <w:jc w:val="both"/>
        <w:rPr>
          <w:sz w:val="24"/>
          <w:szCs w:val="24"/>
        </w:rPr>
      </w:pPr>
      <w:r w:rsidDel="00000000" w:rsidR="00000000" w:rsidRPr="00000000">
        <w:rPr>
          <w:b w:val="1"/>
          <w:sz w:val="24"/>
          <w:szCs w:val="24"/>
          <w:rtl w:val="0"/>
        </w:rPr>
        <w:t xml:space="preserve">Row count</w:t>
      </w:r>
      <w:r w:rsidDel="00000000" w:rsidR="00000000" w:rsidRPr="00000000">
        <w:rPr>
          <w:sz w:val="24"/>
          <w:szCs w:val="24"/>
          <w:rtl w:val="0"/>
        </w:rPr>
        <w:tab/>
        <w:t xml:space="preserve">: 30905</w:t>
      </w:r>
    </w:p>
    <w:p w:rsidR="00000000" w:rsidDel="00000000" w:rsidP="00000000" w:rsidRDefault="00000000" w:rsidRPr="00000000" w14:paraId="0000007A">
      <w:pPr>
        <w:jc w:val="both"/>
        <w:rPr>
          <w:sz w:val="24"/>
          <w:szCs w:val="24"/>
        </w:rPr>
      </w:pPr>
      <w:r w:rsidDel="00000000" w:rsidR="00000000" w:rsidRPr="00000000">
        <w:rPr>
          <w:b w:val="1"/>
          <w:sz w:val="24"/>
          <w:szCs w:val="24"/>
          <w:rtl w:val="0"/>
        </w:rPr>
        <w:t xml:space="preserve">Prob</w:t>
      </w:r>
      <w:r w:rsidDel="00000000" w:rsidR="00000000" w:rsidRPr="00000000">
        <w:rPr>
          <w:b w:val="1"/>
          <w:sz w:val="24"/>
          <w:szCs w:val="24"/>
          <w:rtl w:val="0"/>
        </w:rPr>
        <w:t xml:space="preserve">lem</w:t>
      </w:r>
      <w:r w:rsidDel="00000000" w:rsidR="00000000" w:rsidRPr="00000000">
        <w:rPr>
          <w:sz w:val="24"/>
          <w:szCs w:val="24"/>
          <w:rtl w:val="0"/>
        </w:rPr>
        <w:t xml:space="preserve"> </w:t>
        <w:tab/>
        <w:t xml:space="preserve">: Binary Classification</w:t>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sz w:val="24"/>
          <w:szCs w:val="24"/>
          <w:rtl w:val="0"/>
        </w:rPr>
        <w:tab/>
        <w:t xml:space="preserve">Dataset is small enough in size to process on a single machine. There is no special need with respect to acquisition and processing.</w:t>
      </w:r>
    </w:p>
    <w:p w:rsidR="00000000" w:rsidDel="00000000" w:rsidP="00000000" w:rsidRDefault="00000000" w:rsidRPr="00000000" w14:paraId="0000007D">
      <w:pPr>
        <w:pStyle w:val="Heading2"/>
        <w:jc w:val="both"/>
        <w:rPr>
          <w:b w:val="1"/>
          <w:sz w:val="28"/>
          <w:szCs w:val="28"/>
        </w:rPr>
      </w:pPr>
      <w:bookmarkStart w:colFirst="0" w:colLast="0" w:name="_aygolocheuud" w:id="10"/>
      <w:bookmarkEnd w:id="10"/>
      <w:r w:rsidDel="00000000" w:rsidR="00000000" w:rsidRPr="00000000">
        <w:rPr>
          <w:b w:val="1"/>
          <w:sz w:val="28"/>
          <w:szCs w:val="28"/>
          <w:rtl w:val="0"/>
        </w:rPr>
        <w:t xml:space="preserve">2.3 Solution Approach</w:t>
      </w:r>
    </w:p>
    <w:p w:rsidR="00000000" w:rsidDel="00000000" w:rsidP="00000000" w:rsidRDefault="00000000" w:rsidRPr="00000000" w14:paraId="0000007E">
      <w:pPr>
        <w:ind w:firstLine="720"/>
        <w:jc w:val="both"/>
        <w:rPr>
          <w:sz w:val="24"/>
          <w:szCs w:val="24"/>
        </w:rPr>
      </w:pPr>
      <w:r w:rsidDel="00000000" w:rsidR="00000000" w:rsidRPr="00000000">
        <w:rPr>
          <w:sz w:val="24"/>
          <w:szCs w:val="24"/>
          <w:rtl w:val="0"/>
        </w:rPr>
        <w:t xml:space="preserve">As we are dealing with the text data we should be able to apply all the NLP techniques to tokenize and vectorize the data. But in our case we need to consider that we are not having English or any other language sentences. Also the literal meaning of most of the English-words used in the SQL query have different meanings.</w:t>
      </w:r>
    </w:p>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Keywords and other letters used in the SQL query have special meaning and function.</w:t>
      </w:r>
    </w:p>
    <w:p w:rsidR="00000000" w:rsidDel="00000000" w:rsidP="00000000" w:rsidRDefault="00000000" w:rsidRPr="00000000" w14:paraId="00000080">
      <w:pPr>
        <w:pStyle w:val="Heading3"/>
        <w:jc w:val="both"/>
        <w:rPr>
          <w:b w:val="1"/>
          <w:color w:val="000000"/>
          <w:sz w:val="24"/>
          <w:szCs w:val="24"/>
        </w:rPr>
      </w:pPr>
      <w:bookmarkStart w:colFirst="0" w:colLast="0" w:name="_z5uzepkdbmw8" w:id="11"/>
      <w:bookmarkEnd w:id="11"/>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3"/>
        <w:jc w:val="both"/>
        <w:rPr>
          <w:b w:val="1"/>
          <w:color w:val="000000"/>
          <w:sz w:val="24"/>
          <w:szCs w:val="24"/>
        </w:rPr>
      </w:pPr>
      <w:bookmarkStart w:colFirst="0" w:colLast="0" w:name="_bwetjo8vsvgb" w:id="12"/>
      <w:bookmarkEnd w:id="12"/>
      <w:r w:rsidDel="00000000" w:rsidR="00000000" w:rsidRPr="00000000">
        <w:rPr>
          <w:b w:val="1"/>
          <w:color w:val="000000"/>
          <w:sz w:val="24"/>
          <w:szCs w:val="24"/>
          <w:rtl w:val="0"/>
        </w:rPr>
        <w:t xml:space="preserve">2.3.1 KPI Selection</w:t>
      </w:r>
    </w:p>
    <w:p w:rsidR="00000000" w:rsidDel="00000000" w:rsidP="00000000" w:rsidRDefault="00000000" w:rsidRPr="00000000" w14:paraId="00000082">
      <w:pPr>
        <w:ind w:firstLine="720"/>
        <w:jc w:val="both"/>
        <w:rPr>
          <w:sz w:val="24"/>
          <w:szCs w:val="24"/>
        </w:rPr>
      </w:pPr>
      <w:r w:rsidDel="00000000" w:rsidR="00000000" w:rsidRPr="00000000">
        <w:rPr>
          <w:sz w:val="24"/>
          <w:szCs w:val="24"/>
          <w:rtl w:val="0"/>
        </w:rPr>
        <w:t xml:space="preserve">Selection of KPI (Key Performance Indicator) is very critical. We will optimize the KPI to decide the model performance as well as selecting the best model. KPI or business metric defines what matters the most to the business and what has to be given importance over others. Business metric is decided based on the strategic goals business wants to achieve by solving this problem.</w:t>
      </w:r>
    </w:p>
    <w:p w:rsidR="00000000" w:rsidDel="00000000" w:rsidP="00000000" w:rsidRDefault="00000000" w:rsidRPr="00000000" w14:paraId="00000083">
      <w:pPr>
        <w:ind w:firstLine="720"/>
        <w:jc w:val="both"/>
        <w:rPr>
          <w:sz w:val="24"/>
          <w:szCs w:val="24"/>
        </w:rPr>
      </w:pPr>
      <w:r w:rsidDel="00000000" w:rsidR="00000000" w:rsidRPr="00000000">
        <w:rPr>
          <w:sz w:val="24"/>
          <w:szCs w:val="24"/>
          <w:rtl w:val="0"/>
        </w:rPr>
        <w:t xml:space="preserve">SQL injection attacks can highly impact the business and we need to identify the most of the attacks. Also it needs to be done in realtime to filter out the queries from the incoming web traffic. If it takes a long time to classify the request, it hampers the end user experience. Also doing the misclassification of a normal query as malicious can lead to bad end-user experience.</w:t>
      </w:r>
    </w:p>
    <w:p w:rsidR="00000000" w:rsidDel="00000000" w:rsidP="00000000" w:rsidRDefault="00000000" w:rsidRPr="00000000" w14:paraId="00000084">
      <w:pPr>
        <w:ind w:firstLine="720"/>
        <w:jc w:val="both"/>
        <w:rPr>
          <w:sz w:val="24"/>
          <w:szCs w:val="24"/>
        </w:rPr>
      </w:pPr>
      <w:r w:rsidDel="00000000" w:rsidR="00000000" w:rsidRPr="00000000">
        <w:rPr>
          <w:sz w:val="24"/>
          <w:szCs w:val="24"/>
          <w:rtl w:val="0"/>
        </w:rPr>
        <w:t xml:space="preserve">For this problem identifying the most of the malicious attacks with high accuracy in minimum or real time is very important.</w:t>
      </w:r>
    </w:p>
    <w:p w:rsidR="00000000" w:rsidDel="00000000" w:rsidP="00000000" w:rsidRDefault="00000000" w:rsidRPr="00000000" w14:paraId="00000085">
      <w:pPr>
        <w:ind w:firstLine="720"/>
        <w:jc w:val="both"/>
        <w:rPr>
          <w:sz w:val="24"/>
          <w:szCs w:val="24"/>
        </w:rPr>
      </w:pPr>
      <w:r w:rsidDel="00000000" w:rsidR="00000000" w:rsidRPr="00000000">
        <w:rPr>
          <w:sz w:val="24"/>
          <w:szCs w:val="24"/>
          <w:rtl w:val="0"/>
        </w:rPr>
        <w:t xml:space="preserve">Given this constraint, we need to get high precision and recall. So that we make sure that model is able to classify the most of the attacks (recall) at the same time not making type-1 error (precision). Here precision and recall have the same importance. Thus we can use F1-score as a business-matric.</w:t>
      </w:r>
    </w:p>
    <w:p w:rsidR="00000000" w:rsidDel="00000000" w:rsidP="00000000" w:rsidRDefault="00000000" w:rsidRPr="00000000" w14:paraId="00000086">
      <w:pPr>
        <w:spacing w:after="200" w:before="200" w:lineRule="auto"/>
        <w:ind w:firstLine="720"/>
        <w:jc w:val="both"/>
        <w:rPr>
          <w:sz w:val="38"/>
          <w:szCs w:val="38"/>
        </w:rPr>
      </w:pPr>
      <w:r w:rsidDel="00000000" w:rsidR="00000000" w:rsidRPr="00000000">
        <w:rPr>
          <w:sz w:val="24"/>
          <w:szCs w:val="24"/>
          <w:rtl w:val="0"/>
        </w:rPr>
        <w:t xml:space="preserve">F1-Score</w:t>
      </w:r>
      <m:oMath>
        <m:r>
          <w:rPr>
            <w:sz w:val="38"/>
            <w:szCs w:val="38"/>
          </w:rPr>
          <m:t xml:space="preserve">=</m:t>
        </m:r>
        <m:f>
          <m:fPr>
            <m:ctrlPr>
              <w:rPr>
                <w:sz w:val="38"/>
                <w:szCs w:val="38"/>
              </w:rPr>
            </m:ctrlPr>
          </m:fPr>
          <m:num>
            <m:r>
              <w:rPr>
                <w:sz w:val="38"/>
                <w:szCs w:val="38"/>
              </w:rPr>
              <m:t xml:space="preserve">2*Precision*Recall</m:t>
            </m:r>
          </m:num>
          <m:den>
            <m:r>
              <w:rPr>
                <w:sz w:val="38"/>
                <w:szCs w:val="38"/>
              </w:rPr>
              <m:t xml:space="preserve">Precision+Recall</m:t>
            </m:r>
          </m:den>
        </m:f>
      </m:oMath>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sz w:val="24"/>
          <w:szCs w:val="24"/>
          <w:rtl w:val="0"/>
        </w:rPr>
        <w:tab/>
        <w:t xml:space="preserve">Alternative matric we can use here is accuracy. Accuracy also makes sure that we are having maximum True Positives and True Negatives. But accuracy will fail in case of an imbalanced dataset. Here we have a slightly imbalanced dataset, which makes F1-Score a better option over accuracy.</w:t>
        <w:br w:type="textWrapping"/>
        <w:tab/>
        <w:t xml:space="preserve">Our dataset has 63% values from class 1 and 37% from class 0.</w:t>
      </w:r>
    </w:p>
    <w:p w:rsidR="00000000" w:rsidDel="00000000" w:rsidP="00000000" w:rsidRDefault="00000000" w:rsidRPr="00000000" w14:paraId="00000088">
      <w:pPr>
        <w:jc w:val="both"/>
        <w:rPr>
          <w:sz w:val="24"/>
          <w:szCs w:val="24"/>
        </w:rPr>
      </w:pPr>
      <w:r w:rsidDel="00000000" w:rsidR="00000000" w:rsidRPr="00000000">
        <w:rPr>
          <w:sz w:val="24"/>
          <w:szCs w:val="24"/>
          <w:rtl w:val="0"/>
        </w:rPr>
        <w:tab/>
        <w:t xml:space="preserve">Accuracy will fail in case the model is getting most of the negative class correct and missing positive class value. For example, making the same percentage of error in both the classes will result in more errors for positive class, because the proportion of positive class is considerably more than negative class. So we need to consider this fact in model selection and optimization.</w:t>
      </w:r>
    </w:p>
    <w:p w:rsidR="00000000" w:rsidDel="00000000" w:rsidP="00000000" w:rsidRDefault="00000000" w:rsidRPr="00000000" w14:paraId="00000089">
      <w:pPr>
        <w:pStyle w:val="Heading3"/>
        <w:jc w:val="both"/>
        <w:rPr>
          <w:b w:val="1"/>
          <w:color w:val="000000"/>
          <w:sz w:val="24"/>
          <w:szCs w:val="24"/>
        </w:rPr>
      </w:pPr>
      <w:bookmarkStart w:colFirst="0" w:colLast="0" w:name="_yegxgkt081g6" w:id="13"/>
      <w:bookmarkEnd w:id="13"/>
      <w:r w:rsidDel="00000000" w:rsidR="00000000" w:rsidRPr="00000000">
        <w:rPr>
          <w:b w:val="1"/>
          <w:color w:val="000000"/>
          <w:sz w:val="24"/>
          <w:szCs w:val="24"/>
          <w:rtl w:val="0"/>
        </w:rPr>
        <w:t xml:space="preserve">2.3.2 Possible solutions</w:t>
      </w:r>
    </w:p>
    <w:p w:rsidR="00000000" w:rsidDel="00000000" w:rsidP="00000000" w:rsidRDefault="00000000" w:rsidRPr="00000000" w14:paraId="0000008A">
      <w:pPr>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Rule Based filtering:</w:t>
      </w:r>
    </w:p>
    <w:p w:rsidR="00000000" w:rsidDel="00000000" w:rsidP="00000000" w:rsidRDefault="00000000" w:rsidRPr="00000000" w14:paraId="0000008B">
      <w:pPr>
        <w:ind w:left="720" w:firstLine="720"/>
        <w:jc w:val="both"/>
        <w:rPr>
          <w:sz w:val="24"/>
          <w:szCs w:val="24"/>
        </w:rPr>
      </w:pPr>
      <w:r w:rsidDel="00000000" w:rsidR="00000000" w:rsidRPr="00000000">
        <w:rPr>
          <w:sz w:val="24"/>
          <w:szCs w:val="24"/>
          <w:rtl w:val="0"/>
        </w:rPr>
        <w:t xml:space="preserve">This is a naive and first cut solution which works well for well-known attacks which occur in the same fashion. If some kind of attack query has specific structure we can filter those queries from the traffic. This solution only works for very specific types of queries and does not generalize well.</w:t>
      </w:r>
    </w:p>
    <w:p w:rsidR="00000000" w:rsidDel="00000000" w:rsidP="00000000" w:rsidRDefault="00000000" w:rsidRPr="00000000" w14:paraId="0000008C">
      <w:pPr>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Dictionary Based Filtering:</w:t>
      </w:r>
    </w:p>
    <w:p w:rsidR="00000000" w:rsidDel="00000000" w:rsidP="00000000" w:rsidRDefault="00000000" w:rsidRPr="00000000" w14:paraId="0000008D">
      <w:pPr>
        <w:ind w:left="720" w:firstLine="720"/>
        <w:jc w:val="both"/>
        <w:rPr>
          <w:sz w:val="24"/>
          <w:szCs w:val="24"/>
        </w:rPr>
      </w:pPr>
      <w:r w:rsidDel="00000000" w:rsidR="00000000" w:rsidRPr="00000000">
        <w:rPr>
          <w:sz w:val="24"/>
          <w:szCs w:val="24"/>
          <w:rtl w:val="0"/>
        </w:rPr>
        <w:t xml:space="preserve">This is very similar to the first solution. But here we keep track of historical attacks data and keep on updating the dictionary. This type of solution works very well to identify the similar kind of attacks which are already there in the dictionary. But it fails if the query is little tweaked and does not match with the historical query. This also does not generalize well on future data and is not adaptable to small changes in the attack query.</w:t>
      </w:r>
    </w:p>
    <w:p w:rsidR="00000000" w:rsidDel="00000000" w:rsidP="00000000" w:rsidRDefault="00000000" w:rsidRPr="00000000" w14:paraId="0000008E">
      <w:pPr>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Machine Learning Based Filtering:</w:t>
      </w:r>
    </w:p>
    <w:p w:rsidR="00000000" w:rsidDel="00000000" w:rsidP="00000000" w:rsidRDefault="00000000" w:rsidRPr="00000000" w14:paraId="0000008F">
      <w:pPr>
        <w:ind w:left="720" w:firstLine="720"/>
        <w:jc w:val="both"/>
        <w:rPr>
          <w:sz w:val="24"/>
          <w:szCs w:val="24"/>
        </w:rPr>
      </w:pPr>
      <w:r w:rsidDel="00000000" w:rsidR="00000000" w:rsidRPr="00000000">
        <w:rPr>
          <w:sz w:val="24"/>
          <w:szCs w:val="24"/>
          <w:rtl w:val="0"/>
        </w:rPr>
        <w:t xml:space="preserve">In this approach we train a machine learning model (or Neural network model) to learn the pattern of the attack from the train data. For this approach to work, we need a lot of labeled data. But once we have enough data for the training, we can pose a problem as binary classification to train machine learning model. This model can be used to identify the SQL injection attack from the future traffic. Tweaks in the SQLi can be handled by the model easily.</w:t>
      </w:r>
    </w:p>
    <w:p w:rsidR="00000000" w:rsidDel="00000000" w:rsidP="00000000" w:rsidRDefault="00000000" w:rsidRPr="00000000" w14:paraId="00000090">
      <w:pPr>
        <w:ind w:left="0" w:firstLine="0"/>
        <w:jc w:val="both"/>
        <w:rPr>
          <w:sz w:val="24"/>
          <w:szCs w:val="24"/>
        </w:rPr>
      </w:pPr>
      <w:r w:rsidDel="00000000" w:rsidR="00000000" w:rsidRPr="00000000">
        <w:rPr>
          <w:rtl w:val="0"/>
        </w:rPr>
      </w:r>
    </w:p>
    <w:p w:rsidR="00000000" w:rsidDel="00000000" w:rsidP="00000000" w:rsidRDefault="00000000" w:rsidRPr="00000000" w14:paraId="00000091">
      <w:pPr>
        <w:pStyle w:val="Heading1"/>
        <w:spacing w:before="200" w:line="240" w:lineRule="auto"/>
        <w:jc w:val="both"/>
        <w:rPr>
          <w:b w:val="1"/>
          <w:sz w:val="32"/>
          <w:szCs w:val="32"/>
        </w:rPr>
      </w:pPr>
      <w:bookmarkStart w:colFirst="0" w:colLast="0" w:name="_lfu8a05oeo1g" w:id="14"/>
      <w:bookmarkEnd w:id="14"/>
      <w:r w:rsidDel="00000000" w:rsidR="00000000" w:rsidRPr="00000000">
        <w:rPr>
          <w:b w:val="1"/>
          <w:sz w:val="32"/>
          <w:szCs w:val="32"/>
          <w:rtl w:val="0"/>
        </w:rPr>
        <w:t xml:space="preserve">3. Exploratory Data Analysis (EDA)</w:t>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EDA is very crucial and the most important phase in the whole machine learning lifecycle. It helps to identify patterns in the data and understand the data better. Understanding of the data helps to build better machine learning models and most importantly to debug the error and model.</w:t>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We will divide the EDA process into two parts:</w:t>
      </w:r>
    </w:p>
    <w:p w:rsidR="00000000" w:rsidDel="00000000" w:rsidP="00000000" w:rsidRDefault="00000000" w:rsidRPr="00000000" w14:paraId="00000094">
      <w:pPr>
        <w:numPr>
          <w:ilvl w:val="0"/>
          <w:numId w:val="21"/>
        </w:numPr>
        <w:ind w:left="720" w:hanging="360"/>
        <w:jc w:val="both"/>
        <w:rPr>
          <w:sz w:val="24"/>
          <w:szCs w:val="24"/>
        </w:rPr>
      </w:pPr>
      <w:r w:rsidDel="00000000" w:rsidR="00000000" w:rsidRPr="00000000">
        <w:rPr>
          <w:sz w:val="24"/>
          <w:szCs w:val="24"/>
          <w:rtl w:val="0"/>
        </w:rPr>
        <w:t xml:space="preserve">Data cleaning</w:t>
      </w:r>
    </w:p>
    <w:p w:rsidR="00000000" w:rsidDel="00000000" w:rsidP="00000000" w:rsidRDefault="00000000" w:rsidRPr="00000000" w14:paraId="00000095">
      <w:pPr>
        <w:numPr>
          <w:ilvl w:val="0"/>
          <w:numId w:val="21"/>
        </w:numPr>
        <w:ind w:left="720" w:hanging="360"/>
        <w:jc w:val="both"/>
        <w:rPr>
          <w:sz w:val="24"/>
          <w:szCs w:val="24"/>
        </w:rPr>
      </w:pPr>
      <w:r w:rsidDel="00000000" w:rsidR="00000000" w:rsidRPr="00000000">
        <w:rPr>
          <w:sz w:val="24"/>
          <w:szCs w:val="24"/>
          <w:rtl w:val="0"/>
        </w:rPr>
        <w:t xml:space="preserve">Data Analysis</w:t>
      </w:r>
    </w:p>
    <w:p w:rsidR="00000000" w:rsidDel="00000000" w:rsidP="00000000" w:rsidRDefault="00000000" w:rsidRPr="00000000" w14:paraId="00000096">
      <w:pPr>
        <w:numPr>
          <w:ilvl w:val="0"/>
          <w:numId w:val="21"/>
        </w:numPr>
        <w:ind w:left="720" w:hanging="360"/>
        <w:jc w:val="both"/>
        <w:rPr>
          <w:sz w:val="24"/>
          <w:szCs w:val="24"/>
        </w:rPr>
      </w:pPr>
      <w:r w:rsidDel="00000000" w:rsidR="00000000" w:rsidRPr="00000000">
        <w:rPr>
          <w:sz w:val="24"/>
          <w:szCs w:val="24"/>
          <w:rtl w:val="0"/>
        </w:rPr>
        <w:t xml:space="preserve">Feature Engineering</w:t>
      </w:r>
    </w:p>
    <w:p w:rsidR="00000000" w:rsidDel="00000000" w:rsidP="00000000" w:rsidRDefault="00000000" w:rsidRPr="00000000" w14:paraId="00000097">
      <w:pPr>
        <w:pStyle w:val="Heading2"/>
        <w:spacing w:before="200" w:lineRule="auto"/>
        <w:jc w:val="both"/>
        <w:rPr>
          <w:b w:val="1"/>
          <w:sz w:val="28"/>
          <w:szCs w:val="28"/>
        </w:rPr>
      </w:pPr>
      <w:bookmarkStart w:colFirst="0" w:colLast="0" w:name="_qsoppyc991ji" w:id="15"/>
      <w:bookmarkEnd w:id="15"/>
      <w:r w:rsidDel="00000000" w:rsidR="00000000" w:rsidRPr="00000000">
        <w:rPr>
          <w:b w:val="1"/>
          <w:sz w:val="28"/>
          <w:szCs w:val="28"/>
          <w:rtl w:val="0"/>
        </w:rPr>
        <w:t xml:space="preserve">3.1 Data Cleaning</w:t>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We only have one feature column named Query in the dataset. We will check for duplicates, special characters, extra spaces, outliers in the data cleaning process.</w:t>
      </w:r>
    </w:p>
    <w:p w:rsidR="00000000" w:rsidDel="00000000" w:rsidP="00000000" w:rsidRDefault="00000000" w:rsidRPr="00000000" w14:paraId="00000099">
      <w:pPr>
        <w:pStyle w:val="Heading3"/>
        <w:jc w:val="both"/>
        <w:rPr>
          <w:b w:val="1"/>
          <w:color w:val="000000"/>
          <w:sz w:val="24"/>
          <w:szCs w:val="24"/>
        </w:rPr>
      </w:pPr>
      <w:bookmarkStart w:colFirst="0" w:colLast="0" w:name="_c3co2vh8utr2" w:id="16"/>
      <w:bookmarkEnd w:id="16"/>
      <w:r w:rsidDel="00000000" w:rsidR="00000000" w:rsidRPr="00000000">
        <w:rPr>
          <w:b w:val="1"/>
          <w:color w:val="000000"/>
          <w:sz w:val="24"/>
          <w:szCs w:val="24"/>
          <w:rtl w:val="0"/>
        </w:rPr>
        <w:t xml:space="preserve">3.1.1 Duplicate removal</w:t>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We checked for duplicates in the raw data. And we found below duplicate queries in the raw data.</w:t>
      </w:r>
    </w:p>
    <w:p w:rsidR="00000000" w:rsidDel="00000000" w:rsidP="00000000" w:rsidRDefault="00000000" w:rsidRPr="00000000" w14:paraId="0000009B">
      <w:pPr>
        <w:numPr>
          <w:ilvl w:val="0"/>
          <w:numId w:val="14"/>
        </w:numPr>
        <w:ind w:left="1440" w:hanging="360"/>
        <w:jc w:val="both"/>
        <w:rPr>
          <w:sz w:val="24"/>
          <w:szCs w:val="24"/>
        </w:rPr>
      </w:pPr>
      <w:r w:rsidDel="00000000" w:rsidR="00000000" w:rsidRPr="00000000">
        <w:rPr>
          <w:sz w:val="24"/>
          <w:szCs w:val="24"/>
          <w:rtl w:val="0"/>
        </w:rPr>
        <w:t xml:space="preserve">#NAME?</w:t>
      </w:r>
    </w:p>
    <w:p w:rsidR="00000000" w:rsidDel="00000000" w:rsidP="00000000" w:rsidRDefault="00000000" w:rsidRPr="00000000" w14:paraId="0000009C">
      <w:pPr>
        <w:numPr>
          <w:ilvl w:val="0"/>
          <w:numId w:val="14"/>
        </w:numPr>
        <w:ind w:left="1440" w:hanging="360"/>
        <w:jc w:val="both"/>
        <w:rPr>
          <w:sz w:val="24"/>
          <w:szCs w:val="24"/>
        </w:rPr>
      </w:pPr>
      <w:r w:rsidDel="00000000" w:rsidR="00000000" w:rsidRPr="00000000">
        <w:rPr>
          <w:sz w:val="24"/>
          <w:szCs w:val="24"/>
          <w:rtl w:val="0"/>
        </w:rPr>
        <w:t xml:space="preserve">1.86E+15</w:t>
      </w:r>
    </w:p>
    <w:p w:rsidR="00000000" w:rsidDel="00000000" w:rsidP="00000000" w:rsidRDefault="00000000" w:rsidRPr="00000000" w14:paraId="0000009D">
      <w:pPr>
        <w:numPr>
          <w:ilvl w:val="0"/>
          <w:numId w:val="14"/>
        </w:numPr>
        <w:ind w:left="1440" w:hanging="360"/>
        <w:jc w:val="both"/>
        <w:rPr>
          <w:sz w:val="24"/>
          <w:szCs w:val="24"/>
        </w:rPr>
      </w:pPr>
      <w:r w:rsidDel="00000000" w:rsidR="00000000" w:rsidRPr="00000000">
        <w:rPr>
          <w:sz w:val="24"/>
          <w:szCs w:val="24"/>
          <w:rtl w:val="0"/>
        </w:rPr>
        <w:t xml:space="preserve">1.94E+15</w:t>
      </w:r>
    </w:p>
    <w:p w:rsidR="00000000" w:rsidDel="00000000" w:rsidP="00000000" w:rsidRDefault="00000000" w:rsidRPr="00000000" w14:paraId="0000009E">
      <w:pPr>
        <w:numPr>
          <w:ilvl w:val="0"/>
          <w:numId w:val="14"/>
        </w:numPr>
        <w:ind w:left="1440" w:hanging="360"/>
        <w:jc w:val="both"/>
        <w:rPr>
          <w:sz w:val="24"/>
          <w:szCs w:val="24"/>
        </w:rPr>
      </w:pPr>
      <w:r w:rsidDel="00000000" w:rsidR="00000000" w:rsidRPr="00000000">
        <w:rPr>
          <w:sz w:val="24"/>
          <w:szCs w:val="24"/>
          <w:rtl w:val="0"/>
        </w:rPr>
        <w:t xml:space="preserve">26%</w:t>
      </w:r>
    </w:p>
    <w:p w:rsidR="00000000" w:rsidDel="00000000" w:rsidP="00000000" w:rsidRDefault="00000000" w:rsidRPr="00000000" w14:paraId="0000009F">
      <w:pPr>
        <w:numPr>
          <w:ilvl w:val="0"/>
          <w:numId w:val="14"/>
        </w:numPr>
        <w:ind w:left="1440" w:hanging="360"/>
        <w:jc w:val="both"/>
        <w:rPr>
          <w:sz w:val="24"/>
          <w:szCs w:val="24"/>
        </w:rPr>
      </w:pPr>
      <w:r w:rsidDel="00000000" w:rsidR="00000000" w:rsidRPr="00000000">
        <w:rPr>
          <w:sz w:val="24"/>
          <w:szCs w:val="24"/>
          <w:rtl w:val="0"/>
        </w:rPr>
        <w:t xml:space="preserve">28%</w:t>
      </w:r>
    </w:p>
    <w:p w:rsidR="00000000" w:rsidDel="00000000" w:rsidP="00000000" w:rsidRDefault="00000000" w:rsidRPr="00000000" w14:paraId="000000A0">
      <w:pPr>
        <w:numPr>
          <w:ilvl w:val="0"/>
          <w:numId w:val="14"/>
        </w:numPr>
        <w:ind w:left="1440" w:hanging="360"/>
        <w:jc w:val="both"/>
        <w:rPr>
          <w:sz w:val="24"/>
          <w:szCs w:val="24"/>
        </w:rPr>
      </w:pPr>
      <w:r w:rsidDel="00000000" w:rsidR="00000000" w:rsidRPr="00000000">
        <w:rPr>
          <w:sz w:val="24"/>
          <w:szCs w:val="24"/>
          <w:rtl w:val="0"/>
        </w:rPr>
        <w:t xml:space="preserve">29%</w:t>
      </w:r>
    </w:p>
    <w:p w:rsidR="00000000" w:rsidDel="00000000" w:rsidP="00000000" w:rsidRDefault="00000000" w:rsidRPr="00000000" w14:paraId="000000A1">
      <w:pPr>
        <w:numPr>
          <w:ilvl w:val="0"/>
          <w:numId w:val="14"/>
        </w:numPr>
        <w:ind w:left="1440" w:hanging="360"/>
        <w:jc w:val="both"/>
        <w:rPr>
          <w:sz w:val="24"/>
          <w:szCs w:val="24"/>
        </w:rPr>
      </w:pPr>
      <w:r w:rsidDel="00000000" w:rsidR="00000000" w:rsidRPr="00000000">
        <w:rPr>
          <w:sz w:val="24"/>
          <w:szCs w:val="24"/>
          <w:rtl w:val="0"/>
        </w:rPr>
        <w:t xml:space="preserve">7.75E+15</w:t>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These duplicate values look like numbers and not like SQL queries. There are only 20 duplicate values out of </w:t>
      </w:r>
      <w:r w:rsidDel="00000000" w:rsidR="00000000" w:rsidRPr="00000000">
        <w:rPr>
          <w:b w:val="1"/>
          <w:sz w:val="24"/>
          <w:szCs w:val="24"/>
          <w:rtl w:val="0"/>
        </w:rPr>
        <w:t xml:space="preserve">30919</w:t>
      </w:r>
      <w:r w:rsidDel="00000000" w:rsidR="00000000" w:rsidRPr="00000000">
        <w:rPr>
          <w:sz w:val="24"/>
          <w:szCs w:val="24"/>
          <w:rtl w:val="0"/>
        </w:rPr>
        <w:t xml:space="preserve"> Queries. So we can safely remove these queries from the dataset.</w:t>
      </w:r>
    </w:p>
    <w:p w:rsidR="00000000" w:rsidDel="00000000" w:rsidP="00000000" w:rsidRDefault="00000000" w:rsidRPr="00000000" w14:paraId="000000A3">
      <w:pPr>
        <w:jc w:val="both"/>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A4">
      <w:pPr>
        <w:keepLines w:val="0"/>
        <w:shd w:fill="fffffe" w:val="clear"/>
        <w:spacing w:after="0" w:line="276" w:lineRule="auto"/>
        <w:jc w:val="both"/>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1"/>
          <w:szCs w:val="21"/>
          <w:rtl w:val="0"/>
        </w:rPr>
        <w:t xml:space="preserve">raw_dataset = pd.read_csv(</w:t>
      </w:r>
      <w:r w:rsidDel="00000000" w:rsidR="00000000" w:rsidRPr="00000000">
        <w:rPr>
          <w:rFonts w:ascii="Courier New" w:cs="Courier New" w:eastAsia="Courier New" w:hAnsi="Courier New"/>
          <w:color w:val="a31515"/>
          <w:sz w:val="21"/>
          <w:szCs w:val="21"/>
          <w:rtl w:val="0"/>
        </w:rPr>
        <w:t xml:space="preserve">"Modified_SQL_Dataset.csv"</w:t>
      </w:r>
      <w:r w:rsidDel="00000000" w:rsidR="00000000" w:rsidRPr="00000000">
        <w:rPr>
          <w:rFonts w:ascii="Courier New" w:cs="Courier New" w:eastAsia="Courier New" w:hAnsi="Courier New"/>
          <w:color w:val="212121"/>
          <w:sz w:val="21"/>
          <w:szCs w:val="21"/>
          <w:rtl w:val="0"/>
        </w:rPr>
        <w:t xml:space="preserve">)</w:t>
      </w:r>
      <w:r w:rsidDel="00000000" w:rsidR="00000000" w:rsidRPr="00000000">
        <w:rPr>
          <w:rtl w:val="0"/>
        </w:rPr>
      </w:r>
    </w:p>
    <w:p w:rsidR="00000000" w:rsidDel="00000000" w:rsidP="00000000" w:rsidRDefault="00000000" w:rsidRPr="00000000" w14:paraId="000000A5">
      <w:pPr>
        <w:keepLines w:val="0"/>
        <w:shd w:fill="fffffe" w:val="clear"/>
        <w:spacing w:after="0" w:line="276" w:lineRule="auto"/>
        <w:jc w:val="both"/>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raw_dataset[raw_dataset.duplicated(keep=</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color w:val="212121"/>
          <w:sz w:val="21"/>
          <w:szCs w:val="21"/>
          <w:rtl w:val="0"/>
        </w:rPr>
        <w:t xml:space="preserve">)].sort_values(by=[</w:t>
      </w:r>
      <w:r w:rsidDel="00000000" w:rsidR="00000000" w:rsidRPr="00000000">
        <w:rPr>
          <w:rFonts w:ascii="Courier New" w:cs="Courier New" w:eastAsia="Courier New" w:hAnsi="Courier New"/>
          <w:color w:val="a31515"/>
          <w:sz w:val="21"/>
          <w:szCs w:val="21"/>
          <w:rtl w:val="0"/>
        </w:rPr>
        <w:t xml:space="preserve">'Query'</w:t>
      </w:r>
      <w:r w:rsidDel="00000000" w:rsidR="00000000" w:rsidRPr="00000000">
        <w:rPr>
          <w:rFonts w:ascii="Courier New" w:cs="Courier New" w:eastAsia="Courier New" w:hAnsi="Courier New"/>
          <w:color w:val="212121"/>
          <w:sz w:val="21"/>
          <w:szCs w:val="21"/>
          <w:rtl w:val="0"/>
        </w:rPr>
        <w:t xml:space="preserve">])</w:t>
      </w:r>
    </w:p>
    <w:p w:rsidR="00000000" w:rsidDel="00000000" w:rsidP="00000000" w:rsidRDefault="00000000" w:rsidRPr="00000000" w14:paraId="000000A6">
      <w:pPr>
        <w:keepLines w:val="0"/>
        <w:shd w:fill="fffffe" w:val="clear"/>
        <w:spacing w:after="0" w:line="276" w:lineRule="auto"/>
        <w:jc w:val="both"/>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raw_dataset.drop_duplicates(keep=</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color w:val="212121"/>
          <w:sz w:val="21"/>
          <w:szCs w:val="21"/>
          <w:rtl w:val="0"/>
        </w:rPr>
        <w:t xml:space="preserve">, 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212121"/>
          <w:sz w:val="21"/>
          <w:szCs w:val="21"/>
          <w:rtl w:val="0"/>
        </w:rPr>
        <w:t xml:space="preserve">)</w:t>
      </w:r>
    </w:p>
    <w:p w:rsidR="00000000" w:rsidDel="00000000" w:rsidP="00000000" w:rsidRDefault="00000000" w:rsidRPr="00000000" w14:paraId="000000A7">
      <w:pPr>
        <w:pStyle w:val="Heading3"/>
        <w:jc w:val="both"/>
        <w:rPr>
          <w:b w:val="1"/>
          <w:color w:val="000000"/>
          <w:sz w:val="24"/>
          <w:szCs w:val="24"/>
        </w:rPr>
      </w:pPr>
      <w:bookmarkStart w:colFirst="0" w:colLast="0" w:name="_l3r3v4mb4ehq" w:id="17"/>
      <w:bookmarkEnd w:id="17"/>
      <w:r w:rsidDel="00000000" w:rsidR="00000000" w:rsidRPr="00000000">
        <w:rPr>
          <w:b w:val="1"/>
          <w:color w:val="000000"/>
          <w:sz w:val="24"/>
          <w:szCs w:val="24"/>
          <w:rtl w:val="0"/>
        </w:rPr>
        <w:t xml:space="preserve">3.1.2 Special characters and extra spaces</w:t>
      </w:r>
    </w:p>
    <w:p w:rsidR="00000000" w:rsidDel="00000000" w:rsidP="00000000" w:rsidRDefault="00000000" w:rsidRPr="00000000" w14:paraId="000000A8">
      <w:pPr>
        <w:jc w:val="both"/>
        <w:rPr>
          <w:sz w:val="24"/>
          <w:szCs w:val="24"/>
        </w:rPr>
      </w:pPr>
      <w:r w:rsidDel="00000000" w:rsidR="00000000" w:rsidRPr="00000000">
        <w:rPr>
          <w:sz w:val="24"/>
          <w:szCs w:val="24"/>
          <w:rtl w:val="0"/>
        </w:rPr>
        <w:t xml:space="preserve">We can observe multiple special characters and spaces in the queries. We can try to train a machine learning model by removing the special characters. If this does not work, we can include special characters afterwards.</w:t>
      </w:r>
    </w:p>
    <w:p w:rsidR="00000000" w:rsidDel="00000000" w:rsidP="00000000" w:rsidRDefault="00000000" w:rsidRPr="00000000" w14:paraId="000000A9">
      <w:pPr>
        <w:jc w:val="both"/>
        <w:rPr>
          <w:sz w:val="24"/>
          <w:szCs w:val="24"/>
        </w:rPr>
      </w:pPr>
      <w:r w:rsidDel="00000000" w:rsidR="00000000" w:rsidRPr="00000000">
        <w:rPr>
          <w:sz w:val="24"/>
          <w:szCs w:val="24"/>
          <w:rtl w:val="0"/>
        </w:rPr>
        <w:t xml:space="preserve">Special characters might have some meaning in the SQL query, so it is good to create two datasets one with and another without special characters.</w:t>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Though we have text data but all SQL queries, so there is no need to remove stop words. We cleaned the data and took the dataset with all special characters and extra spaces removed. Then we again dropped the duplicate observations. At last we were left with </w:t>
      </w:r>
      <w:r w:rsidDel="00000000" w:rsidR="00000000" w:rsidRPr="00000000">
        <w:rPr>
          <w:b w:val="1"/>
          <w:sz w:val="24"/>
          <w:szCs w:val="24"/>
          <w:rtl w:val="0"/>
        </w:rPr>
        <w:t xml:space="preserve">28140</w:t>
      </w:r>
      <w:r w:rsidDel="00000000" w:rsidR="00000000" w:rsidRPr="00000000">
        <w:rPr>
          <w:sz w:val="24"/>
          <w:szCs w:val="24"/>
          <w:rtl w:val="0"/>
        </w:rPr>
        <w:t xml:space="preserve"> data points.</w:t>
      </w:r>
    </w:p>
    <w:p w:rsidR="00000000" w:rsidDel="00000000" w:rsidP="00000000" w:rsidRDefault="00000000" w:rsidRPr="00000000" w14:paraId="000000AB">
      <w:pPr>
        <w:pStyle w:val="Heading3"/>
        <w:jc w:val="both"/>
        <w:rPr>
          <w:b w:val="1"/>
          <w:color w:val="000000"/>
          <w:sz w:val="24"/>
          <w:szCs w:val="24"/>
        </w:rPr>
      </w:pPr>
      <w:bookmarkStart w:colFirst="0" w:colLast="0" w:name="_t44jql24b5ib" w:id="18"/>
      <w:bookmarkEnd w:id="18"/>
      <w:r w:rsidDel="00000000" w:rsidR="00000000" w:rsidRPr="00000000">
        <w:rPr>
          <w:b w:val="1"/>
          <w:color w:val="000000"/>
          <w:sz w:val="24"/>
          <w:szCs w:val="24"/>
          <w:rtl w:val="0"/>
        </w:rPr>
        <w:t xml:space="preserve">3.1.3 Outlier removal</w:t>
      </w:r>
    </w:p>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As a part of data analysis and finding outliers, we broke the query into words and took the number of words as query length. From the percentile values and histogram analysis, we were able to find two outliers from the data.</w:t>
      </w:r>
    </w:p>
    <w:p w:rsidR="00000000" w:rsidDel="00000000" w:rsidP="00000000" w:rsidRDefault="00000000" w:rsidRPr="00000000" w14:paraId="000000AD">
      <w:pPr>
        <w:jc w:val="both"/>
        <w:rPr>
          <w:sz w:val="24"/>
          <w:szCs w:val="24"/>
        </w:rPr>
      </w:pPr>
      <w:r w:rsidDel="00000000" w:rsidR="00000000" w:rsidRPr="00000000">
        <w:rPr>
          <w:sz w:val="24"/>
          <w:szCs w:val="24"/>
          <w:rtl w:val="0"/>
        </w:rPr>
        <w:t xml:space="preserve">10</w:t>
      </w:r>
      <w:r w:rsidDel="00000000" w:rsidR="00000000" w:rsidRPr="00000000">
        <w:rPr>
          <w:sz w:val="24"/>
          <w:szCs w:val="24"/>
          <w:vertAlign w:val="superscript"/>
          <w:rtl w:val="0"/>
        </w:rPr>
        <w:t xml:space="preserve">th</w:t>
      </w:r>
      <w:r w:rsidDel="00000000" w:rsidR="00000000" w:rsidRPr="00000000">
        <w:rPr>
          <w:sz w:val="24"/>
          <w:szCs w:val="24"/>
          <w:rtl w:val="0"/>
        </w:rPr>
        <w:t xml:space="preserve"> percentile for query length = 1.0</w:t>
      </w:r>
    </w:p>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50</w:t>
      </w:r>
      <w:r w:rsidDel="00000000" w:rsidR="00000000" w:rsidRPr="00000000">
        <w:rPr>
          <w:sz w:val="24"/>
          <w:szCs w:val="24"/>
          <w:vertAlign w:val="superscript"/>
          <w:rtl w:val="0"/>
        </w:rPr>
        <w:t xml:space="preserve">th</w:t>
      </w:r>
      <w:r w:rsidDel="00000000" w:rsidR="00000000" w:rsidRPr="00000000">
        <w:rPr>
          <w:sz w:val="24"/>
          <w:szCs w:val="24"/>
          <w:rtl w:val="0"/>
        </w:rPr>
        <w:t xml:space="preserve"> percentile for query length = 7.0</w:t>
      </w:r>
    </w:p>
    <w:p w:rsidR="00000000" w:rsidDel="00000000" w:rsidP="00000000" w:rsidRDefault="00000000" w:rsidRPr="00000000" w14:paraId="000000AF">
      <w:pPr>
        <w:jc w:val="both"/>
        <w:rPr>
          <w:sz w:val="24"/>
          <w:szCs w:val="24"/>
        </w:rPr>
      </w:pPr>
      <w:r w:rsidDel="00000000" w:rsidR="00000000" w:rsidRPr="00000000">
        <w:rPr>
          <w:sz w:val="24"/>
          <w:szCs w:val="24"/>
          <w:rtl w:val="0"/>
        </w:rPr>
        <w:t xml:space="preserve">90</w:t>
      </w:r>
      <w:r w:rsidDel="00000000" w:rsidR="00000000" w:rsidRPr="00000000">
        <w:rPr>
          <w:sz w:val="24"/>
          <w:szCs w:val="24"/>
          <w:vertAlign w:val="superscript"/>
          <w:rtl w:val="0"/>
        </w:rPr>
        <w:t xml:space="preserve">th</w:t>
      </w:r>
      <w:r w:rsidDel="00000000" w:rsidR="00000000" w:rsidRPr="00000000">
        <w:rPr>
          <w:sz w:val="24"/>
          <w:szCs w:val="24"/>
          <w:rtl w:val="0"/>
        </w:rPr>
        <w:t xml:space="preserve"> percentile for query length = 19.0</w:t>
      </w:r>
    </w:p>
    <w:p w:rsidR="00000000" w:rsidDel="00000000" w:rsidP="00000000" w:rsidRDefault="00000000" w:rsidRPr="00000000" w14:paraId="000000B0">
      <w:pPr>
        <w:jc w:val="both"/>
        <w:rPr>
          <w:sz w:val="24"/>
          <w:szCs w:val="24"/>
        </w:rPr>
      </w:pPr>
      <w:r w:rsidDel="00000000" w:rsidR="00000000" w:rsidRPr="00000000">
        <w:rPr>
          <w:sz w:val="24"/>
          <w:szCs w:val="24"/>
          <w:rtl w:val="0"/>
        </w:rPr>
        <w:t xml:space="preserve">95</w:t>
      </w:r>
      <w:r w:rsidDel="00000000" w:rsidR="00000000" w:rsidRPr="00000000">
        <w:rPr>
          <w:sz w:val="24"/>
          <w:szCs w:val="24"/>
          <w:vertAlign w:val="superscript"/>
          <w:rtl w:val="0"/>
        </w:rPr>
        <w:t xml:space="preserve">th</w:t>
      </w:r>
      <w:r w:rsidDel="00000000" w:rsidR="00000000" w:rsidRPr="00000000">
        <w:rPr>
          <w:sz w:val="24"/>
          <w:szCs w:val="24"/>
          <w:rtl w:val="0"/>
        </w:rPr>
        <w:t xml:space="preserve"> percentile for query length = 26.0</w:t>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99.9</w:t>
      </w:r>
      <w:r w:rsidDel="00000000" w:rsidR="00000000" w:rsidRPr="00000000">
        <w:rPr>
          <w:sz w:val="24"/>
          <w:szCs w:val="24"/>
          <w:vertAlign w:val="superscript"/>
          <w:rtl w:val="0"/>
        </w:rPr>
        <w:t xml:space="preserve">th</w:t>
      </w:r>
      <w:r w:rsidDel="00000000" w:rsidR="00000000" w:rsidRPr="00000000">
        <w:rPr>
          <w:sz w:val="24"/>
          <w:szCs w:val="24"/>
          <w:rtl w:val="0"/>
        </w:rPr>
        <w:t xml:space="preserve"> percentile for query length = 50.0</w:t>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100.0</w:t>
      </w:r>
      <w:r w:rsidDel="00000000" w:rsidR="00000000" w:rsidRPr="00000000">
        <w:rPr>
          <w:sz w:val="24"/>
          <w:szCs w:val="24"/>
          <w:vertAlign w:val="superscript"/>
          <w:rtl w:val="0"/>
        </w:rPr>
        <w:t xml:space="preserve">th</w:t>
      </w:r>
      <w:r w:rsidDel="00000000" w:rsidR="00000000" w:rsidRPr="00000000">
        <w:rPr>
          <w:sz w:val="24"/>
          <w:szCs w:val="24"/>
          <w:rtl w:val="0"/>
        </w:rPr>
        <w:t xml:space="preserve"> percentile for query length = 542.0</w:t>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We removed the queries with length equal to zero and more than 500.</w:t>
      </w:r>
    </w:p>
    <w:p w:rsidR="00000000" w:rsidDel="00000000" w:rsidP="00000000" w:rsidRDefault="00000000" w:rsidRPr="00000000" w14:paraId="000000B4">
      <w:pPr>
        <w:pStyle w:val="Heading2"/>
        <w:spacing w:before="200" w:lineRule="auto"/>
        <w:jc w:val="both"/>
        <w:rPr>
          <w:b w:val="1"/>
          <w:sz w:val="28"/>
          <w:szCs w:val="28"/>
        </w:rPr>
      </w:pPr>
      <w:bookmarkStart w:colFirst="0" w:colLast="0" w:name="_z8b7l8p0i6yf" w:id="19"/>
      <w:bookmarkEnd w:id="19"/>
      <w:r w:rsidDel="00000000" w:rsidR="00000000" w:rsidRPr="00000000">
        <w:rPr>
          <w:b w:val="1"/>
          <w:sz w:val="28"/>
          <w:szCs w:val="28"/>
          <w:rtl w:val="0"/>
        </w:rPr>
        <w:t xml:space="preserve">3.2 Data Analysis</w:t>
      </w:r>
    </w:p>
    <w:p w:rsidR="00000000" w:rsidDel="00000000" w:rsidP="00000000" w:rsidRDefault="00000000" w:rsidRPr="00000000" w14:paraId="000000B5">
      <w:pPr>
        <w:pStyle w:val="Heading3"/>
        <w:spacing w:before="0" w:lineRule="auto"/>
        <w:jc w:val="both"/>
        <w:rPr>
          <w:b w:val="1"/>
          <w:color w:val="000000"/>
          <w:sz w:val="24"/>
          <w:szCs w:val="24"/>
        </w:rPr>
      </w:pPr>
      <w:bookmarkStart w:colFirst="0" w:colLast="0" w:name="_pdva1nraq5n" w:id="20"/>
      <w:bookmarkEnd w:id="20"/>
      <w:r w:rsidDel="00000000" w:rsidR="00000000" w:rsidRPr="00000000">
        <w:rPr>
          <w:b w:val="1"/>
          <w:color w:val="000000"/>
          <w:sz w:val="24"/>
          <w:szCs w:val="24"/>
          <w:rtl w:val="0"/>
        </w:rPr>
        <w:t xml:space="preserve">3.2.1 Special Characters Count</w:t>
      </w:r>
    </w:p>
    <w:p w:rsidR="00000000" w:rsidDel="00000000" w:rsidP="00000000" w:rsidRDefault="00000000" w:rsidRPr="00000000" w14:paraId="000000B6">
      <w:pPr>
        <w:jc w:val="both"/>
        <w:rPr>
          <w:sz w:val="24"/>
          <w:szCs w:val="24"/>
        </w:rPr>
      </w:pPr>
      <w:r w:rsidDel="00000000" w:rsidR="00000000" w:rsidRPr="00000000">
        <w:rPr>
          <w:sz w:val="24"/>
          <w:szCs w:val="24"/>
          <w:rtl w:val="0"/>
        </w:rPr>
        <w:t xml:space="preserve">As discussed in the data cleaning phase, we will remove all the special characters and spaces from the query and will include them in case of failure. So as a part of analysis, we will do analysis of the number of special characters present in the query and its distribution for positive and negative classes.</w:t>
      </w:r>
    </w:p>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For the raw dataset without outlier removal we get distribution of count of special characters as below,</w:t>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No_of_special_chars = raw_dataset[</w:t>
      </w:r>
      <w:r w:rsidDel="00000000" w:rsidR="00000000" w:rsidRPr="00000000">
        <w:rPr>
          <w:rFonts w:ascii="Courier New" w:cs="Courier New" w:eastAsia="Courier New" w:hAnsi="Courier New"/>
          <w:color w:val="a31515"/>
          <w:sz w:val="21"/>
          <w:szCs w:val="21"/>
          <w:rtl w:val="0"/>
        </w:rPr>
        <w:t xml:space="preserve">'Query'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map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lambda </w:t>
      </w:r>
      <w:r w:rsidDel="00000000" w:rsidR="00000000" w:rsidRPr="00000000">
        <w:rPr>
          <w:rFonts w:ascii="Courier New" w:cs="Courier New" w:eastAsia="Courier New" w:hAnsi="Courier New"/>
          <w:sz w:val="21"/>
          <w:szCs w:val="21"/>
          <w:rtl w:val="0"/>
        </w:rPr>
        <w:t xml:space="preserve">x: \ </w:t>
      </w:r>
    </w:p>
    <w:p w:rsidR="00000000" w:rsidDel="00000000" w:rsidP="00000000" w:rsidRDefault="00000000" w:rsidRPr="00000000" w14:paraId="000000BA">
      <w:pPr>
        <w:shd w:fill="fffffe" w:val="clear"/>
        <w:spacing w:line="276" w:lineRule="auto"/>
        <w:ind w:left="2160"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 re.findall( </w:t>
      </w:r>
      <w:r w:rsidDel="00000000" w:rsidR="00000000" w:rsidRPr="00000000">
        <w:rPr>
          <w:rFonts w:ascii="Courier New" w:cs="Courier New" w:eastAsia="Courier New" w:hAnsi="Courier New"/>
          <w:color w:val="a31515"/>
          <w:sz w:val="21"/>
          <w:szCs w:val="21"/>
          <w:rtl w:val="0"/>
        </w:rPr>
        <w:t xml:space="preserve">'[^a-zA-Z0-9\s]' </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BB">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fig3, ax_sc = plt.subplots(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figsize=(</w:t>
      </w:r>
      <w:r w:rsidDel="00000000" w:rsidR="00000000" w:rsidRPr="00000000">
        <w:rPr>
          <w:rFonts w:ascii="Courier New" w:cs="Courier New" w:eastAsia="Courier New" w:hAnsi="Courier New"/>
          <w:color w:val="09885a"/>
          <w:sz w:val="21"/>
          <w:szCs w:val="21"/>
          <w:rtl w:val="0"/>
        </w:rPr>
        <w:t xml:space="preserve">15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C">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sns.histplot(no_of_special_chars[raw_dataset[</w:t>
      </w:r>
      <w:r w:rsidDel="00000000" w:rsidR="00000000" w:rsidRPr="00000000">
        <w:rPr>
          <w:rFonts w:ascii="Courier New" w:cs="Courier New" w:eastAsia="Courier New" w:hAnsi="Courier New"/>
          <w:color w:val="a31515"/>
          <w:sz w:val="21"/>
          <w:szCs w:val="21"/>
          <w:rtl w:val="0"/>
        </w:rPr>
        <w:t xml:space="preserve">'Label'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D">
      <w:pPr>
        <w:shd w:fill="fffffe" w:val="clear"/>
        <w:spacing w:line="276" w:lineRule="auto"/>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ax=ax_sc, color=</w:t>
      </w:r>
      <w:r w:rsidDel="00000000" w:rsidR="00000000" w:rsidRPr="00000000">
        <w:rPr>
          <w:rFonts w:ascii="Courier New" w:cs="Courier New" w:eastAsia="Courier New" w:hAnsi="Courier New"/>
          <w:color w:val="a31515"/>
          <w:sz w:val="21"/>
          <w:szCs w:val="21"/>
          <w:rtl w:val="0"/>
        </w:rPr>
        <w:t xml:space="preserve">'red'</w:t>
      </w:r>
      <w:r w:rsidDel="00000000" w:rsidR="00000000" w:rsidRPr="00000000">
        <w:rPr>
          <w:rFonts w:ascii="Courier New" w:cs="Courier New" w:eastAsia="Courier New" w:hAnsi="Courier New"/>
          <w:sz w:val="21"/>
          <w:szCs w:val="21"/>
          <w:rtl w:val="0"/>
        </w:rPr>
        <w:t xml:space="preserve">, label=</w:t>
      </w:r>
      <w:r w:rsidDel="00000000" w:rsidR="00000000" w:rsidRPr="00000000">
        <w:rPr>
          <w:rFonts w:ascii="Courier New" w:cs="Courier New" w:eastAsia="Courier New" w:hAnsi="Courier New"/>
          <w:color w:val="a31515"/>
          <w:sz w:val="21"/>
          <w:szCs w:val="21"/>
          <w:rtl w:val="0"/>
        </w:rPr>
        <w:t xml:space="preserve">'Malicious'</w:t>
      </w:r>
      <w:r w:rsidDel="00000000" w:rsidR="00000000" w:rsidRPr="00000000">
        <w:rPr>
          <w:rFonts w:ascii="Courier New" w:cs="Courier New" w:eastAsia="Courier New" w:hAnsi="Courier New"/>
          <w:sz w:val="21"/>
          <w:szCs w:val="21"/>
          <w:rtl w:val="0"/>
        </w:rPr>
        <w:t xml:space="preserve">, binrange=(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color w:val="09885a"/>
          <w:sz w:val="21"/>
          <w:szCs w:val="21"/>
          <w:rtl w:val="0"/>
        </w:rPr>
        <w:t xml:space="preserve">0.4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E">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sns.histplot(no_of_special_chars[raw_dataset[</w:t>
      </w:r>
      <w:r w:rsidDel="00000000" w:rsidR="00000000" w:rsidRPr="00000000">
        <w:rPr>
          <w:rFonts w:ascii="Courier New" w:cs="Courier New" w:eastAsia="Courier New" w:hAnsi="Courier New"/>
          <w:color w:val="a31515"/>
          <w:sz w:val="21"/>
          <w:szCs w:val="21"/>
          <w:rtl w:val="0"/>
        </w:rPr>
        <w:t xml:space="preserve">'Label'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BF">
      <w:pPr>
        <w:shd w:fill="fffffe" w:val="clear"/>
        <w:spacing w:line="276" w:lineRule="auto"/>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ax=ax_sc, color=</w:t>
      </w:r>
      <w:r w:rsidDel="00000000" w:rsidR="00000000" w:rsidRPr="00000000">
        <w:rPr>
          <w:rFonts w:ascii="Courier New" w:cs="Courier New" w:eastAsia="Courier New" w:hAnsi="Courier New"/>
          <w:color w:val="a31515"/>
          <w:sz w:val="21"/>
          <w:szCs w:val="21"/>
          <w:rtl w:val="0"/>
        </w:rPr>
        <w:t xml:space="preserve">'green'</w:t>
      </w:r>
      <w:r w:rsidDel="00000000" w:rsidR="00000000" w:rsidRPr="00000000">
        <w:rPr>
          <w:rFonts w:ascii="Courier New" w:cs="Courier New" w:eastAsia="Courier New" w:hAnsi="Courier New"/>
          <w:sz w:val="21"/>
          <w:szCs w:val="21"/>
          <w:rtl w:val="0"/>
        </w:rPr>
        <w:t xml:space="preserve">, label=</w:t>
      </w:r>
      <w:r w:rsidDel="00000000" w:rsidR="00000000" w:rsidRPr="00000000">
        <w:rPr>
          <w:rFonts w:ascii="Courier New" w:cs="Courier New" w:eastAsia="Courier New" w:hAnsi="Courier New"/>
          <w:color w:val="a31515"/>
          <w:sz w:val="21"/>
          <w:szCs w:val="21"/>
          <w:rtl w:val="0"/>
        </w:rPr>
        <w:t xml:space="preserve">'Nomral'</w:t>
      </w:r>
      <w:r w:rsidDel="00000000" w:rsidR="00000000" w:rsidRPr="00000000">
        <w:rPr>
          <w:rFonts w:ascii="Courier New" w:cs="Courier New" w:eastAsia="Courier New" w:hAnsi="Courier New"/>
          <w:sz w:val="21"/>
          <w:szCs w:val="21"/>
          <w:rtl w:val="0"/>
        </w:rPr>
        <w:t xml:space="preserve">, binrange=(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0">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ax_sc.set_title(</w:t>
      </w:r>
      <w:r w:rsidDel="00000000" w:rsidR="00000000" w:rsidRPr="00000000">
        <w:rPr>
          <w:rFonts w:ascii="Courier New" w:cs="Courier New" w:eastAsia="Courier New" w:hAnsi="Courier New"/>
          <w:color w:val="a31515"/>
          <w:sz w:val="21"/>
          <w:szCs w:val="21"/>
          <w:rtl w:val="0"/>
        </w:rPr>
        <w:t xml:space="preserve">"Special Character Distribution"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1">
      <w:pPr>
        <w:shd w:fill="fffffe" w:val="clear"/>
        <w:spacing w:line="276" w:lineRule="auto"/>
        <w:rPr>
          <w:sz w:val="24"/>
          <w:szCs w:val="24"/>
        </w:rPr>
      </w:pPr>
      <w:r w:rsidDel="00000000" w:rsidR="00000000" w:rsidRPr="00000000">
        <w:rPr>
          <w:rFonts w:ascii="Courier New" w:cs="Courier New" w:eastAsia="Courier New" w:hAnsi="Courier New"/>
          <w:sz w:val="21"/>
          <w:szCs w:val="21"/>
          <w:rtl w:val="0"/>
        </w:rPr>
        <w:t xml:space="preserve">ax_sc.legend()</w:t>
      </w:r>
      <w:r w:rsidDel="00000000" w:rsidR="00000000" w:rsidRPr="00000000">
        <w:rPr>
          <w:rtl w:val="0"/>
        </w:rPr>
      </w:r>
    </w:p>
    <w:p w:rsidR="00000000" w:rsidDel="00000000" w:rsidP="00000000" w:rsidRDefault="00000000" w:rsidRPr="00000000" w14:paraId="000000C2">
      <w:pPr>
        <w:jc w:val="both"/>
        <w:rPr>
          <w:sz w:val="24"/>
          <w:szCs w:val="24"/>
        </w:rPr>
      </w:pPr>
      <w:r w:rsidDel="00000000" w:rsidR="00000000" w:rsidRPr="00000000">
        <w:rPr>
          <w:sz w:val="24"/>
          <w:szCs w:val="24"/>
        </w:rPr>
        <w:drawing>
          <wp:inline distB="114300" distT="114300" distL="114300" distR="114300">
            <wp:extent cx="6222266" cy="3433659"/>
            <wp:effectExtent b="0" l="0" r="0" t="0"/>
            <wp:docPr id="29"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6222266" cy="3433659"/>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sz w:val="24"/>
          <w:szCs w:val="24"/>
          <w:rtl w:val="0"/>
        </w:rPr>
        <w:t xml:space="preserve">Here we can see, Number of special characters in a query has an almost same distribution for normal and malicious queries. Hence, this is not a good feature to make classification. But in the modeling phase, we can try this feature to improve the score if other features are not performing well.</w:t>
      </w:r>
    </w:p>
    <w:p w:rsidR="00000000" w:rsidDel="00000000" w:rsidP="00000000" w:rsidRDefault="00000000" w:rsidRPr="00000000" w14:paraId="000000C4">
      <w:pPr>
        <w:pStyle w:val="Heading3"/>
        <w:spacing w:before="200" w:lineRule="auto"/>
        <w:jc w:val="both"/>
        <w:rPr>
          <w:b w:val="1"/>
          <w:color w:val="000000"/>
          <w:sz w:val="24"/>
          <w:szCs w:val="24"/>
        </w:rPr>
      </w:pPr>
      <w:bookmarkStart w:colFirst="0" w:colLast="0" w:name="_955l29yv700p" w:id="21"/>
      <w:bookmarkEnd w:id="21"/>
      <w:r w:rsidDel="00000000" w:rsidR="00000000" w:rsidRPr="00000000">
        <w:rPr>
          <w:b w:val="1"/>
          <w:color w:val="000000"/>
          <w:sz w:val="24"/>
          <w:szCs w:val="24"/>
          <w:rtl w:val="0"/>
        </w:rPr>
        <w:t xml:space="preserve">3.2.2 Query Length Distribution</w:t>
      </w:r>
    </w:p>
    <w:p w:rsidR="00000000" w:rsidDel="00000000" w:rsidP="00000000" w:rsidRDefault="00000000" w:rsidRPr="00000000" w14:paraId="000000C5">
      <w:pPr>
        <w:jc w:val="both"/>
        <w:rPr>
          <w:sz w:val="24"/>
          <w:szCs w:val="24"/>
        </w:rPr>
      </w:pPr>
      <w:r w:rsidDel="00000000" w:rsidR="00000000" w:rsidRPr="00000000">
        <w:rPr>
          <w:sz w:val="24"/>
          <w:szCs w:val="24"/>
          <w:rtl w:val="0"/>
        </w:rPr>
        <w:t xml:space="preserve">We define query length as the number of words in the query after cleaning. As discussed in the topic 3.1.3 Outlier Removal we were able to identify outliers using query length. Here we will try to check if there is any major difference in query length of positive and negative classes. We plot the query length distribution for normal and malicious queries in the cleaned dataset,</w:t>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normal_queries = dataset_all_cleaned[dataset_all_cleaned[</w:t>
      </w:r>
      <w:r w:rsidDel="00000000" w:rsidR="00000000" w:rsidRPr="00000000">
        <w:rPr>
          <w:rFonts w:ascii="Courier New" w:cs="Courier New" w:eastAsia="Courier New" w:hAnsi="Courier New"/>
          <w:color w:val="a31515"/>
          <w:sz w:val="21"/>
          <w:szCs w:val="21"/>
          <w:rtl w:val="0"/>
        </w:rPr>
        <w:t xml:space="preserve">'Label'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8">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malicious_queries = dataset_all_cleaned[dataset_all_cleaned[</w:t>
      </w:r>
      <w:r w:rsidDel="00000000" w:rsidR="00000000" w:rsidRPr="00000000">
        <w:rPr>
          <w:rFonts w:ascii="Courier New" w:cs="Courier New" w:eastAsia="Courier New" w:hAnsi="Courier New"/>
          <w:color w:val="a31515"/>
          <w:sz w:val="21"/>
          <w:szCs w:val="21"/>
          <w:rtl w:val="0"/>
        </w:rPr>
        <w:t xml:space="preserve">'Label'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9">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normal_queries_length = normal_queries.Query.</w:t>
      </w:r>
      <w:r w:rsidDel="00000000" w:rsidR="00000000" w:rsidRPr="00000000">
        <w:rPr>
          <w:rFonts w:ascii="Courier New" w:cs="Courier New" w:eastAsia="Courier New" w:hAnsi="Courier New"/>
          <w:color w:val="795e26"/>
          <w:sz w:val="21"/>
          <w:szCs w:val="21"/>
          <w:rtl w:val="0"/>
        </w:rPr>
        <w:t xml:space="preserve">map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sz w:val="21"/>
          <w:szCs w:val="21"/>
          <w:rtl w:val="0"/>
        </w:rPr>
        <w:t xml:space="preserve"> x:</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(x.split()))</w:t>
      </w:r>
    </w:p>
    <w:p w:rsidR="00000000" w:rsidDel="00000000" w:rsidP="00000000" w:rsidRDefault="00000000" w:rsidRPr="00000000" w14:paraId="000000CA">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malicious_queries_length = malicious_queries.Query.</w:t>
      </w:r>
      <w:r w:rsidDel="00000000" w:rsidR="00000000" w:rsidRPr="00000000">
        <w:rPr>
          <w:rFonts w:ascii="Courier New" w:cs="Courier New" w:eastAsia="Courier New" w:hAnsi="Courier New"/>
          <w:color w:val="795e26"/>
          <w:sz w:val="21"/>
          <w:szCs w:val="21"/>
          <w:rtl w:val="0"/>
        </w:rPr>
        <w:t xml:space="preserve">map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sz w:val="21"/>
          <w:szCs w:val="21"/>
          <w:rtl w:val="0"/>
        </w:rPr>
        <w:t xml:space="preserve"> x:</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(x.split()))</w:t>
      </w:r>
    </w:p>
    <w:p w:rsidR="00000000" w:rsidDel="00000000" w:rsidP="00000000" w:rsidRDefault="00000000" w:rsidRPr="00000000" w14:paraId="000000CB">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fig2, ((ax21, ax22)) = plt.subplots(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figsize=(</w:t>
      </w:r>
      <w:r w:rsidDel="00000000" w:rsidR="00000000" w:rsidRPr="00000000">
        <w:rPr>
          <w:rFonts w:ascii="Courier New" w:cs="Courier New" w:eastAsia="Courier New" w:hAnsi="Courier New"/>
          <w:color w:val="09885a"/>
          <w:sz w:val="21"/>
          <w:szCs w:val="21"/>
          <w:rtl w:val="0"/>
        </w:rPr>
        <w:t xml:space="preserve">15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C">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sns.histplot(normal_queries_length,binrange=(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D">
      <w:pPr>
        <w:shd w:fill="fffffe" w:val="clear"/>
        <w:spacing w:line="276" w:lineRule="auto"/>
        <w:ind w:left="720" w:firstLine="72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ax=ax21, color=</w:t>
      </w:r>
      <w:r w:rsidDel="00000000" w:rsidR="00000000" w:rsidRPr="00000000">
        <w:rPr>
          <w:rFonts w:ascii="Courier New" w:cs="Courier New" w:eastAsia="Courier New" w:hAnsi="Courier New"/>
          <w:color w:val="a31515"/>
          <w:sz w:val="21"/>
          <w:szCs w:val="21"/>
          <w:rtl w:val="0"/>
        </w:rPr>
        <w:t xml:space="preserve">'green'</w:t>
      </w:r>
      <w:r w:rsidDel="00000000" w:rsidR="00000000" w:rsidRPr="00000000">
        <w:rPr>
          <w:rFonts w:ascii="Courier New" w:cs="Courier New" w:eastAsia="Courier New" w:hAnsi="Courier New"/>
          <w:sz w:val="21"/>
          <w:szCs w:val="21"/>
          <w:rtl w:val="0"/>
        </w:rPr>
        <w:t xml:space="preserve">, label=</w:t>
      </w:r>
      <w:r w:rsidDel="00000000" w:rsidR="00000000" w:rsidRPr="00000000">
        <w:rPr>
          <w:rFonts w:ascii="Courier New" w:cs="Courier New" w:eastAsia="Courier New" w:hAnsi="Courier New"/>
          <w:color w:val="a31515"/>
          <w:sz w:val="21"/>
          <w:szCs w:val="21"/>
          <w:rtl w:val="0"/>
        </w:rPr>
        <w:t xml:space="preserve">'Nomral'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E">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sns.histplot(normal_queries_length,binrange=(</w:t>
      </w:r>
      <w:r w:rsidDel="00000000" w:rsidR="00000000" w:rsidRPr="00000000">
        <w:rPr>
          <w:rFonts w:ascii="Courier New" w:cs="Courier New" w:eastAsia="Courier New" w:hAnsi="Courier New"/>
          <w:color w:val="09885a"/>
          <w:sz w:val="21"/>
          <w:szCs w:val="21"/>
          <w:rtl w:val="0"/>
        </w:rPr>
        <w:t xml:space="preserve">50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150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F">
      <w:pPr>
        <w:shd w:fill="fffffe" w:val="clear"/>
        <w:spacing w:line="276" w:lineRule="auto"/>
        <w:ind w:left="720" w:firstLine="72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ax=ax22, color=</w:t>
      </w:r>
      <w:r w:rsidDel="00000000" w:rsidR="00000000" w:rsidRPr="00000000">
        <w:rPr>
          <w:rFonts w:ascii="Courier New" w:cs="Courier New" w:eastAsia="Courier New" w:hAnsi="Courier New"/>
          <w:color w:val="a31515"/>
          <w:sz w:val="21"/>
          <w:szCs w:val="21"/>
          <w:rtl w:val="0"/>
        </w:rPr>
        <w:t xml:space="preserve">'green'</w:t>
      </w:r>
      <w:r w:rsidDel="00000000" w:rsidR="00000000" w:rsidRPr="00000000">
        <w:rPr>
          <w:rFonts w:ascii="Courier New" w:cs="Courier New" w:eastAsia="Courier New" w:hAnsi="Courier New"/>
          <w:sz w:val="21"/>
          <w:szCs w:val="21"/>
          <w:rtl w:val="0"/>
        </w:rPr>
        <w:t xml:space="preserve">, label=</w:t>
      </w:r>
      <w:r w:rsidDel="00000000" w:rsidR="00000000" w:rsidRPr="00000000">
        <w:rPr>
          <w:rFonts w:ascii="Courier New" w:cs="Courier New" w:eastAsia="Courier New" w:hAnsi="Courier New"/>
          <w:color w:val="a31515"/>
          <w:sz w:val="21"/>
          <w:szCs w:val="21"/>
          <w:rtl w:val="0"/>
        </w:rPr>
        <w:t xml:space="preserve">'Nomral'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0">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sns.histplot(malicious_queries_length,binrange=(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1">
      <w:pPr>
        <w:shd w:fill="fffffe" w:val="clear"/>
        <w:spacing w:line="276" w:lineRule="auto"/>
        <w:ind w:left="720" w:firstLine="72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ax=ax21, color=</w:t>
      </w:r>
      <w:r w:rsidDel="00000000" w:rsidR="00000000" w:rsidRPr="00000000">
        <w:rPr>
          <w:rFonts w:ascii="Courier New" w:cs="Courier New" w:eastAsia="Courier New" w:hAnsi="Courier New"/>
          <w:color w:val="a31515"/>
          <w:sz w:val="21"/>
          <w:szCs w:val="21"/>
          <w:rtl w:val="0"/>
        </w:rPr>
        <w:t xml:space="preserve">'red'</w:t>
      </w:r>
      <w:r w:rsidDel="00000000" w:rsidR="00000000" w:rsidRPr="00000000">
        <w:rPr>
          <w:rFonts w:ascii="Courier New" w:cs="Courier New" w:eastAsia="Courier New" w:hAnsi="Courier New"/>
          <w:sz w:val="21"/>
          <w:szCs w:val="21"/>
          <w:rtl w:val="0"/>
        </w:rPr>
        <w:t xml:space="preserve">, label=</w:t>
      </w:r>
      <w:r w:rsidDel="00000000" w:rsidR="00000000" w:rsidRPr="00000000">
        <w:rPr>
          <w:rFonts w:ascii="Courier New" w:cs="Courier New" w:eastAsia="Courier New" w:hAnsi="Courier New"/>
          <w:color w:val="a31515"/>
          <w:sz w:val="21"/>
          <w:szCs w:val="21"/>
          <w:rtl w:val="0"/>
        </w:rPr>
        <w:t xml:space="preserve">'Malicious'</w:t>
      </w: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color w:val="09885a"/>
          <w:sz w:val="21"/>
          <w:szCs w:val="21"/>
          <w:rtl w:val="0"/>
        </w:rPr>
        <w:t xml:space="preserve">0.4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2">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sns.histplot(malicious_queries_length,binrange=(</w:t>
      </w:r>
      <w:r w:rsidDel="00000000" w:rsidR="00000000" w:rsidRPr="00000000">
        <w:rPr>
          <w:rFonts w:ascii="Courier New" w:cs="Courier New" w:eastAsia="Courier New" w:hAnsi="Courier New"/>
          <w:color w:val="09885a"/>
          <w:sz w:val="21"/>
          <w:szCs w:val="21"/>
          <w:rtl w:val="0"/>
        </w:rPr>
        <w:t xml:space="preserve">50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150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3">
      <w:pPr>
        <w:shd w:fill="fffffe" w:val="clear"/>
        <w:spacing w:line="276" w:lineRule="auto"/>
        <w:ind w:left="720" w:firstLine="72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ax=ax22, color=</w:t>
      </w:r>
      <w:r w:rsidDel="00000000" w:rsidR="00000000" w:rsidRPr="00000000">
        <w:rPr>
          <w:rFonts w:ascii="Courier New" w:cs="Courier New" w:eastAsia="Courier New" w:hAnsi="Courier New"/>
          <w:color w:val="a31515"/>
          <w:sz w:val="21"/>
          <w:szCs w:val="21"/>
          <w:rtl w:val="0"/>
        </w:rPr>
        <w:t xml:space="preserve">'red'</w:t>
      </w:r>
      <w:r w:rsidDel="00000000" w:rsidR="00000000" w:rsidRPr="00000000">
        <w:rPr>
          <w:rFonts w:ascii="Courier New" w:cs="Courier New" w:eastAsia="Courier New" w:hAnsi="Courier New"/>
          <w:sz w:val="21"/>
          <w:szCs w:val="21"/>
          <w:rtl w:val="0"/>
        </w:rPr>
        <w:t xml:space="preserve">, label=</w:t>
      </w:r>
      <w:r w:rsidDel="00000000" w:rsidR="00000000" w:rsidRPr="00000000">
        <w:rPr>
          <w:rFonts w:ascii="Courier New" w:cs="Courier New" w:eastAsia="Courier New" w:hAnsi="Courier New"/>
          <w:color w:val="a31515"/>
          <w:sz w:val="21"/>
          <w:szCs w:val="21"/>
          <w:rtl w:val="0"/>
        </w:rPr>
        <w:t xml:space="preserve">'Malicious'</w:t>
      </w: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color w:val="09885a"/>
          <w:sz w:val="21"/>
          <w:szCs w:val="21"/>
          <w:rtl w:val="0"/>
        </w:rPr>
        <w:t xml:space="preserve">0.4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4">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ax21.set_title(</w:t>
      </w:r>
      <w:r w:rsidDel="00000000" w:rsidR="00000000" w:rsidRPr="00000000">
        <w:rPr>
          <w:rFonts w:ascii="Courier New" w:cs="Courier New" w:eastAsia="Courier New" w:hAnsi="Courier New"/>
          <w:color w:val="a31515"/>
          <w:sz w:val="21"/>
          <w:szCs w:val="21"/>
          <w:rtl w:val="0"/>
        </w:rPr>
        <w:t xml:space="preserve">"Normal vs Malicious Queries"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5">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ax22.set_title(</w:t>
      </w:r>
      <w:r w:rsidDel="00000000" w:rsidR="00000000" w:rsidRPr="00000000">
        <w:rPr>
          <w:rFonts w:ascii="Courier New" w:cs="Courier New" w:eastAsia="Courier New" w:hAnsi="Courier New"/>
          <w:color w:val="a31515"/>
          <w:sz w:val="21"/>
          <w:szCs w:val="21"/>
          <w:rtl w:val="0"/>
        </w:rPr>
        <w:t xml:space="preserve">"Normal vs Malicious Queries"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6">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ax21.legend()</w:t>
      </w:r>
    </w:p>
    <w:p w:rsidR="00000000" w:rsidDel="00000000" w:rsidP="00000000" w:rsidRDefault="00000000" w:rsidRPr="00000000" w14:paraId="000000D7">
      <w:pPr>
        <w:shd w:fill="fffffe" w:val="clear"/>
        <w:spacing w:line="276" w:lineRule="auto"/>
        <w:jc w:val="both"/>
        <w:rPr>
          <w:sz w:val="24"/>
          <w:szCs w:val="24"/>
        </w:rPr>
      </w:pPr>
      <w:r w:rsidDel="00000000" w:rsidR="00000000" w:rsidRPr="00000000">
        <w:rPr>
          <w:rFonts w:ascii="Courier New" w:cs="Courier New" w:eastAsia="Courier New" w:hAnsi="Courier New"/>
          <w:sz w:val="21"/>
          <w:szCs w:val="21"/>
          <w:rtl w:val="0"/>
        </w:rPr>
        <w:t xml:space="preserve">ax22.legend();</w:t>
      </w: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sz w:val="24"/>
          <w:szCs w:val="24"/>
        </w:rPr>
        <w:drawing>
          <wp:inline distB="114300" distT="114300" distL="114300" distR="114300">
            <wp:extent cx="7124700" cy="2940965"/>
            <wp:effectExtent b="0" l="0" r="0" t="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7124700" cy="294096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sz w:val="24"/>
          <w:szCs w:val="24"/>
          <w:highlight w:val="white"/>
        </w:rPr>
      </w:pPr>
      <w:r w:rsidDel="00000000" w:rsidR="00000000" w:rsidRPr="00000000">
        <w:rPr>
          <w:sz w:val="24"/>
          <w:szCs w:val="24"/>
          <w:highlight w:val="white"/>
          <w:rtl w:val="0"/>
        </w:rPr>
        <w:t xml:space="preserve">Query length for both classes have almost the same distribution. So it won't be a very useful feature in classifying Labels. This feature can be used in the modeling phase if tokenization features are not working well.</w:t>
      </w:r>
    </w:p>
    <w:p w:rsidR="00000000" w:rsidDel="00000000" w:rsidP="00000000" w:rsidRDefault="00000000" w:rsidRPr="00000000" w14:paraId="000000DA">
      <w:pPr>
        <w:pStyle w:val="Heading3"/>
        <w:spacing w:before="200" w:lineRule="auto"/>
        <w:jc w:val="both"/>
        <w:rPr>
          <w:b w:val="1"/>
          <w:color w:val="000000"/>
          <w:sz w:val="24"/>
          <w:szCs w:val="24"/>
        </w:rPr>
      </w:pPr>
      <w:bookmarkStart w:colFirst="0" w:colLast="0" w:name="_lvra6eg5fsqy" w:id="22"/>
      <w:bookmarkEnd w:id="22"/>
      <w:r w:rsidDel="00000000" w:rsidR="00000000" w:rsidRPr="00000000">
        <w:rPr>
          <w:b w:val="1"/>
          <w:color w:val="000000"/>
          <w:sz w:val="24"/>
          <w:szCs w:val="24"/>
          <w:rtl w:val="0"/>
        </w:rPr>
        <w:t xml:space="preserve">3.2.3 Feature Engineering</w:t>
      </w:r>
    </w:p>
    <w:p w:rsidR="00000000" w:rsidDel="00000000" w:rsidP="00000000" w:rsidRDefault="00000000" w:rsidRPr="00000000" w14:paraId="000000DB">
      <w:pPr>
        <w:jc w:val="both"/>
        <w:rPr>
          <w:sz w:val="24"/>
          <w:szCs w:val="24"/>
        </w:rPr>
      </w:pPr>
      <w:r w:rsidDel="00000000" w:rsidR="00000000" w:rsidRPr="00000000">
        <w:rPr>
          <w:sz w:val="24"/>
          <w:szCs w:val="24"/>
          <w:rtl w:val="0"/>
        </w:rPr>
        <w:t xml:space="preserve">We have a query in text format. We can convert the query into vectors using simple count vectorizer, TFIDF vectorizer and using deep learning methods like word2vec as well. For the scope of this phase we will try count and TFIDF vectorizer to convert the query into a high dimensional array.</w:t>
      </w:r>
    </w:p>
    <w:p w:rsidR="00000000" w:rsidDel="00000000" w:rsidP="00000000" w:rsidRDefault="00000000" w:rsidRPr="00000000" w14:paraId="000000DC">
      <w:pPr>
        <w:jc w:val="both"/>
        <w:rPr>
          <w:sz w:val="24"/>
          <w:szCs w:val="24"/>
        </w:rPr>
      </w:pPr>
      <w:r w:rsidDel="00000000" w:rsidR="00000000" w:rsidRPr="00000000">
        <w:rPr>
          <w:sz w:val="24"/>
          <w:szCs w:val="24"/>
          <w:rtl w:val="0"/>
        </w:rPr>
        <w:t xml:space="preserve">Once we have vectorized the train data, we will train the Random Forest Classifier model to get the top most features using feature importance score. And this will also work as a baseline model for the next modeling phase, where we will explore other machine learning and deep learning techniques.</w:t>
      </w:r>
    </w:p>
    <w:p w:rsidR="00000000" w:rsidDel="00000000" w:rsidP="00000000" w:rsidRDefault="00000000" w:rsidRPr="00000000" w14:paraId="000000DD">
      <w:pPr>
        <w:numPr>
          <w:ilvl w:val="0"/>
          <w:numId w:val="19"/>
        </w:numPr>
        <w:spacing w:before="200" w:lineRule="auto"/>
        <w:ind w:left="720" w:hanging="360"/>
        <w:jc w:val="both"/>
        <w:rPr>
          <w:sz w:val="24"/>
          <w:szCs w:val="24"/>
        </w:rPr>
      </w:pPr>
      <w:r w:rsidDel="00000000" w:rsidR="00000000" w:rsidRPr="00000000">
        <w:rPr>
          <w:b w:val="1"/>
          <w:sz w:val="24"/>
          <w:szCs w:val="24"/>
          <w:rtl w:val="0"/>
        </w:rPr>
        <w:t xml:space="preserve">Vectorization</w:t>
      </w:r>
      <w:r w:rsidDel="00000000" w:rsidR="00000000" w:rsidRPr="00000000">
        <w:rPr>
          <w:sz w:val="24"/>
          <w:szCs w:val="24"/>
          <w:rtl w:val="0"/>
        </w:rPr>
        <w:t xml:space="preserve">:</w:t>
      </w:r>
    </w:p>
    <w:p w:rsidR="00000000" w:rsidDel="00000000" w:rsidP="00000000" w:rsidRDefault="00000000" w:rsidRPr="00000000" w14:paraId="000000DE">
      <w:pPr>
        <w:numPr>
          <w:ilvl w:val="1"/>
          <w:numId w:val="19"/>
        </w:numPr>
        <w:spacing w:line="276" w:lineRule="auto"/>
        <w:ind w:left="1440" w:hanging="360"/>
        <w:jc w:val="both"/>
        <w:rPr>
          <w:sz w:val="24"/>
          <w:szCs w:val="24"/>
        </w:rPr>
      </w:pPr>
      <w:r w:rsidDel="00000000" w:rsidR="00000000" w:rsidRPr="00000000">
        <w:rPr>
          <w:sz w:val="24"/>
          <w:szCs w:val="24"/>
          <w:rtl w:val="0"/>
        </w:rPr>
        <w:t xml:space="preserve">Count vectorizer: </w:t>
        <w:br w:type="textWrapping"/>
        <w:t xml:space="preserve">We construct the bag of words and then  the count of the word in the query and encode the vector using the count as the appearance of the word in the query.</w:t>
        <w:br w:type="textWrapping"/>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sklearn.feature_extraction.text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CountVectorizer</w:t>
      </w:r>
    </w:p>
    <w:p w:rsidR="00000000" w:rsidDel="00000000" w:rsidP="00000000" w:rsidRDefault="00000000" w:rsidRPr="00000000" w14:paraId="000000DF">
      <w:pPr>
        <w:shd w:fill="fffffe" w:val="clear"/>
        <w:spacing w:line="276" w:lineRule="auto"/>
        <w:ind w:left="144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vectorizer = CountVectorizer(ngram_range=(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 max_features=</w:t>
      </w:r>
      <w:r w:rsidDel="00000000" w:rsidR="00000000" w:rsidRPr="00000000">
        <w:rPr>
          <w:rFonts w:ascii="Courier New" w:cs="Courier New" w:eastAsia="Courier New" w:hAnsi="Courier New"/>
          <w:color w:val="09885a"/>
          <w:sz w:val="21"/>
          <w:szCs w:val="21"/>
          <w:rtl w:val="0"/>
        </w:rPr>
        <w:t xml:space="preserve">2500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0">
      <w:pPr>
        <w:shd w:fill="fffffe" w:val="clear"/>
        <w:spacing w:line="276" w:lineRule="auto"/>
        <w:ind w:left="144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X_train_vec = vectorizer.fit_transform(X_train)</w:t>
      </w:r>
    </w:p>
    <w:p w:rsidR="00000000" w:rsidDel="00000000" w:rsidP="00000000" w:rsidRDefault="00000000" w:rsidRPr="00000000" w14:paraId="000000E1">
      <w:pPr>
        <w:shd w:fill="fffffe" w:val="clear"/>
        <w:spacing w:line="276" w:lineRule="auto"/>
        <w:ind w:left="1440" w:firstLine="0"/>
        <w:jc w:val="both"/>
        <w:rPr>
          <w:sz w:val="24"/>
          <w:szCs w:val="24"/>
        </w:rPr>
      </w:pPr>
      <w:r w:rsidDel="00000000" w:rsidR="00000000" w:rsidRPr="00000000">
        <w:rPr>
          <w:rFonts w:ascii="Courier New" w:cs="Courier New" w:eastAsia="Courier New" w:hAnsi="Courier New"/>
          <w:sz w:val="21"/>
          <w:szCs w:val="21"/>
          <w:rtl w:val="0"/>
        </w:rPr>
        <w:t xml:space="preserve">X_test_vec = vectorizer.transform(X_test)</w:t>
      </w:r>
      <w:r w:rsidDel="00000000" w:rsidR="00000000" w:rsidRPr="00000000">
        <w:rPr>
          <w:rtl w:val="0"/>
        </w:rPr>
      </w:r>
    </w:p>
    <w:p w:rsidR="00000000" w:rsidDel="00000000" w:rsidP="00000000" w:rsidRDefault="00000000" w:rsidRPr="00000000" w14:paraId="000000E2">
      <w:pPr>
        <w:numPr>
          <w:ilvl w:val="1"/>
          <w:numId w:val="19"/>
        </w:numPr>
        <w:spacing w:line="276" w:lineRule="auto"/>
        <w:ind w:left="1440" w:hanging="360"/>
        <w:jc w:val="both"/>
        <w:rPr>
          <w:sz w:val="24"/>
          <w:szCs w:val="24"/>
        </w:rPr>
      </w:pPr>
      <w:r w:rsidDel="00000000" w:rsidR="00000000" w:rsidRPr="00000000">
        <w:rPr>
          <w:sz w:val="24"/>
          <w:szCs w:val="24"/>
          <w:rtl w:val="0"/>
        </w:rPr>
        <w:t xml:space="preserve">TFIDF vectorizer:</w:t>
        <w:br w:type="textWrapping"/>
        <w:t xml:space="preserve">We calculate Term Frequency(TF) and Inverse Document Frequency(IDF) of each word in the query and calculate TFIDF value of the word. We use this value to vectorize queries.</w:t>
        <w:br w:type="textWrapping"/>
        <w:t xml:space="preserve">For both vectorizers we have taken the top 2500 features (words) from unigrams, bigrams and trigrams. We can increase the ngram range if it fails in a later phase.</w:t>
        <w:br w:type="textWrapping"/>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sklearn.feature_extraction.text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TfidfVectorizer</w:t>
      </w:r>
    </w:p>
    <w:p w:rsidR="00000000" w:rsidDel="00000000" w:rsidP="00000000" w:rsidRDefault="00000000" w:rsidRPr="00000000" w14:paraId="000000E3">
      <w:pPr>
        <w:shd w:fill="fffffe" w:val="clear"/>
        <w:spacing w:line="276" w:lineRule="auto"/>
        <w:ind w:left="144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tfidf_vectorizer = TfidfVectorizer(ngram_range=(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 max_features=</w:t>
      </w:r>
      <w:r w:rsidDel="00000000" w:rsidR="00000000" w:rsidRPr="00000000">
        <w:rPr>
          <w:rFonts w:ascii="Courier New" w:cs="Courier New" w:eastAsia="Courier New" w:hAnsi="Courier New"/>
          <w:color w:val="09885a"/>
          <w:sz w:val="21"/>
          <w:szCs w:val="21"/>
          <w:rtl w:val="0"/>
        </w:rPr>
        <w:t xml:space="preserve">2500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4">
      <w:pPr>
        <w:shd w:fill="fffffe" w:val="clear"/>
        <w:spacing w:line="276" w:lineRule="auto"/>
        <w:ind w:left="144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X_train_tfidfvec = tfidf_vectorizer.fit_transform(X_train)</w:t>
      </w:r>
    </w:p>
    <w:p w:rsidR="00000000" w:rsidDel="00000000" w:rsidP="00000000" w:rsidRDefault="00000000" w:rsidRPr="00000000" w14:paraId="000000E5">
      <w:pPr>
        <w:shd w:fill="fffffe" w:val="clear"/>
        <w:spacing w:line="276" w:lineRule="auto"/>
        <w:ind w:left="1440" w:firstLine="0"/>
        <w:jc w:val="both"/>
        <w:rPr>
          <w:sz w:val="24"/>
          <w:szCs w:val="24"/>
        </w:rPr>
      </w:pPr>
      <w:r w:rsidDel="00000000" w:rsidR="00000000" w:rsidRPr="00000000">
        <w:rPr>
          <w:rFonts w:ascii="Courier New" w:cs="Courier New" w:eastAsia="Courier New" w:hAnsi="Courier New"/>
          <w:sz w:val="21"/>
          <w:szCs w:val="21"/>
          <w:rtl w:val="0"/>
        </w:rPr>
        <w:t xml:space="preserve">X_test_tfidfvec = tfidf_vectorizer.transform(X_test)</w:t>
        <w:br w:type="textWrapping"/>
      </w:r>
      <w:r w:rsidDel="00000000" w:rsidR="00000000" w:rsidRPr="00000000">
        <w:rPr>
          <w:rtl w:val="0"/>
        </w:rPr>
      </w:r>
    </w:p>
    <w:p w:rsidR="00000000" w:rsidDel="00000000" w:rsidP="00000000" w:rsidRDefault="00000000" w:rsidRPr="00000000" w14:paraId="000000E6">
      <w:pPr>
        <w:numPr>
          <w:ilvl w:val="0"/>
          <w:numId w:val="12"/>
        </w:numPr>
        <w:ind w:left="720" w:hanging="360"/>
        <w:jc w:val="both"/>
        <w:rPr>
          <w:sz w:val="24"/>
          <w:szCs w:val="24"/>
        </w:rPr>
      </w:pPr>
      <w:r w:rsidDel="00000000" w:rsidR="00000000" w:rsidRPr="00000000">
        <w:rPr>
          <w:b w:val="1"/>
          <w:sz w:val="24"/>
          <w:szCs w:val="24"/>
          <w:rtl w:val="0"/>
        </w:rPr>
        <w:t xml:space="preserve">T-SNE analysis</w:t>
      </w:r>
      <w:r w:rsidDel="00000000" w:rsidR="00000000" w:rsidRPr="00000000">
        <w:rPr>
          <w:sz w:val="24"/>
          <w:szCs w:val="24"/>
          <w:rtl w:val="0"/>
        </w:rPr>
        <w:t xml:space="preserve">:</w:t>
        <w:br w:type="textWrapping"/>
        <w:t xml:space="preserve">To visualize the data from 2500 dimensions space we can use T-Distributed Stochastic Neighbor Embedding (T-SNE). It converts the higher dimension data into 2D space which can be visualized using scatter plots very easily.</w:t>
        <w:br w:type="textWrapping"/>
        <w:t xml:space="preserve">After trying various values of perplexity and iterations we were able to achieve below visualization,</w:t>
      </w:r>
    </w:p>
    <w:p w:rsidR="00000000" w:rsidDel="00000000" w:rsidP="00000000" w:rsidRDefault="00000000" w:rsidRPr="00000000" w14:paraId="000000E7">
      <w:pPr>
        <w:shd w:fill="fffffe" w:val="clear"/>
        <w:spacing w:before="200" w:line="276"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sklearn.manifold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TSNE</w:t>
      </w:r>
    </w:p>
    <w:p w:rsidR="00000000" w:rsidDel="00000000" w:rsidP="00000000" w:rsidRDefault="00000000" w:rsidRPr="00000000" w14:paraId="000000E8">
      <w:pPr>
        <w:shd w:fill="fffffe" w:val="clear"/>
        <w:spacing w:line="276"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embedded_data=TSNE(perplexity=</w:t>
      </w:r>
      <w:r w:rsidDel="00000000" w:rsidR="00000000" w:rsidRPr="00000000">
        <w:rPr>
          <w:rFonts w:ascii="Courier New" w:cs="Courier New" w:eastAsia="Courier New" w:hAnsi="Courier New"/>
          <w:color w:val="09885a"/>
          <w:sz w:val="21"/>
          <w:szCs w:val="21"/>
          <w:rtl w:val="0"/>
        </w:rPr>
        <w:t xml:space="preserve">400</w:t>
      </w:r>
      <w:r w:rsidDel="00000000" w:rsidR="00000000" w:rsidRPr="00000000">
        <w:rPr>
          <w:rFonts w:ascii="Courier New" w:cs="Courier New" w:eastAsia="Courier New" w:hAnsi="Courier New"/>
          <w:sz w:val="21"/>
          <w:szCs w:val="21"/>
          <w:rtl w:val="0"/>
        </w:rPr>
        <w:t xml:space="preserve">, n_iter=</w:t>
      </w:r>
      <w:r w:rsidDel="00000000" w:rsidR="00000000" w:rsidRPr="00000000">
        <w:rPr>
          <w:rFonts w:ascii="Courier New" w:cs="Courier New" w:eastAsia="Courier New" w:hAnsi="Courier New"/>
          <w:color w:val="09885a"/>
          <w:sz w:val="21"/>
          <w:szCs w:val="21"/>
          <w:rtl w:val="0"/>
        </w:rPr>
        <w:t xml:space="preserve">3000</w:t>
      </w:r>
      <w:r w:rsidDel="00000000" w:rsidR="00000000" w:rsidRPr="00000000">
        <w:rPr>
          <w:rFonts w:ascii="Courier New" w:cs="Courier New" w:eastAsia="Courier New" w:hAnsi="Courier New"/>
          <w:sz w:val="21"/>
          <w:szCs w:val="21"/>
          <w:rtl w:val="0"/>
        </w:rPr>
        <w:t xml:space="preserve">).fit_transform(X_train_vec, y_train)</w:t>
      </w:r>
    </w:p>
    <w:p w:rsidR="00000000" w:rsidDel="00000000" w:rsidP="00000000" w:rsidRDefault="00000000" w:rsidRPr="00000000" w14:paraId="000000E9">
      <w:pPr>
        <w:shd w:fill="fffffe" w:val="clear"/>
        <w:spacing w:line="276" w:lineRule="auto"/>
        <w:ind w:left="720" w:firstLine="0"/>
        <w:rPr>
          <w:sz w:val="24"/>
          <w:szCs w:val="24"/>
        </w:rPr>
      </w:pPr>
      <w:r w:rsidDel="00000000" w:rsidR="00000000" w:rsidRPr="00000000">
        <w:rPr>
          <w:rFonts w:ascii="Courier New" w:cs="Courier New" w:eastAsia="Courier New" w:hAnsi="Courier New"/>
          <w:sz w:val="21"/>
          <w:szCs w:val="21"/>
          <w:rtl w:val="0"/>
        </w:rPr>
        <w:t xml:space="preserve">sns.scatterplot(x=embedded_data[:,</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],y=embedded_data[:,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],hue=y_train, legend=</w:t>
      </w:r>
      <w:r w:rsidDel="00000000" w:rsidR="00000000" w:rsidRPr="00000000">
        <w:rPr>
          <w:rFonts w:ascii="Courier New" w:cs="Courier New" w:eastAsia="Courier New" w:hAnsi="Courier New"/>
          <w:color w:val="a31515"/>
          <w:sz w:val="21"/>
          <w:szCs w:val="21"/>
          <w:rtl w:val="0"/>
        </w:rPr>
        <w:t xml:space="preserve">'full'</w:t>
      </w:r>
      <w:r w:rsidDel="00000000" w:rsidR="00000000" w:rsidRPr="00000000">
        <w:rPr>
          <w:rFonts w:ascii="Courier New" w:cs="Courier New" w:eastAsia="Courier New" w:hAnsi="Courier New"/>
          <w:sz w:val="21"/>
          <w:szCs w:val="21"/>
          <w:rtl w:val="0"/>
        </w:rPr>
        <w:t xml:space="preserve">)</w:t>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037037" cy="3312492"/>
            <wp:effectExtent b="0" l="0" r="0" t="0"/>
            <wp:docPr descr="TSNE (perplexity=400, iterations=3000)" id="34" name="image32.png"/>
            <a:graphic>
              <a:graphicData uri="http://schemas.openxmlformats.org/drawingml/2006/picture">
                <pic:pic>
                  <pic:nvPicPr>
                    <pic:cNvPr descr="TSNE (perplexity=400, iterations=3000)" id="0" name="image32.png"/>
                    <pic:cNvPicPr preferRelativeResize="0"/>
                  </pic:nvPicPr>
                  <pic:blipFill>
                    <a:blip r:embed="rId18"/>
                    <a:srcRect b="0" l="0" r="0" t="0"/>
                    <a:stretch>
                      <a:fillRect/>
                    </a:stretch>
                  </pic:blipFill>
                  <pic:spPr>
                    <a:xfrm>
                      <a:off x="0" y="0"/>
                      <a:ext cx="5037037" cy="331249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20" w:firstLine="0"/>
        <w:jc w:val="center"/>
        <w:rPr>
          <w:sz w:val="24"/>
          <w:szCs w:val="24"/>
        </w:rPr>
      </w:pPr>
      <w:r w:rsidDel="00000000" w:rsidR="00000000" w:rsidRPr="00000000">
        <w:rPr>
          <w:rtl w:val="0"/>
        </w:rPr>
      </w:r>
    </w:p>
    <w:p w:rsidR="00000000" w:rsidDel="00000000" w:rsidP="00000000" w:rsidRDefault="00000000" w:rsidRPr="00000000" w14:paraId="000000EB">
      <w:pPr>
        <w:ind w:left="720" w:firstLine="0"/>
        <w:rPr>
          <w:sz w:val="24"/>
          <w:szCs w:val="24"/>
        </w:rPr>
      </w:pPr>
      <w:r w:rsidDel="00000000" w:rsidR="00000000" w:rsidRPr="00000000">
        <w:rPr>
          <w:sz w:val="24"/>
          <w:szCs w:val="24"/>
          <w:rtl w:val="0"/>
        </w:rPr>
        <w:t xml:space="preserve">From above visualization and other T-SNE output of different perplexity, we can say that both classes are making good clusters and should be separable using non-linear machine learning models with high accuracy.</w:t>
      </w:r>
    </w:p>
    <w:p w:rsidR="00000000" w:rsidDel="00000000" w:rsidP="00000000" w:rsidRDefault="00000000" w:rsidRPr="00000000" w14:paraId="000000EC">
      <w:pPr>
        <w:numPr>
          <w:ilvl w:val="0"/>
          <w:numId w:val="8"/>
        </w:numPr>
        <w:ind w:left="720" w:hanging="360"/>
        <w:rPr>
          <w:sz w:val="24"/>
          <w:szCs w:val="24"/>
        </w:rPr>
      </w:pPr>
      <w:r w:rsidDel="00000000" w:rsidR="00000000" w:rsidRPr="00000000">
        <w:rPr>
          <w:b w:val="1"/>
          <w:sz w:val="24"/>
          <w:szCs w:val="24"/>
          <w:rtl w:val="0"/>
        </w:rPr>
        <w:t xml:space="preserve">Random Forest Features</w:t>
      </w:r>
      <w:r w:rsidDel="00000000" w:rsidR="00000000" w:rsidRPr="00000000">
        <w:rPr>
          <w:sz w:val="24"/>
          <w:szCs w:val="24"/>
          <w:rtl w:val="0"/>
        </w:rPr>
        <w:t xml:space="preserve">:</w:t>
        <w:br w:type="textWrapping"/>
        <w:t xml:space="preserve">Decision tree based method Random Forest Classifier can be used to learn the feature importance automatically based on information gain. For the counter vectorizer and TFIDF vectorizer we got almost the same f1-score, accuracy and confusion matrix. Below are the top 50 features for TFIDF based random forest classifier model,</w:t>
      </w:r>
    </w:p>
    <w:p w:rsidR="00000000" w:rsidDel="00000000" w:rsidP="00000000" w:rsidRDefault="00000000" w:rsidRPr="00000000" w14:paraId="000000ED">
      <w:pPr>
        <w:shd w:fill="fffffe" w:val="clear"/>
        <w:spacing w:before="200" w:line="276"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RFC_model_tfidf = RandomForestClassifier()</w:t>
      </w:r>
    </w:p>
    <w:p w:rsidR="00000000" w:rsidDel="00000000" w:rsidP="00000000" w:rsidRDefault="00000000" w:rsidRPr="00000000" w14:paraId="000000EE">
      <w:pPr>
        <w:shd w:fill="fffffe" w:val="clear"/>
        <w:spacing w:line="276"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RFC_model_tfidf.fit(X_train_tfidfvec, y_train)</w:t>
      </w:r>
    </w:p>
    <w:p w:rsidR="00000000" w:rsidDel="00000000" w:rsidP="00000000" w:rsidRDefault="00000000" w:rsidRPr="00000000" w14:paraId="000000EF">
      <w:pPr>
        <w:shd w:fill="fffffe" w:val="clear"/>
        <w:spacing w:line="276"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importances = RFC_model_tfidf.feature_importances_</w:t>
      </w:r>
    </w:p>
    <w:p w:rsidR="00000000" w:rsidDel="00000000" w:rsidP="00000000" w:rsidRDefault="00000000" w:rsidRPr="00000000" w14:paraId="000000F0">
      <w:pPr>
        <w:shd w:fill="fffffe" w:val="clear"/>
        <w:spacing w:line="276"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forest_importances = pd.Series(importances, \</w:t>
      </w:r>
    </w:p>
    <w:p w:rsidR="00000000" w:rsidDel="00000000" w:rsidP="00000000" w:rsidRDefault="00000000" w:rsidRPr="00000000" w14:paraId="000000F1">
      <w:pPr>
        <w:shd w:fill="fffffe" w:val="clear"/>
        <w:spacing w:line="276" w:lineRule="auto"/>
        <w:ind w:left="43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index=tfidf_vectorizer.get_feature_names())</w:t>
      </w:r>
    </w:p>
    <w:p w:rsidR="00000000" w:rsidDel="00000000" w:rsidP="00000000" w:rsidRDefault="00000000" w:rsidRPr="00000000" w14:paraId="000000F2">
      <w:pPr>
        <w:shd w:fill="fffffe" w:val="clear"/>
        <w:spacing w:line="276"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forest_importances.sort_values(inplace=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ascending=</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3">
      <w:pPr>
        <w:shd w:fill="fffffe" w:val="clear"/>
        <w:spacing w:line="276" w:lineRule="auto"/>
        <w:ind w:left="720" w:firstLine="0"/>
        <w:rPr>
          <w:sz w:val="24"/>
          <w:szCs w:val="24"/>
        </w:rPr>
      </w:pPr>
      <w:r w:rsidDel="00000000" w:rsidR="00000000" w:rsidRPr="00000000">
        <w:rPr>
          <w:rFonts w:ascii="Courier New" w:cs="Courier New" w:eastAsia="Courier New" w:hAnsi="Courier New"/>
          <w:sz w:val="21"/>
          <w:szCs w:val="21"/>
          <w:rtl w:val="0"/>
        </w:rPr>
        <w:t xml:space="preserve">forest_importances[:</w:t>
      </w:r>
      <w:r w:rsidDel="00000000" w:rsidR="00000000" w:rsidRPr="00000000">
        <w:rPr>
          <w:rFonts w:ascii="Courier New" w:cs="Courier New" w:eastAsia="Courier New" w:hAnsi="Courier New"/>
          <w:color w:val="09885a"/>
          <w:sz w:val="21"/>
          <w:szCs w:val="21"/>
          <w:rtl w:val="0"/>
        </w:rPr>
        <w:t xml:space="preserve">50</w:t>
      </w:r>
      <w:r w:rsidDel="00000000" w:rsidR="00000000" w:rsidRPr="00000000">
        <w:rPr>
          <w:rFonts w:ascii="Courier New" w:cs="Courier New" w:eastAsia="Courier New" w:hAnsi="Courier New"/>
          <w:sz w:val="21"/>
          <w:szCs w:val="21"/>
          <w:rtl w:val="0"/>
        </w:rPr>
        <w:t xml:space="preserve">].plot(kind=</w:t>
      </w:r>
      <w:r w:rsidDel="00000000" w:rsidR="00000000" w:rsidRPr="00000000">
        <w:rPr>
          <w:rFonts w:ascii="Courier New" w:cs="Courier New" w:eastAsia="Courier New" w:hAnsi="Courier New"/>
          <w:color w:val="a31515"/>
          <w:sz w:val="21"/>
          <w:szCs w:val="21"/>
          <w:rtl w:val="0"/>
        </w:rPr>
        <w:t xml:space="preserve">'bar'</w:t>
      </w:r>
      <w:r w:rsidDel="00000000" w:rsidR="00000000" w:rsidRPr="00000000">
        <w:rPr>
          <w:rFonts w:ascii="Courier New" w:cs="Courier New" w:eastAsia="Courier New" w:hAnsi="Courier New"/>
          <w:sz w:val="21"/>
          <w:szCs w:val="21"/>
          <w:rtl w:val="0"/>
        </w:rPr>
        <w:t xml:space="preserve">, figsize=(</w:t>
      </w:r>
      <w:r w:rsidDel="00000000" w:rsidR="00000000" w:rsidRPr="00000000">
        <w:rPr>
          <w:rFonts w:ascii="Courier New" w:cs="Courier New" w:eastAsia="Courier New" w:hAnsi="Courier New"/>
          <w:color w:val="09885a"/>
          <w:sz w:val="21"/>
          <w:szCs w:val="21"/>
          <w:rtl w:val="0"/>
        </w:rPr>
        <w:t xml:space="preserve">16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Pr>
        <w:drawing>
          <wp:inline distB="114300" distT="114300" distL="114300" distR="114300">
            <wp:extent cx="7037288" cy="281940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7037288"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8"/>
        </w:numPr>
        <w:ind w:left="720" w:hanging="360"/>
        <w:jc w:val="both"/>
        <w:rPr>
          <w:sz w:val="24"/>
          <w:szCs w:val="24"/>
        </w:rPr>
      </w:pPr>
      <w:r w:rsidDel="00000000" w:rsidR="00000000" w:rsidRPr="00000000">
        <w:rPr>
          <w:b w:val="1"/>
          <w:sz w:val="24"/>
          <w:szCs w:val="24"/>
          <w:rtl w:val="0"/>
        </w:rPr>
        <w:t xml:space="preserve">Special Characters Analysis</w:t>
      </w:r>
      <w:r w:rsidDel="00000000" w:rsidR="00000000" w:rsidRPr="00000000">
        <w:rPr>
          <w:sz w:val="24"/>
          <w:szCs w:val="24"/>
          <w:rtl w:val="0"/>
        </w:rPr>
        <w:t xml:space="preserve">:</w:t>
        <w:br w:type="textWrapping"/>
        <w:t xml:space="preserve">Before moving to the next phase, we want to make sure of the importance of special characters in the SQL queries with respect to classifying the labels. We trained the same random forest classifier on the dataset containing special characters. We also tried the Grid-Search cross validation to tune the hyper parameters of the Random forest model. But in the result we got a little less f1-score, accuracy than the model trained without special characters.</w:t>
      </w:r>
    </w:p>
    <w:p w:rsidR="00000000" w:rsidDel="00000000" w:rsidP="00000000" w:rsidRDefault="00000000" w:rsidRPr="00000000" w14:paraId="000000F6">
      <w:pPr>
        <w:pStyle w:val="Heading2"/>
        <w:jc w:val="both"/>
        <w:rPr>
          <w:b w:val="1"/>
          <w:sz w:val="28"/>
          <w:szCs w:val="28"/>
        </w:rPr>
      </w:pPr>
      <w:bookmarkStart w:colFirst="0" w:colLast="0" w:name="_ervn2985fds2" w:id="23"/>
      <w:bookmarkEnd w:id="23"/>
      <w:r w:rsidDel="00000000" w:rsidR="00000000" w:rsidRPr="00000000">
        <w:rPr>
          <w:b w:val="1"/>
          <w:sz w:val="28"/>
          <w:szCs w:val="28"/>
          <w:rtl w:val="0"/>
        </w:rPr>
        <w:t xml:space="preserve">3.3 Conclusion of EDA phase</w:t>
      </w:r>
    </w:p>
    <w:p w:rsidR="00000000" w:rsidDel="00000000" w:rsidP="00000000" w:rsidRDefault="00000000" w:rsidRPr="00000000" w14:paraId="000000F7">
      <w:pPr>
        <w:numPr>
          <w:ilvl w:val="0"/>
          <w:numId w:val="20"/>
        </w:numPr>
        <w:ind w:left="720" w:hanging="360"/>
        <w:rPr>
          <w:sz w:val="24"/>
          <w:szCs w:val="24"/>
        </w:rPr>
      </w:pPr>
      <w:r w:rsidDel="00000000" w:rsidR="00000000" w:rsidRPr="00000000">
        <w:rPr>
          <w:sz w:val="24"/>
          <w:szCs w:val="24"/>
          <w:rtl w:val="0"/>
        </w:rPr>
        <w:t xml:space="preserve">Data is clean and requires minimal data cleaning.</w:t>
      </w:r>
    </w:p>
    <w:p w:rsidR="00000000" w:rsidDel="00000000" w:rsidP="00000000" w:rsidRDefault="00000000" w:rsidRPr="00000000" w14:paraId="000000F8">
      <w:pPr>
        <w:numPr>
          <w:ilvl w:val="0"/>
          <w:numId w:val="20"/>
        </w:numPr>
        <w:ind w:left="720" w:hanging="360"/>
        <w:rPr>
          <w:sz w:val="24"/>
          <w:szCs w:val="24"/>
        </w:rPr>
      </w:pPr>
      <w:r w:rsidDel="00000000" w:rsidR="00000000" w:rsidRPr="00000000">
        <w:rPr>
          <w:sz w:val="24"/>
          <w:szCs w:val="24"/>
          <w:rtl w:val="0"/>
        </w:rPr>
        <w:t xml:space="preserve">Count vectorizer and TFIDF are performing exactly the same.</w:t>
      </w:r>
    </w:p>
    <w:p w:rsidR="00000000" w:rsidDel="00000000" w:rsidP="00000000" w:rsidRDefault="00000000" w:rsidRPr="00000000" w14:paraId="000000F9">
      <w:pPr>
        <w:numPr>
          <w:ilvl w:val="0"/>
          <w:numId w:val="20"/>
        </w:numPr>
        <w:ind w:left="720" w:hanging="360"/>
        <w:rPr>
          <w:sz w:val="24"/>
          <w:szCs w:val="24"/>
        </w:rPr>
      </w:pPr>
      <w:r w:rsidDel="00000000" w:rsidR="00000000" w:rsidRPr="00000000">
        <w:rPr>
          <w:sz w:val="24"/>
          <w:szCs w:val="24"/>
          <w:rtl w:val="0"/>
        </w:rPr>
        <w:t xml:space="preserve">Only BoW and TFIDF based features are adequate to achieve a good score in the baseline model.</w:t>
      </w:r>
    </w:p>
    <w:p w:rsidR="00000000" w:rsidDel="00000000" w:rsidP="00000000" w:rsidRDefault="00000000" w:rsidRPr="00000000" w14:paraId="000000FA">
      <w:pPr>
        <w:numPr>
          <w:ilvl w:val="0"/>
          <w:numId w:val="20"/>
        </w:numPr>
        <w:ind w:left="720" w:hanging="360"/>
        <w:rPr>
          <w:sz w:val="24"/>
          <w:szCs w:val="24"/>
        </w:rPr>
      </w:pPr>
      <w:r w:rsidDel="00000000" w:rsidR="00000000" w:rsidRPr="00000000">
        <w:rPr>
          <w:sz w:val="24"/>
          <w:szCs w:val="24"/>
          <w:rtl w:val="0"/>
        </w:rPr>
        <w:t xml:space="preserve">Default Random forest classifier is able to achieve a good score using only count based features.</w:t>
      </w:r>
    </w:p>
    <w:p w:rsidR="00000000" w:rsidDel="00000000" w:rsidP="00000000" w:rsidRDefault="00000000" w:rsidRPr="00000000" w14:paraId="000000FB">
      <w:pPr>
        <w:numPr>
          <w:ilvl w:val="0"/>
          <w:numId w:val="20"/>
        </w:numPr>
        <w:ind w:left="720" w:hanging="360"/>
        <w:rPr>
          <w:sz w:val="24"/>
          <w:szCs w:val="24"/>
        </w:rPr>
      </w:pPr>
      <w:r w:rsidDel="00000000" w:rsidR="00000000" w:rsidRPr="00000000">
        <w:rPr>
          <w:sz w:val="24"/>
          <w:szCs w:val="24"/>
          <w:rtl w:val="0"/>
        </w:rPr>
        <w:t xml:space="preserve">Special characters in the query are not very important features to predict dependent variables.</w:t>
      </w:r>
    </w:p>
    <w:p w:rsidR="00000000" w:rsidDel="00000000" w:rsidP="00000000" w:rsidRDefault="00000000" w:rsidRPr="00000000" w14:paraId="000000FC">
      <w:pPr>
        <w:numPr>
          <w:ilvl w:val="0"/>
          <w:numId w:val="20"/>
        </w:numPr>
        <w:ind w:left="720" w:hanging="360"/>
        <w:rPr>
          <w:sz w:val="24"/>
          <w:szCs w:val="24"/>
        </w:rPr>
      </w:pPr>
      <w:r w:rsidDel="00000000" w:rsidR="00000000" w:rsidRPr="00000000">
        <w:rPr>
          <w:sz w:val="24"/>
          <w:szCs w:val="24"/>
          <w:rtl w:val="0"/>
        </w:rPr>
        <w:t xml:space="preserve">Dataset is very prone to overfitting and requires attention in the next phase.</w:t>
      </w:r>
    </w:p>
    <w:p w:rsidR="00000000" w:rsidDel="00000000" w:rsidP="00000000" w:rsidRDefault="00000000" w:rsidRPr="00000000" w14:paraId="000000FD">
      <w:pPr>
        <w:numPr>
          <w:ilvl w:val="0"/>
          <w:numId w:val="20"/>
        </w:numPr>
        <w:ind w:left="720" w:hanging="360"/>
        <w:rPr>
          <w:sz w:val="24"/>
          <w:szCs w:val="24"/>
        </w:rPr>
      </w:pPr>
      <w:r w:rsidDel="00000000" w:rsidR="00000000" w:rsidRPr="00000000">
        <w:rPr>
          <w:sz w:val="24"/>
          <w:szCs w:val="24"/>
          <w:rtl w:val="0"/>
        </w:rPr>
        <w:t xml:space="preserve">There is no need to use complex models like Word2Vec or BERT to encode the queries. Simple BoW and TFIDF works really well in the baseline model.</w:t>
      </w:r>
    </w:p>
    <w:p w:rsidR="00000000" w:rsidDel="00000000" w:rsidP="00000000" w:rsidRDefault="00000000" w:rsidRPr="00000000" w14:paraId="000000FE">
      <w:pPr>
        <w:numPr>
          <w:ilvl w:val="0"/>
          <w:numId w:val="20"/>
        </w:numPr>
        <w:ind w:left="720" w:hanging="360"/>
        <w:rPr>
          <w:sz w:val="24"/>
          <w:szCs w:val="24"/>
        </w:rPr>
      </w:pPr>
      <w:r w:rsidDel="00000000" w:rsidR="00000000" w:rsidRPr="00000000">
        <w:rPr>
          <w:sz w:val="24"/>
          <w:szCs w:val="24"/>
          <w:rtl w:val="0"/>
        </w:rPr>
        <w:t xml:space="preserve">Statistics of baseline model (Random Forest Classifier):</w:t>
      </w:r>
    </w:p>
    <w:tbl>
      <w:tblPr>
        <w:tblStyle w:val="Table1"/>
        <w:tblW w:w="1035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1260"/>
        <w:gridCol w:w="1200"/>
        <w:gridCol w:w="870"/>
        <w:gridCol w:w="855"/>
        <w:gridCol w:w="885"/>
        <w:gridCol w:w="870"/>
        <w:tblGridChange w:id="0">
          <w:tblGrid>
            <w:gridCol w:w="4410"/>
            <w:gridCol w:w="1260"/>
            <w:gridCol w:w="1200"/>
            <w:gridCol w:w="870"/>
            <w:gridCol w:w="855"/>
            <w:gridCol w:w="885"/>
            <w:gridCol w:w="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b w:val="1"/>
              </w:rPr>
            </w:pPr>
            <w:r w:rsidDel="00000000" w:rsidR="00000000" w:rsidRPr="00000000">
              <w:rPr>
                <w:b w:val="1"/>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b w:val="1"/>
              </w:rPr>
            </w:pPr>
            <w:r w:rsidDel="00000000" w:rsidR="00000000" w:rsidRPr="00000000">
              <w:rPr>
                <w:b w:val="1"/>
                <w:rtl w:val="0"/>
              </w:rPr>
              <w:t xml:space="preserve">TP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b w:val="1"/>
              </w:rPr>
            </w:pPr>
            <w:r w:rsidDel="00000000" w:rsidR="00000000" w:rsidRPr="00000000">
              <w:rPr>
                <w:b w:val="1"/>
                <w:rtl w:val="0"/>
              </w:rPr>
              <w:t xml:space="preserve">TN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b w:val="1"/>
              </w:rPr>
            </w:pPr>
            <w:r w:rsidDel="00000000" w:rsidR="00000000" w:rsidRPr="00000000">
              <w:rPr>
                <w:b w:val="1"/>
                <w:rtl w:val="0"/>
              </w:rPr>
              <w:t xml:space="preserve">FP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b w:val="1"/>
              </w:rPr>
            </w:pPr>
            <w:r w:rsidDel="00000000" w:rsidR="00000000" w:rsidRPr="00000000">
              <w:rPr>
                <w:b w:val="1"/>
                <w:rtl w:val="0"/>
              </w:rPr>
              <w:t xml:space="preserve">FN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4"/>
                <w:szCs w:val="24"/>
              </w:rPr>
            </w:pPr>
            <w:r w:rsidDel="00000000" w:rsidR="00000000" w:rsidRPr="00000000">
              <w:rPr>
                <w:sz w:val="24"/>
                <w:szCs w:val="24"/>
                <w:rtl w:val="0"/>
              </w:rPr>
              <w:t xml:space="preserve">BoW without special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sz w:val="24"/>
                <w:szCs w:val="24"/>
              </w:rPr>
            </w:pPr>
            <w:r w:rsidDel="00000000" w:rsidR="00000000" w:rsidRPr="00000000">
              <w:rPr>
                <w:sz w:val="24"/>
                <w:szCs w:val="24"/>
                <w:rtl w:val="0"/>
              </w:rPr>
              <w:t xml:space="preserve">99.62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sz w:val="24"/>
                <w:szCs w:val="24"/>
              </w:rPr>
            </w:pPr>
            <w:r w:rsidDel="00000000" w:rsidR="00000000" w:rsidRPr="00000000">
              <w:rPr>
                <w:sz w:val="24"/>
                <w:szCs w:val="24"/>
                <w:rtl w:val="0"/>
              </w:rPr>
              <w:t xml:space="preserve">99.38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sz w:val="24"/>
                <w:szCs w:val="24"/>
              </w:rPr>
            </w:pPr>
            <w:r w:rsidDel="00000000" w:rsidR="00000000" w:rsidRPr="00000000">
              <w:rPr>
                <w:sz w:val="24"/>
                <w:szCs w:val="24"/>
                <w:rtl w:val="0"/>
              </w:rPr>
              <w:t xml:space="preserve">2570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sz w:val="24"/>
                <w:szCs w:val="24"/>
              </w:rPr>
            </w:pPr>
            <w:r w:rsidDel="00000000" w:rsidR="00000000" w:rsidRPr="00000000">
              <w:rPr>
                <w:sz w:val="24"/>
                <w:szCs w:val="24"/>
                <w:rtl w:val="0"/>
              </w:rPr>
              <w:t xml:space="preserve">5840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sz w:val="24"/>
                <w:szCs w:val="24"/>
              </w:rPr>
            </w:pPr>
            <w:r w:rsidDel="00000000" w:rsidR="00000000" w:rsidRPr="00000000">
              <w:rPr>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24"/>
                <w:szCs w:val="24"/>
              </w:rPr>
            </w:pPr>
            <w:r w:rsidDel="00000000" w:rsidR="00000000" w:rsidRPr="00000000">
              <w:rPr>
                <w:sz w:val="24"/>
                <w:szCs w:val="24"/>
                <w:rtl w:val="0"/>
              </w:rPr>
              <w:t xml:space="preserve">TF-IDF without special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sz w:val="24"/>
                <w:szCs w:val="24"/>
              </w:rPr>
            </w:pPr>
            <w:r w:rsidDel="00000000" w:rsidR="00000000" w:rsidRPr="00000000">
              <w:rPr>
                <w:sz w:val="24"/>
                <w:szCs w:val="24"/>
                <w:rtl w:val="0"/>
              </w:rPr>
              <w:t xml:space="preserve">99.62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sz w:val="24"/>
                <w:szCs w:val="24"/>
              </w:rPr>
            </w:pPr>
            <w:r w:rsidDel="00000000" w:rsidR="00000000" w:rsidRPr="00000000">
              <w:rPr>
                <w:sz w:val="24"/>
                <w:szCs w:val="24"/>
                <w:rtl w:val="0"/>
              </w:rPr>
              <w:t xml:space="preserve">99.38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sz w:val="24"/>
                <w:szCs w:val="24"/>
              </w:rPr>
            </w:pPr>
            <w:r w:rsidDel="00000000" w:rsidR="00000000" w:rsidRPr="00000000">
              <w:rPr>
                <w:sz w:val="24"/>
                <w:szCs w:val="24"/>
                <w:rtl w:val="0"/>
              </w:rPr>
              <w:t xml:space="preserve">2571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sz w:val="24"/>
                <w:szCs w:val="24"/>
              </w:rPr>
            </w:pPr>
            <w:r w:rsidDel="00000000" w:rsidR="00000000" w:rsidRPr="00000000">
              <w:rPr>
                <w:sz w:val="24"/>
                <w:szCs w:val="24"/>
                <w:rtl w:val="0"/>
              </w:rPr>
              <w:t xml:space="preserve">5839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sz w:val="24"/>
                <w:szCs w:val="24"/>
              </w:rPr>
            </w:pPr>
            <w:r w:rsidDel="00000000" w:rsidR="00000000" w:rsidRPr="00000000">
              <w:rPr>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4"/>
                <w:szCs w:val="24"/>
              </w:rPr>
            </w:pPr>
            <w:r w:rsidDel="00000000" w:rsidR="00000000" w:rsidRPr="00000000">
              <w:rPr>
                <w:sz w:val="24"/>
                <w:szCs w:val="24"/>
                <w:rtl w:val="0"/>
              </w:rPr>
              <w:t xml:space="preserve">TF-IDF with special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sz w:val="24"/>
                <w:szCs w:val="24"/>
              </w:rPr>
            </w:pPr>
            <w:r w:rsidDel="00000000" w:rsidR="00000000" w:rsidRPr="00000000">
              <w:rPr>
                <w:sz w:val="24"/>
                <w:szCs w:val="24"/>
                <w:rtl w:val="0"/>
              </w:rPr>
              <w:t xml:space="preserve">99.49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sz w:val="24"/>
                <w:szCs w:val="24"/>
              </w:rPr>
            </w:pPr>
            <w:r w:rsidDel="00000000" w:rsidR="00000000" w:rsidRPr="00000000">
              <w:rPr>
                <w:sz w:val="24"/>
                <w:szCs w:val="24"/>
                <w:rtl w:val="0"/>
              </w:rPr>
              <w:t xml:space="preserve">99.31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sz w:val="24"/>
                <w:szCs w:val="24"/>
              </w:rPr>
            </w:pPr>
            <w:r w:rsidDel="00000000" w:rsidR="00000000" w:rsidRPr="00000000">
              <w:rPr>
                <w:sz w:val="24"/>
                <w:szCs w:val="24"/>
                <w:rtl w:val="0"/>
              </w:rPr>
              <w:t xml:space="preserve">3363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sz w:val="24"/>
                <w:szCs w:val="24"/>
              </w:rPr>
            </w:pPr>
            <w:r w:rsidDel="00000000" w:rsidR="00000000" w:rsidRPr="00000000">
              <w:rPr>
                <w:sz w:val="24"/>
                <w:szCs w:val="24"/>
                <w:rtl w:val="0"/>
              </w:rPr>
              <w:t xml:space="preserve">5834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sz w:val="24"/>
                <w:szCs w:val="24"/>
              </w:rPr>
            </w:pPr>
            <w:r w:rsidDel="00000000" w:rsidR="00000000" w:rsidRPr="00000000">
              <w:rPr>
                <w:sz w:val="24"/>
                <w:szCs w:val="24"/>
                <w:rtl w:val="0"/>
              </w:rPr>
              <w:t xml:space="preserve">44</w:t>
            </w:r>
          </w:p>
        </w:tc>
      </w:tr>
    </w:tbl>
    <w:p w:rsidR="00000000" w:rsidDel="00000000" w:rsidP="00000000" w:rsidRDefault="00000000" w:rsidRPr="00000000" w14:paraId="0000011B">
      <w:pPr>
        <w:ind w:left="720" w:firstLine="0"/>
        <w:rPr>
          <w:sz w:val="24"/>
          <w:szCs w:val="24"/>
        </w:rPr>
      </w:pPr>
      <w:r w:rsidDel="00000000" w:rsidR="00000000" w:rsidRPr="00000000">
        <w:rPr>
          <w:rtl w:val="0"/>
        </w:rPr>
      </w:r>
    </w:p>
    <w:p w:rsidR="00000000" w:rsidDel="00000000" w:rsidP="00000000" w:rsidRDefault="00000000" w:rsidRPr="00000000" w14:paraId="0000011C">
      <w:pPr>
        <w:ind w:firstLine="720"/>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Deep learning based features and methods will be experimented in the next phase which is modeling and error analysis phase. We are getting superb scores in the baseline model. So it doesn’t make sense to use complex models as we do not have much room for improvements.</w:t>
      </w:r>
    </w:p>
    <w:p w:rsidR="00000000" w:rsidDel="00000000" w:rsidP="00000000" w:rsidRDefault="00000000" w:rsidRPr="00000000" w14:paraId="0000011D">
      <w:pPr>
        <w:ind w:firstLine="720"/>
        <w:jc w:val="right"/>
        <w:rPr>
          <w:sz w:val="24"/>
          <w:szCs w:val="24"/>
        </w:rPr>
      </w:pPr>
      <w:r w:rsidDel="00000000" w:rsidR="00000000" w:rsidRPr="00000000">
        <w:rPr>
          <w:sz w:val="24"/>
          <w:szCs w:val="24"/>
          <w:rtl w:val="0"/>
        </w:rPr>
        <w:t xml:space="preserve">Please refer to </w:t>
      </w:r>
      <w:hyperlink r:id="rId20">
        <w:r w:rsidDel="00000000" w:rsidR="00000000" w:rsidRPr="00000000">
          <w:rPr>
            <w:color w:val="1155cc"/>
            <w:sz w:val="24"/>
            <w:szCs w:val="24"/>
            <w:u w:val="single"/>
            <w:rtl w:val="0"/>
          </w:rPr>
          <w:t xml:space="preserve">EDA_Notebook</w:t>
        </w:r>
      </w:hyperlink>
      <w:r w:rsidDel="00000000" w:rsidR="00000000" w:rsidRPr="00000000">
        <w:rPr>
          <w:sz w:val="24"/>
          <w:szCs w:val="24"/>
          <w:rtl w:val="0"/>
        </w:rPr>
        <w:t xml:space="preserve"> </w:t>
      </w:r>
      <w:r w:rsidDel="00000000" w:rsidR="00000000" w:rsidRPr="00000000">
        <w:rPr>
          <w:sz w:val="24"/>
          <w:szCs w:val="24"/>
          <w:rtl w:val="0"/>
        </w:rPr>
        <w:t xml:space="preserve">for code snippets mentioned in topic 2 and 3. (</w:t>
      </w:r>
      <w:hyperlink r:id="rId21">
        <w:r w:rsidDel="00000000" w:rsidR="00000000" w:rsidRPr="00000000">
          <w:rPr>
            <w:color w:val="1155cc"/>
            <w:sz w:val="24"/>
            <w:szCs w:val="24"/>
            <w:u w:val="single"/>
            <w:rtl w:val="0"/>
          </w:rPr>
          <w:t xml:space="preserve">https://github.com/mayurkagathara/sqli_detection/blob/master/Notebook/Phase_2_EDA.ipynb</w:t>
        </w:r>
      </w:hyperlink>
      <w:r w:rsidDel="00000000" w:rsidR="00000000" w:rsidRPr="00000000">
        <w:rPr>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E">
      <w:pPr>
        <w:ind w:left="0" w:firstLine="0"/>
        <w:rPr>
          <w:b w:val="1"/>
          <w:sz w:val="32"/>
          <w:szCs w:val="32"/>
        </w:rPr>
      </w:pPr>
      <w:r w:rsidDel="00000000" w:rsidR="00000000" w:rsidRPr="00000000">
        <w:rPr>
          <w:b w:val="1"/>
          <w:sz w:val="32"/>
          <w:szCs w:val="32"/>
          <w:rtl w:val="0"/>
        </w:rPr>
        <w:t xml:space="preserve">4. Modeling and Error Analysis</w:t>
      </w:r>
    </w:p>
    <w:p w:rsidR="00000000" w:rsidDel="00000000" w:rsidP="00000000" w:rsidRDefault="00000000" w:rsidRPr="00000000" w14:paraId="0000011F">
      <w:pPr>
        <w:jc w:val="both"/>
        <w:rPr>
          <w:sz w:val="24"/>
          <w:szCs w:val="24"/>
        </w:rPr>
      </w:pPr>
      <w:r w:rsidDel="00000000" w:rsidR="00000000" w:rsidRPr="00000000">
        <w:rPr>
          <w:sz w:val="24"/>
          <w:szCs w:val="24"/>
          <w:rtl w:val="0"/>
        </w:rPr>
        <w:t xml:space="preserve">In the modeling phase we will train different machine learning models starting from less complex models. We will also tune the model using Grid Search Cross Validation or Random Search Cross Validation. We will gradually increase the complexity of the model to achieve higher performance. Once we are done with the modeling part, we will choose the best model with respect to performance and time complexity.</w:t>
      </w:r>
    </w:p>
    <w:p w:rsidR="00000000" w:rsidDel="00000000" w:rsidP="00000000" w:rsidRDefault="00000000" w:rsidRPr="00000000" w14:paraId="00000120">
      <w:pPr>
        <w:jc w:val="both"/>
        <w:rPr>
          <w:sz w:val="24"/>
          <w:szCs w:val="24"/>
        </w:rPr>
      </w:pPr>
      <w:r w:rsidDel="00000000" w:rsidR="00000000" w:rsidRPr="00000000">
        <w:rPr>
          <w:sz w:val="24"/>
          <w:szCs w:val="24"/>
          <w:rtl w:val="0"/>
        </w:rPr>
        <w:t xml:space="preserve">After the best model is selected we will do error analysis. In the error analysis, we will try to find the particular pattern if present which is causing the model to make a mistake in classification. Based on the error analysis we will add some more features into the best fitted model and retrain it.</w:t>
      </w:r>
    </w:p>
    <w:p w:rsidR="00000000" w:rsidDel="00000000" w:rsidP="00000000" w:rsidRDefault="00000000" w:rsidRPr="00000000" w14:paraId="00000121">
      <w:pPr>
        <w:pStyle w:val="Heading2"/>
        <w:spacing w:before="200" w:line="240" w:lineRule="auto"/>
        <w:jc w:val="both"/>
        <w:rPr>
          <w:b w:val="1"/>
          <w:sz w:val="28"/>
          <w:szCs w:val="28"/>
        </w:rPr>
      </w:pPr>
      <w:bookmarkStart w:colFirst="0" w:colLast="0" w:name="_f97ljovedae0" w:id="24"/>
      <w:bookmarkEnd w:id="24"/>
      <w:r w:rsidDel="00000000" w:rsidR="00000000" w:rsidRPr="00000000">
        <w:rPr>
          <w:b w:val="1"/>
          <w:sz w:val="28"/>
          <w:szCs w:val="28"/>
          <w:rtl w:val="0"/>
        </w:rPr>
        <w:t xml:space="preserve">4.1 Modeling</w:t>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We will use a dataset without special characters as it was working best with Random Forest Classifier in the EDA phase. We will start with simple models like KNN and will train complex Multi Layer Perceptron Classifiers at last. We have 2500 TF-IDF based features. We will train and tune below models,</w:t>
      </w:r>
    </w:p>
    <w:p w:rsidR="00000000" w:rsidDel="00000000" w:rsidP="00000000" w:rsidRDefault="00000000" w:rsidRPr="00000000" w14:paraId="00000123">
      <w:pPr>
        <w:numPr>
          <w:ilvl w:val="0"/>
          <w:numId w:val="13"/>
        </w:numPr>
        <w:ind w:left="720" w:hanging="360"/>
        <w:jc w:val="both"/>
        <w:rPr>
          <w:sz w:val="24"/>
          <w:szCs w:val="24"/>
        </w:rPr>
      </w:pPr>
      <w:r w:rsidDel="00000000" w:rsidR="00000000" w:rsidRPr="00000000">
        <w:rPr>
          <w:sz w:val="24"/>
          <w:szCs w:val="24"/>
          <w:rtl w:val="0"/>
        </w:rPr>
        <w:t xml:space="preserve">K-Nearest Neighbors Classifier</w:t>
      </w:r>
    </w:p>
    <w:p w:rsidR="00000000" w:rsidDel="00000000" w:rsidP="00000000" w:rsidRDefault="00000000" w:rsidRPr="00000000" w14:paraId="00000124">
      <w:pPr>
        <w:numPr>
          <w:ilvl w:val="0"/>
          <w:numId w:val="13"/>
        </w:numPr>
        <w:ind w:left="720" w:hanging="360"/>
        <w:jc w:val="both"/>
        <w:rPr>
          <w:sz w:val="24"/>
          <w:szCs w:val="24"/>
        </w:rPr>
      </w:pPr>
      <w:r w:rsidDel="00000000" w:rsidR="00000000" w:rsidRPr="00000000">
        <w:rPr>
          <w:sz w:val="24"/>
          <w:szCs w:val="24"/>
          <w:rtl w:val="0"/>
        </w:rPr>
        <w:t xml:space="preserve">Multinomial Naive Bayes Classifier</w:t>
      </w:r>
    </w:p>
    <w:p w:rsidR="00000000" w:rsidDel="00000000" w:rsidP="00000000" w:rsidRDefault="00000000" w:rsidRPr="00000000" w14:paraId="00000125">
      <w:pPr>
        <w:numPr>
          <w:ilvl w:val="0"/>
          <w:numId w:val="13"/>
        </w:numPr>
        <w:ind w:left="720" w:hanging="360"/>
        <w:jc w:val="both"/>
        <w:rPr>
          <w:sz w:val="24"/>
          <w:szCs w:val="24"/>
        </w:rPr>
      </w:pPr>
      <w:r w:rsidDel="00000000" w:rsidR="00000000" w:rsidRPr="00000000">
        <w:rPr>
          <w:sz w:val="24"/>
          <w:szCs w:val="24"/>
          <w:rtl w:val="0"/>
        </w:rPr>
        <w:t xml:space="preserve">Logistic Regression Classifier</w:t>
      </w:r>
    </w:p>
    <w:p w:rsidR="00000000" w:rsidDel="00000000" w:rsidP="00000000" w:rsidRDefault="00000000" w:rsidRPr="00000000" w14:paraId="00000126">
      <w:pPr>
        <w:numPr>
          <w:ilvl w:val="0"/>
          <w:numId w:val="13"/>
        </w:numPr>
        <w:ind w:left="720" w:hanging="360"/>
        <w:jc w:val="both"/>
        <w:rPr>
          <w:sz w:val="24"/>
          <w:szCs w:val="24"/>
        </w:rPr>
      </w:pPr>
      <w:r w:rsidDel="00000000" w:rsidR="00000000" w:rsidRPr="00000000">
        <w:rPr>
          <w:sz w:val="24"/>
          <w:szCs w:val="24"/>
          <w:rtl w:val="0"/>
        </w:rPr>
        <w:t xml:space="preserve">Support Vector Classifier</w:t>
      </w:r>
    </w:p>
    <w:p w:rsidR="00000000" w:rsidDel="00000000" w:rsidP="00000000" w:rsidRDefault="00000000" w:rsidRPr="00000000" w14:paraId="00000127">
      <w:pPr>
        <w:numPr>
          <w:ilvl w:val="0"/>
          <w:numId w:val="13"/>
        </w:numPr>
        <w:ind w:left="720" w:hanging="360"/>
        <w:jc w:val="both"/>
        <w:rPr>
          <w:sz w:val="24"/>
          <w:szCs w:val="24"/>
        </w:rPr>
      </w:pPr>
      <w:r w:rsidDel="00000000" w:rsidR="00000000" w:rsidRPr="00000000">
        <w:rPr>
          <w:sz w:val="24"/>
          <w:szCs w:val="24"/>
          <w:rtl w:val="0"/>
        </w:rPr>
        <w:t xml:space="preserve">Random Forest Classifier</w:t>
      </w:r>
    </w:p>
    <w:p w:rsidR="00000000" w:rsidDel="00000000" w:rsidP="00000000" w:rsidRDefault="00000000" w:rsidRPr="00000000" w14:paraId="00000128">
      <w:pPr>
        <w:numPr>
          <w:ilvl w:val="0"/>
          <w:numId w:val="13"/>
        </w:numPr>
        <w:ind w:left="720" w:hanging="360"/>
        <w:jc w:val="both"/>
        <w:rPr>
          <w:sz w:val="24"/>
          <w:szCs w:val="24"/>
        </w:rPr>
      </w:pPr>
      <w:r w:rsidDel="00000000" w:rsidR="00000000" w:rsidRPr="00000000">
        <w:rPr>
          <w:sz w:val="24"/>
          <w:szCs w:val="24"/>
          <w:rtl w:val="0"/>
        </w:rPr>
        <w:t xml:space="preserve">Gradient Boosted Decision Trees Classifier</w:t>
      </w:r>
    </w:p>
    <w:p w:rsidR="00000000" w:rsidDel="00000000" w:rsidP="00000000" w:rsidRDefault="00000000" w:rsidRPr="00000000" w14:paraId="00000129">
      <w:pPr>
        <w:numPr>
          <w:ilvl w:val="0"/>
          <w:numId w:val="13"/>
        </w:numPr>
        <w:ind w:left="720" w:hanging="360"/>
        <w:jc w:val="both"/>
        <w:rPr>
          <w:sz w:val="24"/>
          <w:szCs w:val="24"/>
        </w:rPr>
      </w:pPr>
      <w:r w:rsidDel="00000000" w:rsidR="00000000" w:rsidRPr="00000000">
        <w:rPr>
          <w:sz w:val="24"/>
          <w:szCs w:val="24"/>
          <w:rtl w:val="0"/>
        </w:rPr>
        <w:t xml:space="preserve">Multi Layer Perceptron Classifier</w:t>
      </w:r>
    </w:p>
    <w:p w:rsidR="00000000" w:rsidDel="00000000" w:rsidP="00000000" w:rsidRDefault="00000000" w:rsidRPr="00000000" w14:paraId="0000012A">
      <w:pPr>
        <w:pStyle w:val="Heading3"/>
        <w:spacing w:before="200" w:line="240" w:lineRule="auto"/>
        <w:jc w:val="both"/>
        <w:rPr>
          <w:b w:val="1"/>
          <w:color w:val="000000"/>
          <w:sz w:val="24"/>
          <w:szCs w:val="24"/>
        </w:rPr>
      </w:pPr>
      <w:bookmarkStart w:colFirst="0" w:colLast="0" w:name="_koyfi78zjadc" w:id="25"/>
      <w:bookmarkEnd w:id="25"/>
      <w:r w:rsidDel="00000000" w:rsidR="00000000" w:rsidRPr="00000000">
        <w:rPr>
          <w:b w:val="1"/>
          <w:color w:val="000000"/>
          <w:sz w:val="24"/>
          <w:szCs w:val="24"/>
          <w:rtl w:val="0"/>
        </w:rPr>
        <w:t xml:space="preserve">4.1.1 K-Nearest Neighbors Classifier</w:t>
      </w:r>
    </w:p>
    <w:p w:rsidR="00000000" w:rsidDel="00000000" w:rsidP="00000000" w:rsidRDefault="00000000" w:rsidRPr="00000000" w14:paraId="0000012B">
      <w:pPr>
        <w:jc w:val="both"/>
        <w:rPr>
          <w:sz w:val="24"/>
          <w:szCs w:val="24"/>
        </w:rPr>
      </w:pPr>
      <w:r w:rsidDel="00000000" w:rsidR="00000000" w:rsidRPr="00000000">
        <w:rPr>
          <w:sz w:val="24"/>
          <w:szCs w:val="24"/>
          <w:rtl w:val="0"/>
        </w:rPr>
        <w:t xml:space="preserve">K-Nearest Neighbors Classifier (KNN Classifier) works by classifying points based on its K Nearest Neighbors. Here we have only 1 hyperparameter - the value of K in KNN. To decide on K nearest neighbors it uses distance metrics like euclidean, minkowski etc.</w:t>
      </w:r>
    </w:p>
    <w:p w:rsidR="00000000" w:rsidDel="00000000" w:rsidP="00000000" w:rsidRDefault="00000000" w:rsidRPr="00000000" w14:paraId="0000012C">
      <w:pPr>
        <w:jc w:val="both"/>
        <w:rPr>
          <w:sz w:val="24"/>
          <w:szCs w:val="24"/>
        </w:rPr>
      </w:pPr>
      <w:r w:rsidDel="00000000" w:rsidR="00000000" w:rsidRPr="00000000">
        <w:rPr>
          <w:sz w:val="24"/>
          <w:szCs w:val="24"/>
          <w:rtl w:val="0"/>
        </w:rPr>
        <w:t xml:space="preserve">As observed in the TSNE result, there are clear groups of points for both the classes and are not jumbled. KNN-Classifier should be able to perform well in this case. Due to high dimensionality, it is taking more time in the training and testing phase.</w:t>
      </w:r>
    </w:p>
    <w:p w:rsidR="00000000" w:rsidDel="00000000" w:rsidP="00000000" w:rsidRDefault="00000000" w:rsidRPr="00000000" w14:paraId="0000012D">
      <w:pPr>
        <w:jc w:val="both"/>
        <w:rPr>
          <w:sz w:val="24"/>
          <w:szCs w:val="24"/>
        </w:rPr>
      </w:pPr>
      <w:r w:rsidDel="00000000" w:rsidR="00000000" w:rsidRPr="00000000">
        <w:rPr>
          <w:sz w:val="24"/>
          <w:szCs w:val="24"/>
          <w:rtl w:val="0"/>
        </w:rPr>
        <w:t xml:space="preserve">We are able to get more than 99% accuracy in the train and test dataset with default value of k=5 and minkowski distance metric. By doing a grid search with cross validation for the value of K we can see that there is very little difference in f1-score for k=5 and k=7. Higher value of K is better to avoid over-fitting.</w:t>
      </w:r>
    </w:p>
    <w:p w:rsidR="00000000" w:rsidDel="00000000" w:rsidP="00000000" w:rsidRDefault="00000000" w:rsidRPr="00000000" w14:paraId="0000012E">
      <w:pPr>
        <w:shd w:fill="fffffe" w:val="clear"/>
        <w:spacing w:before="20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knn_model_gcv = KNeighborsClassifier()</w:t>
      </w:r>
    </w:p>
    <w:p w:rsidR="00000000" w:rsidDel="00000000" w:rsidP="00000000" w:rsidRDefault="00000000" w:rsidRPr="00000000" w14:paraId="0000012F">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knn_params = {</w:t>
      </w:r>
      <w:r w:rsidDel="00000000" w:rsidR="00000000" w:rsidRPr="00000000">
        <w:rPr>
          <w:rFonts w:ascii="Courier New" w:cs="Courier New" w:eastAsia="Courier New" w:hAnsi="Courier New"/>
          <w:color w:val="a31515"/>
          <w:sz w:val="21"/>
          <w:szCs w:val="21"/>
          <w:rtl w:val="0"/>
        </w:rPr>
        <w:t xml:space="preserve">'n_neighbors'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7</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'metric'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'euclidean'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'minkowski'</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0">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knn_clf_gcv = GridSearchCV(estimator = knn_model_gcv, param_grid = knn_params, n_jobs=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scoring=</w:t>
      </w:r>
      <w:r w:rsidDel="00000000" w:rsidR="00000000" w:rsidRPr="00000000">
        <w:rPr>
          <w:rFonts w:ascii="Courier New" w:cs="Courier New" w:eastAsia="Courier New" w:hAnsi="Courier New"/>
          <w:color w:val="a31515"/>
          <w:sz w:val="21"/>
          <w:szCs w:val="21"/>
          <w:rtl w:val="0"/>
        </w:rPr>
        <w:t xml:space="preserve">'f1'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1">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knn_clf_gcv.fit(X_train_tfidfvec, y_train)</w:t>
      </w:r>
    </w:p>
    <w:p w:rsidR="00000000" w:rsidDel="00000000" w:rsidP="00000000" w:rsidRDefault="00000000" w:rsidRPr="00000000" w14:paraId="00000132">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cv_results = pd.DataFrame(knn_clf_gcv.cv_results_)</w:t>
      </w:r>
    </w:p>
    <w:p w:rsidR="00000000" w:rsidDel="00000000" w:rsidP="00000000" w:rsidRDefault="00000000" w:rsidRPr="00000000" w14:paraId="00000133">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sns.set_style(</w:t>
      </w:r>
      <w:r w:rsidDel="00000000" w:rsidR="00000000" w:rsidRPr="00000000">
        <w:rPr>
          <w:rFonts w:ascii="Courier New" w:cs="Courier New" w:eastAsia="Courier New" w:hAnsi="Courier New"/>
          <w:color w:val="a31515"/>
          <w:sz w:val="21"/>
          <w:szCs w:val="21"/>
          <w:rtl w:val="0"/>
        </w:rPr>
        <w:t xml:space="preserve">"dark"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4">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 plt.figure(figsize=(</w:t>
      </w:r>
      <w:r w:rsidDel="00000000" w:rsidR="00000000" w:rsidRPr="00000000">
        <w:rPr>
          <w:rFonts w:ascii="Courier New" w:cs="Courier New" w:eastAsia="Courier New" w:hAnsi="Courier New"/>
          <w:color w:val="09885a"/>
          <w:sz w:val="21"/>
          <w:szCs w:val="21"/>
          <w:rtl w:val="0"/>
        </w:rPr>
        <w:t xml:space="preserve">19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5">
      <w:pPr>
        <w:shd w:fill="fffffe" w:val="clear"/>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sns.lineplot</w:t>
      </w:r>
      <w:r w:rsidDel="00000000" w:rsidR="00000000" w:rsidRPr="00000000">
        <w:rPr>
          <w:rFonts w:ascii="Courier New" w:cs="Courier New" w:eastAsia="Courier New" w:hAnsi="Courier New"/>
          <w:sz w:val="21"/>
          <w:szCs w:val="21"/>
          <w:rtl w:val="0"/>
        </w:rPr>
        <w:t xml:space="preserve">(data = cv_results[cv_results[\</w:t>
      </w:r>
    </w:p>
    <w:p w:rsidR="00000000" w:rsidDel="00000000" w:rsidP="00000000" w:rsidRDefault="00000000" w:rsidRPr="00000000" w14:paraId="00000136">
      <w:pPr>
        <w:shd w:fill="fffffe" w:val="clear"/>
        <w:spacing w:line="276" w:lineRule="auto"/>
        <w:ind w:left="216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31515"/>
          <w:sz w:val="21"/>
          <w:szCs w:val="21"/>
          <w:rtl w:val="0"/>
        </w:rPr>
        <w:t xml:space="preserve">'param_metric'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'minkowski'</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37">
      <w:pPr>
        <w:shd w:fill="fffffe" w:val="clear"/>
        <w:spacing w:line="276" w:lineRule="auto"/>
        <w:ind w:left="1440" w:firstLine="72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w:t>
      </w:r>
      <w:r w:rsidDel="00000000" w:rsidR="00000000" w:rsidRPr="00000000">
        <w:rPr>
          <w:rFonts w:ascii="Courier New" w:cs="Courier New" w:eastAsia="Courier New" w:hAnsi="Courier New"/>
          <w:color w:val="a31515"/>
          <w:sz w:val="21"/>
          <w:szCs w:val="21"/>
          <w:rtl w:val="0"/>
        </w:rPr>
        <w:t xml:space="preserve">'param_n_neighbors'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38">
      <w:pPr>
        <w:shd w:fill="fffffe" w:val="clear"/>
        <w:spacing w:line="276" w:lineRule="auto"/>
        <w:ind w:left="1440" w:firstLine="720"/>
        <w:jc w:val="both"/>
        <w:rPr>
          <w:sz w:val="24"/>
          <w:szCs w:val="24"/>
        </w:rPr>
      </w:pPr>
      <w:r w:rsidDel="00000000" w:rsidR="00000000" w:rsidRPr="00000000">
        <w:rPr>
          <w:rFonts w:ascii="Courier New" w:cs="Courier New" w:eastAsia="Courier New" w:hAnsi="Courier New"/>
          <w:sz w:val="21"/>
          <w:szCs w:val="21"/>
          <w:rtl w:val="0"/>
        </w:rPr>
        <w:t xml:space="preserve">y=</w:t>
      </w:r>
      <w:r w:rsidDel="00000000" w:rsidR="00000000" w:rsidRPr="00000000">
        <w:rPr>
          <w:rFonts w:ascii="Courier New" w:cs="Courier New" w:eastAsia="Courier New" w:hAnsi="Courier New"/>
          <w:color w:val="a31515"/>
          <w:sz w:val="21"/>
          <w:szCs w:val="21"/>
          <w:rtl w:val="0"/>
        </w:rPr>
        <w:t xml:space="preserve">'mean_test_score'</w:t>
      </w: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color w:val="a31515"/>
          <w:sz w:val="21"/>
          <w:szCs w:val="21"/>
          <w:rtl w:val="0"/>
        </w:rPr>
        <w:t xml:space="preserve">"o"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39">
      <w:pPr>
        <w:jc w:val="both"/>
        <w:rPr>
          <w:sz w:val="24"/>
          <w:szCs w:val="24"/>
        </w:rPr>
      </w:pPr>
      <w:r w:rsidDel="00000000" w:rsidR="00000000" w:rsidRPr="00000000">
        <w:rPr>
          <w:sz w:val="24"/>
          <w:szCs w:val="24"/>
        </w:rPr>
        <w:drawing>
          <wp:inline distB="114300" distT="114300" distL="114300" distR="114300">
            <wp:extent cx="7124700" cy="2445927"/>
            <wp:effectExtent b="0" l="0" r="0" t="0"/>
            <wp:docPr id="2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7124700" cy="2445927"/>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both"/>
        <w:rPr>
          <w:sz w:val="24"/>
          <w:szCs w:val="24"/>
        </w:rPr>
      </w:pPr>
      <w:r w:rsidDel="00000000" w:rsidR="00000000" w:rsidRPr="00000000">
        <w:rPr>
          <w:rtl w:val="0"/>
        </w:rPr>
      </w:r>
    </w:p>
    <w:p w:rsidR="00000000" w:rsidDel="00000000" w:rsidP="00000000" w:rsidRDefault="00000000" w:rsidRPr="00000000" w14:paraId="0000013B">
      <w:pPr>
        <w:jc w:val="both"/>
        <w:rPr>
          <w:sz w:val="24"/>
          <w:szCs w:val="24"/>
        </w:rPr>
      </w:pPr>
      <w:r w:rsidDel="00000000" w:rsidR="00000000" w:rsidRPr="00000000">
        <w:rPr>
          <w:sz w:val="24"/>
          <w:szCs w:val="24"/>
          <w:rtl w:val="0"/>
        </w:rPr>
        <w:t xml:space="preserve">We are getting the same performance by using euclidean and minkowski distance metric, Because default value of power parameter for minkowski distance (p) is 2 which works the same as euclidean distance.</w:t>
      </w:r>
    </w:p>
    <w:p w:rsidR="00000000" w:rsidDel="00000000" w:rsidP="00000000" w:rsidRDefault="00000000" w:rsidRPr="00000000" w14:paraId="0000013C">
      <w:pPr>
        <w:jc w:val="both"/>
        <w:rPr>
          <w:sz w:val="24"/>
          <w:szCs w:val="24"/>
        </w:rPr>
      </w:pPr>
      <w:r w:rsidDel="00000000" w:rsidR="00000000" w:rsidRPr="00000000">
        <w:rPr>
          <w:sz w:val="24"/>
          <w:szCs w:val="24"/>
          <w:rtl w:val="0"/>
        </w:rPr>
        <w:t xml:space="preserve">We trained KNN-Classifier again with K=7 and got good performance with below results,</w:t>
      </w:r>
    </w:p>
    <w:p w:rsidR="00000000" w:rsidDel="00000000" w:rsidP="00000000" w:rsidRDefault="00000000" w:rsidRPr="00000000" w14:paraId="0000013D">
      <w:pPr>
        <w:jc w:val="both"/>
        <w:rPr>
          <w:sz w:val="24"/>
          <w:szCs w:val="24"/>
        </w:rPr>
      </w:pPr>
      <w:r w:rsidDel="00000000" w:rsidR="00000000" w:rsidRPr="00000000">
        <w:rPr>
          <w:rtl w:val="0"/>
        </w:rPr>
      </w:r>
    </w:p>
    <w:tbl>
      <w:tblPr>
        <w:tblStyle w:val="Table2"/>
        <w:tblW w:w="11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7560"/>
        <w:tblGridChange w:id="0">
          <w:tblGrid>
            <w:gridCol w:w="363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both"/>
              <w:rPr>
                <w:sz w:val="24"/>
                <w:szCs w:val="24"/>
              </w:rPr>
            </w:pPr>
            <w:r w:rsidDel="00000000" w:rsidR="00000000" w:rsidRPr="00000000">
              <w:rPr>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both"/>
              <w:rPr>
                <w:sz w:val="24"/>
                <w:szCs w:val="24"/>
              </w:rPr>
            </w:pPr>
            <w:r w:rsidDel="00000000" w:rsidR="00000000" w:rsidRPr="00000000">
              <w:rPr>
                <w:sz w:val="24"/>
                <w:szCs w:val="24"/>
                <w:rtl w:val="0"/>
              </w:rPr>
              <w:t xml:space="preserve">99.2283 %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both"/>
              <w:rPr>
                <w:sz w:val="24"/>
                <w:szCs w:val="24"/>
              </w:rPr>
            </w:pPr>
            <w:r w:rsidDel="00000000" w:rsidR="00000000" w:rsidRPr="00000000">
              <w:rPr>
                <w:sz w:val="24"/>
                <w:szCs w:val="24"/>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both"/>
              <w:rPr>
                <w:sz w:val="24"/>
                <w:szCs w:val="24"/>
              </w:rPr>
            </w:pPr>
            <w:r w:rsidDel="00000000" w:rsidR="00000000" w:rsidRPr="00000000">
              <w:rPr>
                <w:sz w:val="24"/>
                <w:szCs w:val="24"/>
                <w:rtl w:val="0"/>
              </w:rPr>
              <w:t xml:space="preserve">99.4788 %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both"/>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both"/>
              <w:rPr>
                <w:sz w:val="24"/>
                <w:szCs w:val="24"/>
              </w:rPr>
            </w:pPr>
            <w:r w:rsidDel="00000000" w:rsidR="00000000" w:rsidRPr="00000000">
              <w:rPr>
                <w:sz w:val="24"/>
                <w:szCs w:val="24"/>
                <w:rtl w:val="0"/>
              </w:rPr>
              <w:t xml:space="preserve">99.1479 %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both"/>
              <w:rPr>
                <w:sz w:val="24"/>
                <w:szCs w:val="24"/>
              </w:rPr>
            </w:pPr>
            <w:r w:rsidDel="00000000" w:rsidR="00000000" w:rsidRPr="00000000">
              <w:rPr>
                <w:sz w:val="24"/>
                <w:szCs w:val="24"/>
                <w:rtl w:val="0"/>
              </w:rPr>
              <w:t xml:space="preserve">False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both"/>
              <w:rPr>
                <w:sz w:val="24"/>
                <w:szCs w:val="24"/>
              </w:rPr>
            </w:pPr>
            <w:r w:rsidDel="00000000" w:rsidR="00000000" w:rsidRPr="00000000">
              <w:rPr>
                <w:sz w:val="24"/>
                <w:szCs w:val="24"/>
                <w:rtl w:val="0"/>
              </w:rPr>
              <w:t xml:space="preserve">0.0685 % (FP =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both"/>
              <w:rPr>
                <w:sz w:val="24"/>
                <w:szCs w:val="24"/>
              </w:rPr>
            </w:pPr>
            <w:r w:rsidDel="00000000" w:rsidR="00000000" w:rsidRPr="00000000">
              <w:rPr>
                <w:sz w:val="24"/>
                <w:szCs w:val="24"/>
                <w:rtl w:val="0"/>
              </w:rPr>
              <w:t xml:space="preserve">False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both"/>
              <w:rPr>
                <w:sz w:val="24"/>
                <w:szCs w:val="24"/>
              </w:rPr>
            </w:pPr>
            <w:r w:rsidDel="00000000" w:rsidR="00000000" w:rsidRPr="00000000">
              <w:rPr>
                <w:sz w:val="24"/>
                <w:szCs w:val="24"/>
                <w:rtl w:val="0"/>
              </w:rPr>
              <w:t xml:space="preserve">1.5385 % (FN =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both"/>
              <w:rPr>
                <w:sz w:val="24"/>
                <w:szCs w:val="24"/>
              </w:rPr>
            </w:pPr>
            <w:r w:rsidDel="00000000" w:rsidR="00000000" w:rsidRPr="00000000">
              <w:rPr>
                <w:sz w:val="24"/>
                <w:szCs w:val="24"/>
                <w:rtl w:val="0"/>
              </w:rPr>
              <w:t xml:space="preserve">ROC-AUC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both"/>
              <w:rPr>
                <w:sz w:val="24"/>
                <w:szCs w:val="24"/>
              </w:rPr>
            </w:pPr>
            <w:r w:rsidDel="00000000" w:rsidR="00000000" w:rsidRPr="00000000">
              <w:rPr>
                <w:sz w:val="24"/>
                <w:szCs w:val="24"/>
                <w:rtl w:val="0"/>
              </w:rPr>
              <w:t xml:space="preserve">99.1965 %</w:t>
            </w:r>
          </w:p>
        </w:tc>
      </w:tr>
    </w:tbl>
    <w:p w:rsidR="00000000" w:rsidDel="00000000" w:rsidP="00000000" w:rsidRDefault="00000000" w:rsidRPr="00000000" w14:paraId="0000014A">
      <w:pPr>
        <w:pStyle w:val="Heading3"/>
        <w:spacing w:before="200" w:line="240" w:lineRule="auto"/>
        <w:jc w:val="both"/>
        <w:rPr>
          <w:b w:val="1"/>
          <w:color w:val="000000"/>
          <w:sz w:val="24"/>
          <w:szCs w:val="24"/>
        </w:rPr>
      </w:pPr>
      <w:bookmarkStart w:colFirst="0" w:colLast="0" w:name="_iwny47xphoi1" w:id="26"/>
      <w:bookmarkEnd w:id="26"/>
      <w:r w:rsidDel="00000000" w:rsidR="00000000" w:rsidRPr="00000000">
        <w:rPr>
          <w:b w:val="1"/>
          <w:color w:val="000000"/>
          <w:sz w:val="24"/>
          <w:szCs w:val="24"/>
          <w:rtl w:val="0"/>
        </w:rPr>
        <w:t xml:space="preserve">4.1.2 Multinomial Naive Bayes Classifier</w:t>
      </w:r>
    </w:p>
    <w:p w:rsidR="00000000" w:rsidDel="00000000" w:rsidP="00000000" w:rsidRDefault="00000000" w:rsidRPr="00000000" w14:paraId="0000014B">
      <w:pPr>
        <w:jc w:val="both"/>
        <w:rPr>
          <w:sz w:val="24"/>
          <w:szCs w:val="24"/>
        </w:rPr>
      </w:pPr>
      <w:r w:rsidDel="00000000" w:rsidR="00000000" w:rsidRPr="00000000">
        <w:rPr>
          <w:sz w:val="24"/>
          <w:szCs w:val="24"/>
          <w:rtl w:val="0"/>
        </w:rPr>
        <w:t xml:space="preserve">Naive Bayes works by applying Bayes’ theorem with the “naive” assumption of conditional independence between every pair of features given the value of class variable. Naive bayes does not consider the interaction of the features and pattern in the group of words. It takes the counting or probability of features with respect to dependent variables. Due to high dimensionality it takes a long time during the training and testing phase, as it has to calculate conditional probability for each feature.</w:t>
      </w:r>
    </w:p>
    <w:p w:rsidR="00000000" w:rsidDel="00000000" w:rsidP="00000000" w:rsidRDefault="00000000" w:rsidRPr="00000000" w14:paraId="0000014C">
      <w:pPr>
        <w:jc w:val="both"/>
        <w:rPr>
          <w:sz w:val="24"/>
          <w:szCs w:val="24"/>
        </w:rPr>
      </w:pPr>
      <w:r w:rsidDel="00000000" w:rsidR="00000000" w:rsidRPr="00000000">
        <w:rPr>
          <w:rFonts w:ascii="Arial Unicode MS" w:cs="Arial Unicode MS" w:eastAsia="Arial Unicode MS" w:hAnsi="Arial Unicode MS"/>
          <w:sz w:val="24"/>
          <w:szCs w:val="24"/>
          <w:rtl w:val="0"/>
        </w:rPr>
        <w:t xml:space="preserve">We have only one hyperparameter α (alpha) which is the smoothing parameter in Multinomial Naive Bayes (MNB) likelihood calculation. If α ≥ 0, it prevents zero probabilities for features not present in the learning samples. If α = 1, it is called Laplace Smoothing, while α &lt; 1 is called Lidstone smoothing.</w:t>
      </w:r>
    </w:p>
    <w:p w:rsidR="00000000" w:rsidDel="00000000" w:rsidP="00000000" w:rsidRDefault="00000000" w:rsidRPr="00000000" w14:paraId="0000014D">
      <w:pPr>
        <w:shd w:fill="fffffe" w:val="clear"/>
        <w:spacing w:before="20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mnb_model_gcv = MultinomialNB()</w:t>
      </w:r>
    </w:p>
    <w:p w:rsidR="00000000" w:rsidDel="00000000" w:rsidP="00000000" w:rsidRDefault="00000000" w:rsidRPr="00000000" w14:paraId="0000014E">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mnb_params = {</w:t>
      </w:r>
      <w:r w:rsidDel="00000000" w:rsidR="00000000" w:rsidRPr="00000000">
        <w:rPr>
          <w:rFonts w:ascii="Courier New" w:cs="Courier New" w:eastAsia="Courier New" w:hAnsi="Courier New"/>
          <w:color w:val="a31515"/>
          <w:sz w:val="21"/>
          <w:szCs w:val="21"/>
          <w:rtl w:val="0"/>
        </w:rPr>
        <w:t xml:space="preserve">'alpha'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500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F">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mnb_clf_gcv = GridSearchCV(estimator = mnb_model_gcv, param_grid = mnb_params, n_jobs=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scoring=</w:t>
      </w:r>
      <w:r w:rsidDel="00000000" w:rsidR="00000000" w:rsidRPr="00000000">
        <w:rPr>
          <w:rFonts w:ascii="Courier New" w:cs="Courier New" w:eastAsia="Courier New" w:hAnsi="Courier New"/>
          <w:color w:val="a31515"/>
          <w:sz w:val="21"/>
          <w:szCs w:val="21"/>
          <w:rtl w:val="0"/>
        </w:rPr>
        <w:t xml:space="preserve">'f1'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0">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mnb_clf_gcv.fit(X_train_tfidfvec, y_train)</w:t>
      </w:r>
    </w:p>
    <w:p w:rsidR="00000000" w:rsidDel="00000000" w:rsidP="00000000" w:rsidRDefault="00000000" w:rsidRPr="00000000" w14:paraId="00000151">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cv_results = pd.DataFrame(mnb_clf_gcv.cv_results_)</w:t>
      </w:r>
    </w:p>
    <w:p w:rsidR="00000000" w:rsidDel="00000000" w:rsidP="00000000" w:rsidRDefault="00000000" w:rsidRPr="00000000" w14:paraId="00000152">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 plt.figure(figsize=(</w:t>
      </w:r>
      <w:r w:rsidDel="00000000" w:rsidR="00000000" w:rsidRPr="00000000">
        <w:rPr>
          <w:rFonts w:ascii="Courier New" w:cs="Courier New" w:eastAsia="Courier New" w:hAnsi="Courier New"/>
          <w:color w:val="09885a"/>
          <w:sz w:val="21"/>
          <w:szCs w:val="21"/>
          <w:rtl w:val="0"/>
        </w:rPr>
        <w:t xml:space="preserve">19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3">
      <w:pPr>
        <w:shd w:fill="fffffe" w:val="clear"/>
        <w:spacing w:before="0" w:line="276" w:lineRule="auto"/>
        <w:rPr>
          <w:sz w:val="24"/>
          <w:szCs w:val="24"/>
        </w:rPr>
      </w:pPr>
      <w:r w:rsidDel="00000000" w:rsidR="00000000" w:rsidRPr="00000000">
        <w:rPr>
          <w:rFonts w:ascii="Courier New" w:cs="Courier New" w:eastAsia="Courier New" w:hAnsi="Courier New"/>
          <w:sz w:val="21"/>
          <w:szCs w:val="21"/>
          <w:rtl w:val="0"/>
        </w:rPr>
        <w:t xml:space="preserve">sns.lineplot</w:t>
      </w:r>
      <w:r w:rsidDel="00000000" w:rsidR="00000000" w:rsidRPr="00000000">
        <w:rPr>
          <w:rFonts w:ascii="Courier New" w:cs="Courier New" w:eastAsia="Courier New" w:hAnsi="Courier New"/>
          <w:sz w:val="21"/>
          <w:szCs w:val="21"/>
          <w:rtl w:val="0"/>
        </w:rPr>
        <w:t xml:space="preserve">(data = cv_results, x=</w:t>
      </w:r>
      <w:r w:rsidDel="00000000" w:rsidR="00000000" w:rsidRPr="00000000">
        <w:rPr>
          <w:rFonts w:ascii="Courier New" w:cs="Courier New" w:eastAsia="Courier New" w:hAnsi="Courier New"/>
          <w:color w:val="a31515"/>
          <w:sz w:val="21"/>
          <w:szCs w:val="21"/>
          <w:rtl w:val="0"/>
        </w:rPr>
        <w:t xml:space="preserve">'param_alpha'</w:t>
      </w:r>
      <w:r w:rsidDel="00000000" w:rsidR="00000000" w:rsidRPr="00000000">
        <w:rPr>
          <w:rFonts w:ascii="Courier New" w:cs="Courier New" w:eastAsia="Courier New" w:hAnsi="Courier New"/>
          <w:sz w:val="21"/>
          <w:szCs w:val="21"/>
          <w:rtl w:val="0"/>
        </w:rPr>
        <w:t xml:space="preserve">, y=</w:t>
      </w:r>
      <w:r w:rsidDel="00000000" w:rsidR="00000000" w:rsidRPr="00000000">
        <w:rPr>
          <w:rFonts w:ascii="Courier New" w:cs="Courier New" w:eastAsia="Courier New" w:hAnsi="Courier New"/>
          <w:color w:val="a31515"/>
          <w:sz w:val="21"/>
          <w:szCs w:val="21"/>
          <w:rtl w:val="0"/>
        </w:rPr>
        <w:t xml:space="preserve">'mean_test_score'</w:t>
      </w: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color w:val="a31515"/>
          <w:sz w:val="21"/>
          <w:szCs w:val="21"/>
          <w:rtl w:val="0"/>
        </w:rPr>
        <w:t xml:space="preserve">"o"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54">
      <w:pPr>
        <w:jc w:val="both"/>
        <w:rPr>
          <w:sz w:val="24"/>
          <w:szCs w:val="24"/>
        </w:rPr>
      </w:pPr>
      <w:r w:rsidDel="00000000" w:rsidR="00000000" w:rsidRPr="00000000">
        <w:rPr>
          <w:sz w:val="24"/>
          <w:szCs w:val="24"/>
        </w:rPr>
        <w:drawing>
          <wp:inline distB="114300" distT="114300" distL="114300" distR="114300">
            <wp:extent cx="7128000" cy="2387600"/>
            <wp:effectExtent b="0" l="0" r="0" t="0"/>
            <wp:docPr id="31"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7128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both"/>
        <w:rPr>
          <w:sz w:val="24"/>
          <w:szCs w:val="24"/>
        </w:rPr>
      </w:pPr>
      <w:r w:rsidDel="00000000" w:rsidR="00000000" w:rsidRPr="00000000">
        <w:rPr>
          <w:sz w:val="24"/>
          <w:szCs w:val="24"/>
          <w:rtl w:val="0"/>
        </w:rPr>
        <w:t xml:space="preserve">By default the value of α is 1 in sklearn Multinomial Naive Bayes(MNB) classifier. Even After doing Grid Search for the best value of α, we found α = 1 works best for the MNB classifier. We trained MNB classifier with α = 1 and got average performance compare to KNN-model with below results,</w:t>
      </w:r>
    </w:p>
    <w:p w:rsidR="00000000" w:rsidDel="00000000" w:rsidP="00000000" w:rsidRDefault="00000000" w:rsidRPr="00000000" w14:paraId="00000156">
      <w:pPr>
        <w:jc w:val="both"/>
        <w:rPr>
          <w:sz w:val="24"/>
          <w:szCs w:val="24"/>
        </w:rPr>
      </w:pPr>
      <w:r w:rsidDel="00000000" w:rsidR="00000000" w:rsidRPr="00000000">
        <w:rPr>
          <w:rtl w:val="0"/>
        </w:rPr>
      </w:r>
    </w:p>
    <w:tbl>
      <w:tblPr>
        <w:tblStyle w:val="Table3"/>
        <w:tblW w:w="11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7560"/>
        <w:tblGridChange w:id="0">
          <w:tblGrid>
            <w:gridCol w:w="363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both"/>
              <w:rPr>
                <w:sz w:val="24"/>
                <w:szCs w:val="24"/>
              </w:rPr>
            </w:pPr>
            <w:r w:rsidDel="00000000" w:rsidR="00000000" w:rsidRPr="00000000">
              <w:rPr>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both"/>
              <w:rPr>
                <w:sz w:val="24"/>
                <w:szCs w:val="24"/>
              </w:rPr>
            </w:pPr>
            <w:r w:rsidDel="00000000" w:rsidR="00000000" w:rsidRPr="00000000">
              <w:rPr>
                <w:sz w:val="24"/>
                <w:szCs w:val="24"/>
                <w:rtl w:val="0"/>
              </w:rPr>
              <w:t xml:space="preserve">95.8824 %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both"/>
              <w:rPr>
                <w:sz w:val="24"/>
                <w:szCs w:val="24"/>
              </w:rPr>
            </w:pPr>
            <w:r w:rsidDel="00000000" w:rsidR="00000000" w:rsidRPr="00000000">
              <w:rPr>
                <w:sz w:val="24"/>
                <w:szCs w:val="24"/>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both"/>
              <w:rPr>
                <w:sz w:val="24"/>
                <w:szCs w:val="24"/>
              </w:rPr>
            </w:pPr>
            <w:r w:rsidDel="00000000" w:rsidR="00000000" w:rsidRPr="00000000">
              <w:rPr>
                <w:sz w:val="24"/>
                <w:szCs w:val="24"/>
                <w:rtl w:val="0"/>
              </w:rPr>
              <w:t xml:space="preserve">95.5105 %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both"/>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both"/>
              <w:rPr>
                <w:sz w:val="24"/>
                <w:szCs w:val="24"/>
              </w:rPr>
            </w:pPr>
            <w:r w:rsidDel="00000000" w:rsidR="00000000" w:rsidRPr="00000000">
              <w:rPr>
                <w:sz w:val="24"/>
                <w:szCs w:val="24"/>
                <w:rtl w:val="0"/>
              </w:rPr>
              <w:t xml:space="preserve">92.3512 %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both"/>
              <w:rPr>
                <w:sz w:val="24"/>
                <w:szCs w:val="24"/>
              </w:rPr>
            </w:pPr>
            <w:r w:rsidDel="00000000" w:rsidR="00000000" w:rsidRPr="00000000">
              <w:rPr>
                <w:sz w:val="24"/>
                <w:szCs w:val="24"/>
                <w:rtl w:val="0"/>
              </w:rPr>
              <w:t xml:space="preserve">False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both"/>
              <w:rPr>
                <w:sz w:val="24"/>
                <w:szCs w:val="24"/>
              </w:rPr>
            </w:pPr>
            <w:r w:rsidDel="00000000" w:rsidR="00000000" w:rsidRPr="00000000">
              <w:rPr>
                <w:sz w:val="24"/>
                <w:szCs w:val="24"/>
                <w:rtl w:val="0"/>
              </w:rPr>
              <w:t xml:space="preserve">1.1469 % (FP = 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both"/>
              <w:rPr>
                <w:sz w:val="24"/>
                <w:szCs w:val="24"/>
              </w:rPr>
            </w:pPr>
            <w:r w:rsidDel="00000000" w:rsidR="00000000" w:rsidRPr="00000000">
              <w:rPr>
                <w:sz w:val="24"/>
                <w:szCs w:val="24"/>
                <w:rtl w:val="0"/>
              </w:rPr>
              <w:t xml:space="preserve">False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both"/>
              <w:rPr>
                <w:sz w:val="24"/>
                <w:szCs w:val="24"/>
              </w:rPr>
            </w:pPr>
            <w:r w:rsidDel="00000000" w:rsidR="00000000" w:rsidRPr="00000000">
              <w:rPr>
                <w:sz w:val="24"/>
                <w:szCs w:val="24"/>
                <w:rtl w:val="0"/>
              </w:rPr>
              <w:t xml:space="preserve">12.0000 % (FN = 312)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both"/>
              <w:rPr>
                <w:sz w:val="24"/>
                <w:szCs w:val="24"/>
              </w:rPr>
            </w:pPr>
            <w:r w:rsidDel="00000000" w:rsidR="00000000" w:rsidRPr="00000000">
              <w:rPr>
                <w:sz w:val="24"/>
                <w:szCs w:val="24"/>
                <w:rtl w:val="0"/>
              </w:rPr>
              <w:t xml:space="preserve">ROC-AUC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both"/>
              <w:rPr>
                <w:sz w:val="24"/>
                <w:szCs w:val="24"/>
              </w:rPr>
            </w:pPr>
            <w:r w:rsidDel="00000000" w:rsidR="00000000" w:rsidRPr="00000000">
              <w:rPr>
                <w:sz w:val="24"/>
                <w:szCs w:val="24"/>
                <w:rtl w:val="0"/>
              </w:rPr>
              <w:t xml:space="preserve">93.4266 %</w:t>
            </w:r>
          </w:p>
        </w:tc>
      </w:tr>
    </w:tbl>
    <w:p w:rsidR="00000000" w:rsidDel="00000000" w:rsidP="00000000" w:rsidRDefault="00000000" w:rsidRPr="00000000" w14:paraId="00000163">
      <w:pPr>
        <w:pStyle w:val="Heading3"/>
        <w:spacing w:before="200" w:line="240" w:lineRule="auto"/>
        <w:jc w:val="both"/>
        <w:rPr>
          <w:b w:val="1"/>
          <w:color w:val="000000"/>
          <w:sz w:val="24"/>
          <w:szCs w:val="24"/>
        </w:rPr>
      </w:pPr>
      <w:bookmarkStart w:colFirst="0" w:colLast="0" w:name="_137s97upqnc4" w:id="27"/>
      <w:bookmarkEnd w:id="27"/>
      <w:r w:rsidDel="00000000" w:rsidR="00000000" w:rsidRPr="00000000">
        <w:rPr>
          <w:b w:val="1"/>
          <w:color w:val="000000"/>
          <w:sz w:val="24"/>
          <w:szCs w:val="24"/>
          <w:rtl w:val="0"/>
        </w:rPr>
        <w:t xml:space="preserve">4.1.3 Logistic Regression Classifier</w:t>
      </w:r>
    </w:p>
    <w:p w:rsidR="00000000" w:rsidDel="00000000" w:rsidP="00000000" w:rsidRDefault="00000000" w:rsidRPr="00000000" w14:paraId="00000164">
      <w:pPr>
        <w:jc w:val="both"/>
        <w:rPr>
          <w:sz w:val="24"/>
          <w:szCs w:val="24"/>
        </w:rPr>
      </w:pPr>
      <w:r w:rsidDel="00000000" w:rsidR="00000000" w:rsidRPr="00000000">
        <w:rPr>
          <w:sz w:val="24"/>
          <w:szCs w:val="24"/>
          <w:rtl w:val="0"/>
        </w:rPr>
        <w:t xml:space="preserve">Logistic regression is a linear model for classification. It works best only when data is linearly separable. It is also noticed that Logistic Regression (LR) works better in higher dimension space, because it is easy to find the hyperplane in the higher dimension which can separate the positive and negative class. It tries to minimize the logistic loss and can be trained using Stochastic Gradient Descent by taking log-loss.</w:t>
      </w:r>
    </w:p>
    <w:p w:rsidR="00000000" w:rsidDel="00000000" w:rsidP="00000000" w:rsidRDefault="00000000" w:rsidRPr="00000000" w14:paraId="00000165">
      <w:pPr>
        <w:jc w:val="both"/>
        <w:rPr>
          <w:sz w:val="24"/>
          <w:szCs w:val="24"/>
        </w:rPr>
      </w:pPr>
      <w:r w:rsidDel="00000000" w:rsidR="00000000" w:rsidRPr="00000000">
        <w:rPr>
          <w:sz w:val="24"/>
          <w:szCs w:val="24"/>
          <w:rtl w:val="0"/>
        </w:rPr>
        <w:t xml:space="preserve">There are mainly two hyper parameters penalty and regularization parameter C.</w:t>
      </w:r>
    </w:p>
    <w:p w:rsidR="00000000" w:rsidDel="00000000" w:rsidP="00000000" w:rsidRDefault="00000000" w:rsidRPr="00000000" w14:paraId="00000166">
      <w:pPr>
        <w:jc w:val="both"/>
        <w:rPr>
          <w:sz w:val="24"/>
          <w:szCs w:val="24"/>
        </w:rPr>
      </w:pPr>
      <w:r w:rsidDel="00000000" w:rsidR="00000000" w:rsidRPr="00000000">
        <w:rPr>
          <w:sz w:val="24"/>
          <w:szCs w:val="24"/>
          <w:rtl w:val="0"/>
        </w:rPr>
        <w:t xml:space="preserve">For the LR classifier, we can set the penalty to three values - ‘l1’, ‘l2’ and ‘elastic net’. The value of C is the inverse of regularization strength. Value of C is inversely proportional to regularization.</w:t>
      </w:r>
    </w:p>
    <w:p w:rsidR="00000000" w:rsidDel="00000000" w:rsidP="00000000" w:rsidRDefault="00000000" w:rsidRPr="00000000" w14:paraId="00000167">
      <w:pPr>
        <w:jc w:val="both"/>
        <w:rPr>
          <w:sz w:val="24"/>
          <w:szCs w:val="24"/>
        </w:rPr>
      </w:pPr>
      <w:r w:rsidDel="00000000" w:rsidR="00000000" w:rsidRPr="00000000">
        <w:rPr>
          <w:sz w:val="24"/>
          <w:szCs w:val="24"/>
          <w:rtl w:val="0"/>
        </w:rPr>
        <w:t xml:space="preserve">In the sklearn library we have different options for solvers as well. </w:t>
      </w:r>
    </w:p>
    <w:p w:rsidR="00000000" w:rsidDel="00000000" w:rsidP="00000000" w:rsidRDefault="00000000" w:rsidRPr="00000000" w14:paraId="00000168">
      <w:pPr>
        <w:shd w:fill="fffffe" w:val="clear"/>
        <w:spacing w:before="20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lr_model_gcv = LogisticRegression()</w:t>
      </w:r>
    </w:p>
    <w:p w:rsidR="00000000" w:rsidDel="00000000" w:rsidP="00000000" w:rsidRDefault="00000000" w:rsidRPr="00000000" w14:paraId="00000169">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lr_params = {</w:t>
      </w:r>
      <w:r w:rsidDel="00000000" w:rsidR="00000000" w:rsidRPr="00000000">
        <w:rPr>
          <w:rFonts w:ascii="Courier New" w:cs="Courier New" w:eastAsia="Courier New" w:hAnsi="Courier New"/>
          <w:color w:val="a31515"/>
          <w:sz w:val="21"/>
          <w:szCs w:val="21"/>
          <w:rtl w:val="0"/>
        </w:rPr>
        <w:t xml:space="preserve">'C'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'penalty'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'elasticnet'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A">
      <w:pPr>
        <w:shd w:fill="fffffe" w:val="clear"/>
        <w:spacing w:line="276" w:lineRule="auto"/>
        <w:ind w:left="720"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a31515"/>
          <w:sz w:val="21"/>
          <w:szCs w:val="21"/>
          <w:rtl w:val="0"/>
        </w:rPr>
        <w:t xml:space="preserve">'solver'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'lbfgs'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'saga'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'max_iter'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B">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lr_clf_gcv = GridSearchCV(estimator = lr_model_gcv, param_grid = lr_params,</w:t>
      </w:r>
    </w:p>
    <w:p w:rsidR="00000000" w:rsidDel="00000000" w:rsidP="00000000" w:rsidRDefault="00000000" w:rsidRPr="00000000" w14:paraId="0000016C">
      <w:pPr>
        <w:shd w:fill="fffffe" w:val="clear"/>
        <w:spacing w:line="276" w:lineRule="auto"/>
        <w:ind w:left="288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n_jobs=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scoring=</w:t>
      </w:r>
      <w:r w:rsidDel="00000000" w:rsidR="00000000" w:rsidRPr="00000000">
        <w:rPr>
          <w:rFonts w:ascii="Courier New" w:cs="Courier New" w:eastAsia="Courier New" w:hAnsi="Courier New"/>
          <w:color w:val="a31515"/>
          <w:sz w:val="21"/>
          <w:szCs w:val="21"/>
          <w:rtl w:val="0"/>
        </w:rPr>
        <w:t xml:space="preserve">'f1'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D">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lr_clf_gcv.fit(X_train_tfidfvec, y_train)</w:t>
      </w:r>
    </w:p>
    <w:p w:rsidR="00000000" w:rsidDel="00000000" w:rsidP="00000000" w:rsidRDefault="00000000" w:rsidRPr="00000000" w14:paraId="0000016E">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cv_results = pd.DataFrame(lr_clf_gcv.cv_results_)</w:t>
      </w:r>
    </w:p>
    <w:p w:rsidR="00000000" w:rsidDel="00000000" w:rsidP="00000000" w:rsidRDefault="00000000" w:rsidRPr="00000000" w14:paraId="0000016F">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figure = plt.figure(figsize=(</w:t>
      </w:r>
      <w:r w:rsidDel="00000000" w:rsidR="00000000" w:rsidRPr="00000000">
        <w:rPr>
          <w:rFonts w:ascii="Courier New" w:cs="Courier New" w:eastAsia="Courier New" w:hAnsi="Courier New"/>
          <w:color w:val="09885a"/>
          <w:sz w:val="21"/>
          <w:szCs w:val="21"/>
          <w:rtl w:val="0"/>
        </w:rPr>
        <w:t xml:space="preserve">19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0">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sns.lineplot</w:t>
      </w:r>
      <w:r w:rsidDel="00000000" w:rsidR="00000000" w:rsidRPr="00000000">
        <w:rPr>
          <w:rFonts w:ascii="Courier New" w:cs="Courier New" w:eastAsia="Courier New" w:hAnsi="Courier New"/>
          <w:sz w:val="21"/>
          <w:szCs w:val="21"/>
          <w:rtl w:val="0"/>
        </w:rPr>
        <w:t xml:space="preserve">(data = cv_results, x=</w:t>
      </w:r>
      <w:r w:rsidDel="00000000" w:rsidR="00000000" w:rsidRPr="00000000">
        <w:rPr>
          <w:rFonts w:ascii="Courier New" w:cs="Courier New" w:eastAsia="Courier New" w:hAnsi="Courier New"/>
          <w:color w:val="a31515"/>
          <w:sz w:val="21"/>
          <w:szCs w:val="21"/>
          <w:rtl w:val="0"/>
        </w:rPr>
        <w:t xml:space="preserve">'param_C'</w:t>
      </w:r>
      <w:r w:rsidDel="00000000" w:rsidR="00000000" w:rsidRPr="00000000">
        <w:rPr>
          <w:rFonts w:ascii="Courier New" w:cs="Courier New" w:eastAsia="Courier New" w:hAnsi="Courier New"/>
          <w:sz w:val="21"/>
          <w:szCs w:val="21"/>
          <w:rtl w:val="0"/>
        </w:rPr>
        <w:t xml:space="preserve">, y=</w:t>
      </w:r>
      <w:r w:rsidDel="00000000" w:rsidR="00000000" w:rsidRPr="00000000">
        <w:rPr>
          <w:rFonts w:ascii="Courier New" w:cs="Courier New" w:eastAsia="Courier New" w:hAnsi="Courier New"/>
          <w:color w:val="a31515"/>
          <w:sz w:val="21"/>
          <w:szCs w:val="21"/>
          <w:rtl w:val="0"/>
        </w:rPr>
        <w:t xml:space="preserve">'mean_test_score'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1">
      <w:pPr>
        <w:shd w:fill="fffffe" w:val="clear"/>
        <w:spacing w:line="276" w:lineRule="auto"/>
        <w:ind w:left="1440" w:firstLine="720"/>
        <w:rPr>
          <w:sz w:val="24"/>
          <w:szCs w:val="24"/>
        </w:rPr>
      </w:pPr>
      <w:r w:rsidDel="00000000" w:rsidR="00000000" w:rsidRPr="00000000">
        <w:rPr>
          <w:rFonts w:ascii="Courier New" w:cs="Courier New" w:eastAsia="Courier New" w:hAnsi="Courier New"/>
          <w:sz w:val="21"/>
          <w:szCs w:val="21"/>
          <w:rtl w:val="0"/>
        </w:rPr>
        <w:t xml:space="preserve">hue=</w:t>
      </w:r>
      <w:r w:rsidDel="00000000" w:rsidR="00000000" w:rsidRPr="00000000">
        <w:rPr>
          <w:rFonts w:ascii="Courier New" w:cs="Courier New" w:eastAsia="Courier New" w:hAnsi="Courier New"/>
          <w:color w:val="a31515"/>
          <w:sz w:val="21"/>
          <w:szCs w:val="21"/>
          <w:rtl w:val="0"/>
        </w:rPr>
        <w:t xml:space="preserve">'param_penalty'</w:t>
      </w: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color w:val="a31515"/>
          <w:sz w:val="21"/>
          <w:szCs w:val="21"/>
          <w:rtl w:val="0"/>
        </w:rPr>
        <w:t xml:space="preserve">"o"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72">
      <w:pPr>
        <w:jc w:val="both"/>
        <w:rPr>
          <w:sz w:val="24"/>
          <w:szCs w:val="24"/>
        </w:rPr>
      </w:pPr>
      <w:r w:rsidDel="00000000" w:rsidR="00000000" w:rsidRPr="00000000">
        <w:rPr>
          <w:sz w:val="24"/>
          <w:szCs w:val="24"/>
        </w:rPr>
        <w:drawing>
          <wp:inline distB="114300" distT="114300" distL="114300" distR="114300">
            <wp:extent cx="7128000" cy="2362200"/>
            <wp:effectExtent b="0" l="0" r="0" t="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7128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both"/>
        <w:rPr>
          <w:sz w:val="24"/>
          <w:szCs w:val="24"/>
        </w:rPr>
      </w:pPr>
      <w:r w:rsidDel="00000000" w:rsidR="00000000" w:rsidRPr="00000000">
        <w:rPr>
          <w:sz w:val="24"/>
          <w:szCs w:val="24"/>
          <w:rtl w:val="0"/>
        </w:rPr>
        <w:t xml:space="preserve">By doing hyperparameter tuning, we found that for solver ‘saga’, LR model works best with C = 5.0 with L1 penalty. By doing hyperparameter tuning we were able to improve the performance and the best tuned model gave below results,</w:t>
      </w:r>
    </w:p>
    <w:p w:rsidR="00000000" w:rsidDel="00000000" w:rsidP="00000000" w:rsidRDefault="00000000" w:rsidRPr="00000000" w14:paraId="00000174">
      <w:pPr>
        <w:jc w:val="both"/>
        <w:rPr>
          <w:sz w:val="24"/>
          <w:szCs w:val="24"/>
        </w:rPr>
      </w:pPr>
      <w:r w:rsidDel="00000000" w:rsidR="00000000" w:rsidRPr="00000000">
        <w:rPr>
          <w:rtl w:val="0"/>
        </w:rPr>
      </w:r>
    </w:p>
    <w:tbl>
      <w:tblPr>
        <w:tblStyle w:val="Table4"/>
        <w:tblW w:w="11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7560"/>
        <w:tblGridChange w:id="0">
          <w:tblGrid>
            <w:gridCol w:w="363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both"/>
              <w:rPr>
                <w:sz w:val="24"/>
                <w:szCs w:val="24"/>
              </w:rPr>
            </w:pPr>
            <w:r w:rsidDel="00000000" w:rsidR="00000000" w:rsidRPr="00000000">
              <w:rPr>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both"/>
              <w:rPr>
                <w:sz w:val="24"/>
                <w:szCs w:val="24"/>
              </w:rPr>
            </w:pPr>
            <w:r w:rsidDel="00000000" w:rsidR="00000000" w:rsidRPr="00000000">
              <w:rPr>
                <w:sz w:val="24"/>
                <w:szCs w:val="24"/>
                <w:rtl w:val="0"/>
              </w:rPr>
              <w:t xml:space="preserve">99.7360 %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both"/>
              <w:rPr>
                <w:sz w:val="24"/>
                <w:szCs w:val="24"/>
              </w:rPr>
            </w:pPr>
            <w:r w:rsidDel="00000000" w:rsidR="00000000" w:rsidRPr="00000000">
              <w:rPr>
                <w:sz w:val="24"/>
                <w:szCs w:val="24"/>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both"/>
              <w:rPr>
                <w:sz w:val="24"/>
                <w:szCs w:val="24"/>
              </w:rPr>
            </w:pPr>
            <w:r w:rsidDel="00000000" w:rsidR="00000000" w:rsidRPr="00000000">
              <w:rPr>
                <w:sz w:val="24"/>
                <w:szCs w:val="24"/>
                <w:rtl w:val="0"/>
              </w:rPr>
              <w:t xml:space="preserve">99.5854 %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both"/>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both"/>
              <w:rPr>
                <w:sz w:val="24"/>
                <w:szCs w:val="24"/>
              </w:rPr>
            </w:pPr>
            <w:r w:rsidDel="00000000" w:rsidR="00000000" w:rsidRPr="00000000">
              <w:rPr>
                <w:sz w:val="24"/>
                <w:szCs w:val="24"/>
                <w:rtl w:val="0"/>
              </w:rPr>
              <w:t xml:space="preserve">99.3237 %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both"/>
              <w:rPr>
                <w:sz w:val="24"/>
                <w:szCs w:val="24"/>
              </w:rPr>
            </w:pPr>
            <w:r w:rsidDel="00000000" w:rsidR="00000000" w:rsidRPr="00000000">
              <w:rPr>
                <w:sz w:val="24"/>
                <w:szCs w:val="24"/>
                <w:rtl w:val="0"/>
              </w:rPr>
              <w:t xml:space="preserve">False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both"/>
              <w:rPr>
                <w:sz w:val="24"/>
                <w:szCs w:val="24"/>
              </w:rPr>
            </w:pPr>
            <w:r w:rsidDel="00000000" w:rsidR="00000000" w:rsidRPr="00000000">
              <w:rPr>
                <w:sz w:val="24"/>
                <w:szCs w:val="24"/>
                <w:rtl w:val="0"/>
              </w:rPr>
              <w:t xml:space="preserve">0.0856 % (FP =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both"/>
              <w:rPr>
                <w:sz w:val="24"/>
                <w:szCs w:val="24"/>
              </w:rPr>
            </w:pPr>
            <w:r w:rsidDel="00000000" w:rsidR="00000000" w:rsidRPr="00000000">
              <w:rPr>
                <w:sz w:val="24"/>
                <w:szCs w:val="24"/>
                <w:rtl w:val="0"/>
              </w:rPr>
              <w:t xml:space="preserve">False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both"/>
              <w:rPr>
                <w:sz w:val="24"/>
                <w:szCs w:val="24"/>
              </w:rPr>
            </w:pPr>
            <w:r w:rsidDel="00000000" w:rsidR="00000000" w:rsidRPr="00000000">
              <w:rPr>
                <w:sz w:val="24"/>
                <w:szCs w:val="24"/>
                <w:rtl w:val="0"/>
              </w:rPr>
              <w:t xml:space="preserve">1.1538 % (FN = 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both"/>
              <w:rPr>
                <w:sz w:val="24"/>
                <w:szCs w:val="24"/>
              </w:rPr>
            </w:pPr>
            <w:r w:rsidDel="00000000" w:rsidR="00000000" w:rsidRPr="00000000">
              <w:rPr>
                <w:sz w:val="24"/>
                <w:szCs w:val="24"/>
                <w:rtl w:val="0"/>
              </w:rPr>
              <w:t xml:space="preserve">ROC-AUC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both"/>
              <w:rPr>
                <w:sz w:val="24"/>
                <w:szCs w:val="24"/>
              </w:rPr>
            </w:pPr>
            <w:r w:rsidDel="00000000" w:rsidR="00000000" w:rsidRPr="00000000">
              <w:rPr>
                <w:sz w:val="24"/>
                <w:szCs w:val="24"/>
                <w:rtl w:val="0"/>
              </w:rPr>
              <w:t xml:space="preserve">99.3803 %</w:t>
            </w:r>
          </w:p>
        </w:tc>
      </w:tr>
    </w:tbl>
    <w:p w:rsidR="00000000" w:rsidDel="00000000" w:rsidP="00000000" w:rsidRDefault="00000000" w:rsidRPr="00000000" w14:paraId="00000181">
      <w:pPr>
        <w:pStyle w:val="Heading3"/>
        <w:spacing w:before="200" w:line="240" w:lineRule="auto"/>
        <w:jc w:val="both"/>
        <w:rPr>
          <w:b w:val="1"/>
          <w:color w:val="000000"/>
          <w:sz w:val="24"/>
          <w:szCs w:val="24"/>
        </w:rPr>
      </w:pPr>
      <w:bookmarkStart w:colFirst="0" w:colLast="0" w:name="_85uhzvmdnd0k" w:id="28"/>
      <w:bookmarkEnd w:id="28"/>
      <w:r w:rsidDel="00000000" w:rsidR="00000000" w:rsidRPr="00000000">
        <w:rPr>
          <w:rtl w:val="0"/>
        </w:rPr>
      </w:r>
    </w:p>
    <w:p w:rsidR="00000000" w:rsidDel="00000000" w:rsidP="00000000" w:rsidRDefault="00000000" w:rsidRPr="00000000" w14:paraId="00000182">
      <w:pPr>
        <w:pStyle w:val="Heading3"/>
        <w:spacing w:before="200" w:line="240" w:lineRule="auto"/>
        <w:jc w:val="both"/>
        <w:rPr>
          <w:b w:val="1"/>
          <w:color w:val="000000"/>
          <w:sz w:val="24"/>
          <w:szCs w:val="24"/>
        </w:rPr>
      </w:pPr>
      <w:bookmarkStart w:colFirst="0" w:colLast="0" w:name="_1oz36ddez9bt" w:id="29"/>
      <w:bookmarkEnd w:id="29"/>
      <w:r w:rsidDel="00000000" w:rsidR="00000000" w:rsidRPr="00000000">
        <w:rPr>
          <w:b w:val="1"/>
          <w:color w:val="000000"/>
          <w:sz w:val="24"/>
          <w:szCs w:val="24"/>
          <w:rtl w:val="0"/>
        </w:rPr>
        <w:t xml:space="preserve">4.1.4 Support Vector Classifier</w:t>
      </w:r>
    </w:p>
    <w:p w:rsidR="00000000" w:rsidDel="00000000" w:rsidP="00000000" w:rsidRDefault="00000000" w:rsidRPr="00000000" w14:paraId="00000183">
      <w:pPr>
        <w:jc w:val="both"/>
        <w:rPr>
          <w:sz w:val="24"/>
          <w:szCs w:val="24"/>
        </w:rPr>
      </w:pPr>
      <w:r w:rsidDel="00000000" w:rsidR="00000000" w:rsidRPr="00000000">
        <w:rPr>
          <w:sz w:val="24"/>
          <w:szCs w:val="24"/>
          <w:rtl w:val="0"/>
        </w:rPr>
        <w:t xml:space="preserve">Support Vector Machine (SVM) works by minimizing hinge loss and is a binary classifier. There are two versions of Support Vector Classifier(SVC) -Primal and Dual. Primal form of SVC can be used to classify the binary data which is linearly separable. Dual form of SVC uses the kernel like Radial Basis Function(RBF), Polynomial to achieve the non-linear surface to separate the data which is not linearly separable and works well at higher dimensions. Only problem with SVC is its higher training and test time complexity. We also observed that SVC is giving best results but also takes longer time to execute. There are two hyper parameters in SVC, which kernel to use and value of regularization parameter C. The value of C is the inverse of regularization strength. Value of C is inversely proportional to regularization.</w:t>
      </w:r>
    </w:p>
    <w:p w:rsidR="00000000" w:rsidDel="00000000" w:rsidP="00000000" w:rsidRDefault="00000000" w:rsidRPr="00000000" w14:paraId="00000184">
      <w:pPr>
        <w:shd w:fill="fffffe" w:val="clear"/>
        <w:spacing w:before="20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svc_model_gcv = SVC()</w:t>
      </w:r>
    </w:p>
    <w:p w:rsidR="00000000" w:rsidDel="00000000" w:rsidP="00000000" w:rsidRDefault="00000000" w:rsidRPr="00000000" w14:paraId="00000185">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svc_params = {</w:t>
      </w:r>
      <w:r w:rsidDel="00000000" w:rsidR="00000000" w:rsidRPr="00000000">
        <w:rPr>
          <w:rFonts w:ascii="Courier New" w:cs="Courier New" w:eastAsia="Courier New" w:hAnsi="Courier New"/>
          <w:color w:val="a31515"/>
          <w:sz w:val="21"/>
          <w:szCs w:val="21"/>
          <w:rtl w:val="0"/>
        </w:rPr>
        <w:t xml:space="preserve">'kernel'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'linear'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'rbf'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6">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svc_clf_gcv = GridSearchCV(estimator = svc_model_gcv, </w:t>
      </w:r>
    </w:p>
    <w:p w:rsidR="00000000" w:rsidDel="00000000" w:rsidP="00000000" w:rsidRDefault="00000000" w:rsidRPr="00000000" w14:paraId="00000187">
      <w:pPr>
        <w:shd w:fill="fffffe" w:val="clear"/>
        <w:spacing w:line="276" w:lineRule="auto"/>
        <w:ind w:left="288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param_grid = svc_params, n_jobs=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scoring=</w:t>
      </w:r>
      <w:r w:rsidDel="00000000" w:rsidR="00000000" w:rsidRPr="00000000">
        <w:rPr>
          <w:rFonts w:ascii="Courier New" w:cs="Courier New" w:eastAsia="Courier New" w:hAnsi="Courier New"/>
          <w:color w:val="a31515"/>
          <w:sz w:val="21"/>
          <w:szCs w:val="21"/>
          <w:rtl w:val="0"/>
        </w:rPr>
        <w:t xml:space="preserve">'f1'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8">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svc_clf_gcv.fit(X_train_tfidfvec, y_train)</w:t>
      </w:r>
    </w:p>
    <w:p w:rsidR="00000000" w:rsidDel="00000000" w:rsidP="00000000" w:rsidRDefault="00000000" w:rsidRPr="00000000" w14:paraId="00000189">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cv_results = pd.DataFrame(svc_clf_gcv.cv_results_)</w:t>
      </w:r>
    </w:p>
    <w:p w:rsidR="00000000" w:rsidDel="00000000" w:rsidP="00000000" w:rsidRDefault="00000000" w:rsidRPr="00000000" w14:paraId="0000018A">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figure = plt.figure(figsize=(</w:t>
      </w:r>
      <w:r w:rsidDel="00000000" w:rsidR="00000000" w:rsidRPr="00000000">
        <w:rPr>
          <w:rFonts w:ascii="Courier New" w:cs="Courier New" w:eastAsia="Courier New" w:hAnsi="Courier New"/>
          <w:color w:val="09885a"/>
          <w:sz w:val="21"/>
          <w:szCs w:val="21"/>
          <w:rtl w:val="0"/>
        </w:rPr>
        <w:t xml:space="preserve">19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B">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sns.lineplot</w:t>
      </w:r>
      <w:r w:rsidDel="00000000" w:rsidR="00000000" w:rsidRPr="00000000">
        <w:rPr>
          <w:rFonts w:ascii="Courier New" w:cs="Courier New" w:eastAsia="Courier New" w:hAnsi="Courier New"/>
          <w:sz w:val="21"/>
          <w:szCs w:val="21"/>
          <w:rtl w:val="0"/>
        </w:rPr>
        <w:t xml:space="preserve">(data = cv_results, x=</w:t>
      </w:r>
      <w:r w:rsidDel="00000000" w:rsidR="00000000" w:rsidRPr="00000000">
        <w:rPr>
          <w:rFonts w:ascii="Courier New" w:cs="Courier New" w:eastAsia="Courier New" w:hAnsi="Courier New"/>
          <w:color w:val="a31515"/>
          <w:sz w:val="21"/>
          <w:szCs w:val="21"/>
          <w:rtl w:val="0"/>
        </w:rPr>
        <w:t xml:space="preserve">'param_C'</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8C">
      <w:pPr>
        <w:shd w:fill="fffffe" w:val="clear"/>
        <w:spacing w:line="276" w:lineRule="auto"/>
        <w:ind w:left="1440" w:firstLine="0"/>
        <w:rPr>
          <w:sz w:val="24"/>
          <w:szCs w:val="24"/>
        </w:rPr>
      </w:pPr>
      <w:r w:rsidDel="00000000" w:rsidR="00000000" w:rsidRPr="00000000">
        <w:rPr>
          <w:rFonts w:ascii="Courier New" w:cs="Courier New" w:eastAsia="Courier New" w:hAnsi="Courier New"/>
          <w:sz w:val="21"/>
          <w:szCs w:val="21"/>
          <w:rtl w:val="0"/>
        </w:rPr>
        <w:t xml:space="preserve">y=</w:t>
      </w:r>
      <w:r w:rsidDel="00000000" w:rsidR="00000000" w:rsidRPr="00000000">
        <w:rPr>
          <w:rFonts w:ascii="Courier New" w:cs="Courier New" w:eastAsia="Courier New" w:hAnsi="Courier New"/>
          <w:color w:val="a31515"/>
          <w:sz w:val="21"/>
          <w:szCs w:val="21"/>
          <w:rtl w:val="0"/>
        </w:rPr>
        <w:t xml:space="preserve">'mean_test_score'</w:t>
      </w:r>
      <w:r w:rsidDel="00000000" w:rsidR="00000000" w:rsidRPr="00000000">
        <w:rPr>
          <w:rFonts w:ascii="Courier New" w:cs="Courier New" w:eastAsia="Courier New" w:hAnsi="Courier New"/>
          <w:sz w:val="21"/>
          <w:szCs w:val="21"/>
          <w:rtl w:val="0"/>
        </w:rPr>
        <w:t xml:space="preserve">, hue=</w:t>
      </w:r>
      <w:r w:rsidDel="00000000" w:rsidR="00000000" w:rsidRPr="00000000">
        <w:rPr>
          <w:rFonts w:ascii="Courier New" w:cs="Courier New" w:eastAsia="Courier New" w:hAnsi="Courier New"/>
          <w:color w:val="a31515"/>
          <w:sz w:val="21"/>
          <w:szCs w:val="21"/>
          <w:rtl w:val="0"/>
        </w:rPr>
        <w:t xml:space="preserve">'param_kernel'</w:t>
      </w: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color w:val="a31515"/>
          <w:sz w:val="21"/>
          <w:szCs w:val="21"/>
          <w:rtl w:val="0"/>
        </w:rPr>
        <w:t xml:space="preserve">"o"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8D">
      <w:pPr>
        <w:jc w:val="both"/>
        <w:rPr>
          <w:sz w:val="24"/>
          <w:szCs w:val="24"/>
        </w:rPr>
      </w:pPr>
      <w:r w:rsidDel="00000000" w:rsidR="00000000" w:rsidRPr="00000000">
        <w:rPr>
          <w:sz w:val="24"/>
          <w:szCs w:val="24"/>
        </w:rPr>
        <w:drawing>
          <wp:inline distB="114300" distT="114300" distL="114300" distR="114300">
            <wp:extent cx="7128000" cy="2362200"/>
            <wp:effectExtent b="0" l="0" r="0" t="0"/>
            <wp:docPr id="1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7128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both"/>
        <w:rPr>
          <w:sz w:val="24"/>
          <w:szCs w:val="24"/>
        </w:rPr>
      </w:pPr>
      <w:r w:rsidDel="00000000" w:rsidR="00000000" w:rsidRPr="00000000">
        <w:rPr>
          <w:sz w:val="24"/>
          <w:szCs w:val="24"/>
          <w:rtl w:val="0"/>
        </w:rPr>
        <w:t xml:space="preserve">We found that SVC with C=5.0 for linear kernel is working best followed by RBF kernel. Below is the performance results for the best model,</w:t>
      </w:r>
    </w:p>
    <w:p w:rsidR="00000000" w:rsidDel="00000000" w:rsidP="00000000" w:rsidRDefault="00000000" w:rsidRPr="00000000" w14:paraId="0000018F">
      <w:pPr>
        <w:jc w:val="both"/>
        <w:rPr>
          <w:sz w:val="24"/>
          <w:szCs w:val="24"/>
        </w:rPr>
      </w:pPr>
      <w:r w:rsidDel="00000000" w:rsidR="00000000" w:rsidRPr="00000000">
        <w:rPr>
          <w:rtl w:val="0"/>
        </w:rPr>
      </w:r>
    </w:p>
    <w:tbl>
      <w:tblPr>
        <w:tblStyle w:val="Table5"/>
        <w:tblW w:w="11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7560"/>
        <w:tblGridChange w:id="0">
          <w:tblGrid>
            <w:gridCol w:w="363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both"/>
              <w:rPr>
                <w:sz w:val="24"/>
                <w:szCs w:val="24"/>
              </w:rPr>
            </w:pPr>
            <w:r w:rsidDel="00000000" w:rsidR="00000000" w:rsidRPr="00000000">
              <w:rPr>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both"/>
              <w:rPr>
                <w:sz w:val="24"/>
                <w:szCs w:val="24"/>
              </w:rPr>
            </w:pPr>
            <w:r w:rsidDel="00000000" w:rsidR="00000000" w:rsidRPr="00000000">
              <w:rPr>
                <w:sz w:val="24"/>
                <w:szCs w:val="24"/>
                <w:rtl w:val="0"/>
              </w:rPr>
              <w:t xml:space="preserve">99.7106 %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both"/>
              <w:rPr>
                <w:sz w:val="24"/>
                <w:szCs w:val="24"/>
              </w:rPr>
            </w:pPr>
            <w:r w:rsidDel="00000000" w:rsidR="00000000" w:rsidRPr="00000000">
              <w:rPr>
                <w:sz w:val="24"/>
                <w:szCs w:val="24"/>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both"/>
              <w:rPr>
                <w:sz w:val="24"/>
                <w:szCs w:val="24"/>
              </w:rPr>
            </w:pPr>
            <w:r w:rsidDel="00000000" w:rsidR="00000000" w:rsidRPr="00000000">
              <w:rPr>
                <w:sz w:val="24"/>
                <w:szCs w:val="24"/>
                <w:rtl w:val="0"/>
              </w:rPr>
              <w:t xml:space="preserve">99.6209 %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both"/>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both"/>
              <w:rPr>
                <w:sz w:val="24"/>
                <w:szCs w:val="24"/>
              </w:rPr>
            </w:pPr>
            <w:r w:rsidDel="00000000" w:rsidR="00000000" w:rsidRPr="00000000">
              <w:rPr>
                <w:sz w:val="24"/>
                <w:szCs w:val="24"/>
                <w:rtl w:val="0"/>
              </w:rPr>
              <w:t xml:space="preserve">99.3815 %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both"/>
              <w:rPr>
                <w:sz w:val="24"/>
                <w:szCs w:val="24"/>
              </w:rPr>
            </w:pPr>
            <w:r w:rsidDel="00000000" w:rsidR="00000000" w:rsidRPr="00000000">
              <w:rPr>
                <w:sz w:val="24"/>
                <w:szCs w:val="24"/>
                <w:rtl w:val="0"/>
              </w:rPr>
              <w:t xml:space="preserve">False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both"/>
              <w:rPr>
                <w:sz w:val="24"/>
                <w:szCs w:val="24"/>
              </w:rPr>
            </w:pPr>
            <w:r w:rsidDel="00000000" w:rsidR="00000000" w:rsidRPr="00000000">
              <w:rPr>
                <w:sz w:val="24"/>
                <w:szCs w:val="24"/>
                <w:rtl w:val="0"/>
              </w:rPr>
              <w:t xml:space="preserve">0.0514 % (FP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both"/>
              <w:rPr>
                <w:sz w:val="24"/>
                <w:szCs w:val="24"/>
              </w:rPr>
            </w:pPr>
            <w:r w:rsidDel="00000000" w:rsidR="00000000" w:rsidRPr="00000000">
              <w:rPr>
                <w:sz w:val="24"/>
                <w:szCs w:val="24"/>
                <w:rtl w:val="0"/>
              </w:rPr>
              <w:t xml:space="preserve">False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both"/>
              <w:rPr>
                <w:sz w:val="24"/>
                <w:szCs w:val="24"/>
              </w:rPr>
            </w:pPr>
            <w:r w:rsidDel="00000000" w:rsidR="00000000" w:rsidRPr="00000000">
              <w:rPr>
                <w:sz w:val="24"/>
                <w:szCs w:val="24"/>
                <w:rtl w:val="0"/>
              </w:rPr>
              <w:t xml:space="preserve">1.1154 % (FN = 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both"/>
              <w:rPr>
                <w:sz w:val="24"/>
                <w:szCs w:val="24"/>
              </w:rPr>
            </w:pPr>
            <w:r w:rsidDel="00000000" w:rsidR="00000000" w:rsidRPr="00000000">
              <w:rPr>
                <w:sz w:val="24"/>
                <w:szCs w:val="24"/>
                <w:rtl w:val="0"/>
              </w:rPr>
              <w:t xml:space="preserve">ROC-AUC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both"/>
              <w:rPr>
                <w:sz w:val="24"/>
                <w:szCs w:val="24"/>
              </w:rPr>
            </w:pPr>
            <w:r w:rsidDel="00000000" w:rsidR="00000000" w:rsidRPr="00000000">
              <w:rPr>
                <w:sz w:val="24"/>
                <w:szCs w:val="24"/>
                <w:rtl w:val="0"/>
              </w:rPr>
              <w:t xml:space="preserve">99.4166 %</w:t>
            </w:r>
          </w:p>
        </w:tc>
      </w:tr>
    </w:tbl>
    <w:p w:rsidR="00000000" w:rsidDel="00000000" w:rsidP="00000000" w:rsidRDefault="00000000" w:rsidRPr="00000000" w14:paraId="0000019C">
      <w:pPr>
        <w:pStyle w:val="Heading3"/>
        <w:spacing w:before="200" w:line="240" w:lineRule="auto"/>
        <w:jc w:val="both"/>
        <w:rPr>
          <w:b w:val="1"/>
          <w:color w:val="000000"/>
          <w:sz w:val="24"/>
          <w:szCs w:val="24"/>
        </w:rPr>
      </w:pPr>
      <w:bookmarkStart w:colFirst="0" w:colLast="0" w:name="_puu21xwiupd7" w:id="30"/>
      <w:bookmarkEnd w:id="30"/>
      <w:r w:rsidDel="00000000" w:rsidR="00000000" w:rsidRPr="00000000">
        <w:rPr>
          <w:b w:val="1"/>
          <w:color w:val="000000"/>
          <w:sz w:val="24"/>
          <w:szCs w:val="24"/>
          <w:rtl w:val="0"/>
        </w:rPr>
        <w:t xml:space="preserve">4.1.5 Random Forest Classifier</w:t>
      </w:r>
    </w:p>
    <w:p w:rsidR="00000000" w:rsidDel="00000000" w:rsidP="00000000" w:rsidRDefault="00000000" w:rsidRPr="00000000" w14:paraId="0000019D">
      <w:pPr>
        <w:jc w:val="both"/>
        <w:rPr>
          <w:sz w:val="24"/>
          <w:szCs w:val="24"/>
        </w:rPr>
      </w:pPr>
      <w:r w:rsidDel="00000000" w:rsidR="00000000" w:rsidRPr="00000000">
        <w:rPr>
          <w:sz w:val="24"/>
          <w:szCs w:val="24"/>
          <w:rtl w:val="0"/>
        </w:rPr>
        <w:t xml:space="preserve">Tree based classifiers are best fit when we have so many features since we are working with subsets of data. It is faster to train the decision trees because we are working only on a subset of features in the data at a time, so we can easily work with hundreds and thousands of features. There are so many hyperparameters for Random Forest Classifiers (RFC) but we only care about the number of estimators and class_weight. Number of estimators directly impacts the performance and fitting of RFC.</w:t>
      </w:r>
    </w:p>
    <w:p w:rsidR="00000000" w:rsidDel="00000000" w:rsidP="00000000" w:rsidRDefault="00000000" w:rsidRPr="00000000" w14:paraId="0000019E">
      <w:pPr>
        <w:jc w:val="both"/>
        <w:rPr>
          <w:sz w:val="24"/>
          <w:szCs w:val="24"/>
        </w:rPr>
      </w:pPr>
      <w:r w:rsidDel="00000000" w:rsidR="00000000" w:rsidRPr="00000000">
        <w:rPr>
          <w:sz w:val="24"/>
          <w:szCs w:val="24"/>
          <w:rtl w:val="0"/>
        </w:rPr>
        <w:t xml:space="preserve">By doing hyperparameter tuning, We can see that n_estimators=50 and class_weight = 'balanced' works best. We should also consider n_estimators=200 and class_weight='balanced_subsample', because it is having a smaller standard deviation in score. RFC takes less training and testing time than SVC and achieves the same F1-score and performance.</w:t>
      </w:r>
    </w:p>
    <w:p w:rsidR="00000000" w:rsidDel="00000000" w:rsidP="00000000" w:rsidRDefault="00000000" w:rsidRPr="00000000" w14:paraId="0000019F">
      <w:pPr>
        <w:shd w:fill="fffffe" w:val="clear"/>
        <w:spacing w:before="20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RFC_model_gcv = RandomForestClassifier()</w:t>
      </w:r>
    </w:p>
    <w:p w:rsidR="00000000" w:rsidDel="00000000" w:rsidP="00000000" w:rsidRDefault="00000000" w:rsidRPr="00000000" w14:paraId="000001A0">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RFC_params = {</w:t>
      </w:r>
      <w:r w:rsidDel="00000000" w:rsidR="00000000" w:rsidRPr="00000000">
        <w:rPr>
          <w:rFonts w:ascii="Courier New" w:cs="Courier New" w:eastAsia="Courier New" w:hAnsi="Courier New"/>
          <w:color w:val="a31515"/>
          <w:sz w:val="21"/>
          <w:szCs w:val="21"/>
          <w:rtl w:val="0"/>
        </w:rPr>
        <w:t xml:space="preserve">'n_estimators'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1">
      <w:pPr>
        <w:shd w:fill="fffffe" w:val="clear"/>
        <w:spacing w:line="276" w:lineRule="auto"/>
        <w:ind w:left="720"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a31515"/>
          <w:sz w:val="21"/>
          <w:szCs w:val="21"/>
          <w:rtl w:val="0"/>
        </w:rPr>
        <w:t xml:space="preserve">'class_weight'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'balanced'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'balanced_subsample'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2">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RFC_clf_gcv = GridSearchCV(estimator = RFC_model_gcv,\</w:t>
      </w:r>
    </w:p>
    <w:p w:rsidR="00000000" w:rsidDel="00000000" w:rsidP="00000000" w:rsidRDefault="00000000" w:rsidRPr="00000000" w14:paraId="000001A3">
      <w:pPr>
        <w:shd w:fill="fffffe" w:val="clear"/>
        <w:spacing w:line="276" w:lineRule="auto"/>
        <w:ind w:left="216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param_grid = RFC_params, n_jobs=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scoring=</w:t>
      </w:r>
      <w:r w:rsidDel="00000000" w:rsidR="00000000" w:rsidRPr="00000000">
        <w:rPr>
          <w:rFonts w:ascii="Courier New" w:cs="Courier New" w:eastAsia="Courier New" w:hAnsi="Courier New"/>
          <w:color w:val="a31515"/>
          <w:sz w:val="21"/>
          <w:szCs w:val="21"/>
          <w:rtl w:val="0"/>
        </w:rPr>
        <w:t xml:space="preserve">'f1'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4">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RFC_clf_gcv.fit(X_train_tfidfvec, y_train)</w:t>
      </w:r>
    </w:p>
    <w:p w:rsidR="00000000" w:rsidDel="00000000" w:rsidP="00000000" w:rsidRDefault="00000000" w:rsidRPr="00000000" w14:paraId="000001A5">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cv_results = pd.DataFrame(RFC_clf_gcv.cv_results_)</w:t>
      </w:r>
    </w:p>
    <w:p w:rsidR="00000000" w:rsidDel="00000000" w:rsidP="00000000" w:rsidRDefault="00000000" w:rsidRPr="00000000" w14:paraId="000001A6">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 plt.figure(figsize=(</w:t>
      </w:r>
      <w:r w:rsidDel="00000000" w:rsidR="00000000" w:rsidRPr="00000000">
        <w:rPr>
          <w:rFonts w:ascii="Courier New" w:cs="Courier New" w:eastAsia="Courier New" w:hAnsi="Courier New"/>
          <w:color w:val="09885a"/>
          <w:sz w:val="21"/>
          <w:szCs w:val="21"/>
          <w:rtl w:val="0"/>
        </w:rPr>
        <w:t xml:space="preserve">19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7">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sns.lineplot</w:t>
      </w:r>
      <w:r w:rsidDel="00000000" w:rsidR="00000000" w:rsidRPr="00000000">
        <w:rPr>
          <w:rFonts w:ascii="Courier New" w:cs="Courier New" w:eastAsia="Courier New" w:hAnsi="Courier New"/>
          <w:sz w:val="21"/>
          <w:szCs w:val="21"/>
          <w:rtl w:val="0"/>
        </w:rPr>
        <w:t xml:space="preserve">(data = cv_results, x=</w:t>
      </w:r>
      <w:r w:rsidDel="00000000" w:rsidR="00000000" w:rsidRPr="00000000">
        <w:rPr>
          <w:rFonts w:ascii="Courier New" w:cs="Courier New" w:eastAsia="Courier New" w:hAnsi="Courier New"/>
          <w:color w:val="a31515"/>
          <w:sz w:val="21"/>
          <w:szCs w:val="21"/>
          <w:rtl w:val="0"/>
        </w:rPr>
        <w:t xml:space="preserve">'param_n_estimators'</w:t>
      </w:r>
      <w:r w:rsidDel="00000000" w:rsidR="00000000" w:rsidRPr="00000000">
        <w:rPr>
          <w:rFonts w:ascii="Courier New" w:cs="Courier New" w:eastAsia="Courier New" w:hAnsi="Courier New"/>
          <w:sz w:val="21"/>
          <w:szCs w:val="21"/>
          <w:rtl w:val="0"/>
        </w:rPr>
        <w:t xml:space="preserve">, y=</w:t>
      </w:r>
      <w:r w:rsidDel="00000000" w:rsidR="00000000" w:rsidRPr="00000000">
        <w:rPr>
          <w:rFonts w:ascii="Courier New" w:cs="Courier New" w:eastAsia="Courier New" w:hAnsi="Courier New"/>
          <w:color w:val="a31515"/>
          <w:sz w:val="21"/>
          <w:szCs w:val="21"/>
          <w:rtl w:val="0"/>
        </w:rPr>
        <w:t xml:space="preserve">'mean_test_score'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8">
      <w:pPr>
        <w:shd w:fill="fffffe" w:val="clear"/>
        <w:spacing w:line="276" w:lineRule="auto"/>
        <w:ind w:left="720" w:firstLine="720"/>
        <w:rPr>
          <w:sz w:val="24"/>
          <w:szCs w:val="24"/>
        </w:rPr>
      </w:pPr>
      <w:r w:rsidDel="00000000" w:rsidR="00000000" w:rsidRPr="00000000">
        <w:rPr>
          <w:rFonts w:ascii="Courier New" w:cs="Courier New" w:eastAsia="Courier New" w:hAnsi="Courier New"/>
          <w:sz w:val="21"/>
          <w:szCs w:val="21"/>
          <w:rtl w:val="0"/>
        </w:rPr>
        <w:t xml:space="preserve"> hue=</w:t>
      </w:r>
      <w:r w:rsidDel="00000000" w:rsidR="00000000" w:rsidRPr="00000000">
        <w:rPr>
          <w:rFonts w:ascii="Courier New" w:cs="Courier New" w:eastAsia="Courier New" w:hAnsi="Courier New"/>
          <w:color w:val="a31515"/>
          <w:sz w:val="21"/>
          <w:szCs w:val="21"/>
          <w:rtl w:val="0"/>
        </w:rPr>
        <w:t xml:space="preserve">'param_class_weight'</w:t>
      </w: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color w:val="a31515"/>
          <w:sz w:val="21"/>
          <w:szCs w:val="21"/>
          <w:rtl w:val="0"/>
        </w:rPr>
        <w:t xml:space="preserve">"o"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A9">
      <w:pPr>
        <w:jc w:val="both"/>
        <w:rPr>
          <w:sz w:val="24"/>
          <w:szCs w:val="24"/>
        </w:rPr>
      </w:pPr>
      <w:r w:rsidDel="00000000" w:rsidR="00000000" w:rsidRPr="00000000">
        <w:rPr>
          <w:sz w:val="24"/>
          <w:szCs w:val="24"/>
        </w:rPr>
        <w:drawing>
          <wp:inline distB="114300" distT="114300" distL="114300" distR="114300">
            <wp:extent cx="7128000" cy="2349500"/>
            <wp:effectExtent b="0" l="0" r="0" t="0"/>
            <wp:docPr id="1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7128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both"/>
        <w:rPr>
          <w:sz w:val="24"/>
          <w:szCs w:val="24"/>
        </w:rPr>
      </w:pPr>
      <w:r w:rsidDel="00000000" w:rsidR="00000000" w:rsidRPr="00000000">
        <w:rPr>
          <w:sz w:val="24"/>
          <w:szCs w:val="24"/>
          <w:rtl w:val="0"/>
        </w:rPr>
        <w:t xml:space="preserve">Best RFC model with n_estimators = 50 and ‘balanced’ class_weight gives below result,</w:t>
      </w:r>
    </w:p>
    <w:p w:rsidR="00000000" w:rsidDel="00000000" w:rsidP="00000000" w:rsidRDefault="00000000" w:rsidRPr="00000000" w14:paraId="000001AB">
      <w:pPr>
        <w:jc w:val="both"/>
        <w:rPr>
          <w:sz w:val="24"/>
          <w:szCs w:val="24"/>
        </w:rPr>
      </w:pPr>
      <w:r w:rsidDel="00000000" w:rsidR="00000000" w:rsidRPr="00000000">
        <w:rPr>
          <w:rtl w:val="0"/>
        </w:rPr>
      </w:r>
    </w:p>
    <w:tbl>
      <w:tblPr>
        <w:tblStyle w:val="Table6"/>
        <w:tblW w:w="11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7560"/>
        <w:tblGridChange w:id="0">
          <w:tblGrid>
            <w:gridCol w:w="363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both"/>
              <w:rPr>
                <w:sz w:val="24"/>
                <w:szCs w:val="24"/>
              </w:rPr>
            </w:pPr>
            <w:r w:rsidDel="00000000" w:rsidR="00000000" w:rsidRPr="00000000">
              <w:rPr>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both"/>
              <w:rPr>
                <w:sz w:val="24"/>
                <w:szCs w:val="24"/>
              </w:rPr>
            </w:pPr>
            <w:r w:rsidDel="00000000" w:rsidR="00000000" w:rsidRPr="00000000">
              <w:rPr>
                <w:sz w:val="24"/>
                <w:szCs w:val="24"/>
                <w:rtl w:val="0"/>
              </w:rPr>
              <w:t xml:space="preserve">99.7715 %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both"/>
              <w:rPr>
                <w:sz w:val="24"/>
                <w:szCs w:val="24"/>
              </w:rPr>
            </w:pPr>
            <w:r w:rsidDel="00000000" w:rsidR="00000000" w:rsidRPr="00000000">
              <w:rPr>
                <w:sz w:val="24"/>
                <w:szCs w:val="24"/>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both"/>
              <w:rPr>
                <w:sz w:val="24"/>
                <w:szCs w:val="24"/>
              </w:rPr>
            </w:pPr>
            <w:r w:rsidDel="00000000" w:rsidR="00000000" w:rsidRPr="00000000">
              <w:rPr>
                <w:sz w:val="24"/>
                <w:szCs w:val="24"/>
                <w:rtl w:val="0"/>
              </w:rPr>
              <w:t xml:space="preserve">99.6209 %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both"/>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both"/>
              <w:rPr>
                <w:sz w:val="24"/>
                <w:szCs w:val="24"/>
              </w:rPr>
            </w:pPr>
            <w:r w:rsidDel="00000000" w:rsidR="00000000" w:rsidRPr="00000000">
              <w:rPr>
                <w:sz w:val="24"/>
                <w:szCs w:val="24"/>
                <w:rtl w:val="0"/>
              </w:rPr>
              <w:t xml:space="preserve">99.3815 %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both"/>
              <w:rPr>
                <w:sz w:val="24"/>
                <w:szCs w:val="24"/>
              </w:rPr>
            </w:pPr>
            <w:r w:rsidDel="00000000" w:rsidR="00000000" w:rsidRPr="00000000">
              <w:rPr>
                <w:sz w:val="24"/>
                <w:szCs w:val="24"/>
                <w:rtl w:val="0"/>
              </w:rPr>
              <w:t xml:space="preserve">False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both"/>
              <w:rPr>
                <w:sz w:val="24"/>
                <w:szCs w:val="24"/>
              </w:rPr>
            </w:pPr>
            <w:r w:rsidDel="00000000" w:rsidR="00000000" w:rsidRPr="00000000">
              <w:rPr>
                <w:sz w:val="24"/>
                <w:szCs w:val="24"/>
                <w:rtl w:val="0"/>
              </w:rPr>
              <w:t xml:space="preserve">0.0514 % (FP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both"/>
              <w:rPr>
                <w:sz w:val="24"/>
                <w:szCs w:val="24"/>
              </w:rPr>
            </w:pPr>
            <w:r w:rsidDel="00000000" w:rsidR="00000000" w:rsidRPr="00000000">
              <w:rPr>
                <w:sz w:val="24"/>
                <w:szCs w:val="24"/>
                <w:rtl w:val="0"/>
              </w:rPr>
              <w:t xml:space="preserve">False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both"/>
              <w:rPr>
                <w:sz w:val="24"/>
                <w:szCs w:val="24"/>
              </w:rPr>
            </w:pPr>
            <w:r w:rsidDel="00000000" w:rsidR="00000000" w:rsidRPr="00000000">
              <w:rPr>
                <w:sz w:val="24"/>
                <w:szCs w:val="24"/>
                <w:rtl w:val="0"/>
              </w:rPr>
              <w:t xml:space="preserve">1.1154 % (FN = 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both"/>
              <w:rPr>
                <w:sz w:val="24"/>
                <w:szCs w:val="24"/>
              </w:rPr>
            </w:pPr>
            <w:r w:rsidDel="00000000" w:rsidR="00000000" w:rsidRPr="00000000">
              <w:rPr>
                <w:sz w:val="24"/>
                <w:szCs w:val="24"/>
                <w:rtl w:val="0"/>
              </w:rPr>
              <w:t xml:space="preserve">ROC-AUC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both"/>
              <w:rPr>
                <w:sz w:val="24"/>
                <w:szCs w:val="24"/>
              </w:rPr>
            </w:pPr>
            <w:r w:rsidDel="00000000" w:rsidR="00000000" w:rsidRPr="00000000">
              <w:rPr>
                <w:sz w:val="24"/>
                <w:szCs w:val="24"/>
                <w:rtl w:val="0"/>
              </w:rPr>
              <w:t xml:space="preserve">99.4166 %</w:t>
            </w:r>
          </w:p>
        </w:tc>
      </w:tr>
    </w:tbl>
    <w:p w:rsidR="00000000" w:rsidDel="00000000" w:rsidP="00000000" w:rsidRDefault="00000000" w:rsidRPr="00000000" w14:paraId="000001B8">
      <w:pPr>
        <w:pStyle w:val="Heading3"/>
        <w:spacing w:before="200" w:line="240" w:lineRule="auto"/>
        <w:jc w:val="both"/>
        <w:rPr>
          <w:b w:val="1"/>
          <w:color w:val="000000"/>
          <w:sz w:val="24"/>
          <w:szCs w:val="24"/>
        </w:rPr>
      </w:pPr>
      <w:bookmarkStart w:colFirst="0" w:colLast="0" w:name="_j4x6covh5nh" w:id="31"/>
      <w:bookmarkEnd w:id="31"/>
      <w:r w:rsidDel="00000000" w:rsidR="00000000" w:rsidRPr="00000000">
        <w:rPr>
          <w:b w:val="1"/>
          <w:color w:val="000000"/>
          <w:sz w:val="24"/>
          <w:szCs w:val="24"/>
          <w:rtl w:val="0"/>
        </w:rPr>
        <w:t xml:space="preserve">4.1.6 Gradient Boosted Decision Trees Classifier</w:t>
      </w:r>
    </w:p>
    <w:p w:rsidR="00000000" w:rsidDel="00000000" w:rsidP="00000000" w:rsidRDefault="00000000" w:rsidRPr="00000000" w14:paraId="000001B9">
      <w:pPr>
        <w:jc w:val="both"/>
        <w:rPr>
          <w:sz w:val="24"/>
          <w:szCs w:val="24"/>
        </w:rPr>
      </w:pPr>
      <w:r w:rsidDel="00000000" w:rsidR="00000000" w:rsidRPr="00000000">
        <w:rPr>
          <w:sz w:val="24"/>
          <w:szCs w:val="24"/>
          <w:rtl w:val="0"/>
        </w:rPr>
        <w:t xml:space="preserve">Gradient Boosted Decision Trees classifier works by building an additive model in a forward stage-wise fashion. It trains weak learners(estimators) to reduce the error at every stage. GBDT learners can not be trained in parallel so it takes much time compared to Random Forest Classifier.</w:t>
      </w:r>
    </w:p>
    <w:p w:rsidR="00000000" w:rsidDel="00000000" w:rsidP="00000000" w:rsidRDefault="00000000" w:rsidRPr="00000000" w14:paraId="000001BA">
      <w:pPr>
        <w:jc w:val="both"/>
        <w:rPr>
          <w:sz w:val="24"/>
          <w:szCs w:val="24"/>
        </w:rPr>
      </w:pPr>
      <w:r w:rsidDel="00000000" w:rsidR="00000000" w:rsidRPr="00000000">
        <w:rPr>
          <w:sz w:val="24"/>
          <w:szCs w:val="24"/>
          <w:rtl w:val="0"/>
        </w:rPr>
        <w:t xml:space="preserve">There are mainly two hyperparameters- learning rate and n_estimators. By doing hyperparameter tuning we can see that there is a very small difference in mean test score for learning rate 0.5 and 0.1. It is better to choose a smaller learning rate since it is reliable and also the standard deviation score is also less than the higher learning rate.</w:t>
      </w:r>
    </w:p>
    <w:p w:rsidR="00000000" w:rsidDel="00000000" w:rsidP="00000000" w:rsidRDefault="00000000" w:rsidRPr="00000000" w14:paraId="000001BB">
      <w:pPr>
        <w:shd w:fill="fffffe" w:val="clear"/>
        <w:spacing w:before="20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GBDT_model_gcv = GradientBoostingClassifier()</w:t>
      </w:r>
    </w:p>
    <w:p w:rsidR="00000000" w:rsidDel="00000000" w:rsidP="00000000" w:rsidRDefault="00000000" w:rsidRPr="00000000" w14:paraId="000001BC">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GBDT_params = {</w:t>
      </w:r>
      <w:r w:rsidDel="00000000" w:rsidR="00000000" w:rsidRPr="00000000">
        <w:rPr>
          <w:rFonts w:ascii="Courier New" w:cs="Courier New" w:eastAsia="Courier New" w:hAnsi="Courier New"/>
          <w:color w:val="a31515"/>
          <w:sz w:val="21"/>
          <w:szCs w:val="21"/>
          <w:rtl w:val="0"/>
        </w:rPr>
        <w:t xml:space="preserve">'n_estimators'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'learning_rate'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D">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GBDT_clf_gcv = GridSearchCV(estimator = GBDT_model_gcv,\</w:t>
      </w:r>
    </w:p>
    <w:p w:rsidR="00000000" w:rsidDel="00000000" w:rsidP="00000000" w:rsidRDefault="00000000" w:rsidRPr="00000000" w14:paraId="000001BE">
      <w:pPr>
        <w:shd w:fill="fffffe" w:val="clear"/>
        <w:spacing w:line="276" w:lineRule="auto"/>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param_grid = GBDT_params, n_jobs=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scoring=</w:t>
      </w:r>
      <w:r w:rsidDel="00000000" w:rsidR="00000000" w:rsidRPr="00000000">
        <w:rPr>
          <w:rFonts w:ascii="Courier New" w:cs="Courier New" w:eastAsia="Courier New" w:hAnsi="Courier New"/>
          <w:color w:val="a31515"/>
          <w:sz w:val="21"/>
          <w:szCs w:val="21"/>
          <w:rtl w:val="0"/>
        </w:rPr>
        <w:t xml:space="preserve">'f1'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F">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GBDT_clf_gcv.fit(X_train_tfidfvec, y_train)</w:t>
      </w:r>
    </w:p>
    <w:p w:rsidR="00000000" w:rsidDel="00000000" w:rsidP="00000000" w:rsidRDefault="00000000" w:rsidRPr="00000000" w14:paraId="000001C0">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cv_results = pd.DataFrame(GBDT_clf_gcv.cv_results_)</w:t>
      </w:r>
    </w:p>
    <w:p w:rsidR="00000000" w:rsidDel="00000000" w:rsidP="00000000" w:rsidRDefault="00000000" w:rsidRPr="00000000" w14:paraId="000001C1">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 plt.figure(figsize=(</w:t>
      </w:r>
      <w:r w:rsidDel="00000000" w:rsidR="00000000" w:rsidRPr="00000000">
        <w:rPr>
          <w:rFonts w:ascii="Courier New" w:cs="Courier New" w:eastAsia="Courier New" w:hAnsi="Courier New"/>
          <w:color w:val="09885a"/>
          <w:sz w:val="21"/>
          <w:szCs w:val="21"/>
          <w:rtl w:val="0"/>
        </w:rPr>
        <w:t xml:space="preserve">19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2">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sns.lineplot</w:t>
      </w:r>
      <w:r w:rsidDel="00000000" w:rsidR="00000000" w:rsidRPr="00000000">
        <w:rPr>
          <w:rFonts w:ascii="Courier New" w:cs="Courier New" w:eastAsia="Courier New" w:hAnsi="Courier New"/>
          <w:sz w:val="21"/>
          <w:szCs w:val="21"/>
          <w:rtl w:val="0"/>
        </w:rPr>
        <w:t xml:space="preserve">(data = cv_results, x=</w:t>
      </w:r>
      <w:r w:rsidDel="00000000" w:rsidR="00000000" w:rsidRPr="00000000">
        <w:rPr>
          <w:rFonts w:ascii="Courier New" w:cs="Courier New" w:eastAsia="Courier New" w:hAnsi="Courier New"/>
          <w:color w:val="a31515"/>
          <w:sz w:val="21"/>
          <w:szCs w:val="21"/>
          <w:rtl w:val="0"/>
        </w:rPr>
        <w:t xml:space="preserve">'param_n_estimators'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3">
      <w:pPr>
        <w:shd w:fill="fffffe" w:val="clear"/>
        <w:spacing w:line="276" w:lineRule="auto"/>
        <w:ind w:left="1440" w:firstLine="720"/>
        <w:rPr>
          <w:sz w:val="24"/>
          <w:szCs w:val="24"/>
        </w:rPr>
      </w:pPr>
      <w:r w:rsidDel="00000000" w:rsidR="00000000" w:rsidRPr="00000000">
        <w:rPr>
          <w:rFonts w:ascii="Courier New" w:cs="Courier New" w:eastAsia="Courier New" w:hAnsi="Courier New"/>
          <w:sz w:val="21"/>
          <w:szCs w:val="21"/>
          <w:rtl w:val="0"/>
        </w:rPr>
        <w:t xml:space="preserve">y=</w:t>
      </w:r>
      <w:r w:rsidDel="00000000" w:rsidR="00000000" w:rsidRPr="00000000">
        <w:rPr>
          <w:rFonts w:ascii="Courier New" w:cs="Courier New" w:eastAsia="Courier New" w:hAnsi="Courier New"/>
          <w:color w:val="a31515"/>
          <w:sz w:val="21"/>
          <w:szCs w:val="21"/>
          <w:rtl w:val="0"/>
        </w:rPr>
        <w:t xml:space="preserve">'mean_test_score'</w:t>
      </w:r>
      <w:r w:rsidDel="00000000" w:rsidR="00000000" w:rsidRPr="00000000">
        <w:rPr>
          <w:rFonts w:ascii="Courier New" w:cs="Courier New" w:eastAsia="Courier New" w:hAnsi="Courier New"/>
          <w:sz w:val="21"/>
          <w:szCs w:val="21"/>
          <w:rtl w:val="0"/>
        </w:rPr>
        <w:t xml:space="preserve">, hue=</w:t>
      </w:r>
      <w:r w:rsidDel="00000000" w:rsidR="00000000" w:rsidRPr="00000000">
        <w:rPr>
          <w:rFonts w:ascii="Courier New" w:cs="Courier New" w:eastAsia="Courier New" w:hAnsi="Courier New"/>
          <w:color w:val="a31515"/>
          <w:sz w:val="21"/>
          <w:szCs w:val="21"/>
          <w:rtl w:val="0"/>
        </w:rPr>
        <w:t xml:space="preserve">'param_learning_rate'</w:t>
      </w: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color w:val="a31515"/>
          <w:sz w:val="21"/>
          <w:szCs w:val="21"/>
          <w:rtl w:val="0"/>
        </w:rPr>
        <w:t xml:space="preserve">"o"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C4">
      <w:pPr>
        <w:jc w:val="both"/>
        <w:rPr>
          <w:sz w:val="24"/>
          <w:szCs w:val="24"/>
        </w:rPr>
      </w:pPr>
      <w:r w:rsidDel="00000000" w:rsidR="00000000" w:rsidRPr="00000000">
        <w:rPr>
          <w:sz w:val="24"/>
          <w:szCs w:val="24"/>
        </w:rPr>
        <w:drawing>
          <wp:inline distB="114300" distT="114300" distL="114300" distR="114300">
            <wp:extent cx="7128000" cy="2387600"/>
            <wp:effectExtent b="0" l="0" r="0" t="0"/>
            <wp:docPr id="1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7128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both"/>
        <w:rPr>
          <w:sz w:val="24"/>
          <w:szCs w:val="24"/>
        </w:rPr>
      </w:pPr>
      <w:r w:rsidDel="00000000" w:rsidR="00000000" w:rsidRPr="00000000">
        <w:rPr>
          <w:sz w:val="24"/>
          <w:szCs w:val="24"/>
          <w:rtl w:val="0"/>
        </w:rPr>
        <w:t xml:space="preserve">For learning rate 0.5 we are able to get almost the same test_score with respect to learning rate 0.1 and n_estimators=300. As we increase the number of estimators(learners) from 300 to 500, performance is getting better but the training time is also getting longer.</w:t>
      </w:r>
    </w:p>
    <w:p w:rsidR="00000000" w:rsidDel="00000000" w:rsidP="00000000" w:rsidRDefault="00000000" w:rsidRPr="00000000" w14:paraId="000001C6">
      <w:pPr>
        <w:jc w:val="both"/>
        <w:rPr>
          <w:sz w:val="24"/>
          <w:szCs w:val="24"/>
        </w:rPr>
      </w:pPr>
      <w:r w:rsidDel="00000000" w:rsidR="00000000" w:rsidRPr="00000000">
        <w:rPr>
          <w:sz w:val="24"/>
          <w:szCs w:val="24"/>
          <w:rtl w:val="0"/>
        </w:rPr>
        <w:t xml:space="preserve">We got below result for n_estimators = 500 and learning rate = 0.1,</w:t>
      </w:r>
    </w:p>
    <w:p w:rsidR="00000000" w:rsidDel="00000000" w:rsidP="00000000" w:rsidRDefault="00000000" w:rsidRPr="00000000" w14:paraId="000001C7">
      <w:pPr>
        <w:jc w:val="both"/>
        <w:rPr>
          <w:sz w:val="24"/>
          <w:szCs w:val="24"/>
        </w:rPr>
      </w:pPr>
      <w:r w:rsidDel="00000000" w:rsidR="00000000" w:rsidRPr="00000000">
        <w:rPr>
          <w:rtl w:val="0"/>
        </w:rPr>
      </w:r>
    </w:p>
    <w:tbl>
      <w:tblPr>
        <w:tblStyle w:val="Table7"/>
        <w:tblW w:w="11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7560"/>
        <w:tblGridChange w:id="0">
          <w:tblGrid>
            <w:gridCol w:w="363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both"/>
              <w:rPr>
                <w:sz w:val="24"/>
                <w:szCs w:val="24"/>
              </w:rPr>
            </w:pPr>
            <w:r w:rsidDel="00000000" w:rsidR="00000000" w:rsidRPr="00000000">
              <w:rPr>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both"/>
              <w:rPr>
                <w:sz w:val="24"/>
                <w:szCs w:val="24"/>
              </w:rPr>
            </w:pPr>
            <w:r w:rsidDel="00000000" w:rsidR="00000000" w:rsidRPr="00000000">
              <w:rPr>
                <w:sz w:val="24"/>
                <w:szCs w:val="24"/>
                <w:rtl w:val="0"/>
              </w:rPr>
              <w:t xml:space="preserve">99.7665 %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both"/>
              <w:rPr>
                <w:sz w:val="24"/>
                <w:szCs w:val="24"/>
              </w:rPr>
            </w:pPr>
            <w:r w:rsidDel="00000000" w:rsidR="00000000" w:rsidRPr="00000000">
              <w:rPr>
                <w:sz w:val="24"/>
                <w:szCs w:val="24"/>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both"/>
              <w:rPr>
                <w:sz w:val="24"/>
                <w:szCs w:val="24"/>
              </w:rPr>
            </w:pPr>
            <w:r w:rsidDel="00000000" w:rsidR="00000000" w:rsidRPr="00000000">
              <w:rPr>
                <w:sz w:val="24"/>
                <w:szCs w:val="24"/>
                <w:rtl w:val="0"/>
              </w:rPr>
              <w:t xml:space="preserve">99.5617 %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both"/>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both"/>
              <w:rPr>
                <w:sz w:val="24"/>
                <w:szCs w:val="24"/>
              </w:rPr>
            </w:pPr>
            <w:r w:rsidDel="00000000" w:rsidR="00000000" w:rsidRPr="00000000">
              <w:rPr>
                <w:sz w:val="24"/>
                <w:szCs w:val="24"/>
                <w:rtl w:val="0"/>
              </w:rPr>
              <w:t xml:space="preserve">99.2845 %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both"/>
              <w:rPr>
                <w:sz w:val="24"/>
                <w:szCs w:val="24"/>
              </w:rPr>
            </w:pPr>
            <w:r w:rsidDel="00000000" w:rsidR="00000000" w:rsidRPr="00000000">
              <w:rPr>
                <w:sz w:val="24"/>
                <w:szCs w:val="24"/>
                <w:rtl w:val="0"/>
              </w:rPr>
              <w:t xml:space="preserve">False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both"/>
              <w:rPr>
                <w:sz w:val="24"/>
                <w:szCs w:val="24"/>
              </w:rPr>
            </w:pPr>
            <w:r w:rsidDel="00000000" w:rsidR="00000000" w:rsidRPr="00000000">
              <w:rPr>
                <w:sz w:val="24"/>
                <w:szCs w:val="24"/>
                <w:rtl w:val="0"/>
              </w:rPr>
              <w:t xml:space="preserve">0.0685 % (FP =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both"/>
              <w:rPr>
                <w:sz w:val="24"/>
                <w:szCs w:val="24"/>
              </w:rPr>
            </w:pPr>
            <w:r w:rsidDel="00000000" w:rsidR="00000000" w:rsidRPr="00000000">
              <w:rPr>
                <w:sz w:val="24"/>
                <w:szCs w:val="24"/>
                <w:rtl w:val="0"/>
              </w:rPr>
              <w:t xml:space="preserve">False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both"/>
              <w:rPr>
                <w:sz w:val="24"/>
                <w:szCs w:val="24"/>
              </w:rPr>
            </w:pPr>
            <w:r w:rsidDel="00000000" w:rsidR="00000000" w:rsidRPr="00000000">
              <w:rPr>
                <w:sz w:val="24"/>
                <w:szCs w:val="24"/>
                <w:rtl w:val="0"/>
              </w:rPr>
              <w:t xml:space="preserve">1.2692 % (FN = 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both"/>
              <w:rPr>
                <w:sz w:val="24"/>
                <w:szCs w:val="24"/>
              </w:rPr>
            </w:pPr>
            <w:r w:rsidDel="00000000" w:rsidR="00000000" w:rsidRPr="00000000">
              <w:rPr>
                <w:sz w:val="24"/>
                <w:szCs w:val="24"/>
                <w:rtl w:val="0"/>
              </w:rPr>
              <w:t xml:space="preserve">ROC-AUC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both"/>
              <w:rPr>
                <w:sz w:val="24"/>
                <w:szCs w:val="24"/>
              </w:rPr>
            </w:pPr>
            <w:r w:rsidDel="00000000" w:rsidR="00000000" w:rsidRPr="00000000">
              <w:rPr>
                <w:sz w:val="24"/>
                <w:szCs w:val="24"/>
                <w:rtl w:val="0"/>
              </w:rPr>
              <w:t xml:space="preserve">99.3311 %</w:t>
            </w:r>
          </w:p>
        </w:tc>
      </w:tr>
    </w:tbl>
    <w:p w:rsidR="00000000" w:rsidDel="00000000" w:rsidP="00000000" w:rsidRDefault="00000000" w:rsidRPr="00000000" w14:paraId="000001D4">
      <w:pPr>
        <w:pStyle w:val="Heading3"/>
        <w:spacing w:before="200" w:line="240" w:lineRule="auto"/>
        <w:jc w:val="both"/>
        <w:rPr>
          <w:b w:val="1"/>
          <w:color w:val="000000"/>
          <w:sz w:val="24"/>
          <w:szCs w:val="24"/>
        </w:rPr>
      </w:pPr>
      <w:bookmarkStart w:colFirst="0" w:colLast="0" w:name="_l0kd2b7s5e7d" w:id="32"/>
      <w:bookmarkEnd w:id="32"/>
      <w:r w:rsidDel="00000000" w:rsidR="00000000" w:rsidRPr="00000000">
        <w:rPr>
          <w:b w:val="1"/>
          <w:color w:val="000000"/>
          <w:sz w:val="24"/>
          <w:szCs w:val="24"/>
          <w:rtl w:val="0"/>
        </w:rPr>
        <w:t xml:space="preserve">4.1.7 Multi Layer Perceptron Classifier</w:t>
      </w:r>
    </w:p>
    <w:p w:rsidR="00000000" w:rsidDel="00000000" w:rsidP="00000000" w:rsidRDefault="00000000" w:rsidRPr="00000000" w14:paraId="000001D5">
      <w:pPr>
        <w:jc w:val="both"/>
        <w:rPr>
          <w:sz w:val="24"/>
          <w:szCs w:val="24"/>
        </w:rPr>
      </w:pPr>
      <w:r w:rsidDel="00000000" w:rsidR="00000000" w:rsidRPr="00000000">
        <w:rPr>
          <w:sz w:val="24"/>
          <w:szCs w:val="24"/>
          <w:rtl w:val="0"/>
        </w:rPr>
        <w:t xml:space="preserve">As part of the experiment, we also tried a Multi Layer Perceptron(MLP) classifier. MLP classifier uses backpropagation to minimize the cross entropy loss function. It is really useful to fit a non-linear model to the training data. There are so many hyper parameters for </w:t>
      </w:r>
      <w:r w:rsidDel="00000000" w:rsidR="00000000" w:rsidRPr="00000000">
        <w:rPr>
          <w:sz w:val="24"/>
          <w:szCs w:val="24"/>
          <w:rtl w:val="0"/>
        </w:rPr>
        <w:t xml:space="preserve">MLP-Classifier</w:t>
      </w:r>
      <w:r w:rsidDel="00000000" w:rsidR="00000000" w:rsidRPr="00000000">
        <w:rPr>
          <w:sz w:val="24"/>
          <w:szCs w:val="24"/>
          <w:rtl w:val="0"/>
        </w:rPr>
        <w:t xml:space="preserve"> like learning rate, solver, activation function, hidden layer size, alpha (regularization term), etc. It takes a very long time for training, so we have kept all parameters as best constant value and tuned only hidden layer size.</w:t>
      </w:r>
    </w:p>
    <w:p w:rsidR="00000000" w:rsidDel="00000000" w:rsidP="00000000" w:rsidRDefault="00000000" w:rsidRPr="00000000" w14:paraId="000001D6">
      <w:pPr>
        <w:jc w:val="both"/>
        <w:rPr>
          <w:sz w:val="24"/>
          <w:szCs w:val="24"/>
        </w:rPr>
      </w:pPr>
      <w:r w:rsidDel="00000000" w:rsidR="00000000" w:rsidRPr="00000000">
        <w:rPr>
          <w:sz w:val="24"/>
          <w:szCs w:val="24"/>
          <w:rtl w:val="0"/>
        </w:rPr>
        <w:t xml:space="preserve">We used Relu as activation with Adam solver, learning rate=0.001 and alpha=0.0001.</w:t>
      </w:r>
    </w:p>
    <w:p w:rsidR="00000000" w:rsidDel="00000000" w:rsidP="00000000" w:rsidRDefault="00000000" w:rsidRPr="00000000" w14:paraId="000001D7">
      <w:pPr>
        <w:jc w:val="both"/>
        <w:rPr>
          <w:sz w:val="24"/>
          <w:szCs w:val="24"/>
        </w:rPr>
      </w:pPr>
      <w:r w:rsidDel="00000000" w:rsidR="00000000" w:rsidRPr="00000000">
        <w:rPr>
          <w:sz w:val="24"/>
          <w:szCs w:val="24"/>
        </w:rPr>
        <w:drawing>
          <wp:inline distB="114300" distT="114300" distL="114300" distR="114300">
            <wp:extent cx="7128000" cy="2387600"/>
            <wp:effectExtent b="0" l="0" r="0" t="0"/>
            <wp:docPr id="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7128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jc w:val="both"/>
        <w:rPr>
          <w:sz w:val="24"/>
          <w:szCs w:val="24"/>
        </w:rPr>
      </w:pPr>
      <w:r w:rsidDel="00000000" w:rsidR="00000000" w:rsidRPr="00000000">
        <w:rPr>
          <w:sz w:val="24"/>
          <w:szCs w:val="24"/>
          <w:rtl w:val="0"/>
        </w:rPr>
        <w:t xml:space="preserve">It took a very long time in training and grid search cross validation.</w:t>
      </w:r>
    </w:p>
    <w:p w:rsidR="00000000" w:rsidDel="00000000" w:rsidP="00000000" w:rsidRDefault="00000000" w:rsidRPr="00000000" w14:paraId="000001D9">
      <w:pPr>
        <w:jc w:val="both"/>
        <w:rPr>
          <w:sz w:val="24"/>
          <w:szCs w:val="24"/>
        </w:rPr>
      </w:pPr>
      <w:r w:rsidDel="00000000" w:rsidR="00000000" w:rsidRPr="00000000">
        <w:rPr>
          <w:sz w:val="24"/>
          <w:szCs w:val="24"/>
          <w:rtl w:val="0"/>
        </w:rPr>
        <w:t xml:space="preserve">From hyperparameter tuning, we found one hidden layer with 300 nodes works best and gives below results,</w:t>
      </w:r>
    </w:p>
    <w:p w:rsidR="00000000" w:rsidDel="00000000" w:rsidP="00000000" w:rsidRDefault="00000000" w:rsidRPr="00000000" w14:paraId="000001DA">
      <w:pPr>
        <w:jc w:val="both"/>
        <w:rPr>
          <w:sz w:val="24"/>
          <w:szCs w:val="24"/>
        </w:rPr>
      </w:pPr>
      <w:r w:rsidDel="00000000" w:rsidR="00000000" w:rsidRPr="00000000">
        <w:rPr>
          <w:rtl w:val="0"/>
        </w:rPr>
      </w:r>
    </w:p>
    <w:tbl>
      <w:tblPr>
        <w:tblStyle w:val="Table8"/>
        <w:tblW w:w="11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7560"/>
        <w:tblGridChange w:id="0">
          <w:tblGrid>
            <w:gridCol w:w="363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both"/>
              <w:rPr>
                <w:sz w:val="24"/>
                <w:szCs w:val="24"/>
              </w:rPr>
            </w:pPr>
            <w:r w:rsidDel="00000000" w:rsidR="00000000" w:rsidRPr="00000000">
              <w:rPr>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both"/>
              <w:rPr>
                <w:sz w:val="24"/>
                <w:szCs w:val="24"/>
              </w:rPr>
            </w:pPr>
            <w:r w:rsidDel="00000000" w:rsidR="00000000" w:rsidRPr="00000000">
              <w:rPr>
                <w:sz w:val="24"/>
                <w:szCs w:val="24"/>
                <w:rtl w:val="0"/>
              </w:rPr>
              <w:t xml:space="preserve">99.7665 %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both"/>
              <w:rPr>
                <w:sz w:val="24"/>
                <w:szCs w:val="24"/>
              </w:rPr>
            </w:pPr>
            <w:r w:rsidDel="00000000" w:rsidR="00000000" w:rsidRPr="00000000">
              <w:rPr>
                <w:sz w:val="24"/>
                <w:szCs w:val="24"/>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both"/>
              <w:rPr>
                <w:sz w:val="24"/>
                <w:szCs w:val="24"/>
              </w:rPr>
            </w:pPr>
            <w:r w:rsidDel="00000000" w:rsidR="00000000" w:rsidRPr="00000000">
              <w:rPr>
                <w:sz w:val="24"/>
                <w:szCs w:val="24"/>
                <w:rtl w:val="0"/>
              </w:rPr>
              <w:t xml:space="preserve">99.6091 %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both"/>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both"/>
              <w:rPr>
                <w:sz w:val="24"/>
                <w:szCs w:val="24"/>
              </w:rPr>
            </w:pPr>
            <w:r w:rsidDel="00000000" w:rsidR="00000000" w:rsidRPr="00000000">
              <w:rPr>
                <w:sz w:val="24"/>
                <w:szCs w:val="24"/>
                <w:rtl w:val="0"/>
              </w:rPr>
              <w:t xml:space="preserve">99.3623 %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both"/>
              <w:rPr>
                <w:sz w:val="24"/>
                <w:szCs w:val="24"/>
              </w:rPr>
            </w:pPr>
            <w:r w:rsidDel="00000000" w:rsidR="00000000" w:rsidRPr="00000000">
              <w:rPr>
                <w:sz w:val="24"/>
                <w:szCs w:val="24"/>
                <w:rtl w:val="0"/>
              </w:rPr>
              <w:t xml:space="preserve">False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both"/>
              <w:rPr>
                <w:sz w:val="24"/>
                <w:szCs w:val="24"/>
              </w:rPr>
            </w:pPr>
            <w:r w:rsidDel="00000000" w:rsidR="00000000" w:rsidRPr="00000000">
              <w:rPr>
                <w:sz w:val="24"/>
                <w:szCs w:val="24"/>
                <w:rtl w:val="0"/>
              </w:rPr>
              <w:t xml:space="preserve">0.0685 % (FP =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both"/>
              <w:rPr>
                <w:sz w:val="24"/>
                <w:szCs w:val="24"/>
              </w:rPr>
            </w:pPr>
            <w:r w:rsidDel="00000000" w:rsidR="00000000" w:rsidRPr="00000000">
              <w:rPr>
                <w:sz w:val="24"/>
                <w:szCs w:val="24"/>
                <w:rtl w:val="0"/>
              </w:rPr>
              <w:t xml:space="preserve">False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both"/>
              <w:rPr>
                <w:sz w:val="24"/>
                <w:szCs w:val="24"/>
              </w:rPr>
            </w:pPr>
            <w:r w:rsidDel="00000000" w:rsidR="00000000" w:rsidRPr="00000000">
              <w:rPr>
                <w:sz w:val="24"/>
                <w:szCs w:val="24"/>
                <w:rtl w:val="0"/>
              </w:rPr>
              <w:t xml:space="preserve">1.1154 % (FN = 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both"/>
              <w:rPr>
                <w:sz w:val="24"/>
                <w:szCs w:val="24"/>
              </w:rPr>
            </w:pPr>
            <w:r w:rsidDel="00000000" w:rsidR="00000000" w:rsidRPr="00000000">
              <w:rPr>
                <w:sz w:val="24"/>
                <w:szCs w:val="24"/>
                <w:rtl w:val="0"/>
              </w:rPr>
              <w:t xml:space="preserve">ROC-AUC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both"/>
              <w:rPr>
                <w:sz w:val="24"/>
                <w:szCs w:val="24"/>
              </w:rPr>
            </w:pPr>
            <w:r w:rsidDel="00000000" w:rsidR="00000000" w:rsidRPr="00000000">
              <w:rPr>
                <w:sz w:val="24"/>
                <w:szCs w:val="24"/>
                <w:rtl w:val="0"/>
              </w:rPr>
              <w:t xml:space="preserve">99.4081 %</w:t>
            </w:r>
          </w:p>
        </w:tc>
      </w:tr>
    </w:tbl>
    <w:p w:rsidR="00000000" w:rsidDel="00000000" w:rsidP="00000000" w:rsidRDefault="00000000" w:rsidRPr="00000000" w14:paraId="000001E7">
      <w:pPr>
        <w:jc w:val="both"/>
        <w:rPr>
          <w:sz w:val="24"/>
          <w:szCs w:val="24"/>
        </w:rPr>
      </w:pPr>
      <w:r w:rsidDel="00000000" w:rsidR="00000000" w:rsidRPr="00000000">
        <w:rPr>
          <w:rtl w:val="0"/>
        </w:rPr>
      </w:r>
    </w:p>
    <w:p w:rsidR="00000000" w:rsidDel="00000000" w:rsidP="00000000" w:rsidRDefault="00000000" w:rsidRPr="00000000" w14:paraId="000001E8">
      <w:pPr>
        <w:jc w:val="both"/>
        <w:rPr>
          <w:sz w:val="24"/>
          <w:szCs w:val="24"/>
        </w:rPr>
      </w:pPr>
      <w:r w:rsidDel="00000000" w:rsidR="00000000" w:rsidRPr="00000000">
        <w:rPr>
          <w:sz w:val="24"/>
          <w:szCs w:val="24"/>
          <w:rtl w:val="0"/>
        </w:rPr>
        <w:t xml:space="preserve">Taking time complexity and score in consideration, we can take Random Forest Classifier as the best final model and proceed with error analysis. Support vector </w:t>
      </w:r>
      <w:r w:rsidDel="00000000" w:rsidR="00000000" w:rsidRPr="00000000">
        <w:rPr>
          <w:sz w:val="24"/>
          <w:szCs w:val="24"/>
          <w:rtl w:val="0"/>
        </w:rPr>
        <w:t xml:space="preserve">classifier</w:t>
      </w:r>
      <w:r w:rsidDel="00000000" w:rsidR="00000000" w:rsidRPr="00000000">
        <w:rPr>
          <w:sz w:val="24"/>
          <w:szCs w:val="24"/>
          <w:rtl w:val="0"/>
        </w:rPr>
        <w:t xml:space="preserve"> and MLP </w:t>
      </w:r>
      <w:r w:rsidDel="00000000" w:rsidR="00000000" w:rsidRPr="00000000">
        <w:rPr>
          <w:sz w:val="24"/>
          <w:szCs w:val="24"/>
          <w:rtl w:val="0"/>
        </w:rPr>
        <w:t xml:space="preserve">classifier</w:t>
      </w:r>
      <w:r w:rsidDel="00000000" w:rsidR="00000000" w:rsidRPr="00000000">
        <w:rPr>
          <w:sz w:val="24"/>
          <w:szCs w:val="24"/>
          <w:rtl w:val="0"/>
        </w:rPr>
        <w:t xml:space="preserve"> are able to get the same score as the RFC model, but it takes a considerable amount of time compared to RFC. Also RFC is a simpler and more interpretable model than SVC and MLP.</w:t>
      </w:r>
    </w:p>
    <w:p w:rsidR="00000000" w:rsidDel="00000000" w:rsidP="00000000" w:rsidRDefault="00000000" w:rsidRPr="00000000" w14:paraId="000001E9">
      <w:pPr>
        <w:jc w:val="both"/>
        <w:rPr>
          <w:sz w:val="24"/>
          <w:szCs w:val="24"/>
        </w:rPr>
      </w:pPr>
      <w:r w:rsidDel="00000000" w:rsidR="00000000" w:rsidRPr="00000000">
        <w:rPr>
          <w:sz w:val="24"/>
          <w:szCs w:val="24"/>
          <w:rtl w:val="0"/>
        </w:rPr>
        <w:t xml:space="preserve">Taking all above points into consideration, we will do error analysis on the RFC model with n_estimators = 50 and class_weight = ‘balanced’.</w:t>
      </w:r>
    </w:p>
    <w:p w:rsidR="00000000" w:rsidDel="00000000" w:rsidP="00000000" w:rsidRDefault="00000000" w:rsidRPr="00000000" w14:paraId="000001EA">
      <w:pPr>
        <w:pStyle w:val="Heading2"/>
        <w:jc w:val="both"/>
        <w:rPr/>
      </w:pPr>
      <w:bookmarkStart w:colFirst="0" w:colLast="0" w:name="_g7zyjeuqm8w0" w:id="33"/>
      <w:bookmarkEnd w:id="33"/>
      <w:r w:rsidDel="00000000" w:rsidR="00000000" w:rsidRPr="00000000">
        <w:rPr>
          <w:b w:val="1"/>
          <w:sz w:val="28"/>
          <w:szCs w:val="28"/>
          <w:rtl w:val="0"/>
        </w:rPr>
        <w:t xml:space="preserve">4.2 Error Analysis</w:t>
      </w:r>
      <w:r w:rsidDel="00000000" w:rsidR="00000000" w:rsidRPr="00000000">
        <w:rPr>
          <w:rtl w:val="0"/>
        </w:rPr>
      </w:r>
    </w:p>
    <w:p w:rsidR="00000000" w:rsidDel="00000000" w:rsidP="00000000" w:rsidRDefault="00000000" w:rsidRPr="00000000" w14:paraId="000001EB">
      <w:pPr>
        <w:jc w:val="both"/>
        <w:rPr>
          <w:sz w:val="24"/>
          <w:szCs w:val="24"/>
        </w:rPr>
      </w:pPr>
      <w:r w:rsidDel="00000000" w:rsidR="00000000" w:rsidRPr="00000000">
        <w:rPr>
          <w:sz w:val="24"/>
          <w:szCs w:val="24"/>
          <w:rtl w:val="0"/>
        </w:rPr>
        <w:t xml:space="preserve">Out of </w:t>
      </w:r>
      <w:r w:rsidDel="00000000" w:rsidR="00000000" w:rsidRPr="00000000">
        <w:rPr>
          <w:b w:val="1"/>
          <w:sz w:val="24"/>
          <w:szCs w:val="24"/>
          <w:rtl w:val="0"/>
        </w:rPr>
        <w:t xml:space="preserve">8442 </w:t>
      </w:r>
      <w:r w:rsidDel="00000000" w:rsidR="00000000" w:rsidRPr="00000000">
        <w:rPr>
          <w:sz w:val="24"/>
          <w:szCs w:val="24"/>
          <w:rtl w:val="0"/>
        </w:rPr>
        <w:t xml:space="preserve">test data points, our best RFC model is making a total of </w:t>
      </w:r>
      <w:r w:rsidDel="00000000" w:rsidR="00000000" w:rsidRPr="00000000">
        <w:rPr>
          <w:b w:val="1"/>
          <w:sz w:val="24"/>
          <w:szCs w:val="24"/>
          <w:rtl w:val="0"/>
        </w:rPr>
        <w:t xml:space="preserve">32 mistakes </w:t>
      </w:r>
      <w:r w:rsidDel="00000000" w:rsidR="00000000" w:rsidRPr="00000000">
        <w:rPr>
          <w:sz w:val="24"/>
          <w:szCs w:val="24"/>
          <w:rtl w:val="0"/>
        </w:rPr>
        <w:t xml:space="preserve">which is less than </w:t>
      </w:r>
      <w:r w:rsidDel="00000000" w:rsidR="00000000" w:rsidRPr="00000000">
        <w:rPr>
          <w:b w:val="1"/>
          <w:sz w:val="24"/>
          <w:szCs w:val="24"/>
          <w:rtl w:val="0"/>
        </w:rPr>
        <w:t xml:space="preserve">0.4%</w:t>
      </w:r>
      <w:r w:rsidDel="00000000" w:rsidR="00000000" w:rsidRPr="00000000">
        <w:rPr>
          <w:sz w:val="24"/>
          <w:szCs w:val="24"/>
          <w:rtl w:val="0"/>
        </w:rPr>
        <w:t xml:space="preserve">. In our case it is possible to examine the queries where the model is making mistakes.</w:t>
      </w:r>
    </w:p>
    <w:p w:rsidR="00000000" w:rsidDel="00000000" w:rsidP="00000000" w:rsidRDefault="00000000" w:rsidRPr="00000000" w14:paraId="000001EC">
      <w:pPr>
        <w:jc w:val="both"/>
        <w:rPr>
          <w:sz w:val="24"/>
          <w:szCs w:val="24"/>
        </w:rPr>
      </w:pPr>
      <w:r w:rsidDel="00000000" w:rsidR="00000000" w:rsidRPr="00000000">
        <w:rPr>
          <w:sz w:val="24"/>
          <w:szCs w:val="24"/>
          <w:rtl w:val="0"/>
        </w:rPr>
        <w:t xml:space="preserve">Our primary goal is to reduce the false negatives to improve the recall. Because it is more important to get the high recall than precision. It is okay to make type-1 errors rather than type-2 in our case.</w:t>
      </w:r>
    </w:p>
    <w:p w:rsidR="00000000" w:rsidDel="00000000" w:rsidP="00000000" w:rsidRDefault="00000000" w:rsidRPr="00000000" w14:paraId="000001ED">
      <w:pPr>
        <w:jc w:val="both"/>
        <w:rPr>
          <w:sz w:val="24"/>
          <w:szCs w:val="24"/>
        </w:rPr>
      </w:pPr>
      <w:r w:rsidDel="00000000" w:rsidR="00000000" w:rsidRPr="00000000">
        <w:rPr>
          <w:sz w:val="24"/>
          <w:szCs w:val="24"/>
          <w:rtl w:val="0"/>
        </w:rPr>
        <w:t xml:space="preserve">By looking at the queries, we were able to find that some trivial pattern like 1=1 was not identified by model to classify that query as malicious. Most of the queries have only one word. Some queries look normal but used to access database level information. It is very hard to identify such a query as it does not contain any malicious pattern and keywords like sleep, union, some number = some number. </w:t>
      </w:r>
    </w:p>
    <w:p w:rsidR="00000000" w:rsidDel="00000000" w:rsidP="00000000" w:rsidRDefault="00000000" w:rsidRPr="00000000" w14:paraId="000001EE">
      <w:pPr>
        <w:jc w:val="both"/>
        <w:rPr>
          <w:sz w:val="24"/>
          <w:szCs w:val="24"/>
        </w:rPr>
      </w:pPr>
      <w:r w:rsidDel="00000000" w:rsidR="00000000" w:rsidRPr="00000000">
        <w:rPr>
          <w:sz w:val="24"/>
          <w:szCs w:val="24"/>
          <w:rtl w:val="0"/>
        </w:rPr>
        <w:t xml:space="preserve">So we decided to introduce some extra features along with TF-IDF features to improve the recall value and overall F1-score.</w:t>
      </w:r>
    </w:p>
    <w:p w:rsidR="00000000" w:rsidDel="00000000" w:rsidP="00000000" w:rsidRDefault="00000000" w:rsidRPr="00000000" w14:paraId="000001EF">
      <w:pPr>
        <w:pStyle w:val="Heading3"/>
        <w:spacing w:before="200" w:line="240" w:lineRule="auto"/>
        <w:jc w:val="both"/>
        <w:rPr/>
      </w:pPr>
      <w:bookmarkStart w:colFirst="0" w:colLast="0" w:name="_b2dwi741g19h" w:id="34"/>
      <w:bookmarkEnd w:id="34"/>
      <w:r w:rsidDel="00000000" w:rsidR="00000000" w:rsidRPr="00000000">
        <w:rPr>
          <w:b w:val="1"/>
          <w:color w:val="000000"/>
          <w:sz w:val="24"/>
          <w:szCs w:val="24"/>
          <w:rtl w:val="0"/>
        </w:rPr>
        <w:t xml:space="preserve">4.2.1 Feature Engineering</w:t>
      </w:r>
      <w:r w:rsidDel="00000000" w:rsidR="00000000" w:rsidRPr="00000000">
        <w:rPr>
          <w:rtl w:val="0"/>
        </w:rPr>
      </w:r>
    </w:p>
    <w:p w:rsidR="00000000" w:rsidDel="00000000" w:rsidP="00000000" w:rsidRDefault="00000000" w:rsidRPr="00000000" w14:paraId="000001F0">
      <w:pPr>
        <w:jc w:val="both"/>
        <w:rPr>
          <w:sz w:val="24"/>
          <w:szCs w:val="24"/>
        </w:rPr>
      </w:pPr>
      <w:r w:rsidDel="00000000" w:rsidR="00000000" w:rsidRPr="00000000">
        <w:rPr>
          <w:sz w:val="24"/>
          <w:szCs w:val="24"/>
          <w:rtl w:val="0"/>
        </w:rPr>
        <w:t xml:space="preserve">Next, we will try to use some extra features with our best model to see if it helps to improve the error further.</w:t>
      </w:r>
    </w:p>
    <w:p w:rsidR="00000000" w:rsidDel="00000000" w:rsidP="00000000" w:rsidRDefault="00000000" w:rsidRPr="00000000" w14:paraId="000001F1">
      <w:pPr>
        <w:numPr>
          <w:ilvl w:val="0"/>
          <w:numId w:val="1"/>
        </w:numPr>
        <w:spacing w:before="200" w:lineRule="auto"/>
        <w:ind w:left="720" w:hanging="360"/>
        <w:jc w:val="both"/>
        <w:rPr>
          <w:sz w:val="24"/>
          <w:szCs w:val="24"/>
        </w:rPr>
      </w:pPr>
      <w:r w:rsidDel="00000000" w:rsidR="00000000" w:rsidRPr="00000000">
        <w:rPr>
          <w:b w:val="1"/>
          <w:sz w:val="24"/>
          <w:szCs w:val="24"/>
          <w:rtl w:val="0"/>
        </w:rPr>
        <w:t xml:space="preserve">Special Characters Count</w:t>
      </w:r>
      <w:r w:rsidDel="00000000" w:rsidR="00000000" w:rsidRPr="00000000">
        <w:rPr>
          <w:sz w:val="24"/>
          <w:szCs w:val="24"/>
          <w:rtl w:val="0"/>
        </w:rPr>
        <w:t xml:space="preserve"> : Number of special characters in the raw query.</w:t>
        <w:br w:type="textWrapping"/>
        <w:t xml:space="preserve">Number of special characters has slightly different distribution in both the classes and might help to improve the model performance.</w:t>
      </w:r>
    </w:p>
    <w:p w:rsidR="00000000" w:rsidDel="00000000" w:rsidP="00000000" w:rsidRDefault="00000000" w:rsidRPr="00000000" w14:paraId="000001F2">
      <w:pPr>
        <w:numPr>
          <w:ilvl w:val="0"/>
          <w:numId w:val="1"/>
        </w:numPr>
        <w:spacing w:after="0" w:before="200" w:lineRule="auto"/>
        <w:ind w:left="720" w:hanging="360"/>
        <w:jc w:val="both"/>
        <w:rPr>
          <w:sz w:val="24"/>
          <w:szCs w:val="24"/>
        </w:rPr>
      </w:pPr>
      <w:r w:rsidDel="00000000" w:rsidR="00000000" w:rsidRPr="00000000">
        <w:rPr>
          <w:b w:val="1"/>
          <w:sz w:val="24"/>
          <w:szCs w:val="24"/>
          <w:rtl w:val="0"/>
        </w:rPr>
        <w:t xml:space="preserve">Query Length</w:t>
      </w:r>
      <w:r w:rsidDel="00000000" w:rsidR="00000000" w:rsidRPr="00000000">
        <w:rPr>
          <w:sz w:val="24"/>
          <w:szCs w:val="24"/>
          <w:rtl w:val="0"/>
        </w:rPr>
        <w:t xml:space="preserve"> : Number of words in the query after removing special characters.</w:t>
        <w:br w:type="textWrapping"/>
        <w:t xml:space="preserve">Query length has almost the same distribution for malicious and normal queries. But in some ranges like more than 20, distribution is very different for both the classes. This can be a very good feature to improve the model performance.</w:t>
      </w:r>
    </w:p>
    <w:p w:rsidR="00000000" w:rsidDel="00000000" w:rsidP="00000000" w:rsidRDefault="00000000" w:rsidRPr="00000000" w14:paraId="000001F3">
      <w:pPr>
        <w:numPr>
          <w:ilvl w:val="0"/>
          <w:numId w:val="1"/>
        </w:numPr>
        <w:spacing w:before="200" w:lineRule="auto"/>
        <w:ind w:left="720" w:hanging="360"/>
        <w:jc w:val="both"/>
        <w:rPr>
          <w:sz w:val="24"/>
          <w:szCs w:val="24"/>
        </w:rPr>
      </w:pPr>
      <w:r w:rsidDel="00000000" w:rsidR="00000000" w:rsidRPr="00000000">
        <w:rPr>
          <w:b w:val="1"/>
          <w:sz w:val="24"/>
          <w:szCs w:val="24"/>
          <w:rtl w:val="0"/>
        </w:rPr>
        <w:t xml:space="preserve">Count of </w:t>
      </w:r>
      <w:r w:rsidDel="00000000" w:rsidR="00000000" w:rsidRPr="00000000">
        <w:rPr>
          <w:b w:val="1"/>
          <w:i w:val="1"/>
          <w:sz w:val="24"/>
          <w:szCs w:val="24"/>
          <w:rtl w:val="0"/>
        </w:rPr>
        <w:t xml:space="preserve">‘number=number</w:t>
      </w:r>
      <w:r w:rsidDel="00000000" w:rsidR="00000000" w:rsidRPr="00000000">
        <w:rPr>
          <w:b w:val="1"/>
          <w:sz w:val="24"/>
          <w:szCs w:val="24"/>
          <w:rtl w:val="0"/>
        </w:rPr>
        <w:t xml:space="preserve">’ pattern</w:t>
      </w:r>
      <w:r w:rsidDel="00000000" w:rsidR="00000000" w:rsidRPr="00000000">
        <w:rPr>
          <w:sz w:val="24"/>
          <w:szCs w:val="24"/>
          <w:rtl w:val="0"/>
        </w:rPr>
        <w:t xml:space="preserve"> : Number of times some digit = digit pattern occurs in the query. eg 15 = 5, 1=1 etc.</w:t>
        <w:br w:type="textWrapping"/>
        <w:t xml:space="preserve">It is very common for attackers to use this kind of pattern along with other conditions in the where clause. Also there are some errors in the best model where this pattern is missed. We can either use boolean value for existence of this pattern or take count as well for this pattern occurrence. This can also help to mitigate the trivial errors and improve the best model performance further.</w:t>
      </w:r>
    </w:p>
    <w:p w:rsidR="00000000" w:rsidDel="00000000" w:rsidP="00000000" w:rsidRDefault="00000000" w:rsidRPr="00000000" w14:paraId="000001F4">
      <w:pPr>
        <w:pStyle w:val="Heading3"/>
        <w:spacing w:before="200" w:line="240" w:lineRule="auto"/>
        <w:jc w:val="both"/>
        <w:rPr/>
      </w:pPr>
      <w:bookmarkStart w:colFirst="0" w:colLast="0" w:name="_1rr3092v39jz" w:id="35"/>
      <w:bookmarkEnd w:id="35"/>
      <w:r w:rsidDel="00000000" w:rsidR="00000000" w:rsidRPr="00000000">
        <w:rPr>
          <w:b w:val="1"/>
          <w:color w:val="000000"/>
          <w:sz w:val="24"/>
          <w:szCs w:val="24"/>
          <w:rtl w:val="0"/>
        </w:rPr>
        <w:t xml:space="preserve">4.2.2 Retraining</w:t>
      </w:r>
      <w:r w:rsidDel="00000000" w:rsidR="00000000" w:rsidRPr="00000000">
        <w:rPr>
          <w:rtl w:val="0"/>
        </w:rPr>
      </w:r>
    </w:p>
    <w:p w:rsidR="00000000" w:rsidDel="00000000" w:rsidP="00000000" w:rsidRDefault="00000000" w:rsidRPr="00000000" w14:paraId="000001F5">
      <w:pPr>
        <w:jc w:val="both"/>
        <w:rPr>
          <w:sz w:val="24"/>
          <w:szCs w:val="24"/>
        </w:rPr>
      </w:pPr>
      <w:r w:rsidDel="00000000" w:rsidR="00000000" w:rsidRPr="00000000">
        <w:rPr>
          <w:sz w:val="24"/>
          <w:szCs w:val="24"/>
          <w:rtl w:val="0"/>
        </w:rPr>
        <w:t xml:space="preserve">We retrained the best RFC model with above three features and TF IDF features. </w:t>
      </w:r>
    </w:p>
    <w:p w:rsidR="00000000" w:rsidDel="00000000" w:rsidP="00000000" w:rsidRDefault="00000000" w:rsidRPr="00000000" w14:paraId="000001F6">
      <w:pPr>
        <w:shd w:fill="fffffe" w:val="clear"/>
        <w:spacing w:before="200" w:line="276"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final_RFC_model_FE = RandomForestClassifier(n_estimators=</w:t>
      </w:r>
      <w:r w:rsidDel="00000000" w:rsidR="00000000" w:rsidRPr="00000000">
        <w:rPr>
          <w:rFonts w:ascii="Courier New" w:cs="Courier New" w:eastAsia="Courier New" w:hAnsi="Courier New"/>
          <w:color w:val="09885a"/>
          <w:sz w:val="21"/>
          <w:szCs w:val="21"/>
          <w:rtl w:val="0"/>
        </w:rPr>
        <w:t xml:space="preserve">50</w:t>
      </w:r>
      <w:r w:rsidDel="00000000" w:rsidR="00000000" w:rsidRPr="00000000">
        <w:rPr>
          <w:rFonts w:ascii="Courier New" w:cs="Courier New" w:eastAsia="Courier New" w:hAnsi="Courier New"/>
          <w:sz w:val="21"/>
          <w:szCs w:val="21"/>
          <w:rtl w:val="0"/>
        </w:rPr>
        <w:t xml:space="preserve">, class_weight=</w:t>
      </w:r>
      <w:r w:rsidDel="00000000" w:rsidR="00000000" w:rsidRPr="00000000">
        <w:rPr>
          <w:rFonts w:ascii="Courier New" w:cs="Courier New" w:eastAsia="Courier New" w:hAnsi="Courier New"/>
          <w:color w:val="a31515"/>
          <w:sz w:val="21"/>
          <w:szCs w:val="21"/>
          <w:rtl w:val="0"/>
        </w:rPr>
        <w:t xml:space="preserve">'balanced'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7">
      <w:pPr>
        <w:shd w:fill="fffffe" w:val="clear"/>
        <w:spacing w:before="0" w:line="276" w:lineRule="auto"/>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random_state=</w:t>
      </w:r>
      <w:r w:rsidDel="00000000" w:rsidR="00000000" w:rsidRPr="00000000">
        <w:rPr>
          <w:rFonts w:ascii="Courier New" w:cs="Courier New" w:eastAsia="Courier New" w:hAnsi="Courier New"/>
          <w:color w:val="09885a"/>
          <w:sz w:val="21"/>
          <w:szCs w:val="21"/>
          <w:rtl w:val="0"/>
        </w:rPr>
        <w:t xml:space="preserve">42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8">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 X_train_tfidf_FE contains 2500 TFIDF features and 3 engineered features</w:t>
      </w:r>
      <w:r w:rsidDel="00000000" w:rsidR="00000000" w:rsidRPr="00000000">
        <w:rPr>
          <w:rtl w:val="0"/>
        </w:rPr>
      </w:r>
    </w:p>
    <w:p w:rsidR="00000000" w:rsidDel="00000000" w:rsidP="00000000" w:rsidRDefault="00000000" w:rsidRPr="00000000" w14:paraId="000001F9">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final_RFC_model_FE.fit(X_train_tfidf_FE, y_train)</w:t>
      </w:r>
    </w:p>
    <w:p w:rsidR="00000000" w:rsidDel="00000000" w:rsidP="00000000" w:rsidRDefault="00000000" w:rsidRPr="00000000" w14:paraId="000001FA">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importances = final_RFC_model_FE.feature_importances_</w:t>
      </w:r>
    </w:p>
    <w:p w:rsidR="00000000" w:rsidDel="00000000" w:rsidP="00000000" w:rsidRDefault="00000000" w:rsidRPr="00000000" w14:paraId="000001FB">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forest_importances = pd.Series(importances, index=X_train_tfidf_FE.columns)</w:t>
      </w:r>
    </w:p>
    <w:p w:rsidR="00000000" w:rsidDel="00000000" w:rsidP="00000000" w:rsidRDefault="00000000" w:rsidRPr="00000000" w14:paraId="000001FC">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forest_importances.sort_values(inplace=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ascending=</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D">
      <w:pPr>
        <w:shd w:fill="fffffe" w:val="clear"/>
        <w:spacing w:line="276" w:lineRule="auto"/>
        <w:rPr>
          <w:sz w:val="24"/>
          <w:szCs w:val="24"/>
        </w:rPr>
      </w:pPr>
      <w:r w:rsidDel="00000000" w:rsidR="00000000" w:rsidRPr="00000000">
        <w:rPr>
          <w:rFonts w:ascii="Courier New" w:cs="Courier New" w:eastAsia="Courier New" w:hAnsi="Courier New"/>
          <w:sz w:val="21"/>
          <w:szCs w:val="21"/>
          <w:rtl w:val="0"/>
        </w:rPr>
        <w:t xml:space="preserve">forest_importances[:</w:t>
      </w:r>
      <w:r w:rsidDel="00000000" w:rsidR="00000000" w:rsidRPr="00000000">
        <w:rPr>
          <w:rFonts w:ascii="Courier New" w:cs="Courier New" w:eastAsia="Courier New" w:hAnsi="Courier New"/>
          <w:color w:val="09885a"/>
          <w:sz w:val="21"/>
          <w:szCs w:val="21"/>
          <w:rtl w:val="0"/>
        </w:rPr>
        <w:t xml:space="preserve">50</w:t>
      </w:r>
      <w:r w:rsidDel="00000000" w:rsidR="00000000" w:rsidRPr="00000000">
        <w:rPr>
          <w:rFonts w:ascii="Courier New" w:cs="Courier New" w:eastAsia="Courier New" w:hAnsi="Courier New"/>
          <w:sz w:val="21"/>
          <w:szCs w:val="21"/>
          <w:rtl w:val="0"/>
        </w:rPr>
        <w:t xml:space="preserve">].plot(kind=</w:t>
      </w:r>
      <w:r w:rsidDel="00000000" w:rsidR="00000000" w:rsidRPr="00000000">
        <w:rPr>
          <w:rFonts w:ascii="Courier New" w:cs="Courier New" w:eastAsia="Courier New" w:hAnsi="Courier New"/>
          <w:color w:val="a31515"/>
          <w:sz w:val="21"/>
          <w:szCs w:val="21"/>
          <w:rtl w:val="0"/>
        </w:rPr>
        <w:t xml:space="preserve">'bar'</w:t>
      </w:r>
      <w:r w:rsidDel="00000000" w:rsidR="00000000" w:rsidRPr="00000000">
        <w:rPr>
          <w:rFonts w:ascii="Courier New" w:cs="Courier New" w:eastAsia="Courier New" w:hAnsi="Courier New"/>
          <w:sz w:val="21"/>
          <w:szCs w:val="21"/>
          <w:rtl w:val="0"/>
        </w:rPr>
        <w:t xml:space="preserve">, figsize=(</w:t>
      </w:r>
      <w:r w:rsidDel="00000000" w:rsidR="00000000" w:rsidRPr="00000000">
        <w:rPr>
          <w:rFonts w:ascii="Courier New" w:cs="Courier New" w:eastAsia="Courier New" w:hAnsi="Courier New"/>
          <w:color w:val="09885a"/>
          <w:sz w:val="21"/>
          <w:szCs w:val="21"/>
          <w:rtl w:val="0"/>
        </w:rPr>
        <w:t xml:space="preserve">16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FE">
      <w:pPr>
        <w:jc w:val="both"/>
        <w:rPr>
          <w:sz w:val="24"/>
          <w:szCs w:val="24"/>
        </w:rPr>
      </w:pPr>
      <w:r w:rsidDel="00000000" w:rsidR="00000000" w:rsidRPr="00000000">
        <w:rPr>
          <w:sz w:val="24"/>
          <w:szCs w:val="24"/>
        </w:rPr>
        <w:drawing>
          <wp:inline distB="114300" distT="114300" distL="114300" distR="114300">
            <wp:extent cx="7058025" cy="3081767"/>
            <wp:effectExtent b="0" l="0" r="0" t="0"/>
            <wp:docPr id="6" name="image5.png"/>
            <a:graphic>
              <a:graphicData uri="http://schemas.openxmlformats.org/drawingml/2006/picture">
                <pic:pic>
                  <pic:nvPicPr>
                    <pic:cNvPr id="0" name="image5.png"/>
                    <pic:cNvPicPr preferRelativeResize="0"/>
                  </pic:nvPicPr>
                  <pic:blipFill>
                    <a:blip r:embed="rId29"/>
                    <a:srcRect b="0" l="0" r="21429" t="0"/>
                    <a:stretch>
                      <a:fillRect/>
                    </a:stretch>
                  </pic:blipFill>
                  <pic:spPr>
                    <a:xfrm>
                      <a:off x="0" y="0"/>
                      <a:ext cx="7058025" cy="3081767"/>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jc w:val="both"/>
        <w:rPr>
          <w:sz w:val="24"/>
          <w:szCs w:val="24"/>
        </w:rPr>
      </w:pPr>
      <w:r w:rsidDel="00000000" w:rsidR="00000000" w:rsidRPr="00000000">
        <w:rPr>
          <w:sz w:val="24"/>
          <w:szCs w:val="24"/>
          <w:rtl w:val="0"/>
        </w:rPr>
        <w:t xml:space="preserve">We used the feature importance score available in Random Forest Classifier based on the average information gain in all the base learners (estimators) to check the importance score of the new three engineered features.</w:t>
      </w:r>
    </w:p>
    <w:p w:rsidR="00000000" w:rsidDel="00000000" w:rsidP="00000000" w:rsidRDefault="00000000" w:rsidRPr="00000000" w14:paraId="00000200">
      <w:pPr>
        <w:jc w:val="both"/>
        <w:rPr>
          <w:sz w:val="24"/>
          <w:szCs w:val="24"/>
        </w:rPr>
      </w:pPr>
      <w:r w:rsidDel="00000000" w:rsidR="00000000" w:rsidRPr="00000000">
        <w:rPr>
          <w:sz w:val="24"/>
          <w:szCs w:val="24"/>
          <w:rtl w:val="0"/>
        </w:rPr>
        <w:t xml:space="preserve">From the above feature importance graph we can see that newly added features have high importance and are top 3 features. This helped to achieve the improvisation in model performance in F1-score and recall value. Below is the performance of RFC model with engineered feature,</w:t>
      </w:r>
    </w:p>
    <w:p w:rsidR="00000000" w:rsidDel="00000000" w:rsidP="00000000" w:rsidRDefault="00000000" w:rsidRPr="00000000" w14:paraId="00000201">
      <w:pPr>
        <w:jc w:val="both"/>
        <w:rPr>
          <w:sz w:val="24"/>
          <w:szCs w:val="24"/>
        </w:rPr>
      </w:pPr>
      <w:r w:rsidDel="00000000" w:rsidR="00000000" w:rsidRPr="00000000">
        <w:rPr>
          <w:rtl w:val="0"/>
        </w:rPr>
      </w:r>
    </w:p>
    <w:tbl>
      <w:tblPr>
        <w:tblStyle w:val="Table9"/>
        <w:tblW w:w="11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7560"/>
        <w:tblGridChange w:id="0">
          <w:tblGrid>
            <w:gridCol w:w="363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both"/>
              <w:rPr>
                <w:sz w:val="24"/>
                <w:szCs w:val="24"/>
              </w:rPr>
            </w:pPr>
            <w:r w:rsidDel="00000000" w:rsidR="00000000" w:rsidRPr="00000000">
              <w:rPr>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both"/>
              <w:rPr>
                <w:sz w:val="24"/>
                <w:szCs w:val="24"/>
              </w:rPr>
            </w:pPr>
            <w:r w:rsidDel="00000000" w:rsidR="00000000" w:rsidRPr="00000000">
              <w:rPr>
                <w:sz w:val="24"/>
                <w:szCs w:val="24"/>
                <w:rtl w:val="0"/>
              </w:rPr>
              <w:t xml:space="preserve">99.9035 %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both"/>
              <w:rPr>
                <w:sz w:val="24"/>
                <w:szCs w:val="24"/>
              </w:rPr>
            </w:pPr>
            <w:r w:rsidDel="00000000" w:rsidR="00000000" w:rsidRPr="00000000">
              <w:rPr>
                <w:sz w:val="24"/>
                <w:szCs w:val="24"/>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both"/>
              <w:rPr>
                <w:sz w:val="24"/>
                <w:szCs w:val="24"/>
              </w:rPr>
            </w:pPr>
            <w:r w:rsidDel="00000000" w:rsidR="00000000" w:rsidRPr="00000000">
              <w:rPr>
                <w:sz w:val="24"/>
                <w:szCs w:val="24"/>
                <w:rtl w:val="0"/>
              </w:rPr>
              <w:t xml:space="preserve">99.7631 %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both"/>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both"/>
              <w:rPr>
                <w:sz w:val="24"/>
                <w:szCs w:val="24"/>
              </w:rPr>
            </w:pPr>
            <w:r w:rsidDel="00000000" w:rsidR="00000000" w:rsidRPr="00000000">
              <w:rPr>
                <w:sz w:val="24"/>
                <w:szCs w:val="24"/>
                <w:rtl w:val="0"/>
              </w:rPr>
              <w:t xml:space="preserve">99.6142 %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both"/>
              <w:rPr>
                <w:sz w:val="24"/>
                <w:szCs w:val="24"/>
              </w:rPr>
            </w:pPr>
            <w:r w:rsidDel="00000000" w:rsidR="00000000" w:rsidRPr="00000000">
              <w:rPr>
                <w:sz w:val="24"/>
                <w:szCs w:val="24"/>
                <w:rtl w:val="0"/>
              </w:rPr>
              <w:t xml:space="preserve">False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both"/>
              <w:rPr>
                <w:sz w:val="24"/>
                <w:szCs w:val="24"/>
              </w:rPr>
            </w:pPr>
            <w:r w:rsidDel="00000000" w:rsidR="00000000" w:rsidRPr="00000000">
              <w:rPr>
                <w:sz w:val="24"/>
                <w:szCs w:val="24"/>
                <w:rtl w:val="0"/>
              </w:rPr>
              <w:t xml:space="preserve">0.0342 % (FP =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both"/>
              <w:rPr>
                <w:sz w:val="24"/>
                <w:szCs w:val="24"/>
              </w:rPr>
            </w:pPr>
            <w:r w:rsidDel="00000000" w:rsidR="00000000" w:rsidRPr="00000000">
              <w:rPr>
                <w:sz w:val="24"/>
                <w:szCs w:val="24"/>
                <w:rtl w:val="0"/>
              </w:rPr>
              <w:t xml:space="preserve">False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both"/>
              <w:rPr>
                <w:sz w:val="24"/>
                <w:szCs w:val="24"/>
              </w:rPr>
            </w:pPr>
            <w:r w:rsidDel="00000000" w:rsidR="00000000" w:rsidRPr="00000000">
              <w:rPr>
                <w:sz w:val="24"/>
                <w:szCs w:val="24"/>
                <w:rtl w:val="0"/>
              </w:rPr>
              <w:t xml:space="preserve">0.6923 % (FN = 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both"/>
              <w:rPr>
                <w:sz w:val="24"/>
                <w:szCs w:val="24"/>
              </w:rPr>
            </w:pPr>
            <w:r w:rsidDel="00000000" w:rsidR="00000000" w:rsidRPr="00000000">
              <w:rPr>
                <w:sz w:val="24"/>
                <w:szCs w:val="24"/>
                <w:rtl w:val="0"/>
              </w:rPr>
              <w:t xml:space="preserve">ROC-AUC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both"/>
              <w:rPr>
                <w:sz w:val="24"/>
                <w:szCs w:val="24"/>
              </w:rPr>
            </w:pPr>
            <w:r w:rsidDel="00000000" w:rsidR="00000000" w:rsidRPr="00000000">
              <w:rPr>
                <w:sz w:val="24"/>
                <w:szCs w:val="24"/>
                <w:rtl w:val="0"/>
              </w:rPr>
              <w:t xml:space="preserve">99.6367 %</w:t>
            </w:r>
          </w:p>
        </w:tc>
      </w:tr>
    </w:tbl>
    <w:p w:rsidR="00000000" w:rsidDel="00000000" w:rsidP="00000000" w:rsidRDefault="00000000" w:rsidRPr="00000000" w14:paraId="0000020E">
      <w:pPr>
        <w:pStyle w:val="Heading3"/>
        <w:jc w:val="both"/>
        <w:rPr/>
      </w:pPr>
      <w:bookmarkStart w:colFirst="0" w:colLast="0" w:name="_tws8ff4i21v" w:id="36"/>
      <w:bookmarkEnd w:id="36"/>
      <w:r w:rsidDel="00000000" w:rsidR="00000000" w:rsidRPr="00000000">
        <w:rPr>
          <w:b w:val="1"/>
          <w:color w:val="000000"/>
          <w:sz w:val="24"/>
          <w:szCs w:val="24"/>
          <w:rtl w:val="0"/>
        </w:rPr>
        <w:t xml:space="preserve">4.2.3 Summary and Comparison</w:t>
      </w:r>
      <w:r w:rsidDel="00000000" w:rsidR="00000000" w:rsidRPr="00000000">
        <w:rPr>
          <w:rtl w:val="0"/>
        </w:rPr>
      </w:r>
    </w:p>
    <w:p w:rsidR="00000000" w:rsidDel="00000000" w:rsidP="00000000" w:rsidRDefault="00000000" w:rsidRPr="00000000" w14:paraId="0000020F">
      <w:pPr>
        <w:jc w:val="both"/>
        <w:rPr>
          <w:sz w:val="24"/>
          <w:szCs w:val="24"/>
        </w:rPr>
      </w:pPr>
      <w:r w:rsidDel="00000000" w:rsidR="00000000" w:rsidRPr="00000000">
        <w:rPr>
          <w:rtl w:val="0"/>
        </w:rPr>
      </w:r>
    </w:p>
    <w:tbl>
      <w:tblPr>
        <w:tblStyle w:val="Table10"/>
        <w:tblW w:w="11274.572293000329"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9.5722930003299"/>
        <w:gridCol w:w="1095"/>
        <w:gridCol w:w="1035"/>
        <w:gridCol w:w="795"/>
        <w:gridCol w:w="735"/>
        <w:gridCol w:w="675"/>
        <w:gridCol w:w="675"/>
        <w:gridCol w:w="1005"/>
        <w:gridCol w:w="945"/>
        <w:gridCol w:w="3315"/>
        <w:tblGridChange w:id="0">
          <w:tblGrid>
            <w:gridCol w:w="999.5722930003299"/>
            <w:gridCol w:w="1095"/>
            <w:gridCol w:w="1035"/>
            <w:gridCol w:w="795"/>
            <w:gridCol w:w="735"/>
            <w:gridCol w:w="675"/>
            <w:gridCol w:w="675"/>
            <w:gridCol w:w="1005"/>
            <w:gridCol w:w="945"/>
            <w:gridCol w:w="331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10">
            <w:pPr>
              <w:widowControl w:val="0"/>
              <w:spacing w:line="240" w:lineRule="auto"/>
              <w:jc w:val="center"/>
              <w:rPr>
                <w:b w:val="1"/>
              </w:rPr>
            </w:pPr>
            <w:r w:rsidDel="00000000" w:rsidR="00000000" w:rsidRPr="00000000">
              <w:rPr>
                <w:b w:val="1"/>
                <w:rtl w:val="0"/>
              </w:rPr>
              <w:t xml:space="preserve">Model</w:t>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11">
            <w:pPr>
              <w:widowControl w:val="0"/>
              <w:spacing w:line="240" w:lineRule="auto"/>
              <w:jc w:val="center"/>
              <w:rPr>
                <w:b w:val="1"/>
              </w:rPr>
            </w:pPr>
            <w:r w:rsidDel="00000000" w:rsidR="00000000" w:rsidRPr="00000000">
              <w:rPr>
                <w:b w:val="1"/>
                <w:rtl w:val="0"/>
              </w:rPr>
              <w:t xml:space="preserve">Accuracy</w:t>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12">
            <w:pPr>
              <w:widowControl w:val="0"/>
              <w:spacing w:line="240" w:lineRule="auto"/>
              <w:jc w:val="center"/>
              <w:rPr>
                <w:b w:val="1"/>
              </w:rPr>
            </w:pPr>
            <w:r w:rsidDel="00000000" w:rsidR="00000000" w:rsidRPr="00000000">
              <w:rPr>
                <w:b w:val="1"/>
                <w:rtl w:val="0"/>
              </w:rPr>
              <w:t xml:space="preserve">F1-Score</w:t>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13">
            <w:pPr>
              <w:widowControl w:val="0"/>
              <w:spacing w:line="240" w:lineRule="auto"/>
              <w:jc w:val="center"/>
              <w:rPr>
                <w:b w:val="1"/>
              </w:rPr>
            </w:pPr>
            <w:r w:rsidDel="00000000" w:rsidR="00000000" w:rsidRPr="00000000">
              <w:rPr>
                <w:b w:val="1"/>
                <w:rtl w:val="0"/>
              </w:rPr>
              <w:t xml:space="preserve">TP</w:t>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14">
            <w:pPr>
              <w:widowControl w:val="0"/>
              <w:spacing w:line="240" w:lineRule="auto"/>
              <w:jc w:val="center"/>
              <w:rPr>
                <w:b w:val="1"/>
              </w:rPr>
            </w:pPr>
            <w:r w:rsidDel="00000000" w:rsidR="00000000" w:rsidRPr="00000000">
              <w:rPr>
                <w:b w:val="1"/>
                <w:rtl w:val="0"/>
              </w:rPr>
              <w:t xml:space="preserve">TN</w:t>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15">
            <w:pPr>
              <w:widowControl w:val="0"/>
              <w:spacing w:line="240" w:lineRule="auto"/>
              <w:jc w:val="center"/>
              <w:rPr>
                <w:b w:val="1"/>
              </w:rPr>
            </w:pPr>
            <w:r w:rsidDel="00000000" w:rsidR="00000000" w:rsidRPr="00000000">
              <w:rPr>
                <w:b w:val="1"/>
                <w:rtl w:val="0"/>
              </w:rPr>
              <w:t xml:space="preserve">FP</w:t>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16">
            <w:pPr>
              <w:widowControl w:val="0"/>
              <w:spacing w:line="240" w:lineRule="auto"/>
              <w:jc w:val="center"/>
              <w:rPr>
                <w:b w:val="1"/>
              </w:rPr>
            </w:pPr>
            <w:r w:rsidDel="00000000" w:rsidR="00000000" w:rsidRPr="00000000">
              <w:rPr>
                <w:b w:val="1"/>
                <w:rtl w:val="0"/>
              </w:rPr>
              <w:t xml:space="preserve">FN</w:t>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17">
            <w:pPr>
              <w:widowControl w:val="0"/>
              <w:spacing w:line="240" w:lineRule="auto"/>
              <w:jc w:val="center"/>
              <w:rPr>
                <w:b w:val="1"/>
              </w:rPr>
            </w:pPr>
            <w:r w:rsidDel="00000000" w:rsidR="00000000" w:rsidRPr="00000000">
              <w:rPr>
                <w:b w:val="1"/>
                <w:rtl w:val="0"/>
              </w:rPr>
              <w:t xml:space="preserve">FPR</w:t>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18">
            <w:pPr>
              <w:widowControl w:val="0"/>
              <w:spacing w:line="240" w:lineRule="auto"/>
              <w:jc w:val="center"/>
              <w:rPr>
                <w:b w:val="1"/>
              </w:rPr>
            </w:pPr>
            <w:r w:rsidDel="00000000" w:rsidR="00000000" w:rsidRPr="00000000">
              <w:rPr>
                <w:b w:val="1"/>
                <w:rtl w:val="0"/>
              </w:rPr>
              <w:t xml:space="preserve">FNR</w:t>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19">
            <w:pPr>
              <w:widowControl w:val="0"/>
              <w:spacing w:line="240" w:lineRule="auto"/>
              <w:jc w:val="center"/>
              <w:rPr>
                <w:b w:val="1"/>
              </w:rPr>
            </w:pPr>
            <w:r w:rsidDel="00000000" w:rsidR="00000000" w:rsidRPr="00000000">
              <w:rPr>
                <w:b w:val="1"/>
                <w:rtl w:val="0"/>
              </w:rPr>
              <w:t xml:space="preserve">Comments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line="240" w:lineRule="auto"/>
              <w:jc w:val="center"/>
              <w:rPr>
                <w:b w:val="1"/>
                <w:sz w:val="20"/>
                <w:szCs w:val="20"/>
              </w:rPr>
            </w:pPr>
            <w:r w:rsidDel="00000000" w:rsidR="00000000" w:rsidRPr="00000000">
              <w:rPr>
                <w:b w:val="1"/>
                <w:sz w:val="20"/>
                <w:szCs w:val="20"/>
                <w:rtl w:val="0"/>
              </w:rPr>
              <w:t xml:space="preserve">KNN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line="240" w:lineRule="auto"/>
              <w:jc w:val="both"/>
              <w:rPr>
                <w:sz w:val="20"/>
                <w:szCs w:val="20"/>
              </w:rPr>
            </w:pPr>
            <w:r w:rsidDel="00000000" w:rsidR="00000000" w:rsidRPr="00000000">
              <w:rPr>
                <w:sz w:val="20"/>
                <w:szCs w:val="20"/>
                <w:rtl w:val="0"/>
              </w:rPr>
              <w:t xml:space="preserve">99.4788%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line="240" w:lineRule="auto"/>
              <w:jc w:val="both"/>
              <w:rPr>
                <w:sz w:val="20"/>
                <w:szCs w:val="20"/>
              </w:rPr>
            </w:pPr>
            <w:r w:rsidDel="00000000" w:rsidR="00000000" w:rsidRPr="00000000">
              <w:rPr>
                <w:sz w:val="20"/>
                <w:szCs w:val="20"/>
                <w:rtl w:val="0"/>
              </w:rPr>
              <w:t xml:space="preserve">99.1479%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spacing w:line="240" w:lineRule="auto"/>
              <w:jc w:val="center"/>
              <w:rPr>
                <w:sz w:val="20"/>
                <w:szCs w:val="20"/>
              </w:rPr>
            </w:pPr>
            <w:r w:rsidDel="00000000" w:rsidR="00000000" w:rsidRPr="00000000">
              <w:rPr>
                <w:sz w:val="20"/>
                <w:szCs w:val="20"/>
                <w:rtl w:val="0"/>
              </w:rPr>
              <w:t xml:space="preserve">2560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line="240" w:lineRule="auto"/>
              <w:jc w:val="center"/>
              <w:rPr>
                <w:sz w:val="20"/>
                <w:szCs w:val="20"/>
              </w:rPr>
            </w:pPr>
            <w:r w:rsidDel="00000000" w:rsidR="00000000" w:rsidRPr="00000000">
              <w:rPr>
                <w:sz w:val="20"/>
                <w:szCs w:val="20"/>
                <w:rtl w:val="0"/>
              </w:rPr>
              <w:t xml:space="preserve">5838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line="240" w:lineRule="auto"/>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line="240" w:lineRule="auto"/>
              <w:jc w:val="center"/>
              <w:rPr>
                <w:sz w:val="20"/>
                <w:szCs w:val="20"/>
              </w:rPr>
            </w:pPr>
            <w:r w:rsidDel="00000000" w:rsidR="00000000" w:rsidRPr="00000000">
              <w:rPr>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line="240" w:lineRule="auto"/>
              <w:jc w:val="both"/>
              <w:rPr>
                <w:sz w:val="20"/>
                <w:szCs w:val="20"/>
              </w:rPr>
            </w:pPr>
            <w:r w:rsidDel="00000000" w:rsidR="00000000" w:rsidRPr="00000000">
              <w:rPr>
                <w:sz w:val="20"/>
                <w:szCs w:val="20"/>
                <w:rtl w:val="0"/>
              </w:rPr>
              <w:t xml:space="preserve">0.0685%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line="240" w:lineRule="auto"/>
              <w:jc w:val="both"/>
              <w:rPr>
                <w:sz w:val="20"/>
                <w:szCs w:val="20"/>
              </w:rPr>
            </w:pPr>
            <w:r w:rsidDel="00000000" w:rsidR="00000000" w:rsidRPr="00000000">
              <w:rPr>
                <w:sz w:val="20"/>
                <w:szCs w:val="20"/>
                <w:rtl w:val="0"/>
              </w:rPr>
              <w:t xml:space="preserve">1.5385%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line="240" w:lineRule="auto"/>
              <w:jc w:val="both"/>
              <w:rPr>
                <w:sz w:val="20"/>
                <w:szCs w:val="20"/>
              </w:rPr>
            </w:pPr>
            <w:r w:rsidDel="00000000" w:rsidR="00000000" w:rsidRPr="00000000">
              <w:rPr>
                <w:sz w:val="20"/>
                <w:szCs w:val="20"/>
                <w:rtl w:val="0"/>
              </w:rPr>
              <w:t xml:space="preserve">Takes longer 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line="240" w:lineRule="auto"/>
              <w:jc w:val="center"/>
              <w:rPr>
                <w:b w:val="1"/>
                <w:sz w:val="20"/>
                <w:szCs w:val="20"/>
              </w:rPr>
            </w:pPr>
            <w:r w:rsidDel="00000000" w:rsidR="00000000" w:rsidRPr="00000000">
              <w:rPr>
                <w:b w:val="1"/>
                <w:sz w:val="20"/>
                <w:szCs w:val="20"/>
                <w:rtl w:val="0"/>
              </w:rPr>
              <w:t xml:space="preserve">MNB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line="240" w:lineRule="auto"/>
              <w:jc w:val="both"/>
              <w:rPr>
                <w:sz w:val="20"/>
                <w:szCs w:val="20"/>
              </w:rPr>
            </w:pPr>
            <w:r w:rsidDel="00000000" w:rsidR="00000000" w:rsidRPr="00000000">
              <w:rPr>
                <w:sz w:val="20"/>
                <w:szCs w:val="20"/>
                <w:rtl w:val="0"/>
              </w:rPr>
              <w:t xml:space="preserve">95.5105%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line="240" w:lineRule="auto"/>
              <w:jc w:val="both"/>
              <w:rPr>
                <w:sz w:val="20"/>
                <w:szCs w:val="20"/>
              </w:rPr>
            </w:pPr>
            <w:r w:rsidDel="00000000" w:rsidR="00000000" w:rsidRPr="00000000">
              <w:rPr>
                <w:sz w:val="20"/>
                <w:szCs w:val="20"/>
                <w:rtl w:val="0"/>
              </w:rPr>
              <w:t xml:space="preserve">92.3512%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line="240" w:lineRule="auto"/>
              <w:jc w:val="center"/>
              <w:rPr>
                <w:sz w:val="20"/>
                <w:szCs w:val="20"/>
              </w:rPr>
            </w:pPr>
            <w:r w:rsidDel="00000000" w:rsidR="00000000" w:rsidRPr="00000000">
              <w:rPr>
                <w:sz w:val="20"/>
                <w:szCs w:val="20"/>
                <w:rtl w:val="0"/>
              </w:rPr>
              <w:t xml:space="preserve">2288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line="240" w:lineRule="auto"/>
              <w:jc w:val="center"/>
              <w:rPr>
                <w:sz w:val="20"/>
                <w:szCs w:val="20"/>
              </w:rPr>
            </w:pPr>
            <w:r w:rsidDel="00000000" w:rsidR="00000000" w:rsidRPr="00000000">
              <w:rPr>
                <w:sz w:val="20"/>
                <w:szCs w:val="20"/>
                <w:rtl w:val="0"/>
              </w:rPr>
              <w:t xml:space="preserve">5775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line="240" w:lineRule="auto"/>
              <w:jc w:val="center"/>
              <w:rPr>
                <w:sz w:val="20"/>
                <w:szCs w:val="20"/>
              </w:rPr>
            </w:pPr>
            <w:r w:rsidDel="00000000" w:rsidR="00000000" w:rsidRPr="00000000">
              <w:rPr>
                <w:sz w:val="20"/>
                <w:szCs w:val="20"/>
                <w:rtl w:val="0"/>
              </w:rPr>
              <w:t xml:space="preserve">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line="240" w:lineRule="auto"/>
              <w:jc w:val="center"/>
              <w:rPr>
                <w:sz w:val="20"/>
                <w:szCs w:val="20"/>
              </w:rPr>
            </w:pPr>
            <w:r w:rsidDel="00000000" w:rsidR="00000000" w:rsidRPr="00000000">
              <w:rPr>
                <w:sz w:val="20"/>
                <w:szCs w:val="20"/>
                <w:rtl w:val="0"/>
              </w:rPr>
              <w:t xml:space="preserve">312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line="240" w:lineRule="auto"/>
              <w:jc w:val="both"/>
              <w:rPr>
                <w:sz w:val="20"/>
                <w:szCs w:val="20"/>
              </w:rPr>
            </w:pPr>
            <w:r w:rsidDel="00000000" w:rsidR="00000000" w:rsidRPr="00000000">
              <w:rPr>
                <w:sz w:val="20"/>
                <w:szCs w:val="20"/>
                <w:rtl w:val="0"/>
              </w:rPr>
              <w:t xml:space="preserve">1.1469%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line="240" w:lineRule="auto"/>
              <w:jc w:val="both"/>
              <w:rPr>
                <w:sz w:val="20"/>
                <w:szCs w:val="20"/>
              </w:rPr>
            </w:pPr>
            <w:r w:rsidDel="00000000" w:rsidR="00000000" w:rsidRPr="00000000">
              <w:rPr>
                <w:sz w:val="20"/>
                <w:szCs w:val="20"/>
                <w:rtl w:val="0"/>
              </w:rPr>
              <w:t xml:space="preserve">12.000%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line="240" w:lineRule="auto"/>
              <w:jc w:val="both"/>
              <w:rPr>
                <w:sz w:val="20"/>
                <w:szCs w:val="20"/>
              </w:rPr>
            </w:pPr>
            <w:r w:rsidDel="00000000" w:rsidR="00000000" w:rsidRPr="00000000">
              <w:rPr>
                <w:sz w:val="20"/>
                <w:szCs w:val="20"/>
                <w:rtl w:val="0"/>
              </w:rPr>
              <w:t xml:space="preserve">Worst than KNN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line="240" w:lineRule="auto"/>
              <w:jc w:val="center"/>
              <w:rPr>
                <w:b w:val="1"/>
                <w:sz w:val="20"/>
                <w:szCs w:val="20"/>
              </w:rPr>
            </w:pPr>
            <w:r w:rsidDel="00000000" w:rsidR="00000000" w:rsidRPr="00000000">
              <w:rPr>
                <w:b w:val="1"/>
                <w:sz w:val="20"/>
                <w:szCs w:val="20"/>
                <w:rtl w:val="0"/>
              </w:rPr>
              <w:t xml:space="preserve">LR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line="240" w:lineRule="auto"/>
              <w:jc w:val="both"/>
              <w:rPr>
                <w:sz w:val="20"/>
                <w:szCs w:val="20"/>
              </w:rPr>
            </w:pPr>
            <w:r w:rsidDel="00000000" w:rsidR="00000000" w:rsidRPr="00000000">
              <w:rPr>
                <w:sz w:val="20"/>
                <w:szCs w:val="20"/>
                <w:rtl w:val="0"/>
              </w:rPr>
              <w:t xml:space="preserve">99.5854%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line="240" w:lineRule="auto"/>
              <w:jc w:val="both"/>
              <w:rPr>
                <w:sz w:val="20"/>
                <w:szCs w:val="20"/>
              </w:rPr>
            </w:pPr>
            <w:r w:rsidDel="00000000" w:rsidR="00000000" w:rsidRPr="00000000">
              <w:rPr>
                <w:sz w:val="20"/>
                <w:szCs w:val="20"/>
                <w:rtl w:val="0"/>
              </w:rPr>
              <w:t xml:space="preserve">99.3237%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line="240" w:lineRule="auto"/>
              <w:jc w:val="center"/>
              <w:rPr>
                <w:sz w:val="20"/>
                <w:szCs w:val="20"/>
              </w:rPr>
            </w:pPr>
            <w:r w:rsidDel="00000000" w:rsidR="00000000" w:rsidRPr="00000000">
              <w:rPr>
                <w:sz w:val="20"/>
                <w:szCs w:val="20"/>
                <w:rtl w:val="0"/>
              </w:rPr>
              <w:t xml:space="preserve">2570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line="240" w:lineRule="auto"/>
              <w:jc w:val="center"/>
              <w:rPr>
                <w:sz w:val="20"/>
                <w:szCs w:val="20"/>
              </w:rPr>
            </w:pPr>
            <w:r w:rsidDel="00000000" w:rsidR="00000000" w:rsidRPr="00000000">
              <w:rPr>
                <w:sz w:val="20"/>
                <w:szCs w:val="20"/>
                <w:rtl w:val="0"/>
              </w:rPr>
              <w:t xml:space="preserve">5837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line="240" w:lineRule="auto"/>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line="240" w:lineRule="auto"/>
              <w:jc w:val="center"/>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line="240" w:lineRule="auto"/>
              <w:jc w:val="both"/>
              <w:rPr>
                <w:sz w:val="20"/>
                <w:szCs w:val="20"/>
              </w:rPr>
            </w:pPr>
            <w:r w:rsidDel="00000000" w:rsidR="00000000" w:rsidRPr="00000000">
              <w:rPr>
                <w:sz w:val="20"/>
                <w:szCs w:val="20"/>
                <w:rtl w:val="0"/>
              </w:rPr>
              <w:t xml:space="preserve">0.0856%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line="240" w:lineRule="auto"/>
              <w:jc w:val="both"/>
              <w:rPr>
                <w:sz w:val="20"/>
                <w:szCs w:val="20"/>
              </w:rPr>
            </w:pPr>
            <w:r w:rsidDel="00000000" w:rsidR="00000000" w:rsidRPr="00000000">
              <w:rPr>
                <w:sz w:val="20"/>
                <w:szCs w:val="20"/>
                <w:rtl w:val="0"/>
              </w:rPr>
              <w:t xml:space="preserve">1.1538%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line="240" w:lineRule="auto"/>
              <w:jc w:val="both"/>
              <w:rPr>
                <w:sz w:val="20"/>
                <w:szCs w:val="20"/>
              </w:rPr>
            </w:pPr>
            <w:r w:rsidDel="00000000" w:rsidR="00000000" w:rsidRPr="00000000">
              <w:rPr>
                <w:sz w:val="20"/>
                <w:szCs w:val="20"/>
                <w:rtl w:val="0"/>
              </w:rPr>
              <w:t xml:space="preserve">Better and faster than KNN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line="240" w:lineRule="auto"/>
              <w:jc w:val="center"/>
              <w:rPr>
                <w:b w:val="1"/>
                <w:sz w:val="20"/>
                <w:szCs w:val="20"/>
              </w:rPr>
            </w:pPr>
            <w:r w:rsidDel="00000000" w:rsidR="00000000" w:rsidRPr="00000000">
              <w:rPr>
                <w:b w:val="1"/>
                <w:sz w:val="20"/>
                <w:szCs w:val="20"/>
                <w:rtl w:val="0"/>
              </w:rPr>
              <w:t xml:space="preserve">SVC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line="240" w:lineRule="auto"/>
              <w:jc w:val="both"/>
              <w:rPr>
                <w:sz w:val="20"/>
                <w:szCs w:val="20"/>
              </w:rPr>
            </w:pPr>
            <w:r w:rsidDel="00000000" w:rsidR="00000000" w:rsidRPr="00000000">
              <w:rPr>
                <w:sz w:val="20"/>
                <w:szCs w:val="20"/>
                <w:rtl w:val="0"/>
              </w:rPr>
              <w:t xml:space="preserve">99.6209%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line="240" w:lineRule="auto"/>
              <w:jc w:val="both"/>
              <w:rPr>
                <w:sz w:val="20"/>
                <w:szCs w:val="20"/>
              </w:rPr>
            </w:pPr>
            <w:r w:rsidDel="00000000" w:rsidR="00000000" w:rsidRPr="00000000">
              <w:rPr>
                <w:sz w:val="20"/>
                <w:szCs w:val="20"/>
                <w:rtl w:val="0"/>
              </w:rPr>
              <w:t xml:space="preserve">99.3815%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line="240" w:lineRule="auto"/>
              <w:jc w:val="center"/>
              <w:rPr>
                <w:sz w:val="20"/>
                <w:szCs w:val="20"/>
              </w:rPr>
            </w:pPr>
            <w:r w:rsidDel="00000000" w:rsidR="00000000" w:rsidRPr="00000000">
              <w:rPr>
                <w:sz w:val="20"/>
                <w:szCs w:val="20"/>
                <w:rtl w:val="0"/>
              </w:rPr>
              <w:t xml:space="preserve">2571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line="240" w:lineRule="auto"/>
              <w:jc w:val="center"/>
              <w:rPr>
                <w:sz w:val="20"/>
                <w:szCs w:val="20"/>
              </w:rPr>
            </w:pPr>
            <w:r w:rsidDel="00000000" w:rsidR="00000000" w:rsidRPr="00000000">
              <w:rPr>
                <w:sz w:val="20"/>
                <w:szCs w:val="20"/>
                <w:rtl w:val="0"/>
              </w:rPr>
              <w:t xml:space="preserve">5839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line="240"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line="240" w:lineRule="auto"/>
              <w:jc w:val="center"/>
              <w:rPr>
                <w:sz w:val="20"/>
                <w:szCs w:val="20"/>
              </w:rPr>
            </w:pPr>
            <w:r w:rsidDel="00000000" w:rsidR="00000000" w:rsidRPr="00000000">
              <w:rPr>
                <w:sz w:val="20"/>
                <w:szCs w:val="20"/>
                <w:rtl w:val="0"/>
              </w:rPr>
              <w:t xml:space="preserve">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line="240" w:lineRule="auto"/>
              <w:jc w:val="both"/>
              <w:rPr>
                <w:sz w:val="20"/>
                <w:szCs w:val="20"/>
              </w:rPr>
            </w:pPr>
            <w:r w:rsidDel="00000000" w:rsidR="00000000" w:rsidRPr="00000000">
              <w:rPr>
                <w:sz w:val="20"/>
                <w:szCs w:val="20"/>
                <w:rtl w:val="0"/>
              </w:rPr>
              <w:t xml:space="preserve">0.0514%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line="240" w:lineRule="auto"/>
              <w:jc w:val="both"/>
              <w:rPr>
                <w:sz w:val="20"/>
                <w:szCs w:val="20"/>
              </w:rPr>
            </w:pPr>
            <w:r w:rsidDel="00000000" w:rsidR="00000000" w:rsidRPr="00000000">
              <w:rPr>
                <w:sz w:val="20"/>
                <w:szCs w:val="20"/>
                <w:rtl w:val="0"/>
              </w:rPr>
              <w:t xml:space="preserve">1.1154%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line="240" w:lineRule="auto"/>
              <w:jc w:val="both"/>
              <w:rPr>
                <w:sz w:val="20"/>
                <w:szCs w:val="20"/>
              </w:rPr>
            </w:pPr>
            <w:r w:rsidDel="00000000" w:rsidR="00000000" w:rsidRPr="00000000">
              <w:rPr>
                <w:sz w:val="20"/>
                <w:szCs w:val="20"/>
                <w:rtl w:val="0"/>
              </w:rPr>
              <w:t xml:space="preserve">Takes very long 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line="240" w:lineRule="auto"/>
              <w:jc w:val="center"/>
              <w:rPr>
                <w:b w:val="1"/>
                <w:sz w:val="20"/>
                <w:szCs w:val="20"/>
              </w:rPr>
            </w:pPr>
            <w:r w:rsidDel="00000000" w:rsidR="00000000" w:rsidRPr="00000000">
              <w:rPr>
                <w:b w:val="1"/>
                <w:sz w:val="20"/>
                <w:szCs w:val="20"/>
                <w:rtl w:val="0"/>
              </w:rPr>
              <w:t xml:space="preserve">RFC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line="240" w:lineRule="auto"/>
              <w:jc w:val="both"/>
              <w:rPr>
                <w:sz w:val="20"/>
                <w:szCs w:val="20"/>
              </w:rPr>
            </w:pPr>
            <w:r w:rsidDel="00000000" w:rsidR="00000000" w:rsidRPr="00000000">
              <w:rPr>
                <w:sz w:val="20"/>
                <w:szCs w:val="20"/>
                <w:rtl w:val="0"/>
              </w:rPr>
              <w:t xml:space="preserve">99.6209%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line="240" w:lineRule="auto"/>
              <w:jc w:val="both"/>
              <w:rPr>
                <w:sz w:val="20"/>
                <w:szCs w:val="20"/>
              </w:rPr>
            </w:pPr>
            <w:r w:rsidDel="00000000" w:rsidR="00000000" w:rsidRPr="00000000">
              <w:rPr>
                <w:sz w:val="20"/>
                <w:szCs w:val="20"/>
                <w:rtl w:val="0"/>
              </w:rPr>
              <w:t xml:space="preserve">99.3815%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line="240" w:lineRule="auto"/>
              <w:jc w:val="center"/>
              <w:rPr>
                <w:sz w:val="20"/>
                <w:szCs w:val="20"/>
              </w:rPr>
            </w:pPr>
            <w:r w:rsidDel="00000000" w:rsidR="00000000" w:rsidRPr="00000000">
              <w:rPr>
                <w:sz w:val="20"/>
                <w:szCs w:val="20"/>
                <w:rtl w:val="0"/>
              </w:rPr>
              <w:t xml:space="preserve">2571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line="240" w:lineRule="auto"/>
              <w:jc w:val="center"/>
              <w:rPr>
                <w:sz w:val="20"/>
                <w:szCs w:val="20"/>
              </w:rPr>
            </w:pPr>
            <w:r w:rsidDel="00000000" w:rsidR="00000000" w:rsidRPr="00000000">
              <w:rPr>
                <w:sz w:val="20"/>
                <w:szCs w:val="20"/>
                <w:rtl w:val="0"/>
              </w:rPr>
              <w:t xml:space="preserve">5839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line="240"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line="240" w:lineRule="auto"/>
              <w:jc w:val="center"/>
              <w:rPr>
                <w:sz w:val="20"/>
                <w:szCs w:val="20"/>
              </w:rPr>
            </w:pPr>
            <w:r w:rsidDel="00000000" w:rsidR="00000000" w:rsidRPr="00000000">
              <w:rPr>
                <w:sz w:val="20"/>
                <w:szCs w:val="20"/>
                <w:rtl w:val="0"/>
              </w:rPr>
              <w:t xml:space="preserve">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line="240" w:lineRule="auto"/>
              <w:jc w:val="both"/>
              <w:rPr>
                <w:sz w:val="20"/>
                <w:szCs w:val="20"/>
              </w:rPr>
            </w:pPr>
            <w:r w:rsidDel="00000000" w:rsidR="00000000" w:rsidRPr="00000000">
              <w:rPr>
                <w:sz w:val="20"/>
                <w:szCs w:val="20"/>
                <w:rtl w:val="0"/>
              </w:rPr>
              <w:t xml:space="preserve">0.0514%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line="240" w:lineRule="auto"/>
              <w:jc w:val="both"/>
              <w:rPr>
                <w:sz w:val="20"/>
                <w:szCs w:val="20"/>
              </w:rPr>
            </w:pPr>
            <w:r w:rsidDel="00000000" w:rsidR="00000000" w:rsidRPr="00000000">
              <w:rPr>
                <w:sz w:val="20"/>
                <w:szCs w:val="20"/>
                <w:rtl w:val="0"/>
              </w:rPr>
              <w:t xml:space="preserve">1.1154%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line="240" w:lineRule="auto"/>
              <w:jc w:val="both"/>
              <w:rPr>
                <w:sz w:val="20"/>
                <w:szCs w:val="20"/>
              </w:rPr>
            </w:pPr>
            <w:r w:rsidDel="00000000" w:rsidR="00000000" w:rsidRPr="00000000">
              <w:rPr>
                <w:sz w:val="20"/>
                <w:szCs w:val="20"/>
                <w:rtl w:val="0"/>
              </w:rPr>
              <w:t xml:space="preserve">Takes less time, best results.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line="240" w:lineRule="auto"/>
              <w:jc w:val="center"/>
              <w:rPr>
                <w:b w:val="1"/>
                <w:sz w:val="20"/>
                <w:szCs w:val="20"/>
              </w:rPr>
            </w:pPr>
            <w:r w:rsidDel="00000000" w:rsidR="00000000" w:rsidRPr="00000000">
              <w:rPr>
                <w:b w:val="1"/>
                <w:sz w:val="20"/>
                <w:szCs w:val="20"/>
                <w:rtl w:val="0"/>
              </w:rPr>
              <w:t xml:space="preserve">GBDT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line="240" w:lineRule="auto"/>
              <w:jc w:val="both"/>
              <w:rPr>
                <w:sz w:val="20"/>
                <w:szCs w:val="20"/>
              </w:rPr>
            </w:pPr>
            <w:r w:rsidDel="00000000" w:rsidR="00000000" w:rsidRPr="00000000">
              <w:rPr>
                <w:sz w:val="20"/>
                <w:szCs w:val="20"/>
                <w:rtl w:val="0"/>
              </w:rPr>
              <w:t xml:space="preserve">99.5617%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line="240" w:lineRule="auto"/>
              <w:jc w:val="both"/>
              <w:rPr>
                <w:sz w:val="20"/>
                <w:szCs w:val="20"/>
              </w:rPr>
            </w:pPr>
            <w:r w:rsidDel="00000000" w:rsidR="00000000" w:rsidRPr="00000000">
              <w:rPr>
                <w:sz w:val="20"/>
                <w:szCs w:val="20"/>
                <w:rtl w:val="0"/>
              </w:rPr>
              <w:t xml:space="preserve">99.2845%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line="240" w:lineRule="auto"/>
              <w:jc w:val="center"/>
              <w:rPr>
                <w:sz w:val="20"/>
                <w:szCs w:val="20"/>
              </w:rPr>
            </w:pPr>
            <w:r w:rsidDel="00000000" w:rsidR="00000000" w:rsidRPr="00000000">
              <w:rPr>
                <w:sz w:val="20"/>
                <w:szCs w:val="20"/>
                <w:rtl w:val="0"/>
              </w:rPr>
              <w:t xml:space="preserve">2567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line="240" w:lineRule="auto"/>
              <w:jc w:val="center"/>
              <w:rPr>
                <w:sz w:val="20"/>
                <w:szCs w:val="20"/>
              </w:rPr>
            </w:pPr>
            <w:r w:rsidDel="00000000" w:rsidR="00000000" w:rsidRPr="00000000">
              <w:rPr>
                <w:sz w:val="20"/>
                <w:szCs w:val="20"/>
                <w:rtl w:val="0"/>
              </w:rPr>
              <w:t xml:space="preserve">5838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line="240" w:lineRule="auto"/>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line="240" w:lineRule="auto"/>
              <w:jc w:val="center"/>
              <w:rPr>
                <w:sz w:val="20"/>
                <w:szCs w:val="20"/>
              </w:rPr>
            </w:pPr>
            <w:r w:rsidDel="00000000" w:rsidR="00000000" w:rsidRPr="00000000">
              <w:rPr>
                <w:sz w:val="20"/>
                <w:szCs w:val="20"/>
                <w:rtl w:val="0"/>
              </w:rPr>
              <w:t xml:space="preserve">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line="240" w:lineRule="auto"/>
              <w:jc w:val="both"/>
              <w:rPr>
                <w:sz w:val="20"/>
                <w:szCs w:val="20"/>
              </w:rPr>
            </w:pPr>
            <w:r w:rsidDel="00000000" w:rsidR="00000000" w:rsidRPr="00000000">
              <w:rPr>
                <w:sz w:val="20"/>
                <w:szCs w:val="20"/>
                <w:rtl w:val="0"/>
              </w:rPr>
              <w:t xml:space="preserve">0.0685%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line="240" w:lineRule="auto"/>
              <w:jc w:val="both"/>
              <w:rPr>
                <w:sz w:val="20"/>
                <w:szCs w:val="20"/>
              </w:rPr>
            </w:pPr>
            <w:r w:rsidDel="00000000" w:rsidR="00000000" w:rsidRPr="00000000">
              <w:rPr>
                <w:sz w:val="20"/>
                <w:szCs w:val="20"/>
                <w:rtl w:val="0"/>
              </w:rPr>
              <w:t xml:space="preserve">1.2692%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line="240" w:lineRule="auto"/>
              <w:jc w:val="both"/>
              <w:rPr>
                <w:sz w:val="20"/>
                <w:szCs w:val="20"/>
              </w:rPr>
            </w:pPr>
            <w:r w:rsidDel="00000000" w:rsidR="00000000" w:rsidRPr="00000000">
              <w:rPr>
                <w:sz w:val="20"/>
                <w:szCs w:val="20"/>
                <w:rtl w:val="0"/>
              </w:rPr>
              <w:t xml:space="preserve">Takes very long 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line="240" w:lineRule="auto"/>
              <w:jc w:val="center"/>
              <w:rPr>
                <w:b w:val="1"/>
                <w:sz w:val="20"/>
                <w:szCs w:val="20"/>
              </w:rPr>
            </w:pPr>
            <w:r w:rsidDel="00000000" w:rsidR="00000000" w:rsidRPr="00000000">
              <w:rPr>
                <w:b w:val="1"/>
                <w:sz w:val="20"/>
                <w:szCs w:val="20"/>
                <w:rtl w:val="0"/>
              </w:rPr>
              <w:t xml:space="preserve">MLP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line="240" w:lineRule="auto"/>
              <w:jc w:val="both"/>
              <w:rPr>
                <w:sz w:val="20"/>
                <w:szCs w:val="20"/>
              </w:rPr>
            </w:pPr>
            <w:r w:rsidDel="00000000" w:rsidR="00000000" w:rsidRPr="00000000">
              <w:rPr>
                <w:sz w:val="20"/>
                <w:szCs w:val="20"/>
                <w:rtl w:val="0"/>
              </w:rPr>
              <w:t xml:space="preserve">99.6091%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line="240" w:lineRule="auto"/>
              <w:jc w:val="both"/>
              <w:rPr>
                <w:sz w:val="20"/>
                <w:szCs w:val="20"/>
              </w:rPr>
            </w:pPr>
            <w:r w:rsidDel="00000000" w:rsidR="00000000" w:rsidRPr="00000000">
              <w:rPr>
                <w:sz w:val="20"/>
                <w:szCs w:val="20"/>
                <w:rtl w:val="0"/>
              </w:rPr>
              <w:t xml:space="preserve">99.3623%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line="240" w:lineRule="auto"/>
              <w:jc w:val="center"/>
              <w:rPr>
                <w:sz w:val="20"/>
                <w:szCs w:val="20"/>
              </w:rPr>
            </w:pPr>
            <w:r w:rsidDel="00000000" w:rsidR="00000000" w:rsidRPr="00000000">
              <w:rPr>
                <w:sz w:val="20"/>
                <w:szCs w:val="20"/>
                <w:rtl w:val="0"/>
              </w:rPr>
              <w:t xml:space="preserve">2571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line="240" w:lineRule="auto"/>
              <w:jc w:val="center"/>
              <w:rPr>
                <w:sz w:val="20"/>
                <w:szCs w:val="20"/>
              </w:rPr>
            </w:pPr>
            <w:r w:rsidDel="00000000" w:rsidR="00000000" w:rsidRPr="00000000">
              <w:rPr>
                <w:sz w:val="20"/>
                <w:szCs w:val="20"/>
                <w:rtl w:val="0"/>
              </w:rPr>
              <w:t xml:space="preserve">5838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line="240" w:lineRule="auto"/>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line="240" w:lineRule="auto"/>
              <w:jc w:val="center"/>
              <w:rPr>
                <w:sz w:val="20"/>
                <w:szCs w:val="20"/>
              </w:rPr>
            </w:pPr>
            <w:r w:rsidDel="00000000" w:rsidR="00000000" w:rsidRPr="00000000">
              <w:rPr>
                <w:sz w:val="20"/>
                <w:szCs w:val="20"/>
                <w:rtl w:val="0"/>
              </w:rPr>
              <w:t xml:space="preserve">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line="240" w:lineRule="auto"/>
              <w:jc w:val="both"/>
              <w:rPr>
                <w:sz w:val="20"/>
                <w:szCs w:val="20"/>
              </w:rPr>
            </w:pPr>
            <w:r w:rsidDel="00000000" w:rsidR="00000000" w:rsidRPr="00000000">
              <w:rPr>
                <w:sz w:val="20"/>
                <w:szCs w:val="20"/>
                <w:rtl w:val="0"/>
              </w:rPr>
              <w:t xml:space="preserve">0.0685%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line="240" w:lineRule="auto"/>
              <w:jc w:val="both"/>
              <w:rPr>
                <w:sz w:val="20"/>
                <w:szCs w:val="20"/>
              </w:rPr>
            </w:pPr>
            <w:r w:rsidDel="00000000" w:rsidR="00000000" w:rsidRPr="00000000">
              <w:rPr>
                <w:sz w:val="20"/>
                <w:szCs w:val="20"/>
                <w:rtl w:val="0"/>
              </w:rPr>
              <w:t xml:space="preserve">1.1154%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line="240" w:lineRule="auto"/>
              <w:jc w:val="both"/>
              <w:rPr>
                <w:sz w:val="20"/>
                <w:szCs w:val="20"/>
              </w:rPr>
            </w:pPr>
            <w:r w:rsidDel="00000000" w:rsidR="00000000" w:rsidRPr="00000000">
              <w:rPr>
                <w:sz w:val="20"/>
                <w:szCs w:val="20"/>
                <w:rtl w:val="0"/>
              </w:rPr>
              <w:t xml:space="preserve">Takes the longest 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line="240" w:lineRule="auto"/>
              <w:jc w:val="center"/>
              <w:rPr>
                <w:b w:val="1"/>
                <w:sz w:val="20"/>
                <w:szCs w:val="20"/>
              </w:rPr>
            </w:pPr>
            <w:r w:rsidDel="00000000" w:rsidR="00000000" w:rsidRPr="00000000">
              <w:rPr>
                <w:b w:val="1"/>
                <w:sz w:val="20"/>
                <w:szCs w:val="20"/>
                <w:rtl w:val="0"/>
              </w:rPr>
              <w:t xml:space="preserve">RFC(FE)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line="240" w:lineRule="auto"/>
              <w:jc w:val="both"/>
              <w:rPr>
                <w:sz w:val="20"/>
                <w:szCs w:val="20"/>
              </w:rPr>
            </w:pPr>
            <w:r w:rsidDel="00000000" w:rsidR="00000000" w:rsidRPr="00000000">
              <w:rPr>
                <w:sz w:val="20"/>
                <w:szCs w:val="20"/>
                <w:rtl w:val="0"/>
              </w:rPr>
              <w:t xml:space="preserve">99.7631%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line="240" w:lineRule="auto"/>
              <w:jc w:val="both"/>
              <w:rPr>
                <w:sz w:val="20"/>
                <w:szCs w:val="20"/>
              </w:rPr>
            </w:pPr>
            <w:r w:rsidDel="00000000" w:rsidR="00000000" w:rsidRPr="00000000">
              <w:rPr>
                <w:sz w:val="20"/>
                <w:szCs w:val="20"/>
                <w:rtl w:val="0"/>
              </w:rPr>
              <w:t xml:space="preserve">99.6142%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line="240" w:lineRule="auto"/>
              <w:jc w:val="center"/>
              <w:rPr>
                <w:sz w:val="20"/>
                <w:szCs w:val="20"/>
              </w:rPr>
            </w:pPr>
            <w:r w:rsidDel="00000000" w:rsidR="00000000" w:rsidRPr="00000000">
              <w:rPr>
                <w:sz w:val="20"/>
                <w:szCs w:val="20"/>
                <w:rtl w:val="0"/>
              </w:rPr>
              <w:t xml:space="preserve">2582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line="240" w:lineRule="auto"/>
              <w:jc w:val="center"/>
              <w:rPr>
                <w:sz w:val="20"/>
                <w:szCs w:val="20"/>
              </w:rPr>
            </w:pPr>
            <w:r w:rsidDel="00000000" w:rsidR="00000000" w:rsidRPr="00000000">
              <w:rPr>
                <w:sz w:val="20"/>
                <w:szCs w:val="20"/>
                <w:rtl w:val="0"/>
              </w:rPr>
              <w:t xml:space="preserve">5840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line="240" w:lineRule="auto"/>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line="240" w:lineRule="auto"/>
              <w:jc w:val="center"/>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line="240" w:lineRule="auto"/>
              <w:jc w:val="both"/>
              <w:rPr>
                <w:sz w:val="20"/>
                <w:szCs w:val="20"/>
              </w:rPr>
            </w:pPr>
            <w:r w:rsidDel="00000000" w:rsidR="00000000" w:rsidRPr="00000000">
              <w:rPr>
                <w:sz w:val="20"/>
                <w:szCs w:val="20"/>
                <w:rtl w:val="0"/>
              </w:rPr>
              <w:t xml:space="preserve">0.0342%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line="240" w:lineRule="auto"/>
              <w:jc w:val="both"/>
              <w:rPr>
                <w:sz w:val="20"/>
                <w:szCs w:val="20"/>
              </w:rPr>
            </w:pPr>
            <w:r w:rsidDel="00000000" w:rsidR="00000000" w:rsidRPr="00000000">
              <w:rPr>
                <w:sz w:val="20"/>
                <w:szCs w:val="20"/>
                <w:rtl w:val="0"/>
              </w:rPr>
              <w:t xml:space="preserve">0.6923%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line="240" w:lineRule="auto"/>
              <w:jc w:val="both"/>
              <w:rPr>
                <w:sz w:val="20"/>
                <w:szCs w:val="20"/>
              </w:rPr>
            </w:pPr>
            <w:r w:rsidDel="00000000" w:rsidR="00000000" w:rsidRPr="00000000">
              <w:rPr>
                <w:sz w:val="20"/>
                <w:szCs w:val="20"/>
                <w:rtl w:val="0"/>
              </w:rPr>
              <w:t xml:space="preserve">Better with engineered features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line="240" w:lineRule="auto"/>
              <w:jc w:val="center"/>
              <w:rPr>
                <w:b w:val="1"/>
                <w:sz w:val="20"/>
                <w:szCs w:val="20"/>
              </w:rPr>
            </w:pPr>
            <w:r w:rsidDel="00000000" w:rsidR="00000000" w:rsidRPr="00000000">
              <w:rPr>
                <w:b w:val="1"/>
                <w:sz w:val="20"/>
                <w:szCs w:val="20"/>
                <w:rtl w:val="0"/>
              </w:rPr>
              <w:t xml:space="preserve">SVC(FE)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line="240" w:lineRule="auto"/>
              <w:jc w:val="both"/>
              <w:rPr>
                <w:sz w:val="20"/>
                <w:szCs w:val="20"/>
              </w:rPr>
            </w:pPr>
            <w:r w:rsidDel="00000000" w:rsidR="00000000" w:rsidRPr="00000000">
              <w:rPr>
                <w:sz w:val="20"/>
                <w:szCs w:val="20"/>
                <w:rtl w:val="0"/>
              </w:rPr>
              <w:t xml:space="preserve">99.6328%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line="240" w:lineRule="auto"/>
              <w:jc w:val="both"/>
              <w:rPr>
                <w:sz w:val="20"/>
                <w:szCs w:val="20"/>
              </w:rPr>
            </w:pPr>
            <w:r w:rsidDel="00000000" w:rsidR="00000000" w:rsidRPr="00000000">
              <w:rPr>
                <w:sz w:val="20"/>
                <w:szCs w:val="20"/>
                <w:rtl w:val="0"/>
              </w:rPr>
              <w:t xml:space="preserve">99.4010%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line="240" w:lineRule="auto"/>
              <w:jc w:val="center"/>
              <w:rPr>
                <w:sz w:val="20"/>
                <w:szCs w:val="20"/>
              </w:rPr>
            </w:pPr>
            <w:r w:rsidDel="00000000" w:rsidR="00000000" w:rsidRPr="00000000">
              <w:rPr>
                <w:sz w:val="20"/>
                <w:szCs w:val="20"/>
                <w:rtl w:val="0"/>
              </w:rPr>
              <w:t xml:space="preserve">2572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line="240" w:lineRule="auto"/>
              <w:jc w:val="center"/>
              <w:rPr>
                <w:sz w:val="20"/>
                <w:szCs w:val="20"/>
              </w:rPr>
            </w:pPr>
            <w:r w:rsidDel="00000000" w:rsidR="00000000" w:rsidRPr="00000000">
              <w:rPr>
                <w:sz w:val="20"/>
                <w:szCs w:val="20"/>
                <w:rtl w:val="0"/>
              </w:rPr>
              <w:t xml:space="preserve">5839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line="240"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line="240" w:lineRule="auto"/>
              <w:jc w:val="center"/>
              <w:rPr>
                <w:sz w:val="20"/>
                <w:szCs w:val="20"/>
              </w:rPr>
            </w:pPr>
            <w:r w:rsidDel="00000000" w:rsidR="00000000" w:rsidRPr="00000000">
              <w:rPr>
                <w:sz w:val="20"/>
                <w:szCs w:val="20"/>
                <w:rtl w:val="0"/>
              </w:rPr>
              <w:t xml:space="preserve">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line="240" w:lineRule="auto"/>
              <w:jc w:val="both"/>
              <w:rPr>
                <w:sz w:val="20"/>
                <w:szCs w:val="20"/>
              </w:rPr>
            </w:pPr>
            <w:r w:rsidDel="00000000" w:rsidR="00000000" w:rsidRPr="00000000">
              <w:rPr>
                <w:sz w:val="20"/>
                <w:szCs w:val="20"/>
                <w:rtl w:val="0"/>
              </w:rPr>
              <w:t xml:space="preserve">0.0514%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line="240" w:lineRule="auto"/>
              <w:jc w:val="both"/>
              <w:rPr>
                <w:sz w:val="20"/>
                <w:szCs w:val="20"/>
              </w:rPr>
            </w:pPr>
            <w:r w:rsidDel="00000000" w:rsidR="00000000" w:rsidRPr="00000000">
              <w:rPr>
                <w:sz w:val="20"/>
                <w:szCs w:val="20"/>
                <w:rtl w:val="0"/>
              </w:rPr>
              <w:t xml:space="preserve">1.0769%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line="240" w:lineRule="auto"/>
              <w:jc w:val="both"/>
              <w:rPr>
                <w:sz w:val="20"/>
                <w:szCs w:val="20"/>
              </w:rPr>
            </w:pPr>
            <w:r w:rsidDel="00000000" w:rsidR="00000000" w:rsidRPr="00000000">
              <w:rPr>
                <w:sz w:val="20"/>
                <w:szCs w:val="20"/>
                <w:rtl w:val="0"/>
              </w:rPr>
              <w:t xml:space="preserve">Better than SVC but very slow</w:t>
            </w:r>
          </w:p>
        </w:tc>
      </w:tr>
    </w:tbl>
    <w:p w:rsidR="00000000" w:rsidDel="00000000" w:rsidP="00000000" w:rsidRDefault="00000000" w:rsidRPr="00000000" w14:paraId="00000274">
      <w:pPr>
        <w:jc w:val="both"/>
        <w:rPr>
          <w:sz w:val="24"/>
          <w:szCs w:val="24"/>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Note: We have taken the test accuracy and f1-score in the above tables.</w:t>
      </w:r>
    </w:p>
    <w:p w:rsidR="00000000" w:rsidDel="00000000" w:rsidP="00000000" w:rsidRDefault="00000000" w:rsidRPr="00000000" w14:paraId="00000276">
      <w:pPr>
        <w:ind w:firstLine="720"/>
        <w:jc w:val="right"/>
        <w:rPr/>
      </w:pPr>
      <w:r w:rsidDel="00000000" w:rsidR="00000000" w:rsidRPr="00000000">
        <w:rPr>
          <w:sz w:val="24"/>
          <w:szCs w:val="24"/>
          <w:rtl w:val="0"/>
        </w:rPr>
        <w:t xml:space="preserve">Please refer to </w:t>
      </w:r>
      <w:hyperlink r:id="rId30">
        <w:r w:rsidDel="00000000" w:rsidR="00000000" w:rsidRPr="00000000">
          <w:rPr>
            <w:color w:val="1155cc"/>
            <w:sz w:val="24"/>
            <w:szCs w:val="24"/>
            <w:u w:val="single"/>
            <w:rtl w:val="0"/>
          </w:rPr>
          <w:t xml:space="preserve">Modeling_Error_Analysis.ipynb</w:t>
        </w:r>
      </w:hyperlink>
      <w:r w:rsidDel="00000000" w:rsidR="00000000" w:rsidRPr="00000000">
        <w:rPr>
          <w:sz w:val="24"/>
          <w:szCs w:val="24"/>
          <w:rtl w:val="0"/>
        </w:rPr>
        <w:t xml:space="preserve"> for code snippets mentioned in topic 4. (</w:t>
      </w:r>
      <w:hyperlink r:id="rId31">
        <w:r w:rsidDel="00000000" w:rsidR="00000000" w:rsidRPr="00000000">
          <w:rPr>
            <w:color w:val="1155cc"/>
            <w:sz w:val="20"/>
            <w:szCs w:val="20"/>
            <w:u w:val="single"/>
            <w:rtl w:val="0"/>
          </w:rPr>
          <w:t xml:space="preserve">https://github.com/mayurkagathara/sqli_detection/blob/master/Notebook/Phase_3_Modeling_Error_Analysis.ipynb</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77">
      <w:pPr>
        <w:ind w:left="0" w:firstLine="0"/>
        <w:rPr>
          <w:sz w:val="24"/>
          <w:szCs w:val="24"/>
        </w:rPr>
      </w:pPr>
      <w:r w:rsidDel="00000000" w:rsidR="00000000" w:rsidRPr="00000000">
        <w:rPr>
          <w:rtl w:val="0"/>
        </w:rPr>
      </w:r>
    </w:p>
    <w:p w:rsidR="00000000" w:rsidDel="00000000" w:rsidP="00000000" w:rsidRDefault="00000000" w:rsidRPr="00000000" w14:paraId="00000278">
      <w:pPr>
        <w:pStyle w:val="Heading1"/>
        <w:spacing w:before="200" w:line="240" w:lineRule="auto"/>
        <w:jc w:val="both"/>
        <w:rPr>
          <w:b w:val="1"/>
          <w:sz w:val="32"/>
          <w:szCs w:val="32"/>
        </w:rPr>
      </w:pPr>
      <w:bookmarkStart w:colFirst="0" w:colLast="0" w:name="_mvvjw0g65cf0" w:id="37"/>
      <w:bookmarkEnd w:id="37"/>
      <w:r w:rsidDel="00000000" w:rsidR="00000000" w:rsidRPr="00000000">
        <w:br w:type="page"/>
      </w:r>
      <w:r w:rsidDel="00000000" w:rsidR="00000000" w:rsidRPr="00000000">
        <w:rPr>
          <w:rtl w:val="0"/>
        </w:rPr>
      </w:r>
    </w:p>
    <w:p w:rsidR="00000000" w:rsidDel="00000000" w:rsidP="00000000" w:rsidRDefault="00000000" w:rsidRPr="00000000" w14:paraId="00000279">
      <w:pPr>
        <w:pStyle w:val="Heading1"/>
        <w:spacing w:before="200" w:line="240" w:lineRule="auto"/>
        <w:jc w:val="both"/>
        <w:rPr>
          <w:b w:val="1"/>
          <w:sz w:val="32"/>
          <w:szCs w:val="32"/>
        </w:rPr>
      </w:pPr>
      <w:bookmarkStart w:colFirst="0" w:colLast="0" w:name="_ys7irvkntu2f" w:id="38"/>
      <w:bookmarkEnd w:id="38"/>
      <w:r w:rsidDel="00000000" w:rsidR="00000000" w:rsidRPr="00000000">
        <w:rPr>
          <w:b w:val="1"/>
          <w:sz w:val="32"/>
          <w:szCs w:val="32"/>
          <w:rtl w:val="0"/>
        </w:rPr>
        <w:t xml:space="preserve">5. Advanced Modeling And Interpretability</w:t>
      </w:r>
    </w:p>
    <w:p w:rsidR="00000000" w:rsidDel="00000000" w:rsidP="00000000" w:rsidRDefault="00000000" w:rsidRPr="00000000" w14:paraId="0000027A">
      <w:pPr>
        <w:jc w:val="both"/>
        <w:rPr>
          <w:sz w:val="24"/>
          <w:szCs w:val="24"/>
        </w:rPr>
      </w:pPr>
      <w:r w:rsidDel="00000000" w:rsidR="00000000" w:rsidRPr="00000000">
        <w:rPr>
          <w:sz w:val="24"/>
          <w:szCs w:val="24"/>
          <w:rtl w:val="0"/>
        </w:rPr>
        <w:t xml:space="preserve">In the advanced modeling phase we will train different advanced machine learning models like multi level perceptron, Recurrent neural network and deep recurrent neural network. In the first part of this phase, we will try to interpret the best RFC model with engineered features using LIME analysis.</w:t>
      </w:r>
    </w:p>
    <w:p w:rsidR="00000000" w:rsidDel="00000000" w:rsidP="00000000" w:rsidRDefault="00000000" w:rsidRPr="00000000" w14:paraId="0000027B">
      <w:pPr>
        <w:pStyle w:val="Heading2"/>
        <w:spacing w:before="200" w:line="240" w:lineRule="auto"/>
        <w:jc w:val="both"/>
        <w:rPr>
          <w:sz w:val="24"/>
          <w:szCs w:val="24"/>
        </w:rPr>
      </w:pPr>
      <w:bookmarkStart w:colFirst="0" w:colLast="0" w:name="_s040u98u9v8g" w:id="39"/>
      <w:bookmarkEnd w:id="39"/>
      <w:r w:rsidDel="00000000" w:rsidR="00000000" w:rsidRPr="00000000">
        <w:rPr>
          <w:b w:val="1"/>
          <w:sz w:val="28"/>
          <w:szCs w:val="28"/>
          <w:rtl w:val="0"/>
        </w:rPr>
        <w:t xml:space="preserve">5.1 RFC Interpretability</w:t>
      </w:r>
      <w:r w:rsidDel="00000000" w:rsidR="00000000" w:rsidRPr="00000000">
        <w:rPr>
          <w:rtl w:val="0"/>
        </w:rPr>
      </w:r>
    </w:p>
    <w:p w:rsidR="00000000" w:rsidDel="00000000" w:rsidP="00000000" w:rsidRDefault="00000000" w:rsidRPr="00000000" w14:paraId="0000027C">
      <w:pPr>
        <w:jc w:val="both"/>
        <w:rPr>
          <w:sz w:val="24"/>
          <w:szCs w:val="24"/>
        </w:rPr>
      </w:pPr>
      <w:r w:rsidDel="00000000" w:rsidR="00000000" w:rsidRPr="00000000">
        <w:rPr>
          <w:sz w:val="24"/>
          <w:szCs w:val="24"/>
          <w:rtl w:val="0"/>
        </w:rPr>
        <w:t xml:space="preserve">Our best model is Random Forest Classifier with engineered features. Implicitly Random forest is interpretable using gini score and information gain score. At each node we can calculate probability using a number of datapoints.</w:t>
      </w:r>
    </w:p>
    <w:p w:rsidR="00000000" w:rsidDel="00000000" w:rsidP="00000000" w:rsidRDefault="00000000" w:rsidRPr="00000000" w14:paraId="0000027D">
      <w:pPr>
        <w:jc w:val="both"/>
        <w:rPr>
          <w:sz w:val="24"/>
          <w:szCs w:val="24"/>
        </w:rPr>
      </w:pPr>
      <w:r w:rsidDel="00000000" w:rsidR="00000000" w:rsidRPr="00000000">
        <w:rPr>
          <w:sz w:val="24"/>
          <w:szCs w:val="24"/>
          <w:rtl w:val="0"/>
        </w:rPr>
        <w:t xml:space="preserve">Random forest classifier has multiple estimators which are fitted on the various parts of the data. We can take any one of the estimators and try to print how it is making the prediction using the tree.</w:t>
      </w:r>
    </w:p>
    <w:p w:rsidR="00000000" w:rsidDel="00000000" w:rsidP="00000000" w:rsidRDefault="00000000" w:rsidRPr="00000000" w14:paraId="0000027E">
      <w:pPr>
        <w:jc w:val="both"/>
        <w:rPr>
          <w:sz w:val="24"/>
          <w:szCs w:val="24"/>
        </w:rPr>
      </w:pPr>
      <w:r w:rsidDel="00000000" w:rsidR="00000000" w:rsidRPr="00000000">
        <w:rPr>
          <w:sz w:val="24"/>
          <w:szCs w:val="24"/>
          <w:rtl w:val="0"/>
        </w:rPr>
        <w:t xml:space="preserve">At each level of the tree we have an if else like condition on one of the features. This feature is chosen based on information gain which is the difference of entropy or gini impurity.</w:t>
      </w:r>
    </w:p>
    <w:p w:rsidR="00000000" w:rsidDel="00000000" w:rsidP="00000000" w:rsidRDefault="00000000" w:rsidRPr="00000000" w14:paraId="0000027F">
      <w:pPr>
        <w:jc w:val="both"/>
        <w:rPr>
          <w:sz w:val="24"/>
          <w:szCs w:val="24"/>
        </w:rPr>
      </w:pPr>
      <w:r w:rsidDel="00000000" w:rsidR="00000000" w:rsidRPr="00000000">
        <w:rPr>
          <w:sz w:val="24"/>
          <w:szCs w:val="24"/>
          <w:rtl w:val="0"/>
        </w:rPr>
        <w:t xml:space="preserve">We will use the plot_tree function from sklearn to print the tree.</w:t>
      </w:r>
    </w:p>
    <w:p w:rsidR="00000000" w:rsidDel="00000000" w:rsidP="00000000" w:rsidRDefault="00000000" w:rsidRPr="00000000" w14:paraId="00000280">
      <w:pPr>
        <w:shd w:fill="fffffe" w:val="clear"/>
        <w:spacing w:before="20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 plt.figure(figsize=(</w:t>
      </w:r>
      <w:r w:rsidDel="00000000" w:rsidR="00000000" w:rsidRPr="00000000">
        <w:rPr>
          <w:rFonts w:ascii="Courier New" w:cs="Courier New" w:eastAsia="Courier New" w:hAnsi="Courier New"/>
          <w:color w:val="09885a"/>
          <w:sz w:val="21"/>
          <w:szCs w:val="21"/>
          <w:rtl w:val="0"/>
        </w:rPr>
        <w:t xml:space="preserve">15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1">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plot_tree(RFC_FE_model.estimators_[</w:t>
      </w:r>
      <w:r w:rsidDel="00000000" w:rsidR="00000000" w:rsidRPr="00000000">
        <w:rPr>
          <w:rFonts w:ascii="Courier New" w:cs="Courier New" w:eastAsia="Courier New" w:hAnsi="Courier New"/>
          <w:color w:val="09885a"/>
          <w:sz w:val="21"/>
          <w:szCs w:val="21"/>
          <w:rtl w:val="0"/>
        </w:rPr>
        <w:t xml:space="preserve">20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2">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feature_names=X_train.columns,</w:t>
      </w:r>
    </w:p>
    <w:p w:rsidR="00000000" w:rsidDel="00000000" w:rsidP="00000000" w:rsidRDefault="00000000" w:rsidRPr="00000000" w14:paraId="00000283">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class_names=[</w:t>
      </w:r>
      <w:r w:rsidDel="00000000" w:rsidR="00000000" w:rsidRPr="00000000">
        <w:rPr>
          <w:rFonts w:ascii="Courier New" w:cs="Courier New" w:eastAsia="Courier New" w:hAnsi="Courier New"/>
          <w:color w:val="a31515"/>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4">
      <w:pPr>
        <w:shd w:fill="fffffe" w:val="clea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filled=</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impurity=</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5">
      <w:pPr>
        <w:shd w:fill="fffffe" w:val="clear"/>
        <w:spacing w:line="276" w:lineRule="auto"/>
        <w:rPr>
          <w:sz w:val="24"/>
          <w:szCs w:val="24"/>
        </w:rPr>
      </w:pPr>
      <w:r w:rsidDel="00000000" w:rsidR="00000000" w:rsidRPr="00000000">
        <w:rPr>
          <w:rFonts w:ascii="Courier New" w:cs="Courier New" w:eastAsia="Courier New" w:hAnsi="Courier New"/>
          <w:sz w:val="21"/>
          <w:szCs w:val="21"/>
          <w:rtl w:val="0"/>
        </w:rPr>
        <w:t xml:space="preserve">          rounded=</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86">
      <w:pPr>
        <w:jc w:val="both"/>
        <w:rPr>
          <w:b w:val="1"/>
          <w:sz w:val="28"/>
          <w:szCs w:val="28"/>
        </w:rPr>
      </w:pPr>
      <w:r w:rsidDel="00000000" w:rsidR="00000000" w:rsidRPr="00000000">
        <w:rPr/>
        <w:drawing>
          <wp:inline distB="114300" distT="114300" distL="114300" distR="114300">
            <wp:extent cx="7124700" cy="5561933"/>
            <wp:effectExtent b="0" l="0" r="0" t="0"/>
            <wp:docPr id="15" name="image26.png"/>
            <a:graphic>
              <a:graphicData uri="http://schemas.openxmlformats.org/drawingml/2006/picture">
                <pic:pic>
                  <pic:nvPicPr>
                    <pic:cNvPr id="0" name="image26.png"/>
                    <pic:cNvPicPr preferRelativeResize="0"/>
                  </pic:nvPicPr>
                  <pic:blipFill>
                    <a:blip r:embed="rId32"/>
                    <a:srcRect b="0" l="0" r="0" t="19205"/>
                    <a:stretch>
                      <a:fillRect/>
                    </a:stretch>
                  </pic:blipFill>
                  <pic:spPr>
                    <a:xfrm>
                      <a:off x="0" y="0"/>
                      <a:ext cx="7124700" cy="5561933"/>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jc w:val="both"/>
        <w:rPr>
          <w:sz w:val="24"/>
          <w:szCs w:val="24"/>
        </w:rPr>
      </w:pPr>
      <w:r w:rsidDel="00000000" w:rsidR="00000000" w:rsidRPr="00000000">
        <w:rPr>
          <w:sz w:val="24"/>
          <w:szCs w:val="24"/>
          <w:rtl w:val="0"/>
        </w:rPr>
        <w:t xml:space="preserve">Here we can see that the tree is very deep and there are so many features (total 2503 features with 2500 TFIDF features and 3 engineered features). Tree is not easily interpretable due to high dimensionality and is not very useful for output interpretability.</w:t>
      </w:r>
    </w:p>
    <w:p w:rsidR="00000000" w:rsidDel="00000000" w:rsidP="00000000" w:rsidRDefault="00000000" w:rsidRPr="00000000" w14:paraId="00000288">
      <w:pPr>
        <w:pStyle w:val="Heading2"/>
        <w:jc w:val="both"/>
        <w:rPr/>
      </w:pPr>
      <w:bookmarkStart w:colFirst="0" w:colLast="0" w:name="_s1dw2f7i6shj" w:id="40"/>
      <w:bookmarkEnd w:id="40"/>
      <w:r w:rsidDel="00000000" w:rsidR="00000000" w:rsidRPr="00000000">
        <w:rPr>
          <w:b w:val="1"/>
          <w:sz w:val="28"/>
          <w:szCs w:val="28"/>
          <w:rtl w:val="0"/>
        </w:rPr>
        <w:t xml:space="preserve">5.2 LIME</w:t>
      </w:r>
      <w:r w:rsidDel="00000000" w:rsidR="00000000" w:rsidRPr="00000000">
        <w:rPr>
          <w:rtl w:val="0"/>
        </w:rPr>
      </w:r>
    </w:p>
    <w:p w:rsidR="00000000" w:rsidDel="00000000" w:rsidP="00000000" w:rsidRDefault="00000000" w:rsidRPr="00000000" w14:paraId="00000289">
      <w:pPr>
        <w:jc w:val="both"/>
        <w:rPr>
          <w:sz w:val="24"/>
          <w:szCs w:val="24"/>
        </w:rPr>
      </w:pPr>
      <w:r w:rsidDel="00000000" w:rsidR="00000000" w:rsidRPr="00000000">
        <w:rPr>
          <w:sz w:val="24"/>
          <w:szCs w:val="24"/>
          <w:rtl w:val="0"/>
        </w:rPr>
        <w:t xml:space="preserve">LIME stands for </w:t>
      </w:r>
      <w:r w:rsidDel="00000000" w:rsidR="00000000" w:rsidRPr="00000000">
        <w:rPr>
          <w:b w:val="1"/>
          <w:sz w:val="24"/>
          <w:szCs w:val="24"/>
          <w:rtl w:val="0"/>
        </w:rPr>
        <w:t xml:space="preserve">L</w:t>
      </w:r>
      <w:r w:rsidDel="00000000" w:rsidR="00000000" w:rsidRPr="00000000">
        <w:rPr>
          <w:sz w:val="24"/>
          <w:szCs w:val="24"/>
          <w:rtl w:val="0"/>
        </w:rPr>
        <w:t xml:space="preserve">ocal </w:t>
      </w:r>
      <w:r w:rsidDel="00000000" w:rsidR="00000000" w:rsidRPr="00000000">
        <w:rPr>
          <w:b w:val="1"/>
          <w:sz w:val="24"/>
          <w:szCs w:val="24"/>
          <w:rtl w:val="0"/>
        </w:rPr>
        <w:t xml:space="preserve">I</w:t>
      </w:r>
      <w:r w:rsidDel="00000000" w:rsidR="00000000" w:rsidRPr="00000000">
        <w:rPr>
          <w:sz w:val="24"/>
          <w:szCs w:val="24"/>
          <w:rtl w:val="0"/>
        </w:rPr>
        <w:t xml:space="preserve">nterpretable </w:t>
      </w:r>
      <w:r w:rsidDel="00000000" w:rsidR="00000000" w:rsidRPr="00000000">
        <w:rPr>
          <w:b w:val="1"/>
          <w:sz w:val="24"/>
          <w:szCs w:val="24"/>
          <w:rtl w:val="0"/>
        </w:rPr>
        <w:t xml:space="preserve">M</w:t>
      </w:r>
      <w:r w:rsidDel="00000000" w:rsidR="00000000" w:rsidRPr="00000000">
        <w:rPr>
          <w:sz w:val="24"/>
          <w:szCs w:val="24"/>
          <w:rtl w:val="0"/>
        </w:rPr>
        <w:t xml:space="preserve">odel-agnostic </w:t>
      </w:r>
      <w:r w:rsidDel="00000000" w:rsidR="00000000" w:rsidRPr="00000000">
        <w:rPr>
          <w:b w:val="1"/>
          <w:sz w:val="24"/>
          <w:szCs w:val="24"/>
          <w:rtl w:val="0"/>
        </w:rPr>
        <w:t xml:space="preserve">E</w:t>
      </w:r>
      <w:r w:rsidDel="00000000" w:rsidR="00000000" w:rsidRPr="00000000">
        <w:rPr>
          <w:sz w:val="24"/>
          <w:szCs w:val="24"/>
          <w:rtl w:val="0"/>
        </w:rPr>
        <w:t xml:space="preserve">xplanations. Lime is a technique used in machine learning that approximates any black box machine learning model with a local, interpretable model to explain each individual prediction. It works on following idea,</w:t>
      </w:r>
    </w:p>
    <w:p w:rsidR="00000000" w:rsidDel="00000000" w:rsidP="00000000" w:rsidRDefault="00000000" w:rsidRPr="00000000" w14:paraId="0000028A">
      <w:pPr>
        <w:numPr>
          <w:ilvl w:val="0"/>
          <w:numId w:val="9"/>
        </w:numPr>
        <w:ind w:left="720" w:hanging="360"/>
        <w:jc w:val="both"/>
        <w:rPr>
          <w:sz w:val="24"/>
          <w:szCs w:val="24"/>
        </w:rPr>
      </w:pPr>
      <w:r w:rsidDel="00000000" w:rsidR="00000000" w:rsidRPr="00000000">
        <w:rPr>
          <w:sz w:val="24"/>
          <w:szCs w:val="24"/>
          <w:rtl w:val="0"/>
        </w:rPr>
        <w:t xml:space="preserve">Select the query datapoint for which we need explanation.</w:t>
      </w:r>
    </w:p>
    <w:p w:rsidR="00000000" w:rsidDel="00000000" w:rsidP="00000000" w:rsidRDefault="00000000" w:rsidRPr="00000000" w14:paraId="0000028B">
      <w:pPr>
        <w:numPr>
          <w:ilvl w:val="0"/>
          <w:numId w:val="9"/>
        </w:numPr>
        <w:ind w:left="720" w:hanging="360"/>
        <w:jc w:val="both"/>
        <w:rPr>
          <w:sz w:val="24"/>
          <w:szCs w:val="24"/>
        </w:rPr>
      </w:pPr>
      <w:r w:rsidDel="00000000" w:rsidR="00000000" w:rsidRPr="00000000">
        <w:rPr>
          <w:sz w:val="24"/>
          <w:szCs w:val="24"/>
          <w:rtl w:val="0"/>
        </w:rPr>
        <w:t xml:space="preserve">Find the neighbors using similarity scores like cosine similarities, euclidean distance, manhattan distance or any other similarity metrics.</w:t>
      </w:r>
    </w:p>
    <w:p w:rsidR="00000000" w:rsidDel="00000000" w:rsidP="00000000" w:rsidRDefault="00000000" w:rsidRPr="00000000" w14:paraId="0000028C">
      <w:pPr>
        <w:numPr>
          <w:ilvl w:val="0"/>
          <w:numId w:val="9"/>
        </w:numPr>
        <w:ind w:left="720" w:hanging="360"/>
        <w:jc w:val="both"/>
        <w:rPr>
          <w:sz w:val="24"/>
          <w:szCs w:val="24"/>
        </w:rPr>
      </w:pPr>
      <w:r w:rsidDel="00000000" w:rsidR="00000000" w:rsidRPr="00000000">
        <w:rPr>
          <w:sz w:val="24"/>
          <w:szCs w:val="24"/>
          <w:rtl w:val="0"/>
        </w:rPr>
        <w:t xml:space="preserve">Train an interpretable model on this new dataset with the variations.</w:t>
      </w:r>
    </w:p>
    <w:p w:rsidR="00000000" w:rsidDel="00000000" w:rsidP="00000000" w:rsidRDefault="00000000" w:rsidRPr="00000000" w14:paraId="0000028D">
      <w:pPr>
        <w:numPr>
          <w:ilvl w:val="0"/>
          <w:numId w:val="9"/>
        </w:numPr>
        <w:ind w:left="720" w:hanging="360"/>
        <w:jc w:val="both"/>
        <w:rPr>
          <w:sz w:val="24"/>
          <w:szCs w:val="24"/>
        </w:rPr>
      </w:pPr>
      <w:r w:rsidDel="00000000" w:rsidR="00000000" w:rsidRPr="00000000">
        <w:rPr>
          <w:sz w:val="24"/>
          <w:szCs w:val="24"/>
          <w:rtl w:val="0"/>
        </w:rPr>
        <w:t xml:space="preserve">Surrogate model is explainable and less complex (which is made sure using optimization formula), so we can create an explanation for the query point.</w:t>
      </w:r>
    </w:p>
    <w:p w:rsidR="00000000" w:rsidDel="00000000" w:rsidP="00000000" w:rsidRDefault="00000000" w:rsidRPr="00000000" w14:paraId="0000028E">
      <w:pPr>
        <w:jc w:val="both"/>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 Please refer to i-python notebook for lime code.</w:t>
      </w:r>
    </w:p>
    <w:p w:rsidR="00000000" w:rsidDel="00000000" w:rsidP="00000000" w:rsidRDefault="00000000" w:rsidRPr="00000000" w14:paraId="0000028F">
      <w:pPr>
        <w:jc w:val="both"/>
        <w:rPr>
          <w:sz w:val="24"/>
          <w:szCs w:val="24"/>
        </w:rPr>
      </w:pPr>
      <w:r w:rsidDel="00000000" w:rsidR="00000000" w:rsidRPr="00000000">
        <w:rPr>
          <w:sz w:val="24"/>
          <w:szCs w:val="24"/>
          <w:rtl w:val="0"/>
        </w:rPr>
        <w:t xml:space="preserve">Here are some examples of true classes.</w:t>
      </w:r>
    </w:p>
    <w:p w:rsidR="00000000" w:rsidDel="00000000" w:rsidP="00000000" w:rsidRDefault="00000000" w:rsidRPr="00000000" w14:paraId="00000290">
      <w:pPr>
        <w:numPr>
          <w:ilvl w:val="0"/>
          <w:numId w:val="2"/>
        </w:numPr>
        <w:ind w:left="720" w:hanging="360"/>
        <w:jc w:val="both"/>
        <w:rPr>
          <w:sz w:val="24"/>
          <w:szCs w:val="24"/>
        </w:rPr>
      </w:pPr>
      <w:r w:rsidDel="00000000" w:rsidR="00000000" w:rsidRPr="00000000">
        <w:rPr>
          <w:sz w:val="24"/>
          <w:szCs w:val="24"/>
          <w:rtl w:val="0"/>
        </w:rPr>
        <w:t xml:space="preserve">Example 1</w:t>
      </w:r>
    </w:p>
    <w:p w:rsidR="00000000" w:rsidDel="00000000" w:rsidP="00000000" w:rsidRDefault="00000000" w:rsidRPr="00000000" w14:paraId="00000291">
      <w:pPr>
        <w:ind w:left="720" w:firstLine="0"/>
        <w:jc w:val="both"/>
        <w:rPr>
          <w:sz w:val="24"/>
          <w:szCs w:val="24"/>
        </w:rPr>
      </w:pPr>
      <w:r w:rsidDel="00000000" w:rsidR="00000000" w:rsidRPr="00000000">
        <w:rPr>
          <w:sz w:val="24"/>
          <w:szCs w:val="24"/>
        </w:rPr>
        <w:drawing>
          <wp:inline distB="114300" distT="114300" distL="114300" distR="114300">
            <wp:extent cx="6646763" cy="619125"/>
            <wp:effectExtent b="0" l="0" r="0" t="0"/>
            <wp:docPr id="11" name="image10.png"/>
            <a:graphic>
              <a:graphicData uri="http://schemas.openxmlformats.org/drawingml/2006/picture">
                <pic:pic>
                  <pic:nvPicPr>
                    <pic:cNvPr id="0" name="image10.png"/>
                    <pic:cNvPicPr preferRelativeResize="0"/>
                  </pic:nvPicPr>
                  <pic:blipFill>
                    <a:blip r:embed="rId33"/>
                    <a:srcRect b="20520" l="0" r="0" t="9575"/>
                    <a:stretch>
                      <a:fillRect/>
                    </a:stretch>
                  </pic:blipFill>
                  <pic:spPr>
                    <a:xfrm>
                      <a:off x="0" y="0"/>
                      <a:ext cx="6646763"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ind w:left="720" w:firstLine="0"/>
        <w:jc w:val="both"/>
        <w:rPr>
          <w:sz w:val="24"/>
          <w:szCs w:val="24"/>
        </w:rPr>
      </w:pPr>
      <w:r w:rsidDel="00000000" w:rsidR="00000000" w:rsidRPr="00000000">
        <w:rPr>
          <w:sz w:val="24"/>
          <w:szCs w:val="24"/>
        </w:rPr>
        <w:drawing>
          <wp:inline distB="114300" distT="114300" distL="114300" distR="114300">
            <wp:extent cx="5476875" cy="3381375"/>
            <wp:effectExtent b="0" l="0" r="0" t="0"/>
            <wp:docPr id="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476875" cy="3381375"/>
                    </a:xfrm>
                    <a:prstGeom prst="rect"/>
                    <a:ln/>
                  </pic:spPr>
                </pic:pic>
              </a:graphicData>
            </a:graphic>
          </wp:inline>
        </w:drawing>
      </w:r>
      <w:r w:rsidDel="00000000" w:rsidR="00000000" w:rsidRPr="00000000">
        <w:rPr>
          <w:sz w:val="24"/>
          <w:szCs w:val="24"/>
          <w:rtl w:val="0"/>
        </w:rPr>
        <w:br w:type="textWrapping"/>
        <w:t xml:space="preserve">In the above graph value in orange represents features score for class 1 and blue for class 0.</w:t>
      </w:r>
    </w:p>
    <w:p w:rsidR="00000000" w:rsidDel="00000000" w:rsidP="00000000" w:rsidRDefault="00000000" w:rsidRPr="00000000" w14:paraId="00000293">
      <w:pPr>
        <w:ind w:left="720" w:firstLine="0"/>
        <w:jc w:val="both"/>
        <w:rPr>
          <w:sz w:val="24"/>
          <w:szCs w:val="24"/>
        </w:rPr>
      </w:pPr>
      <w:r w:rsidDel="00000000" w:rsidR="00000000" w:rsidRPr="00000000">
        <w:rPr>
          <w:sz w:val="24"/>
          <w:szCs w:val="24"/>
          <w:rtl w:val="0"/>
        </w:rPr>
        <w:t xml:space="preserve">Here in this example we can see that get_host_address has the highest contribution towards the model predicting this query as a malicious query. Other features like utl_inaddr, all_tab_columns make sense as it stores Database internal information.</w:t>
        <w:br w:type="textWrapping"/>
        <w:t xml:space="preserve">We have some features like Select and Form which are mostly not harmful and common in most of the queries so it does not add any value to predict this query as malicious.</w:t>
      </w:r>
    </w:p>
    <w:p w:rsidR="00000000" w:rsidDel="00000000" w:rsidP="00000000" w:rsidRDefault="00000000" w:rsidRPr="00000000" w14:paraId="00000294">
      <w:pPr>
        <w:ind w:left="720" w:firstLine="0"/>
        <w:jc w:val="both"/>
        <w:rPr>
          <w:sz w:val="24"/>
          <w:szCs w:val="24"/>
        </w:rPr>
      </w:pPr>
      <w:r w:rsidDel="00000000" w:rsidR="00000000" w:rsidRPr="00000000">
        <w:rPr>
          <w:rtl w:val="0"/>
        </w:rPr>
      </w:r>
    </w:p>
    <w:p w:rsidR="00000000" w:rsidDel="00000000" w:rsidP="00000000" w:rsidRDefault="00000000" w:rsidRPr="00000000" w14:paraId="00000295">
      <w:pPr>
        <w:ind w:left="720" w:firstLine="0"/>
        <w:jc w:val="both"/>
        <w:rPr>
          <w:sz w:val="24"/>
          <w:szCs w:val="24"/>
        </w:rPr>
      </w:pPr>
      <w:r w:rsidDel="00000000" w:rsidR="00000000" w:rsidRPr="00000000">
        <w:rPr>
          <w:rtl w:val="0"/>
        </w:rPr>
      </w:r>
    </w:p>
    <w:p w:rsidR="00000000" w:rsidDel="00000000" w:rsidP="00000000" w:rsidRDefault="00000000" w:rsidRPr="00000000" w14:paraId="00000296">
      <w:pPr>
        <w:ind w:left="720" w:firstLine="0"/>
        <w:jc w:val="both"/>
        <w:rPr>
          <w:sz w:val="24"/>
          <w:szCs w:val="24"/>
        </w:rPr>
      </w:pPr>
      <w:r w:rsidDel="00000000" w:rsidR="00000000" w:rsidRPr="00000000">
        <w:rPr>
          <w:rtl w:val="0"/>
        </w:rPr>
      </w:r>
    </w:p>
    <w:p w:rsidR="00000000" w:rsidDel="00000000" w:rsidP="00000000" w:rsidRDefault="00000000" w:rsidRPr="00000000" w14:paraId="00000297">
      <w:pPr>
        <w:ind w:left="720" w:firstLine="0"/>
        <w:jc w:val="both"/>
        <w:rPr>
          <w:sz w:val="24"/>
          <w:szCs w:val="24"/>
        </w:rPr>
      </w:pPr>
      <w:r w:rsidDel="00000000" w:rsidR="00000000" w:rsidRPr="00000000">
        <w:rPr>
          <w:rtl w:val="0"/>
        </w:rPr>
      </w:r>
    </w:p>
    <w:p w:rsidR="00000000" w:rsidDel="00000000" w:rsidP="00000000" w:rsidRDefault="00000000" w:rsidRPr="00000000" w14:paraId="00000298">
      <w:pPr>
        <w:numPr>
          <w:ilvl w:val="0"/>
          <w:numId w:val="2"/>
        </w:numPr>
        <w:ind w:left="720" w:hanging="360"/>
        <w:jc w:val="both"/>
        <w:rPr>
          <w:sz w:val="24"/>
          <w:szCs w:val="24"/>
        </w:rPr>
      </w:pPr>
      <w:r w:rsidDel="00000000" w:rsidR="00000000" w:rsidRPr="00000000">
        <w:rPr>
          <w:sz w:val="24"/>
          <w:szCs w:val="24"/>
          <w:rtl w:val="0"/>
        </w:rPr>
        <w:t xml:space="preserve">Example 2</w:t>
        <w:br w:type="textWrapping"/>
      </w:r>
      <w:r w:rsidDel="00000000" w:rsidR="00000000" w:rsidRPr="00000000">
        <w:rPr>
          <w:sz w:val="24"/>
          <w:szCs w:val="24"/>
        </w:rPr>
        <w:drawing>
          <wp:inline distB="114300" distT="114300" distL="114300" distR="114300">
            <wp:extent cx="3495675" cy="466725"/>
            <wp:effectExtent b="0" l="0" r="0" t="0"/>
            <wp:docPr id="7"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4956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ind w:left="720" w:firstLine="0"/>
        <w:jc w:val="both"/>
        <w:rPr>
          <w:sz w:val="24"/>
          <w:szCs w:val="24"/>
        </w:rPr>
      </w:pPr>
      <w:r w:rsidDel="00000000" w:rsidR="00000000" w:rsidRPr="00000000">
        <w:rPr>
          <w:sz w:val="24"/>
          <w:szCs w:val="24"/>
        </w:rPr>
        <w:drawing>
          <wp:inline distB="114300" distT="114300" distL="114300" distR="114300">
            <wp:extent cx="5353050" cy="2724150"/>
            <wp:effectExtent b="0" l="0" r="0" t="0"/>
            <wp:docPr id="2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3530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ind w:left="720" w:firstLine="0"/>
        <w:jc w:val="both"/>
        <w:rPr>
          <w:sz w:val="24"/>
          <w:szCs w:val="24"/>
        </w:rPr>
      </w:pPr>
      <w:r w:rsidDel="00000000" w:rsidR="00000000" w:rsidRPr="00000000">
        <w:rPr>
          <w:sz w:val="24"/>
          <w:szCs w:val="24"/>
          <w:rtl w:val="0"/>
        </w:rPr>
        <w:t xml:space="preserve">Here in this example select and form are common words but users are very common in malicious queries, probably attackers trying to get users' information. Here 1=1 will return all the information of the users table from the database. LIME is able to explain the importance of word users and 1 in the query to make it malicious by giving them big scores.</w:t>
        <w:br w:type="textWrapping"/>
      </w:r>
    </w:p>
    <w:p w:rsidR="00000000" w:rsidDel="00000000" w:rsidP="00000000" w:rsidRDefault="00000000" w:rsidRPr="00000000" w14:paraId="0000029B">
      <w:pPr>
        <w:numPr>
          <w:ilvl w:val="0"/>
          <w:numId w:val="2"/>
        </w:numPr>
        <w:ind w:left="720" w:hanging="360"/>
        <w:jc w:val="both"/>
        <w:rPr>
          <w:sz w:val="24"/>
          <w:szCs w:val="24"/>
        </w:rPr>
      </w:pPr>
      <w:r w:rsidDel="00000000" w:rsidR="00000000" w:rsidRPr="00000000">
        <w:rPr>
          <w:sz w:val="24"/>
          <w:szCs w:val="24"/>
          <w:rtl w:val="0"/>
        </w:rPr>
        <w:t xml:space="preserve">Example 3</w:t>
        <w:br w:type="textWrapping"/>
      </w:r>
      <w:r w:rsidDel="00000000" w:rsidR="00000000" w:rsidRPr="00000000">
        <w:rPr>
          <w:sz w:val="24"/>
          <w:szCs w:val="24"/>
        </w:rPr>
        <w:drawing>
          <wp:inline distB="114300" distT="114300" distL="114300" distR="114300">
            <wp:extent cx="6637238" cy="533400"/>
            <wp:effectExtent b="0" l="0" r="0" t="0"/>
            <wp:docPr id="21"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6637238" cy="5334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ind w:left="720" w:firstLine="0"/>
        <w:jc w:val="both"/>
        <w:rPr>
          <w:sz w:val="24"/>
          <w:szCs w:val="24"/>
        </w:rPr>
      </w:pPr>
      <w:r w:rsidDel="00000000" w:rsidR="00000000" w:rsidRPr="00000000">
        <w:rPr>
          <w:sz w:val="24"/>
          <w:szCs w:val="24"/>
        </w:rPr>
        <w:drawing>
          <wp:inline distB="114300" distT="114300" distL="114300" distR="114300">
            <wp:extent cx="4972050" cy="3495675"/>
            <wp:effectExtent b="0" l="0" r="0" t="0"/>
            <wp:docPr id="9"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497205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ind w:left="720" w:firstLine="0"/>
        <w:jc w:val="both"/>
        <w:rPr>
          <w:sz w:val="24"/>
          <w:szCs w:val="24"/>
        </w:rPr>
      </w:pPr>
      <w:r w:rsidDel="00000000" w:rsidR="00000000" w:rsidRPr="00000000">
        <w:rPr>
          <w:sz w:val="24"/>
          <w:szCs w:val="24"/>
          <w:rtl w:val="0"/>
        </w:rPr>
        <w:t xml:space="preserve">This query is simple Insert into operation to add some values into the table and LIME is able to get the most important features INSERT, INTO, VALUES to mark this query as non-malicious. It has not given importance to any of the inserted values.</w:t>
      </w:r>
    </w:p>
    <w:p w:rsidR="00000000" w:rsidDel="00000000" w:rsidP="00000000" w:rsidRDefault="00000000" w:rsidRPr="00000000" w14:paraId="0000029E">
      <w:pPr>
        <w:numPr>
          <w:ilvl w:val="0"/>
          <w:numId w:val="2"/>
        </w:numPr>
        <w:ind w:left="720" w:hanging="360"/>
        <w:jc w:val="both"/>
        <w:rPr>
          <w:sz w:val="24"/>
          <w:szCs w:val="24"/>
        </w:rPr>
      </w:pPr>
      <w:r w:rsidDel="00000000" w:rsidR="00000000" w:rsidRPr="00000000">
        <w:rPr>
          <w:sz w:val="24"/>
          <w:szCs w:val="24"/>
          <w:rtl w:val="0"/>
        </w:rPr>
        <w:t xml:space="preserve">Example 4</w:t>
        <w:br w:type="textWrapping"/>
      </w:r>
      <w:r w:rsidDel="00000000" w:rsidR="00000000" w:rsidRPr="00000000">
        <w:rPr>
          <w:sz w:val="24"/>
          <w:szCs w:val="24"/>
        </w:rPr>
        <w:drawing>
          <wp:inline distB="114300" distT="114300" distL="114300" distR="114300">
            <wp:extent cx="4724400" cy="457200"/>
            <wp:effectExtent b="0" l="0" r="0" t="0"/>
            <wp:docPr id="22"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4724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ind w:left="720" w:firstLine="0"/>
        <w:jc w:val="both"/>
        <w:rPr>
          <w:sz w:val="24"/>
          <w:szCs w:val="24"/>
        </w:rPr>
      </w:pPr>
      <w:r w:rsidDel="00000000" w:rsidR="00000000" w:rsidRPr="00000000">
        <w:rPr>
          <w:sz w:val="24"/>
          <w:szCs w:val="24"/>
        </w:rPr>
        <w:drawing>
          <wp:inline distB="114300" distT="114300" distL="114300" distR="114300">
            <wp:extent cx="5038725" cy="3505200"/>
            <wp:effectExtent b="0" l="0" r="0" t="0"/>
            <wp:docPr id="14"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0387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ind w:left="720" w:firstLine="0"/>
        <w:jc w:val="both"/>
        <w:rPr>
          <w:sz w:val="24"/>
          <w:szCs w:val="24"/>
        </w:rPr>
      </w:pPr>
      <w:r w:rsidDel="00000000" w:rsidR="00000000" w:rsidRPr="00000000">
        <w:rPr>
          <w:sz w:val="24"/>
          <w:szCs w:val="24"/>
          <w:rtl w:val="0"/>
        </w:rPr>
        <w:t xml:space="preserve">This query is used to update the value in the table and is not malicious. LIME is able to get the sensible features responsible for non-malicious queries. One thing to notice here is, word ‘WHERE’ has a positive score for class 0 for this query and a positive score for class 1 for malicious query in example 2.</w:t>
      </w:r>
    </w:p>
    <w:p w:rsidR="00000000" w:rsidDel="00000000" w:rsidP="00000000" w:rsidRDefault="00000000" w:rsidRPr="00000000" w14:paraId="000002A1">
      <w:pPr>
        <w:pStyle w:val="Heading2"/>
        <w:jc w:val="both"/>
        <w:rPr>
          <w:b w:val="1"/>
          <w:sz w:val="28"/>
          <w:szCs w:val="28"/>
        </w:rPr>
      </w:pPr>
      <w:bookmarkStart w:colFirst="0" w:colLast="0" w:name="_p268ibtfkv1l" w:id="41"/>
      <w:bookmarkEnd w:id="41"/>
      <w:r w:rsidDel="00000000" w:rsidR="00000000" w:rsidRPr="00000000">
        <w:rPr>
          <w:b w:val="1"/>
          <w:sz w:val="28"/>
          <w:szCs w:val="28"/>
          <w:rtl w:val="0"/>
        </w:rPr>
        <w:t xml:space="preserve">5.3 Advance Modeling</w:t>
      </w:r>
    </w:p>
    <w:p w:rsidR="00000000" w:rsidDel="00000000" w:rsidP="00000000" w:rsidRDefault="00000000" w:rsidRPr="00000000" w14:paraId="000002A2">
      <w:pPr>
        <w:jc w:val="both"/>
        <w:rPr>
          <w:sz w:val="24"/>
          <w:szCs w:val="24"/>
        </w:rPr>
      </w:pPr>
      <w:r w:rsidDel="00000000" w:rsidR="00000000" w:rsidRPr="00000000">
        <w:rPr>
          <w:sz w:val="24"/>
          <w:szCs w:val="24"/>
          <w:rtl w:val="0"/>
        </w:rPr>
        <w:t xml:space="preserve">We do not have much room for improvement as discussed in the previous phase. All erroneous points are mostly one word and don’t have any pattern to classify the query. But it is worth trying a deep learning model and comparing the results with a classical machine learning algorithm.</w:t>
      </w:r>
    </w:p>
    <w:p w:rsidR="00000000" w:rsidDel="00000000" w:rsidP="00000000" w:rsidRDefault="00000000" w:rsidRPr="00000000" w14:paraId="000002A3">
      <w:pPr>
        <w:jc w:val="both"/>
        <w:rPr>
          <w:sz w:val="24"/>
          <w:szCs w:val="24"/>
        </w:rPr>
      </w:pPr>
      <w:r w:rsidDel="00000000" w:rsidR="00000000" w:rsidRPr="00000000">
        <w:rPr>
          <w:sz w:val="24"/>
          <w:szCs w:val="24"/>
          <w:rtl w:val="0"/>
        </w:rPr>
        <w:t xml:space="preserve">We will use the same approach as machine learning techniques starting from the simple multi layer perceptrons neural network and then trying single layer bidirectional RNN (recurrent neural network). At last we will also try multi level RNN as well.</w:t>
      </w:r>
    </w:p>
    <w:p w:rsidR="00000000" w:rsidDel="00000000" w:rsidP="00000000" w:rsidRDefault="00000000" w:rsidRPr="00000000" w14:paraId="000002A4">
      <w:pPr>
        <w:pStyle w:val="Heading3"/>
        <w:jc w:val="both"/>
        <w:rPr>
          <w:b w:val="1"/>
          <w:color w:val="000000"/>
        </w:rPr>
      </w:pPr>
      <w:bookmarkStart w:colFirst="0" w:colLast="0" w:name="_datn1l6qg1n8" w:id="42"/>
      <w:bookmarkEnd w:id="42"/>
      <w:r w:rsidDel="00000000" w:rsidR="00000000" w:rsidRPr="00000000">
        <w:rPr>
          <w:b w:val="1"/>
          <w:color w:val="000000"/>
          <w:rtl w:val="0"/>
        </w:rPr>
        <w:t xml:space="preserve">5.3.1 Multi Layer Perceptrons (MLP)</w:t>
      </w:r>
    </w:p>
    <w:p w:rsidR="00000000" w:rsidDel="00000000" w:rsidP="00000000" w:rsidRDefault="00000000" w:rsidRPr="00000000" w14:paraId="000002A5">
      <w:pPr>
        <w:jc w:val="both"/>
        <w:rPr>
          <w:sz w:val="24"/>
          <w:szCs w:val="24"/>
        </w:rPr>
      </w:pPr>
      <w:r w:rsidDel="00000000" w:rsidR="00000000" w:rsidRPr="00000000">
        <w:rPr>
          <w:sz w:val="24"/>
          <w:szCs w:val="24"/>
          <w:rtl w:val="0"/>
        </w:rPr>
        <w:t xml:space="preserve">MLP’s are the classical type of neural network. They are composed of one or more layers of neurons. Data is fed to the input layer, there may be one or more hidden layers providing levels of abstraction, and predictions are made on the output layer, also called the visible layer.</w:t>
      </w:r>
    </w:p>
    <w:p w:rsidR="00000000" w:rsidDel="00000000" w:rsidP="00000000" w:rsidRDefault="00000000" w:rsidRPr="00000000" w14:paraId="000002A6">
      <w:pPr>
        <w:jc w:val="both"/>
        <w:rPr>
          <w:sz w:val="24"/>
          <w:szCs w:val="24"/>
        </w:rPr>
      </w:pPr>
      <w:r w:rsidDel="00000000" w:rsidR="00000000" w:rsidRPr="00000000">
        <w:rPr>
          <w:sz w:val="24"/>
          <w:szCs w:val="24"/>
          <w:rtl w:val="0"/>
        </w:rPr>
        <w:t xml:space="preserve">We have tried very simple MLP models with a total 4 hidden layers. We have used Adam optimizer with learning rate 0.0001 and optimized the model for binary cross entropy.</w:t>
      </w:r>
    </w:p>
    <w:p w:rsidR="00000000" w:rsidDel="00000000" w:rsidP="00000000" w:rsidRDefault="00000000" w:rsidRPr="00000000" w14:paraId="000002A7">
      <w:pPr>
        <w:jc w:val="both"/>
        <w:rPr>
          <w:sz w:val="24"/>
          <w:szCs w:val="24"/>
        </w:rPr>
      </w:pPr>
      <w:r w:rsidDel="00000000" w:rsidR="00000000" w:rsidRPr="00000000">
        <w:rPr>
          <w:sz w:val="24"/>
          <w:szCs w:val="24"/>
          <w:rtl w:val="0"/>
        </w:rPr>
        <w:t xml:space="preserve">After 10 epochs we got really good accuracy for the train and validation dataset and from the accuracy vs epochs graph we can see that the model is not overfitting or underfitting. Loss for both train and validation data is decreasing and accuracy is increasing.</w:t>
      </w:r>
    </w:p>
    <w:p w:rsidR="00000000" w:rsidDel="00000000" w:rsidP="00000000" w:rsidRDefault="00000000" w:rsidRPr="00000000" w14:paraId="000002A8">
      <w:pPr>
        <w:jc w:val="both"/>
        <w:rPr>
          <w:sz w:val="24"/>
          <w:szCs w:val="24"/>
        </w:rPr>
      </w:pPr>
      <w:r w:rsidDel="00000000" w:rsidR="00000000" w:rsidRPr="00000000">
        <w:rPr>
          <w:rtl w:val="0"/>
        </w:rPr>
      </w:r>
    </w:p>
    <w:p w:rsidR="00000000" w:rsidDel="00000000" w:rsidP="00000000" w:rsidRDefault="00000000" w:rsidRPr="00000000" w14:paraId="000002A9">
      <w:pPr>
        <w:jc w:val="both"/>
        <w:rPr>
          <w:sz w:val="24"/>
          <w:szCs w:val="24"/>
        </w:rPr>
      </w:pPr>
      <w:r w:rsidDel="00000000" w:rsidR="00000000" w:rsidRPr="00000000">
        <w:rPr>
          <w:sz w:val="24"/>
          <w:szCs w:val="24"/>
        </w:rPr>
        <w:drawing>
          <wp:inline distB="114300" distT="114300" distL="114300" distR="114300">
            <wp:extent cx="3171825" cy="4122065"/>
            <wp:effectExtent b="0" l="0" r="0" t="0"/>
            <wp:docPr id="5"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3171825" cy="4122065"/>
                    </a:xfrm>
                    <a:prstGeom prst="rect"/>
                    <a:ln/>
                  </pic:spPr>
                </pic:pic>
              </a:graphicData>
            </a:graphic>
          </wp:inline>
        </w:drawing>
      </w:r>
      <w:r w:rsidDel="00000000" w:rsidR="00000000" w:rsidRPr="00000000">
        <w:rPr>
          <w:sz w:val="24"/>
          <w:szCs w:val="24"/>
        </w:rPr>
        <w:drawing>
          <wp:inline distB="114300" distT="114300" distL="114300" distR="114300">
            <wp:extent cx="3733800" cy="2721890"/>
            <wp:effectExtent b="0" l="0" r="0" t="0"/>
            <wp:docPr id="3"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3733800" cy="272189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jc w:val="both"/>
        <w:rPr>
          <w:sz w:val="24"/>
          <w:szCs w:val="24"/>
        </w:rPr>
      </w:pPr>
      <w:r w:rsidDel="00000000" w:rsidR="00000000" w:rsidRPr="00000000">
        <w:rPr>
          <w:sz w:val="24"/>
          <w:szCs w:val="24"/>
          <w:rtl w:val="0"/>
        </w:rPr>
        <w:t xml:space="preserve">Accuracy and loss vs epochs graph for MLP,</w:t>
      </w:r>
    </w:p>
    <w:p w:rsidR="00000000" w:rsidDel="00000000" w:rsidP="00000000" w:rsidRDefault="00000000" w:rsidRPr="00000000" w14:paraId="000002AB">
      <w:pPr>
        <w:jc w:val="both"/>
        <w:rPr>
          <w:sz w:val="24"/>
          <w:szCs w:val="24"/>
        </w:rPr>
      </w:pPr>
      <w:r w:rsidDel="00000000" w:rsidR="00000000" w:rsidRPr="00000000">
        <w:rPr>
          <w:sz w:val="24"/>
          <w:szCs w:val="24"/>
        </w:rPr>
        <w:drawing>
          <wp:inline distB="114300" distT="114300" distL="114300" distR="114300">
            <wp:extent cx="7128000" cy="2781300"/>
            <wp:effectExtent b="0" l="0" r="0" t="0"/>
            <wp:docPr id="33"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7128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jc w:val="both"/>
        <w:rPr>
          <w:sz w:val="24"/>
          <w:szCs w:val="24"/>
        </w:rPr>
      </w:pPr>
      <w:r w:rsidDel="00000000" w:rsidR="00000000" w:rsidRPr="00000000">
        <w:rPr>
          <w:rtl w:val="0"/>
        </w:rPr>
      </w:r>
    </w:p>
    <w:p w:rsidR="00000000" w:rsidDel="00000000" w:rsidP="00000000" w:rsidRDefault="00000000" w:rsidRPr="00000000" w14:paraId="000002AD">
      <w:pPr>
        <w:pStyle w:val="Heading3"/>
        <w:spacing w:before="0" w:lineRule="auto"/>
        <w:jc w:val="both"/>
        <w:rPr/>
      </w:pPr>
      <w:bookmarkStart w:colFirst="0" w:colLast="0" w:name="_ef5b0z8gkn1f" w:id="43"/>
      <w:bookmarkEnd w:id="43"/>
      <w:r w:rsidDel="00000000" w:rsidR="00000000" w:rsidRPr="00000000">
        <w:rPr>
          <w:b w:val="1"/>
          <w:color w:val="000000"/>
          <w:rtl w:val="0"/>
        </w:rPr>
        <w:t xml:space="preserve">5.3.2 Recurrent Neural Network (RNN)</w:t>
      </w:r>
      <w:r w:rsidDel="00000000" w:rsidR="00000000" w:rsidRPr="00000000">
        <w:rPr>
          <w:rtl w:val="0"/>
        </w:rPr>
      </w:r>
    </w:p>
    <w:p w:rsidR="00000000" w:rsidDel="00000000" w:rsidP="00000000" w:rsidRDefault="00000000" w:rsidRPr="00000000" w14:paraId="000002AE">
      <w:pPr>
        <w:jc w:val="both"/>
        <w:rPr>
          <w:sz w:val="24"/>
          <w:szCs w:val="24"/>
        </w:rPr>
      </w:pPr>
      <w:r w:rsidDel="00000000" w:rsidR="00000000" w:rsidRPr="00000000">
        <w:rPr>
          <w:sz w:val="24"/>
          <w:szCs w:val="24"/>
          <w:rtl w:val="0"/>
        </w:rPr>
        <w:t xml:space="preserve">Recurrent Neural networks work really well with time series and text data. Text data can be imagined as a series of words and RNN can be used for classification tasks. We will use bidirectional RNN to provide the context vector which is passed to the dense layer to perform the classification task.</w:t>
      </w:r>
    </w:p>
    <w:p w:rsidR="00000000" w:rsidDel="00000000" w:rsidP="00000000" w:rsidRDefault="00000000" w:rsidRPr="00000000" w14:paraId="000002AF">
      <w:pPr>
        <w:jc w:val="both"/>
        <w:rPr>
          <w:sz w:val="24"/>
          <w:szCs w:val="24"/>
        </w:rPr>
      </w:pPr>
      <w:r w:rsidDel="00000000" w:rsidR="00000000" w:rsidRPr="00000000">
        <w:rPr>
          <w:sz w:val="24"/>
          <w:szCs w:val="24"/>
        </w:rPr>
        <w:drawing>
          <wp:inline distB="114300" distT="114300" distL="114300" distR="114300">
            <wp:extent cx="3676650" cy="4226840"/>
            <wp:effectExtent b="0" l="0" r="0" t="0"/>
            <wp:docPr id="30"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3676650" cy="422684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280121" cy="2152650"/>
            <wp:effectExtent b="0" l="0" r="0" t="0"/>
            <wp:docPr id="25"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3280121"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jc w:val="both"/>
        <w:rPr>
          <w:sz w:val="24"/>
          <w:szCs w:val="24"/>
        </w:rPr>
      </w:pPr>
      <w:r w:rsidDel="00000000" w:rsidR="00000000" w:rsidRPr="00000000">
        <w:rPr>
          <w:sz w:val="24"/>
          <w:szCs w:val="24"/>
          <w:rtl w:val="0"/>
        </w:rPr>
        <w:t xml:space="preserve">Accuracy and loss vs epochs graph for RNN,</w:t>
      </w:r>
    </w:p>
    <w:p w:rsidR="00000000" w:rsidDel="00000000" w:rsidP="00000000" w:rsidRDefault="00000000" w:rsidRPr="00000000" w14:paraId="000002B1">
      <w:pPr>
        <w:jc w:val="both"/>
        <w:rPr>
          <w:b w:val="1"/>
          <w:sz w:val="24"/>
          <w:szCs w:val="24"/>
        </w:rPr>
      </w:pPr>
      <w:r w:rsidDel="00000000" w:rsidR="00000000" w:rsidRPr="00000000">
        <w:rPr>
          <w:b w:val="1"/>
          <w:sz w:val="24"/>
          <w:szCs w:val="24"/>
        </w:rPr>
        <w:drawing>
          <wp:inline distB="114300" distT="114300" distL="114300" distR="114300">
            <wp:extent cx="7128000" cy="3606800"/>
            <wp:effectExtent b="0" l="0" r="0" t="0"/>
            <wp:docPr id="17"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71280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jc w:val="both"/>
        <w:rPr>
          <w:sz w:val="24"/>
          <w:szCs w:val="24"/>
        </w:rPr>
      </w:pPr>
      <w:r w:rsidDel="00000000" w:rsidR="00000000" w:rsidRPr="00000000">
        <w:rPr>
          <w:rtl w:val="0"/>
        </w:rPr>
      </w:r>
    </w:p>
    <w:p w:rsidR="00000000" w:rsidDel="00000000" w:rsidP="00000000" w:rsidRDefault="00000000" w:rsidRPr="00000000" w14:paraId="000002B3">
      <w:pPr>
        <w:pStyle w:val="Heading3"/>
        <w:spacing w:after="0" w:before="0" w:lineRule="auto"/>
        <w:jc w:val="both"/>
        <w:rPr>
          <w:b w:val="1"/>
          <w:color w:val="000000"/>
        </w:rPr>
      </w:pPr>
      <w:bookmarkStart w:colFirst="0" w:colLast="0" w:name="_6xqupq7yy57q" w:id="44"/>
      <w:bookmarkEnd w:id="44"/>
      <w:r w:rsidDel="00000000" w:rsidR="00000000" w:rsidRPr="00000000">
        <w:rPr>
          <w:b w:val="1"/>
          <w:color w:val="000000"/>
          <w:rtl w:val="0"/>
        </w:rPr>
        <w:t xml:space="preserve">5.3.3 Multi Layer Recurrent Neural Network (Multi RNN)</w:t>
      </w:r>
    </w:p>
    <w:p w:rsidR="00000000" w:rsidDel="00000000" w:rsidP="00000000" w:rsidRDefault="00000000" w:rsidRPr="00000000" w14:paraId="000002B4">
      <w:pPr>
        <w:jc w:val="both"/>
        <w:rPr>
          <w:sz w:val="24"/>
          <w:szCs w:val="24"/>
        </w:rPr>
      </w:pPr>
      <w:r w:rsidDel="00000000" w:rsidR="00000000" w:rsidRPr="00000000">
        <w:rPr>
          <w:sz w:val="24"/>
          <w:szCs w:val="24"/>
          <w:rtl w:val="0"/>
        </w:rPr>
        <w:t xml:space="preserve">We can also create a stack of RNN layers same as deep learning models to build more complex models and learn more deep features from the sequence data. Output of one layer of bidirectional RNN is given to another layer of bidirectional RNN. On top of this we have a dense layer which takes input from the RNN layer and performs prediction tasks. To avoid overfitting we have also used a dropout layer.</w:t>
      </w:r>
    </w:p>
    <w:p w:rsidR="00000000" w:rsidDel="00000000" w:rsidP="00000000" w:rsidRDefault="00000000" w:rsidRPr="00000000" w14:paraId="000002B5">
      <w:pPr>
        <w:jc w:val="both"/>
        <w:rPr>
          <w:sz w:val="24"/>
          <w:szCs w:val="24"/>
        </w:rPr>
      </w:pPr>
      <w:r w:rsidDel="00000000" w:rsidR="00000000" w:rsidRPr="00000000">
        <w:rPr>
          <w:sz w:val="24"/>
          <w:szCs w:val="24"/>
        </w:rPr>
        <w:drawing>
          <wp:inline distB="114300" distT="114300" distL="114300" distR="114300">
            <wp:extent cx="3581400" cy="2861742"/>
            <wp:effectExtent b="0" l="0" r="0" t="0"/>
            <wp:docPr id="27"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3581400" cy="2861742"/>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jc w:val="both"/>
        <w:rPr>
          <w:sz w:val="24"/>
          <w:szCs w:val="24"/>
        </w:rPr>
      </w:pPr>
      <w:r w:rsidDel="00000000" w:rsidR="00000000" w:rsidRPr="00000000">
        <w:rPr>
          <w:sz w:val="24"/>
          <w:szCs w:val="24"/>
        </w:rPr>
        <w:drawing>
          <wp:inline distB="114300" distT="114300" distL="114300" distR="114300">
            <wp:extent cx="4292553" cy="5676716"/>
            <wp:effectExtent b="0" l="0" r="0" t="0"/>
            <wp:docPr id="32"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4292553" cy="5676716"/>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jc w:val="both"/>
        <w:rPr>
          <w:sz w:val="24"/>
          <w:szCs w:val="24"/>
        </w:rPr>
      </w:pPr>
      <w:r w:rsidDel="00000000" w:rsidR="00000000" w:rsidRPr="00000000">
        <w:rPr>
          <w:sz w:val="24"/>
          <w:szCs w:val="24"/>
          <w:rtl w:val="0"/>
        </w:rPr>
        <w:t xml:space="preserve">Let’s see the accuracy and loss vs epochs graph for multilayer RNN model.</w:t>
      </w:r>
    </w:p>
    <w:p w:rsidR="00000000" w:rsidDel="00000000" w:rsidP="00000000" w:rsidRDefault="00000000" w:rsidRPr="00000000" w14:paraId="000002B8">
      <w:pPr>
        <w:jc w:val="both"/>
        <w:rPr>
          <w:sz w:val="24"/>
          <w:szCs w:val="24"/>
        </w:rPr>
      </w:pPr>
      <w:r w:rsidDel="00000000" w:rsidR="00000000" w:rsidRPr="00000000">
        <w:rPr>
          <w:sz w:val="24"/>
          <w:szCs w:val="24"/>
        </w:rPr>
        <w:drawing>
          <wp:inline distB="114300" distT="114300" distL="114300" distR="114300">
            <wp:extent cx="7128000" cy="3632200"/>
            <wp:effectExtent b="0" l="0" r="0" t="0"/>
            <wp:docPr id="35"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7128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jc w:val="both"/>
        <w:rPr>
          <w:sz w:val="24"/>
          <w:szCs w:val="24"/>
        </w:rPr>
      </w:pPr>
      <w:r w:rsidDel="00000000" w:rsidR="00000000" w:rsidRPr="00000000">
        <w:rPr>
          <w:sz w:val="24"/>
          <w:szCs w:val="24"/>
          <w:rtl w:val="0"/>
        </w:rPr>
        <w:t xml:space="preserve">As we can see from the above graphs, accuracy is increasing with the epochs and stays constant after 4-5 epochs for both training and validation dataset. Also the loss is decreasing with epochs and stays constant after 6 epochs for training and validation dataset. This makes sure that model is neither over fitting nor underfitting.</w:t>
      </w:r>
    </w:p>
    <w:p w:rsidR="00000000" w:rsidDel="00000000" w:rsidP="00000000" w:rsidRDefault="00000000" w:rsidRPr="00000000" w14:paraId="000002BA">
      <w:pPr>
        <w:jc w:val="both"/>
        <w:rPr>
          <w:sz w:val="24"/>
          <w:szCs w:val="24"/>
        </w:rPr>
      </w:pPr>
      <w:r w:rsidDel="00000000" w:rsidR="00000000" w:rsidRPr="00000000">
        <w:rPr>
          <w:sz w:val="24"/>
          <w:szCs w:val="24"/>
          <w:rtl w:val="0"/>
        </w:rPr>
        <w:t xml:space="preserve">We got almost the same results for all three deep learning models. (Please refer to the jupyter notebook.)</w:t>
      </w:r>
    </w:p>
    <w:p w:rsidR="00000000" w:rsidDel="00000000" w:rsidP="00000000" w:rsidRDefault="00000000" w:rsidRPr="00000000" w14:paraId="000002BB">
      <w:pPr>
        <w:jc w:val="both"/>
        <w:rPr>
          <w:sz w:val="24"/>
          <w:szCs w:val="24"/>
        </w:rPr>
      </w:pPr>
      <w:r w:rsidDel="00000000" w:rsidR="00000000" w:rsidRPr="00000000">
        <w:rPr>
          <w:sz w:val="24"/>
          <w:szCs w:val="24"/>
          <w:rtl w:val="0"/>
        </w:rPr>
        <w:t xml:space="preserve">Below is the evaluation for the multilayer RNN model.</w:t>
      </w:r>
    </w:p>
    <w:p w:rsidR="00000000" w:rsidDel="00000000" w:rsidP="00000000" w:rsidRDefault="00000000" w:rsidRPr="00000000" w14:paraId="000002BC">
      <w:pPr>
        <w:jc w:val="both"/>
        <w:rPr>
          <w:sz w:val="24"/>
          <w:szCs w:val="24"/>
        </w:rPr>
      </w:pPr>
      <w:r w:rsidDel="00000000" w:rsidR="00000000" w:rsidRPr="00000000">
        <w:rPr>
          <w:sz w:val="24"/>
          <w:szCs w:val="24"/>
        </w:rPr>
        <w:drawing>
          <wp:inline distB="114300" distT="114300" distL="114300" distR="114300">
            <wp:extent cx="7128000" cy="3898900"/>
            <wp:effectExtent b="0" l="0" r="0" t="0"/>
            <wp:docPr id="28"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71280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ind w:firstLine="720"/>
        <w:jc w:val="right"/>
        <w:rPr>
          <w:sz w:val="24"/>
          <w:szCs w:val="24"/>
        </w:rPr>
      </w:pPr>
      <w:r w:rsidDel="00000000" w:rsidR="00000000" w:rsidRPr="00000000">
        <w:rPr>
          <w:sz w:val="24"/>
          <w:szCs w:val="24"/>
          <w:rtl w:val="0"/>
        </w:rPr>
        <w:t xml:space="preserve">Please refer to </w:t>
      </w:r>
      <w:hyperlink r:id="rId51">
        <w:r w:rsidDel="00000000" w:rsidR="00000000" w:rsidRPr="00000000">
          <w:rPr>
            <w:color w:val="1155cc"/>
            <w:sz w:val="24"/>
            <w:szCs w:val="24"/>
            <w:u w:val="single"/>
            <w:rtl w:val="0"/>
          </w:rPr>
          <w:t xml:space="preserve">Advanced_Modeling.ipynb</w:t>
        </w:r>
      </w:hyperlink>
      <w:r w:rsidDel="00000000" w:rsidR="00000000" w:rsidRPr="00000000">
        <w:rPr>
          <w:sz w:val="24"/>
          <w:szCs w:val="24"/>
          <w:rtl w:val="0"/>
        </w:rPr>
        <w:t xml:space="preserve"> for code snippets mentioned in topic 4. (</w:t>
      </w:r>
      <w:hyperlink r:id="rId52">
        <w:r w:rsidDel="00000000" w:rsidR="00000000" w:rsidRPr="00000000">
          <w:rPr>
            <w:color w:val="1155cc"/>
            <w:sz w:val="20"/>
            <w:szCs w:val="20"/>
            <w:u w:val="single"/>
            <w:rtl w:val="0"/>
          </w:rPr>
          <w:t xml:space="preserve">https://github.com/mayurkagathara/sqli_detection/blob/master/Notebook/Phase_4_Advanced_Modeling.ipynb</w:t>
        </w:r>
      </w:hyperlink>
      <w:r w:rsidDel="00000000" w:rsidR="00000000" w:rsidRPr="00000000">
        <w:rPr>
          <w:sz w:val="24"/>
          <w:szCs w:val="24"/>
          <w:rtl w:val="0"/>
        </w:rPr>
        <w:t xml:space="preserve">)</w:t>
      </w:r>
    </w:p>
    <w:p w:rsidR="00000000" w:rsidDel="00000000" w:rsidP="00000000" w:rsidRDefault="00000000" w:rsidRPr="00000000" w14:paraId="000002BE">
      <w:pPr>
        <w:pStyle w:val="Heading1"/>
        <w:jc w:val="both"/>
        <w:rPr>
          <w:b w:val="1"/>
          <w:sz w:val="28"/>
          <w:szCs w:val="28"/>
        </w:rPr>
      </w:pPr>
      <w:bookmarkStart w:colFirst="0" w:colLast="0" w:name="_57qjo7bhhqa8" w:id="45"/>
      <w:bookmarkEnd w:id="45"/>
      <w:r w:rsidDel="00000000" w:rsidR="00000000" w:rsidRPr="00000000">
        <w:rPr>
          <w:b w:val="1"/>
          <w:sz w:val="28"/>
          <w:szCs w:val="28"/>
          <w:rtl w:val="0"/>
        </w:rPr>
        <w:t xml:space="preserve">6. Model Deployment</w:t>
      </w:r>
    </w:p>
    <w:p w:rsidR="00000000" w:rsidDel="00000000" w:rsidP="00000000" w:rsidRDefault="00000000" w:rsidRPr="00000000" w14:paraId="000002BF">
      <w:pPr>
        <w:rPr>
          <w:sz w:val="24"/>
          <w:szCs w:val="24"/>
        </w:rPr>
      </w:pPr>
      <w:r w:rsidDel="00000000" w:rsidR="00000000" w:rsidRPr="00000000">
        <w:rPr>
          <w:sz w:val="24"/>
          <w:szCs w:val="24"/>
          <w:rtl w:val="0"/>
        </w:rPr>
        <w:t xml:space="preserve">We chose the best Random forest model with engineered features for deployment. We have followed the below deployment process,</w:t>
      </w:r>
    </w:p>
    <w:p w:rsidR="00000000" w:rsidDel="00000000" w:rsidP="00000000" w:rsidRDefault="00000000" w:rsidRPr="00000000" w14:paraId="000002C0">
      <w:pPr>
        <w:numPr>
          <w:ilvl w:val="0"/>
          <w:numId w:val="3"/>
        </w:numPr>
        <w:ind w:left="720" w:hanging="360"/>
        <w:rPr>
          <w:sz w:val="24"/>
          <w:szCs w:val="24"/>
          <w:u w:val="none"/>
        </w:rPr>
      </w:pPr>
      <w:r w:rsidDel="00000000" w:rsidR="00000000" w:rsidRPr="00000000">
        <w:rPr>
          <w:sz w:val="24"/>
          <w:szCs w:val="24"/>
          <w:rtl w:val="0"/>
        </w:rPr>
        <w:t xml:space="preserve">Save the best model and TFIDF vectorizer as a pickle file.</w:t>
      </w:r>
    </w:p>
    <w:p w:rsidR="00000000" w:rsidDel="00000000" w:rsidP="00000000" w:rsidRDefault="00000000" w:rsidRPr="00000000" w14:paraId="000002C1">
      <w:pPr>
        <w:numPr>
          <w:ilvl w:val="0"/>
          <w:numId w:val="3"/>
        </w:numPr>
        <w:ind w:left="720" w:hanging="360"/>
        <w:rPr>
          <w:sz w:val="24"/>
          <w:szCs w:val="24"/>
          <w:u w:val="none"/>
        </w:rPr>
      </w:pPr>
      <w:r w:rsidDel="00000000" w:rsidR="00000000" w:rsidRPr="00000000">
        <w:rPr>
          <w:sz w:val="24"/>
          <w:szCs w:val="24"/>
          <w:rtl w:val="0"/>
        </w:rPr>
        <w:t xml:space="preserve">Create a module with all utility functions which can clean the raw input query, transform it using TFIDF vectorizer, and predict the class of the query.</w:t>
      </w:r>
    </w:p>
    <w:p w:rsidR="00000000" w:rsidDel="00000000" w:rsidP="00000000" w:rsidRDefault="00000000" w:rsidRPr="00000000" w14:paraId="000002C2">
      <w:pPr>
        <w:numPr>
          <w:ilvl w:val="0"/>
          <w:numId w:val="3"/>
        </w:numPr>
        <w:ind w:left="720" w:hanging="360"/>
        <w:rPr>
          <w:sz w:val="24"/>
          <w:szCs w:val="24"/>
          <w:u w:val="none"/>
        </w:rPr>
      </w:pPr>
      <w:r w:rsidDel="00000000" w:rsidR="00000000" w:rsidRPr="00000000">
        <w:rPr>
          <w:sz w:val="24"/>
          <w:szCs w:val="24"/>
          <w:rtl w:val="0"/>
        </w:rPr>
        <w:t xml:space="preserve">Create a main function for deployment which leverages the functions from the module.</w:t>
      </w:r>
    </w:p>
    <w:p w:rsidR="00000000" w:rsidDel="00000000" w:rsidP="00000000" w:rsidRDefault="00000000" w:rsidRPr="00000000" w14:paraId="000002C3">
      <w:pPr>
        <w:rPr>
          <w:sz w:val="24"/>
          <w:szCs w:val="24"/>
        </w:rPr>
      </w:pPr>
      <w:r w:rsidDel="00000000" w:rsidR="00000000" w:rsidRPr="00000000">
        <w:rPr>
          <w:sz w:val="24"/>
          <w:szCs w:val="24"/>
          <w:rtl w:val="0"/>
        </w:rPr>
        <w:t xml:space="preserve">We have deployed the model using stramlit and flask REST API.</w:t>
      </w:r>
    </w:p>
    <w:p w:rsidR="00000000" w:rsidDel="00000000" w:rsidP="00000000" w:rsidRDefault="00000000" w:rsidRPr="00000000" w14:paraId="000002C4">
      <w:pPr>
        <w:pStyle w:val="Heading2"/>
        <w:spacing w:before="200" w:lineRule="auto"/>
        <w:rPr>
          <w:b w:val="1"/>
          <w:sz w:val="28"/>
          <w:szCs w:val="28"/>
        </w:rPr>
      </w:pPr>
      <w:bookmarkStart w:colFirst="0" w:colLast="0" w:name="_mxl4q3lk1ckk" w:id="46"/>
      <w:bookmarkEnd w:id="46"/>
      <w:r w:rsidDel="00000000" w:rsidR="00000000" w:rsidRPr="00000000">
        <w:rPr>
          <w:b w:val="1"/>
          <w:sz w:val="28"/>
          <w:szCs w:val="28"/>
          <w:rtl w:val="0"/>
        </w:rPr>
        <w:t xml:space="preserve">6.1 Streamlit</w:t>
      </w:r>
    </w:p>
    <w:p w:rsidR="00000000" w:rsidDel="00000000" w:rsidP="00000000" w:rsidRDefault="00000000" w:rsidRPr="00000000" w14:paraId="000002C5">
      <w:pPr>
        <w:jc w:val="both"/>
        <w:rPr>
          <w:sz w:val="24"/>
          <w:szCs w:val="24"/>
        </w:rPr>
      </w:pPr>
      <w:r w:rsidDel="00000000" w:rsidR="00000000" w:rsidRPr="00000000">
        <w:rPr>
          <w:sz w:val="24"/>
          <w:szCs w:val="24"/>
          <w:rtl w:val="0"/>
        </w:rPr>
        <w:t xml:space="preserve">Streamlit is a python library which is very easy to use and helps to create beautiful data science apps. Streamlit also provides free hosting service to host the web-app. We have created a github repository to host the streamlit code and finally host the streamlit app on the streamlit cloud servers which takes the code from the github repository.</w:t>
      </w:r>
    </w:p>
    <w:p w:rsidR="00000000" w:rsidDel="00000000" w:rsidP="00000000" w:rsidRDefault="00000000" w:rsidRPr="00000000" w14:paraId="000002C6">
      <w:pPr>
        <w:rPr>
          <w:sz w:val="24"/>
          <w:szCs w:val="24"/>
        </w:rPr>
      </w:pPr>
      <w:r w:rsidDel="00000000" w:rsidR="00000000" w:rsidRPr="00000000">
        <w:rPr>
          <w:sz w:val="24"/>
          <w:szCs w:val="24"/>
          <w:rtl w:val="0"/>
        </w:rPr>
        <w:t xml:space="preserve">Link of the Github Repo: </w:t>
      </w:r>
      <w:hyperlink r:id="rId53">
        <w:r w:rsidDel="00000000" w:rsidR="00000000" w:rsidRPr="00000000">
          <w:rPr>
            <w:color w:val="1155cc"/>
            <w:sz w:val="24"/>
            <w:szCs w:val="24"/>
            <w:u w:val="single"/>
            <w:rtl w:val="0"/>
          </w:rPr>
          <w:t xml:space="preserve">https://github.com/mayurkagathara/sqli_detection</w:t>
        </w:r>
      </w:hyperlink>
      <w:r w:rsidDel="00000000" w:rsidR="00000000" w:rsidRPr="00000000">
        <w:rPr>
          <w:sz w:val="24"/>
          <w:szCs w:val="24"/>
          <w:rtl w:val="0"/>
        </w:rPr>
        <w:t xml:space="preserve"> </w:t>
      </w:r>
    </w:p>
    <w:p w:rsidR="00000000" w:rsidDel="00000000" w:rsidP="00000000" w:rsidRDefault="00000000" w:rsidRPr="00000000" w14:paraId="000002C7">
      <w:pPr>
        <w:shd w:fill="ffffff" w:val="clear"/>
        <w:spacing w:after="240" w:lineRule="auto"/>
        <w:rPr>
          <w:color w:val="24292f"/>
          <w:sz w:val="24"/>
          <w:szCs w:val="24"/>
        </w:rPr>
      </w:pPr>
      <w:r w:rsidDel="00000000" w:rsidR="00000000" w:rsidRPr="00000000">
        <w:rPr>
          <w:color w:val="24292f"/>
          <w:sz w:val="24"/>
          <w:szCs w:val="24"/>
          <w:rtl w:val="0"/>
        </w:rPr>
        <w:t xml:space="preserve">Directory structure:</w:t>
      </w:r>
    </w:p>
    <w:p w:rsidR="00000000" w:rsidDel="00000000" w:rsidP="00000000" w:rsidRDefault="00000000" w:rsidRPr="00000000" w14:paraId="000002C8">
      <w:pPr>
        <w:rPr>
          <w:rFonts w:ascii="Courier New" w:cs="Courier New" w:eastAsia="Courier New" w:hAnsi="Courier New"/>
          <w:b w:val="1"/>
          <w:color w:val="24292f"/>
        </w:rPr>
      </w:pPr>
      <w:r w:rsidDel="00000000" w:rsidR="00000000" w:rsidRPr="00000000">
        <w:rPr>
          <w:rFonts w:ascii="Courier New" w:cs="Courier New" w:eastAsia="Courier New" w:hAnsi="Courier New"/>
          <w:b w:val="1"/>
          <w:color w:val="24292f"/>
          <w:rtl w:val="0"/>
        </w:rPr>
        <w:t xml:space="preserve">sqli_detection</w:t>
      </w:r>
    </w:p>
    <w:p w:rsidR="00000000" w:rsidDel="00000000" w:rsidP="00000000" w:rsidRDefault="00000000" w:rsidRPr="00000000" w14:paraId="000002C9">
      <w:pPr>
        <w:rPr>
          <w:rFonts w:ascii="Courier New" w:cs="Courier New" w:eastAsia="Courier New" w:hAnsi="Courier New"/>
          <w:color w:val="24292f"/>
        </w:rPr>
      </w:pPr>
      <w:r w:rsidDel="00000000" w:rsidR="00000000" w:rsidRPr="00000000">
        <w:rPr>
          <w:rFonts w:ascii="Courier New" w:cs="Courier New" w:eastAsia="Courier New" w:hAnsi="Courier New"/>
          <w:color w:val="24292f"/>
          <w:rtl w:val="0"/>
        </w:rPr>
        <w:t xml:space="preserve">├── streamlit_app.py     Main file to run the streamlit app_</w:t>
      </w:r>
    </w:p>
    <w:p w:rsidR="00000000" w:rsidDel="00000000" w:rsidP="00000000" w:rsidRDefault="00000000" w:rsidRPr="00000000" w14:paraId="000002CA">
      <w:pPr>
        <w:rPr>
          <w:rFonts w:ascii="Courier New" w:cs="Courier New" w:eastAsia="Courier New" w:hAnsi="Courier New"/>
          <w:color w:val="24292f"/>
        </w:rPr>
      </w:pPr>
      <w:r w:rsidDel="00000000" w:rsidR="00000000" w:rsidRPr="00000000">
        <w:rPr>
          <w:rFonts w:ascii="Courier New" w:cs="Courier New" w:eastAsia="Courier New" w:hAnsi="Courier New"/>
          <w:color w:val="24292f"/>
          <w:rtl w:val="0"/>
        </w:rPr>
        <w:t xml:space="preserve">├── prediction_module.py Prediction module with all the utility functions</w:t>
      </w:r>
    </w:p>
    <w:p w:rsidR="00000000" w:rsidDel="00000000" w:rsidP="00000000" w:rsidRDefault="00000000" w:rsidRPr="00000000" w14:paraId="000002CB">
      <w:pPr>
        <w:rPr>
          <w:rFonts w:ascii="Courier New" w:cs="Courier New" w:eastAsia="Courier New" w:hAnsi="Courier New"/>
          <w:color w:val="24292f"/>
        </w:rPr>
      </w:pPr>
      <w:r w:rsidDel="00000000" w:rsidR="00000000" w:rsidRPr="00000000">
        <w:rPr>
          <w:rFonts w:ascii="Courier New" w:cs="Courier New" w:eastAsia="Courier New" w:hAnsi="Courier New"/>
          <w:color w:val="24292f"/>
          <w:rtl w:val="0"/>
        </w:rPr>
        <w:t xml:space="preserve">├── requirements.txt     Dependencies</w:t>
      </w:r>
    </w:p>
    <w:p w:rsidR="00000000" w:rsidDel="00000000" w:rsidP="00000000" w:rsidRDefault="00000000" w:rsidRPr="00000000" w14:paraId="000002CC">
      <w:pPr>
        <w:rPr>
          <w:rFonts w:ascii="Courier New" w:cs="Courier New" w:eastAsia="Courier New" w:hAnsi="Courier New"/>
          <w:color w:val="24292f"/>
        </w:rPr>
      </w:pPr>
      <w:r w:rsidDel="00000000" w:rsidR="00000000" w:rsidRPr="00000000">
        <w:rPr>
          <w:rFonts w:ascii="Courier New" w:cs="Courier New" w:eastAsia="Courier New" w:hAnsi="Courier New"/>
          <w:color w:val="24292f"/>
          <w:rtl w:val="0"/>
        </w:rPr>
        <w:t xml:space="preserve">├── README.md</w:t>
      </w:r>
    </w:p>
    <w:p w:rsidR="00000000" w:rsidDel="00000000" w:rsidP="00000000" w:rsidRDefault="00000000" w:rsidRPr="00000000" w14:paraId="000002CD">
      <w:pPr>
        <w:rPr>
          <w:rFonts w:ascii="Courier New" w:cs="Courier New" w:eastAsia="Courier New" w:hAnsi="Courier New"/>
          <w:b w:val="1"/>
          <w:color w:val="24292f"/>
        </w:rPr>
      </w:pPr>
      <w:r w:rsidDel="00000000" w:rsidR="00000000" w:rsidRPr="00000000">
        <w:rPr>
          <w:rFonts w:ascii="Courier New" w:cs="Courier New" w:eastAsia="Courier New" w:hAnsi="Courier New"/>
          <w:color w:val="24292f"/>
          <w:rtl w:val="0"/>
        </w:rPr>
        <w:t xml:space="preserve">├── </w:t>
      </w:r>
      <w:r w:rsidDel="00000000" w:rsidR="00000000" w:rsidRPr="00000000">
        <w:rPr>
          <w:rFonts w:ascii="Courier New" w:cs="Courier New" w:eastAsia="Courier New" w:hAnsi="Courier New"/>
          <w:b w:val="1"/>
          <w:color w:val="24292f"/>
          <w:rtl w:val="0"/>
        </w:rPr>
        <w:t xml:space="preserve">Model</w:t>
      </w:r>
    </w:p>
    <w:p w:rsidR="00000000" w:rsidDel="00000000" w:rsidP="00000000" w:rsidRDefault="00000000" w:rsidRPr="00000000" w14:paraId="000002CE">
      <w:pPr>
        <w:rPr>
          <w:rFonts w:ascii="Courier New" w:cs="Courier New" w:eastAsia="Courier New" w:hAnsi="Courier New"/>
          <w:color w:val="24292f"/>
        </w:rPr>
      </w:pPr>
      <w:r w:rsidDel="00000000" w:rsidR="00000000" w:rsidRPr="00000000">
        <w:rPr>
          <w:rFonts w:ascii="Courier New" w:cs="Courier New" w:eastAsia="Courier New" w:hAnsi="Courier New"/>
          <w:color w:val="24292f"/>
          <w:rtl w:val="0"/>
        </w:rPr>
        <w:t xml:space="preserve">    ├──final_RFC_FE_model.model  Pickled best RF Model</w:t>
      </w:r>
    </w:p>
    <w:p w:rsidR="00000000" w:rsidDel="00000000" w:rsidP="00000000" w:rsidRDefault="00000000" w:rsidRPr="00000000" w14:paraId="000002CF">
      <w:pPr>
        <w:rPr>
          <w:rFonts w:ascii="Courier New" w:cs="Courier New" w:eastAsia="Courier New" w:hAnsi="Courier New"/>
          <w:color w:val="24292f"/>
        </w:rPr>
      </w:pPr>
      <w:r w:rsidDel="00000000" w:rsidR="00000000" w:rsidRPr="00000000">
        <w:rPr>
          <w:rFonts w:ascii="Courier New" w:cs="Courier New" w:eastAsia="Courier New" w:hAnsi="Courier New"/>
          <w:color w:val="24292f"/>
          <w:rtl w:val="0"/>
        </w:rPr>
        <w:t xml:space="preserve">    ├──tfidf_vec.sav             Pickled TFIDF vectorizer</w:t>
      </w:r>
    </w:p>
    <w:p w:rsidR="00000000" w:rsidDel="00000000" w:rsidP="00000000" w:rsidRDefault="00000000" w:rsidRPr="00000000" w14:paraId="000002D0">
      <w:pPr>
        <w:rPr>
          <w:rFonts w:ascii="Courier New" w:cs="Courier New" w:eastAsia="Courier New" w:hAnsi="Courier New"/>
          <w:color w:val="24292f"/>
        </w:rPr>
      </w:pPr>
      <w:r w:rsidDel="00000000" w:rsidR="00000000" w:rsidRPr="00000000">
        <w:rPr>
          <w:rFonts w:ascii="Courier New" w:cs="Courier New" w:eastAsia="Courier New" w:hAnsi="Courier New"/>
          <w:color w:val="24292f"/>
          <w:rtl w:val="0"/>
        </w:rPr>
        <w:t xml:space="preserve">├── </w:t>
      </w:r>
      <w:r w:rsidDel="00000000" w:rsidR="00000000" w:rsidRPr="00000000">
        <w:rPr>
          <w:rFonts w:ascii="Courier New" w:cs="Courier New" w:eastAsia="Courier New" w:hAnsi="Courier New"/>
          <w:b w:val="1"/>
          <w:color w:val="24292f"/>
          <w:rtl w:val="0"/>
        </w:rPr>
        <w:t xml:space="preserve">Documentation</w:t>
      </w:r>
      <w:r w:rsidDel="00000000" w:rsidR="00000000" w:rsidRPr="00000000">
        <w:rPr>
          <w:rFonts w:ascii="Courier New" w:cs="Courier New" w:eastAsia="Courier New" w:hAnsi="Courier New"/>
          <w:color w:val="24292f"/>
          <w:rtl w:val="0"/>
        </w:rPr>
        <w:t xml:space="preserve">        Folder for documentation</w:t>
      </w:r>
    </w:p>
    <w:p w:rsidR="00000000" w:rsidDel="00000000" w:rsidP="00000000" w:rsidRDefault="00000000" w:rsidRPr="00000000" w14:paraId="000002D1">
      <w:pPr>
        <w:rPr>
          <w:rFonts w:ascii="Courier New" w:cs="Courier New" w:eastAsia="Courier New" w:hAnsi="Courier New"/>
          <w:color w:val="24292f"/>
        </w:rPr>
      </w:pPr>
      <w:r w:rsidDel="00000000" w:rsidR="00000000" w:rsidRPr="00000000">
        <w:rPr>
          <w:rFonts w:ascii="Courier New" w:cs="Courier New" w:eastAsia="Courier New" w:hAnsi="Courier New"/>
          <w:color w:val="24292f"/>
          <w:rtl w:val="0"/>
        </w:rPr>
        <w:t xml:space="preserve">├── </w:t>
      </w:r>
      <w:r w:rsidDel="00000000" w:rsidR="00000000" w:rsidRPr="00000000">
        <w:rPr>
          <w:rFonts w:ascii="Courier New" w:cs="Courier New" w:eastAsia="Courier New" w:hAnsi="Courier New"/>
          <w:b w:val="1"/>
          <w:color w:val="24292f"/>
          <w:rtl w:val="0"/>
        </w:rPr>
        <w:t xml:space="preserve">Notebook </w:t>
      </w:r>
      <w:r w:rsidDel="00000000" w:rsidR="00000000" w:rsidRPr="00000000">
        <w:rPr>
          <w:rFonts w:ascii="Courier New" w:cs="Courier New" w:eastAsia="Courier New" w:hAnsi="Courier New"/>
          <w:color w:val="24292f"/>
          <w:rtl w:val="0"/>
        </w:rPr>
        <w:t xml:space="preserve">            Folder for jupyter notebooks</w:t>
      </w:r>
    </w:p>
    <w:p w:rsidR="00000000" w:rsidDel="00000000" w:rsidP="00000000" w:rsidRDefault="00000000" w:rsidRPr="00000000" w14:paraId="000002D2">
      <w:pPr>
        <w:shd w:fill="ffffff" w:val="clear"/>
        <w:spacing w:after="240" w:line="348" w:lineRule="auto"/>
        <w:rPr>
          <w:rFonts w:ascii="Courier New" w:cs="Courier New" w:eastAsia="Courier New" w:hAnsi="Courier New"/>
          <w:color w:val="24292f"/>
        </w:rPr>
      </w:pPr>
      <w:r w:rsidDel="00000000" w:rsidR="00000000" w:rsidRPr="00000000">
        <w:rPr>
          <w:rFonts w:ascii="Courier New" w:cs="Courier New" w:eastAsia="Courier New" w:hAnsi="Courier New"/>
          <w:color w:val="24292f"/>
          <w:rtl w:val="0"/>
        </w:rPr>
        <w:t xml:space="preserve">├── </w:t>
      </w:r>
      <w:r w:rsidDel="00000000" w:rsidR="00000000" w:rsidRPr="00000000">
        <w:rPr>
          <w:rFonts w:ascii="Courier New" w:cs="Courier New" w:eastAsia="Courier New" w:hAnsi="Courier New"/>
          <w:b w:val="1"/>
          <w:color w:val="24292f"/>
          <w:rtl w:val="0"/>
        </w:rPr>
        <w:t xml:space="preserve">data </w:t>
      </w:r>
      <w:r w:rsidDel="00000000" w:rsidR="00000000" w:rsidRPr="00000000">
        <w:rPr>
          <w:rFonts w:ascii="Courier New" w:cs="Courier New" w:eastAsia="Courier New" w:hAnsi="Courier New"/>
          <w:color w:val="24292f"/>
          <w:rtl w:val="0"/>
        </w:rPr>
        <w:t xml:space="preserve">                Folder for data</w:t>
      </w:r>
    </w:p>
    <w:p w:rsidR="00000000" w:rsidDel="00000000" w:rsidP="00000000" w:rsidRDefault="00000000" w:rsidRPr="00000000" w14:paraId="000002D3">
      <w:pPr>
        <w:rPr>
          <w:b w:val="1"/>
          <w:sz w:val="24"/>
          <w:szCs w:val="24"/>
        </w:rPr>
      </w:pPr>
      <w:r w:rsidDel="00000000" w:rsidR="00000000" w:rsidRPr="00000000">
        <w:rPr>
          <w:b w:val="1"/>
          <w:sz w:val="24"/>
          <w:szCs w:val="24"/>
          <w:rtl w:val="0"/>
        </w:rPr>
        <w:t xml:space="preserve">How to run in local</w:t>
      </w:r>
    </w:p>
    <w:p w:rsidR="00000000" w:rsidDel="00000000" w:rsidP="00000000" w:rsidRDefault="00000000" w:rsidRPr="00000000" w14:paraId="000002D4">
      <w:pPr>
        <w:numPr>
          <w:ilvl w:val="0"/>
          <w:numId w:val="22"/>
        </w:numPr>
        <w:ind w:left="720" w:hanging="360"/>
        <w:rPr>
          <w:sz w:val="24"/>
          <w:szCs w:val="24"/>
          <w:u w:val="none"/>
        </w:rPr>
      </w:pPr>
      <w:r w:rsidDel="00000000" w:rsidR="00000000" w:rsidRPr="00000000">
        <w:rPr>
          <w:sz w:val="24"/>
          <w:szCs w:val="24"/>
          <w:rtl w:val="0"/>
        </w:rPr>
        <w:t xml:space="preserve">Clone the repo using git clone:</w:t>
        <w:br w:type="textWrapping"/>
      </w:r>
      <w:r w:rsidDel="00000000" w:rsidR="00000000" w:rsidRPr="00000000">
        <w:rPr>
          <w:rFonts w:ascii="Courier New" w:cs="Courier New" w:eastAsia="Courier New" w:hAnsi="Courier New"/>
          <w:sz w:val="24"/>
          <w:szCs w:val="24"/>
          <w:rtl w:val="0"/>
        </w:rPr>
        <w:t xml:space="preserve">git clone https://github.com/mayurkagathara/sqli_detection  </w:t>
      </w:r>
    </w:p>
    <w:p w:rsidR="00000000" w:rsidDel="00000000" w:rsidP="00000000" w:rsidRDefault="00000000" w:rsidRPr="00000000" w14:paraId="000002D5">
      <w:pPr>
        <w:numPr>
          <w:ilvl w:val="0"/>
          <w:numId w:val="22"/>
        </w:numPr>
        <w:ind w:left="720" w:hanging="360"/>
        <w:rPr>
          <w:sz w:val="24"/>
          <w:szCs w:val="24"/>
          <w:u w:val="none"/>
        </w:rPr>
      </w:pPr>
      <w:r w:rsidDel="00000000" w:rsidR="00000000" w:rsidRPr="00000000">
        <w:rPr>
          <w:sz w:val="24"/>
          <w:szCs w:val="24"/>
          <w:rtl w:val="0"/>
        </w:rPr>
        <w:t xml:space="preserve">Install dependencies using pip:</w:t>
        <w:br w:type="textWrapping"/>
      </w:r>
      <w:r w:rsidDel="00000000" w:rsidR="00000000" w:rsidRPr="00000000">
        <w:rPr>
          <w:rFonts w:ascii="Courier New" w:cs="Courier New" w:eastAsia="Courier New" w:hAnsi="Courier New"/>
          <w:sz w:val="24"/>
          <w:szCs w:val="24"/>
          <w:rtl w:val="0"/>
        </w:rPr>
        <w:t xml:space="preserve">pip install -r requirements.txt</w:t>
      </w:r>
    </w:p>
    <w:p w:rsidR="00000000" w:rsidDel="00000000" w:rsidP="00000000" w:rsidRDefault="00000000" w:rsidRPr="00000000" w14:paraId="000002D6">
      <w:pPr>
        <w:numPr>
          <w:ilvl w:val="0"/>
          <w:numId w:val="22"/>
        </w:numPr>
        <w:ind w:left="720" w:hanging="360"/>
        <w:rPr>
          <w:sz w:val="24"/>
          <w:szCs w:val="24"/>
          <w:u w:val="none"/>
        </w:rPr>
      </w:pPr>
      <w:r w:rsidDel="00000000" w:rsidR="00000000" w:rsidRPr="00000000">
        <w:rPr>
          <w:sz w:val="24"/>
          <w:szCs w:val="24"/>
          <w:rtl w:val="0"/>
        </w:rPr>
        <w:t xml:space="preserve">Go to CMD and run the following command:</w:t>
        <w:br w:type="textWrapping"/>
      </w:r>
      <w:r w:rsidDel="00000000" w:rsidR="00000000" w:rsidRPr="00000000">
        <w:rPr>
          <w:rFonts w:ascii="Courier New" w:cs="Courier New" w:eastAsia="Courier New" w:hAnsi="Courier New"/>
          <w:sz w:val="24"/>
          <w:szCs w:val="24"/>
          <w:rtl w:val="0"/>
        </w:rPr>
        <w:t xml:space="preserve">streamlit run streamlit_app.py</w:t>
        <w:br w:type="textWrapping"/>
      </w:r>
      <w:r w:rsidDel="00000000" w:rsidR="00000000" w:rsidRPr="00000000">
        <w:rPr>
          <w:sz w:val="24"/>
          <w:szCs w:val="24"/>
          <w:rtl w:val="0"/>
        </w:rPr>
        <w:t xml:space="preserve">(Run it from the root directory of the project).</w:t>
      </w:r>
    </w:p>
    <w:p w:rsidR="00000000" w:rsidDel="00000000" w:rsidP="00000000" w:rsidRDefault="00000000" w:rsidRPr="00000000" w14:paraId="000002D7">
      <w:pPr>
        <w:rPr>
          <w:sz w:val="24"/>
          <w:szCs w:val="24"/>
        </w:rPr>
      </w:pPr>
      <w:r w:rsidDel="00000000" w:rsidR="00000000" w:rsidRPr="00000000">
        <w:rPr>
          <w:rtl w:val="0"/>
        </w:rPr>
      </w:r>
    </w:p>
    <w:p w:rsidR="00000000" w:rsidDel="00000000" w:rsidP="00000000" w:rsidRDefault="00000000" w:rsidRPr="00000000" w14:paraId="000002D8">
      <w:pPr>
        <w:rPr>
          <w:sz w:val="24"/>
          <w:szCs w:val="24"/>
        </w:rPr>
      </w:pPr>
      <w:r w:rsidDel="00000000" w:rsidR="00000000" w:rsidRPr="00000000">
        <w:rPr>
          <w:sz w:val="24"/>
          <w:szCs w:val="24"/>
          <w:rtl w:val="0"/>
        </w:rPr>
        <w:t xml:space="preserve">This will start a streamlit server in the local,</w:t>
      </w:r>
    </w:p>
    <w:p w:rsidR="00000000" w:rsidDel="00000000" w:rsidP="00000000" w:rsidRDefault="00000000" w:rsidRPr="00000000" w14:paraId="000002D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 streamlit run streamlit_app.py  </w:t>
      </w:r>
    </w:p>
    <w:p w:rsidR="00000000" w:rsidDel="00000000" w:rsidP="00000000" w:rsidRDefault="00000000" w:rsidRPr="00000000" w14:paraId="000002DA">
      <w:pPr>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You can now view your Streamlit app in your browser.</w:t>
      </w:r>
    </w:p>
    <w:p w:rsidR="00000000" w:rsidDel="00000000" w:rsidP="00000000" w:rsidRDefault="00000000" w:rsidRPr="00000000" w14:paraId="000002DB">
      <w:pPr>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Local URL: </w:t>
      </w:r>
      <w:hyperlink r:id="rId54">
        <w:r w:rsidDel="00000000" w:rsidR="00000000" w:rsidRPr="00000000">
          <w:rPr>
            <w:rFonts w:ascii="Courier New" w:cs="Courier New" w:eastAsia="Courier New" w:hAnsi="Courier New"/>
            <w:color w:val="1155cc"/>
            <w:sz w:val="24"/>
            <w:szCs w:val="24"/>
            <w:u w:val="single"/>
            <w:rtl w:val="0"/>
          </w:rPr>
          <w:t xml:space="preserve">http://localhost:8501</w:t>
        </w:r>
      </w:hyperlink>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C">
      <w:pPr>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Network URL: </w:t>
      </w:r>
      <w:hyperlink r:id="rId55">
        <w:r w:rsidDel="00000000" w:rsidR="00000000" w:rsidRPr="00000000">
          <w:rPr>
            <w:rFonts w:ascii="Courier New" w:cs="Courier New" w:eastAsia="Courier New" w:hAnsi="Courier New"/>
            <w:color w:val="1155cc"/>
            <w:sz w:val="24"/>
            <w:szCs w:val="24"/>
            <w:u w:val="single"/>
            <w:rtl w:val="0"/>
          </w:rPr>
          <w:t xml:space="preserve">http://192.168.xx.xx:8501</w:t>
        </w:r>
      </w:hyperlink>
      <w:r w:rsidDel="00000000" w:rsidR="00000000" w:rsidRPr="00000000">
        <w:rPr>
          <w:rtl w:val="0"/>
        </w:rPr>
      </w:r>
    </w:p>
    <w:p w:rsidR="00000000" w:rsidDel="00000000" w:rsidP="00000000" w:rsidRDefault="00000000" w:rsidRPr="00000000" w14:paraId="000002DD">
      <w:pPr>
        <w:ind w:left="7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E">
      <w:pPr>
        <w:spacing w:after="0" w:before="0" w:lineRule="auto"/>
        <w:jc w:val="both"/>
        <w:rPr>
          <w:b w:val="1"/>
          <w:sz w:val="28"/>
          <w:szCs w:val="28"/>
        </w:rPr>
      </w:pPr>
      <w:r w:rsidDel="00000000" w:rsidR="00000000" w:rsidRPr="00000000">
        <w:rPr>
          <w:sz w:val="24"/>
          <w:szCs w:val="24"/>
          <w:rtl w:val="0"/>
        </w:rPr>
        <w:t xml:space="preserve">In any internet browser go to the above URL to access the application. To access the hosted streamlit application go to </w:t>
      </w:r>
      <w:hyperlink r:id="rId56">
        <w:r w:rsidDel="00000000" w:rsidR="00000000" w:rsidRPr="00000000">
          <w:rPr>
            <w:color w:val="1155cc"/>
            <w:sz w:val="24"/>
            <w:szCs w:val="24"/>
            <w:u w:val="single"/>
            <w:rtl w:val="0"/>
          </w:rPr>
          <w:t xml:space="preserve">https://share.streamlit.io/mayurkagathara/sqli_detection</w:t>
        </w:r>
      </w:hyperlink>
      <w:r w:rsidDel="00000000" w:rsidR="00000000" w:rsidRPr="00000000">
        <w:rPr>
          <w:sz w:val="24"/>
          <w:szCs w:val="24"/>
          <w:rtl w:val="0"/>
        </w:rPr>
        <w:t xml:space="preserve"> (The app will go to sleep if it is not used for 10 days as per streamlit free use community policy). Please find an app screenshot in the appendix section.</w:t>
      </w:r>
      <w:r w:rsidDel="00000000" w:rsidR="00000000" w:rsidRPr="00000000">
        <w:rPr>
          <w:rtl w:val="0"/>
        </w:rPr>
      </w:r>
    </w:p>
    <w:p w:rsidR="00000000" w:rsidDel="00000000" w:rsidP="00000000" w:rsidRDefault="00000000" w:rsidRPr="00000000" w14:paraId="000002DF">
      <w:pPr>
        <w:pStyle w:val="Heading2"/>
        <w:jc w:val="both"/>
        <w:rPr/>
      </w:pPr>
      <w:bookmarkStart w:colFirst="0" w:colLast="0" w:name="_c5vcyec52dpb" w:id="47"/>
      <w:bookmarkEnd w:id="47"/>
      <w:r w:rsidDel="00000000" w:rsidR="00000000" w:rsidRPr="00000000">
        <w:rPr>
          <w:b w:val="1"/>
          <w:sz w:val="28"/>
          <w:szCs w:val="28"/>
          <w:rtl w:val="0"/>
        </w:rPr>
        <w:t xml:space="preserve">6.2 Flask</w:t>
      </w:r>
      <w:r w:rsidDel="00000000" w:rsidR="00000000" w:rsidRPr="00000000">
        <w:rPr>
          <w:rtl w:val="0"/>
        </w:rPr>
      </w:r>
    </w:p>
    <w:p w:rsidR="00000000" w:rsidDel="00000000" w:rsidP="00000000" w:rsidRDefault="00000000" w:rsidRPr="00000000" w14:paraId="000002E0">
      <w:pPr>
        <w:jc w:val="both"/>
        <w:rPr>
          <w:sz w:val="24"/>
          <w:szCs w:val="24"/>
        </w:rPr>
      </w:pPr>
      <w:r w:rsidDel="00000000" w:rsidR="00000000" w:rsidRPr="00000000">
        <w:rPr>
          <w:sz w:val="24"/>
          <w:szCs w:val="24"/>
          <w:rtl w:val="0"/>
        </w:rPr>
        <w:t xml:space="preserve">We can use flask to create the web app as well. But it requires good html and css scripting knowledge. So we decided to use the flask_restful library to create the API endpoint which can be utilized to send a simple POST request to find out if the query is a SQLi attack or not.</w:t>
      </w:r>
    </w:p>
    <w:p w:rsidR="00000000" w:rsidDel="00000000" w:rsidP="00000000" w:rsidRDefault="00000000" w:rsidRPr="00000000" w14:paraId="000002E1">
      <w:pPr>
        <w:jc w:val="both"/>
        <w:rPr>
          <w:sz w:val="24"/>
          <w:szCs w:val="24"/>
        </w:rPr>
      </w:pPr>
      <w:r w:rsidDel="00000000" w:rsidR="00000000" w:rsidRPr="00000000">
        <w:rPr>
          <w:sz w:val="24"/>
          <w:szCs w:val="24"/>
          <w:rtl w:val="0"/>
        </w:rPr>
        <w:t xml:space="preserve">For use in actual scenarios we must have an API endpoint which can be utilized by different teams to use the machine learning model to predict the query class in real time. For example website backend teams can use the API to check the query for SQL injection attack before passing to the database.</w:t>
      </w:r>
    </w:p>
    <w:p w:rsidR="00000000" w:rsidDel="00000000" w:rsidP="00000000" w:rsidRDefault="00000000" w:rsidRPr="00000000" w14:paraId="000002E2">
      <w:pPr>
        <w:jc w:val="both"/>
        <w:rPr>
          <w:sz w:val="24"/>
          <w:szCs w:val="24"/>
        </w:rPr>
      </w:pPr>
      <w:r w:rsidDel="00000000" w:rsidR="00000000" w:rsidRPr="00000000">
        <w:rPr>
          <w:sz w:val="24"/>
          <w:szCs w:val="24"/>
          <w:rtl w:val="0"/>
        </w:rPr>
        <w:t xml:space="preserve">Most of the famous scripting languages support the REST API and which makes it easy to use and integrate different systems.</w:t>
      </w:r>
    </w:p>
    <w:p w:rsidR="00000000" w:rsidDel="00000000" w:rsidP="00000000" w:rsidRDefault="00000000" w:rsidRPr="00000000" w14:paraId="000002E3">
      <w:pPr>
        <w:jc w:val="both"/>
        <w:rPr>
          <w:sz w:val="24"/>
          <w:szCs w:val="24"/>
        </w:rPr>
      </w:pPr>
      <w:r w:rsidDel="00000000" w:rsidR="00000000" w:rsidRPr="00000000">
        <w:rPr>
          <w:rtl w:val="0"/>
        </w:rPr>
      </w:r>
    </w:p>
    <w:p w:rsidR="00000000" w:rsidDel="00000000" w:rsidP="00000000" w:rsidRDefault="00000000" w:rsidRPr="00000000" w14:paraId="000002E4">
      <w:pPr>
        <w:shd w:fill="ffffff" w:val="clear"/>
        <w:spacing w:after="240" w:lineRule="auto"/>
        <w:rPr>
          <w:color w:val="24292f"/>
          <w:sz w:val="24"/>
          <w:szCs w:val="24"/>
        </w:rPr>
      </w:pPr>
      <w:r w:rsidDel="00000000" w:rsidR="00000000" w:rsidRPr="00000000">
        <w:rPr>
          <w:color w:val="24292f"/>
          <w:sz w:val="24"/>
          <w:szCs w:val="24"/>
          <w:rtl w:val="0"/>
        </w:rPr>
        <w:t xml:space="preserve">Directory structure:</w:t>
      </w:r>
    </w:p>
    <w:p w:rsidR="00000000" w:rsidDel="00000000" w:rsidP="00000000" w:rsidRDefault="00000000" w:rsidRPr="00000000" w14:paraId="000002E5">
      <w:pPr>
        <w:rPr>
          <w:rFonts w:ascii="Courier New" w:cs="Courier New" w:eastAsia="Courier New" w:hAnsi="Courier New"/>
          <w:b w:val="1"/>
          <w:color w:val="24292f"/>
        </w:rPr>
      </w:pPr>
      <w:r w:rsidDel="00000000" w:rsidR="00000000" w:rsidRPr="00000000">
        <w:rPr>
          <w:rFonts w:ascii="Courier New" w:cs="Courier New" w:eastAsia="Courier New" w:hAnsi="Courier New"/>
          <w:b w:val="1"/>
          <w:color w:val="24292f"/>
          <w:rtl w:val="0"/>
        </w:rPr>
        <w:t xml:space="preserve">mysite</w:t>
      </w:r>
    </w:p>
    <w:p w:rsidR="00000000" w:rsidDel="00000000" w:rsidP="00000000" w:rsidRDefault="00000000" w:rsidRPr="00000000" w14:paraId="000002E6">
      <w:pPr>
        <w:rPr>
          <w:rFonts w:ascii="Courier New" w:cs="Courier New" w:eastAsia="Courier New" w:hAnsi="Courier New"/>
        </w:rPr>
      </w:pPr>
      <w:r w:rsidDel="00000000" w:rsidR="00000000" w:rsidRPr="00000000">
        <w:rPr>
          <w:rFonts w:ascii="Courier New" w:cs="Courier New" w:eastAsia="Courier New" w:hAnsi="Courier New"/>
          <w:color w:val="24292f"/>
          <w:rtl w:val="0"/>
        </w:rPr>
        <w:t xml:space="preserve">├──</w:t>
      </w:r>
      <w:r w:rsidDel="00000000" w:rsidR="00000000" w:rsidRPr="00000000">
        <w:rPr>
          <w:rFonts w:ascii="Courier New" w:cs="Courier New" w:eastAsia="Courier New" w:hAnsi="Courier New"/>
          <w:rtl w:val="0"/>
        </w:rPr>
        <w:t xml:space="preserve"> final_RFC_FE_model.model</w:t>
        <w:tab/>
        <w:t xml:space="preserve">Pickled best model</w:t>
      </w:r>
    </w:p>
    <w:p w:rsidR="00000000" w:rsidDel="00000000" w:rsidP="00000000" w:rsidRDefault="00000000" w:rsidRPr="00000000" w14:paraId="000002E7">
      <w:pPr>
        <w:jc w:val="both"/>
        <w:rPr>
          <w:rFonts w:ascii="Courier New" w:cs="Courier New" w:eastAsia="Courier New" w:hAnsi="Courier New"/>
        </w:rPr>
      </w:pPr>
      <w:r w:rsidDel="00000000" w:rsidR="00000000" w:rsidRPr="00000000">
        <w:rPr>
          <w:rFonts w:ascii="Courier New" w:cs="Courier New" w:eastAsia="Courier New" w:hAnsi="Courier New"/>
          <w:color w:val="24292f"/>
          <w:rtl w:val="0"/>
        </w:rPr>
        <w:t xml:space="preserve">├──</w:t>
      </w:r>
      <w:r w:rsidDel="00000000" w:rsidR="00000000" w:rsidRPr="00000000">
        <w:rPr>
          <w:rFonts w:ascii="Courier New" w:cs="Courier New" w:eastAsia="Courier New" w:hAnsi="Courier New"/>
          <w:rtl w:val="0"/>
        </w:rPr>
        <w:t xml:space="preserve"> flask_app.py</w:t>
        <w:tab/>
        <w:tab/>
        <w:tab/>
        <w:tab/>
        <w:t xml:space="preserve">Main app to run flask app</w:t>
      </w:r>
    </w:p>
    <w:p w:rsidR="00000000" w:rsidDel="00000000" w:rsidP="00000000" w:rsidRDefault="00000000" w:rsidRPr="00000000" w14:paraId="000002E8">
      <w:pPr>
        <w:jc w:val="both"/>
        <w:rPr>
          <w:rFonts w:ascii="Courier New" w:cs="Courier New" w:eastAsia="Courier New" w:hAnsi="Courier New"/>
        </w:rPr>
      </w:pPr>
      <w:r w:rsidDel="00000000" w:rsidR="00000000" w:rsidRPr="00000000">
        <w:rPr>
          <w:rFonts w:ascii="Courier New" w:cs="Courier New" w:eastAsia="Courier New" w:hAnsi="Courier New"/>
          <w:color w:val="24292f"/>
          <w:rtl w:val="0"/>
        </w:rPr>
        <w:t xml:space="preserve">├──</w:t>
      </w:r>
      <w:r w:rsidDel="00000000" w:rsidR="00000000" w:rsidRPr="00000000">
        <w:rPr>
          <w:rFonts w:ascii="Courier New" w:cs="Courier New" w:eastAsia="Courier New" w:hAnsi="Courier New"/>
          <w:rtl w:val="0"/>
        </w:rPr>
        <w:t xml:space="preserve"> prediction_module.py</w:t>
        <w:tab/>
        <w:tab/>
      </w:r>
      <w:r w:rsidDel="00000000" w:rsidR="00000000" w:rsidRPr="00000000">
        <w:rPr>
          <w:rFonts w:ascii="Courier New" w:cs="Courier New" w:eastAsia="Courier New" w:hAnsi="Courier New"/>
          <w:color w:val="24292f"/>
          <w:rtl w:val="0"/>
        </w:rPr>
        <w:t xml:space="preserve">Prediction module with all the utility functions</w:t>
      </w:r>
      <w:r w:rsidDel="00000000" w:rsidR="00000000" w:rsidRPr="00000000">
        <w:rPr>
          <w:rtl w:val="0"/>
        </w:rPr>
      </w:r>
    </w:p>
    <w:p w:rsidR="00000000" w:rsidDel="00000000" w:rsidP="00000000" w:rsidRDefault="00000000" w:rsidRPr="00000000" w14:paraId="000002E9">
      <w:pPr>
        <w:jc w:val="both"/>
        <w:rPr>
          <w:rFonts w:ascii="Courier New" w:cs="Courier New" w:eastAsia="Courier New" w:hAnsi="Courier New"/>
        </w:rPr>
      </w:pPr>
      <w:r w:rsidDel="00000000" w:rsidR="00000000" w:rsidRPr="00000000">
        <w:rPr>
          <w:rFonts w:ascii="Courier New" w:cs="Courier New" w:eastAsia="Courier New" w:hAnsi="Courier New"/>
          <w:color w:val="24292f"/>
          <w:rtl w:val="0"/>
        </w:rPr>
        <w:t xml:space="preserve">├──</w:t>
      </w:r>
      <w:r w:rsidDel="00000000" w:rsidR="00000000" w:rsidRPr="00000000">
        <w:rPr>
          <w:rFonts w:ascii="Courier New" w:cs="Courier New" w:eastAsia="Courier New" w:hAnsi="Courier New"/>
          <w:rtl w:val="0"/>
        </w:rPr>
        <w:t xml:space="preserve"> requirements.txt</w:t>
        <w:tab/>
        <w:tab/>
        <w:tab/>
        <w:t xml:space="preserve">Dependencies</w:t>
      </w:r>
    </w:p>
    <w:p w:rsidR="00000000" w:rsidDel="00000000" w:rsidP="00000000" w:rsidRDefault="00000000" w:rsidRPr="00000000" w14:paraId="000002EA">
      <w:pPr>
        <w:jc w:val="both"/>
        <w:rPr>
          <w:rFonts w:ascii="Courier New" w:cs="Courier New" w:eastAsia="Courier New" w:hAnsi="Courier New"/>
        </w:rPr>
      </w:pPr>
      <w:r w:rsidDel="00000000" w:rsidR="00000000" w:rsidRPr="00000000">
        <w:rPr>
          <w:rFonts w:ascii="Courier New" w:cs="Courier New" w:eastAsia="Courier New" w:hAnsi="Courier New"/>
          <w:color w:val="24292f"/>
          <w:rtl w:val="0"/>
        </w:rPr>
        <w:t xml:space="preserve">├──</w:t>
      </w:r>
      <w:r w:rsidDel="00000000" w:rsidR="00000000" w:rsidRPr="00000000">
        <w:rPr>
          <w:rFonts w:ascii="Courier New" w:cs="Courier New" w:eastAsia="Courier New" w:hAnsi="Courier New"/>
          <w:rtl w:val="0"/>
        </w:rPr>
        <w:t xml:space="preserve"> tfidf_vec.sav</w:t>
        <w:tab/>
        <w:tab/>
        <w:tab/>
      </w:r>
      <w:r w:rsidDel="00000000" w:rsidR="00000000" w:rsidRPr="00000000">
        <w:rPr>
          <w:rFonts w:ascii="Courier New" w:cs="Courier New" w:eastAsia="Courier New" w:hAnsi="Courier New"/>
          <w:color w:val="24292f"/>
          <w:rtl w:val="0"/>
        </w:rPr>
        <w:t xml:space="preserve">Pickled TFIDF vectorizer</w:t>
      </w:r>
      <w:r w:rsidDel="00000000" w:rsidR="00000000" w:rsidRPr="00000000">
        <w:rPr>
          <w:rtl w:val="0"/>
        </w:rPr>
      </w:r>
    </w:p>
    <w:p w:rsidR="00000000" w:rsidDel="00000000" w:rsidP="00000000" w:rsidRDefault="00000000" w:rsidRPr="00000000" w14:paraId="000002EB">
      <w:pPr>
        <w:jc w:val="both"/>
        <w:rPr>
          <w:sz w:val="24"/>
          <w:szCs w:val="24"/>
        </w:rPr>
      </w:pPr>
      <w:r w:rsidDel="00000000" w:rsidR="00000000" w:rsidRPr="00000000">
        <w:rPr>
          <w:rtl w:val="0"/>
        </w:rPr>
      </w:r>
    </w:p>
    <w:p w:rsidR="00000000" w:rsidDel="00000000" w:rsidP="00000000" w:rsidRDefault="00000000" w:rsidRPr="00000000" w14:paraId="000002EC">
      <w:pPr>
        <w:jc w:val="both"/>
        <w:rPr>
          <w:b w:val="1"/>
          <w:sz w:val="24"/>
          <w:szCs w:val="24"/>
        </w:rPr>
      </w:pPr>
      <w:r w:rsidDel="00000000" w:rsidR="00000000" w:rsidRPr="00000000">
        <w:rPr>
          <w:b w:val="1"/>
          <w:sz w:val="24"/>
          <w:szCs w:val="24"/>
          <w:rtl w:val="0"/>
        </w:rPr>
        <w:t xml:space="preserve">How to run in local</w:t>
      </w:r>
    </w:p>
    <w:p w:rsidR="00000000" w:rsidDel="00000000" w:rsidP="00000000" w:rsidRDefault="00000000" w:rsidRPr="00000000" w14:paraId="000002ED">
      <w:pPr>
        <w:numPr>
          <w:ilvl w:val="0"/>
          <w:numId w:val="6"/>
        </w:numPr>
        <w:ind w:left="720" w:hanging="360"/>
        <w:jc w:val="both"/>
        <w:rPr>
          <w:sz w:val="24"/>
          <w:szCs w:val="24"/>
          <w:u w:val="none"/>
        </w:rPr>
      </w:pPr>
      <w:r w:rsidDel="00000000" w:rsidR="00000000" w:rsidRPr="00000000">
        <w:rPr>
          <w:sz w:val="24"/>
          <w:szCs w:val="24"/>
          <w:rtl w:val="0"/>
        </w:rPr>
        <w:t xml:space="preserve">Get the code from </w:t>
      </w:r>
      <w:hyperlink r:id="rId57">
        <w:r w:rsidDel="00000000" w:rsidR="00000000" w:rsidRPr="00000000">
          <w:rPr>
            <w:color w:val="1155cc"/>
            <w:sz w:val="24"/>
            <w:szCs w:val="24"/>
            <w:u w:val="single"/>
            <w:rtl w:val="0"/>
          </w:rPr>
          <w:t xml:space="preserve">https://github.com/mayurkagathara/sqli_detection/tree/master/Flask</w:t>
        </w:r>
      </w:hyperlink>
      <w:r w:rsidDel="00000000" w:rsidR="00000000" w:rsidRPr="00000000">
        <w:rPr>
          <w:sz w:val="24"/>
          <w:szCs w:val="24"/>
          <w:rtl w:val="0"/>
        </w:rPr>
        <w:t xml:space="preserve"> </w:t>
      </w:r>
    </w:p>
    <w:p w:rsidR="00000000" w:rsidDel="00000000" w:rsidP="00000000" w:rsidRDefault="00000000" w:rsidRPr="00000000" w14:paraId="000002EE">
      <w:pPr>
        <w:numPr>
          <w:ilvl w:val="0"/>
          <w:numId w:val="6"/>
        </w:numPr>
        <w:ind w:left="720" w:hanging="360"/>
        <w:rPr>
          <w:sz w:val="24"/>
          <w:szCs w:val="24"/>
        </w:rPr>
      </w:pPr>
      <w:r w:rsidDel="00000000" w:rsidR="00000000" w:rsidRPr="00000000">
        <w:rPr>
          <w:sz w:val="24"/>
          <w:szCs w:val="24"/>
          <w:rtl w:val="0"/>
        </w:rPr>
        <w:t xml:space="preserve">Install dependencies using pip:</w:t>
        <w:br w:type="textWrapping"/>
      </w:r>
      <w:r w:rsidDel="00000000" w:rsidR="00000000" w:rsidRPr="00000000">
        <w:rPr>
          <w:rFonts w:ascii="Courier New" w:cs="Courier New" w:eastAsia="Courier New" w:hAnsi="Courier New"/>
          <w:sz w:val="24"/>
          <w:szCs w:val="24"/>
          <w:rtl w:val="0"/>
        </w:rPr>
        <w:t xml:space="preserve">pip install -r requirements.txt</w:t>
      </w:r>
    </w:p>
    <w:p w:rsidR="00000000" w:rsidDel="00000000" w:rsidP="00000000" w:rsidRDefault="00000000" w:rsidRPr="00000000" w14:paraId="000002EF">
      <w:pPr>
        <w:numPr>
          <w:ilvl w:val="0"/>
          <w:numId w:val="6"/>
        </w:numPr>
        <w:ind w:left="720" w:hanging="360"/>
        <w:jc w:val="both"/>
        <w:rPr>
          <w:sz w:val="24"/>
          <w:szCs w:val="24"/>
          <w:u w:val="none"/>
        </w:rPr>
      </w:pPr>
      <w:r w:rsidDel="00000000" w:rsidR="00000000" w:rsidRPr="00000000">
        <w:rPr>
          <w:sz w:val="24"/>
          <w:szCs w:val="24"/>
          <w:rtl w:val="0"/>
        </w:rPr>
        <w:t xml:space="preserve">Go to CMD and run the following command:</w:t>
        <w:br w:type="textWrapping"/>
      </w:r>
      <w:r w:rsidDel="00000000" w:rsidR="00000000" w:rsidRPr="00000000">
        <w:rPr>
          <w:rFonts w:ascii="Courier New" w:cs="Courier New" w:eastAsia="Courier New" w:hAnsi="Courier New"/>
          <w:sz w:val="24"/>
          <w:szCs w:val="24"/>
          <w:rtl w:val="0"/>
        </w:rPr>
        <w:t xml:space="preserve">python flask_app.py</w:t>
        <w:br w:type="textWrapping"/>
      </w:r>
      <w:r w:rsidDel="00000000" w:rsidR="00000000" w:rsidRPr="00000000">
        <w:rPr>
          <w:sz w:val="24"/>
          <w:szCs w:val="24"/>
          <w:rtl w:val="0"/>
        </w:rPr>
        <w:t xml:space="preserve">(Run it from the root directory of the project).</w:t>
        <w:br w:type="textWrapping"/>
        <w:t xml:space="preserve">This will start the local Flask webserver in the localhost. </w:t>
      </w:r>
    </w:p>
    <w:p w:rsidR="00000000" w:rsidDel="00000000" w:rsidP="00000000" w:rsidRDefault="00000000" w:rsidRPr="00000000" w14:paraId="000002F0">
      <w:pPr>
        <w:jc w:val="both"/>
        <w:rPr>
          <w:sz w:val="24"/>
          <w:szCs w:val="24"/>
        </w:rPr>
      </w:pPr>
      <w:r w:rsidDel="00000000" w:rsidR="00000000" w:rsidRPr="00000000">
        <w:rPr>
          <w:rtl w:val="0"/>
        </w:rPr>
      </w:r>
    </w:p>
    <w:p w:rsidR="00000000" w:rsidDel="00000000" w:rsidP="00000000" w:rsidRDefault="00000000" w:rsidRPr="00000000" w14:paraId="000002F1">
      <w:pPr>
        <w:jc w:val="both"/>
        <w:rPr>
          <w:sz w:val="24"/>
          <w:szCs w:val="24"/>
        </w:rPr>
      </w:pPr>
      <w:r w:rsidDel="00000000" w:rsidR="00000000" w:rsidRPr="00000000">
        <w:rPr>
          <w:sz w:val="24"/>
          <w:szCs w:val="24"/>
          <w:rtl w:val="0"/>
        </w:rPr>
        <w:t xml:space="preserve">We have also deployed this flask app on the internet using pythonanywhere free tier service. Flask REST API endpoint can be accessed from anywhere (use endpoint /predict to make the post request) using the link </w:t>
      </w:r>
      <w:hyperlink r:id="rId58">
        <w:r w:rsidDel="00000000" w:rsidR="00000000" w:rsidRPr="00000000">
          <w:rPr>
            <w:color w:val="1155cc"/>
            <w:sz w:val="24"/>
            <w:szCs w:val="24"/>
            <w:u w:val="single"/>
            <w:rtl w:val="0"/>
          </w:rPr>
          <w:t xml:space="preserve">https://mayurkagathara.pythonanywhere.com</w:t>
        </w:r>
      </w:hyperlink>
      <w:r w:rsidDel="00000000" w:rsidR="00000000" w:rsidRPr="00000000">
        <w:rPr>
          <w:sz w:val="24"/>
          <w:szCs w:val="24"/>
          <w:rtl w:val="0"/>
        </w:rPr>
        <w:t xml:space="preserve">.</w:t>
      </w:r>
    </w:p>
    <w:p w:rsidR="00000000" w:rsidDel="00000000" w:rsidP="00000000" w:rsidRDefault="00000000" w:rsidRPr="00000000" w14:paraId="000002F2">
      <w:pPr>
        <w:jc w:val="both"/>
        <w:rPr>
          <w:sz w:val="24"/>
          <w:szCs w:val="24"/>
        </w:rPr>
      </w:pPr>
      <w:r w:rsidDel="00000000" w:rsidR="00000000" w:rsidRPr="00000000">
        <w:rPr>
          <w:sz w:val="24"/>
          <w:szCs w:val="24"/>
          <w:rtl w:val="0"/>
        </w:rPr>
        <w:t xml:space="preserve">More information regarding API can be found in the Appendix section.</w:t>
      </w:r>
      <w:r w:rsidDel="00000000" w:rsidR="00000000" w:rsidRPr="00000000">
        <w:rPr>
          <w:rtl w:val="0"/>
        </w:rPr>
      </w:r>
    </w:p>
    <w:p w:rsidR="00000000" w:rsidDel="00000000" w:rsidP="00000000" w:rsidRDefault="00000000" w:rsidRPr="00000000" w14:paraId="000002F3">
      <w:pPr>
        <w:jc w:val="both"/>
        <w:rPr>
          <w:sz w:val="24"/>
          <w:szCs w:val="24"/>
        </w:rPr>
      </w:pPr>
      <w:r w:rsidDel="00000000" w:rsidR="00000000" w:rsidRPr="00000000">
        <w:rPr>
          <w:rtl w:val="0"/>
        </w:rPr>
      </w:r>
    </w:p>
    <w:p w:rsidR="00000000" w:rsidDel="00000000" w:rsidP="00000000" w:rsidRDefault="00000000" w:rsidRPr="00000000" w14:paraId="000002F4">
      <w:pPr>
        <w:pStyle w:val="Heading1"/>
        <w:jc w:val="both"/>
        <w:rPr>
          <w:b w:val="1"/>
          <w:sz w:val="28"/>
          <w:szCs w:val="28"/>
        </w:rPr>
      </w:pPr>
      <w:bookmarkStart w:colFirst="0" w:colLast="0" w:name="_r4pfj6bxft6f" w:id="48"/>
      <w:bookmarkEnd w:id="48"/>
      <w:r w:rsidDel="00000000" w:rsidR="00000000" w:rsidRPr="00000000">
        <w:br w:type="page"/>
      </w:r>
      <w:r w:rsidDel="00000000" w:rsidR="00000000" w:rsidRPr="00000000">
        <w:rPr>
          <w:rtl w:val="0"/>
        </w:rPr>
      </w:r>
    </w:p>
    <w:p w:rsidR="00000000" w:rsidDel="00000000" w:rsidP="00000000" w:rsidRDefault="00000000" w:rsidRPr="00000000" w14:paraId="000002F5">
      <w:pPr>
        <w:pStyle w:val="Heading1"/>
        <w:jc w:val="both"/>
        <w:rPr>
          <w:b w:val="1"/>
          <w:sz w:val="28"/>
          <w:szCs w:val="28"/>
        </w:rPr>
      </w:pPr>
      <w:bookmarkStart w:colFirst="0" w:colLast="0" w:name="_ojqxdkfqxfsy" w:id="49"/>
      <w:bookmarkEnd w:id="49"/>
      <w:r w:rsidDel="00000000" w:rsidR="00000000" w:rsidRPr="00000000">
        <w:rPr>
          <w:b w:val="1"/>
          <w:sz w:val="28"/>
          <w:szCs w:val="28"/>
          <w:rtl w:val="0"/>
        </w:rPr>
        <w:t xml:space="preserve">Appendix:</w:t>
      </w:r>
    </w:p>
    <w:p w:rsidR="00000000" w:rsidDel="00000000" w:rsidP="00000000" w:rsidRDefault="00000000" w:rsidRPr="00000000" w14:paraId="000002F6">
      <w:pPr>
        <w:pStyle w:val="Heading2"/>
        <w:spacing w:before="0" w:lineRule="auto"/>
        <w:rPr>
          <w:b w:val="1"/>
          <w:sz w:val="28"/>
          <w:szCs w:val="28"/>
        </w:rPr>
      </w:pPr>
      <w:bookmarkStart w:colFirst="0" w:colLast="0" w:name="_8ev5ta8cro1" w:id="50"/>
      <w:bookmarkEnd w:id="50"/>
      <w:r w:rsidDel="00000000" w:rsidR="00000000" w:rsidRPr="00000000">
        <w:rPr>
          <w:b w:val="1"/>
          <w:sz w:val="28"/>
          <w:szCs w:val="28"/>
          <w:rtl w:val="0"/>
        </w:rPr>
        <w:t xml:space="preserve">Streamlit app Screenshot</w:t>
      </w:r>
    </w:p>
    <w:p w:rsidR="00000000" w:rsidDel="00000000" w:rsidP="00000000" w:rsidRDefault="00000000" w:rsidRPr="00000000" w14:paraId="000002F7">
      <w:pPr>
        <w:rPr>
          <w:b w:val="1"/>
          <w:sz w:val="28"/>
          <w:szCs w:val="28"/>
        </w:rPr>
      </w:pPr>
      <w:r w:rsidDel="00000000" w:rsidR="00000000" w:rsidRPr="00000000">
        <w:rPr>
          <w:b w:val="1"/>
          <w:sz w:val="28"/>
          <w:szCs w:val="28"/>
        </w:rPr>
        <w:drawing>
          <wp:inline distB="114300" distT="114300" distL="114300" distR="114300">
            <wp:extent cx="7128000" cy="3365500"/>
            <wp:effectExtent b="0" l="0" r="0" t="0"/>
            <wp:docPr id="4"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71280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pStyle w:val="Heading2"/>
        <w:spacing w:before="0" w:lineRule="auto"/>
        <w:rPr>
          <w:b w:val="1"/>
          <w:sz w:val="28"/>
          <w:szCs w:val="28"/>
        </w:rPr>
      </w:pPr>
      <w:bookmarkStart w:colFirst="0" w:colLast="0" w:name="_vsd3euz2lqgk" w:id="51"/>
      <w:bookmarkEnd w:id="51"/>
      <w:r w:rsidDel="00000000" w:rsidR="00000000" w:rsidRPr="00000000">
        <w:rPr>
          <w:b w:val="1"/>
          <w:sz w:val="28"/>
          <w:szCs w:val="28"/>
          <w:rtl w:val="0"/>
        </w:rPr>
        <w:t xml:space="preserve">Code for streamlit:</w:t>
      </w:r>
    </w:p>
    <w:p w:rsidR="00000000" w:rsidDel="00000000" w:rsidP="00000000" w:rsidRDefault="00000000" w:rsidRPr="00000000" w14:paraId="000002F9">
      <w:pPr>
        <w:shd w:fill="ffffff" w:val="clear"/>
        <w:spacing w:line="276" w:lineRule="auto"/>
        <w:rPr>
          <w:rFonts w:ascii="Courier New" w:cs="Courier New" w:eastAsia="Courier New" w:hAnsi="Courier New"/>
          <w:b w:val="1"/>
          <w:color w:val="267f99"/>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streamlit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as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st</w:t>
      </w:r>
    </w:p>
    <w:p w:rsidR="00000000" w:rsidDel="00000000" w:rsidP="00000000" w:rsidRDefault="00000000" w:rsidRPr="00000000" w14:paraId="000002FA">
      <w:pPr>
        <w:shd w:fill="ffffff" w:val="clear"/>
        <w:spacing w:line="276" w:lineRule="auto"/>
        <w:rPr>
          <w:rFonts w:ascii="Courier New" w:cs="Courier New" w:eastAsia="Courier New" w:hAnsi="Courier New"/>
          <w:b w:val="1"/>
          <w:color w:val="795e26"/>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prediction_module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predict_class</w:t>
      </w:r>
    </w:p>
    <w:p w:rsidR="00000000" w:rsidDel="00000000" w:rsidP="00000000" w:rsidRDefault="00000000" w:rsidRPr="00000000" w14:paraId="000002FB">
      <w:pPr>
        <w:shd w:fill="ffffff" w:val="clear"/>
        <w:spacing w:line="276"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FC">
      <w:pPr>
        <w:shd w:fill="ffffff" w:val="clear"/>
        <w:spacing w:line="276"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267f99"/>
          <w:sz w:val="21"/>
          <w:szCs w:val="21"/>
          <w:rtl w:val="0"/>
        </w:rPr>
        <w:t xml:space="preserve">st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set_page_config</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page_title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"SQLi Detection"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page_icon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layout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"wide"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Set the page title and icon</w:t>
      </w:r>
    </w:p>
    <w:p w:rsidR="00000000" w:rsidDel="00000000" w:rsidP="00000000" w:rsidRDefault="00000000" w:rsidRPr="00000000" w14:paraId="000002FD">
      <w:pPr>
        <w:shd w:fill="ffffff" w:val="clear"/>
        <w:spacing w:line="276"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FE">
      <w:pPr>
        <w:shd w:fill="ffffff" w:val="clear"/>
        <w:spacing w:line="276"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267f99"/>
          <w:sz w:val="21"/>
          <w:szCs w:val="21"/>
          <w:rtl w:val="0"/>
        </w:rPr>
        <w:t xml:space="preserve">st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title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"SQLi Detection"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Set the title of the page</w:t>
      </w:r>
    </w:p>
    <w:p w:rsidR="00000000" w:rsidDel="00000000" w:rsidP="00000000" w:rsidRDefault="00000000" w:rsidRPr="00000000" w14:paraId="000002FF">
      <w:pPr>
        <w:shd w:fill="ffffff" w:val="clear"/>
        <w:spacing w:line="276"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color w:val="267f99"/>
          <w:sz w:val="21"/>
          <w:szCs w:val="21"/>
          <w:rtl w:val="0"/>
        </w:rPr>
        <w:t xml:space="preserve">st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text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"""This page is used to detect SQLi attacks.                                            </w:t>
      </w:r>
    </w:p>
    <w:p w:rsidR="00000000" w:rsidDel="00000000" w:rsidP="00000000" w:rsidRDefault="00000000" w:rsidRPr="00000000" w14:paraId="00000300">
      <w:pPr>
        <w:shd w:fill="ffffff" w:val="clear"/>
        <w:spacing w:line="276"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a31515"/>
          <w:sz w:val="21"/>
          <w:szCs w:val="21"/>
          <w:rtl w:val="0"/>
        </w:rPr>
        <w:t xml:space="preserve">Please enter the SQL query in the text box below to detect if this query is a SQLi attack."""</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Set the text of the page</w:t>
      </w:r>
    </w:p>
    <w:p w:rsidR="00000000" w:rsidDel="00000000" w:rsidP="00000000" w:rsidRDefault="00000000" w:rsidRPr="00000000" w14:paraId="00000301">
      <w:pPr>
        <w:shd w:fill="ffffff" w:val="clear"/>
        <w:spacing w:line="276"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02">
      <w:pPr>
        <w:shd w:fill="ffffff" w:val="clear"/>
        <w:spacing w:line="276"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267f99"/>
          <w:sz w:val="21"/>
          <w:szCs w:val="21"/>
          <w:rtl w:val="0"/>
        </w:rPr>
        <w:t xml:space="preserve">st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header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"Enter SQL query"</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Set the header of the page</w:t>
      </w:r>
    </w:p>
    <w:p w:rsidR="00000000" w:rsidDel="00000000" w:rsidP="00000000" w:rsidRDefault="00000000" w:rsidRPr="00000000" w14:paraId="00000303">
      <w:pPr>
        <w:shd w:fill="ffffff" w:val="clear"/>
        <w:spacing w:line="276"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af00db"/>
          <w:sz w:val="21"/>
          <w:szCs w:val="21"/>
          <w:rtl w:val="0"/>
        </w:rPr>
        <w:t xml:space="preserve">with</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st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form</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"SQLi Detection"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Create a form with name "SQLi Detection"</w:t>
      </w:r>
    </w:p>
    <w:p w:rsidR="00000000" w:rsidDel="00000000" w:rsidP="00000000" w:rsidRDefault="00000000" w:rsidRPr="00000000" w14:paraId="00000304">
      <w:pPr>
        <w:shd w:fill="ffffff" w:val="clear"/>
        <w:spacing w:line="276"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query</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267f99"/>
          <w:sz w:val="21"/>
          <w:szCs w:val="21"/>
          <w:rtl w:val="0"/>
        </w:rPr>
        <w:t xml:space="preserve">st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text_input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"Enter SQL query here"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Create a text input with name "Enter SQL query here"</w:t>
      </w:r>
    </w:p>
    <w:p w:rsidR="00000000" w:rsidDel="00000000" w:rsidP="00000000" w:rsidRDefault="00000000" w:rsidRPr="00000000" w14:paraId="00000305">
      <w:pPr>
        <w:shd w:fill="ffffff" w:val="clear"/>
        <w:spacing w:line="276"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st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form_submit_button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"Submit"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if the user clicks the submit button</w:t>
      </w:r>
    </w:p>
    <w:p w:rsidR="00000000" w:rsidDel="00000000" w:rsidP="00000000" w:rsidRDefault="00000000" w:rsidRPr="00000000" w14:paraId="00000306">
      <w:pPr>
        <w:shd w:fill="ffffff" w:val="clear"/>
        <w:spacing w:line="276"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isSQLi</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795e26"/>
          <w:sz w:val="21"/>
          <w:szCs w:val="21"/>
          <w:rtl w:val="0"/>
        </w:rPr>
        <w:t xml:space="preserve">predict_class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query</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Call the predict_class function and store the result in isSQLi</w:t>
      </w:r>
    </w:p>
    <w:p w:rsidR="00000000" w:rsidDel="00000000" w:rsidP="00000000" w:rsidRDefault="00000000" w:rsidRPr="00000000" w14:paraId="00000307">
      <w:pPr>
        <w:shd w:fill="ffffff" w:val="clear"/>
        <w:spacing w:line="276"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st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write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"Your query is:"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query</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Write the query in the text box</w:t>
      </w:r>
    </w:p>
    <w:p w:rsidR="00000000" w:rsidDel="00000000" w:rsidP="00000000" w:rsidRDefault="00000000" w:rsidRPr="00000000" w14:paraId="00000308">
      <w:pPr>
        <w:shd w:fill="ffffff" w:val="clear"/>
        <w:spacing w:line="276"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isSQLi</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If the query is a SQLi attack</w:t>
      </w:r>
    </w:p>
    <w:p w:rsidR="00000000" w:rsidDel="00000000" w:rsidP="00000000" w:rsidRDefault="00000000" w:rsidRPr="00000000" w14:paraId="00000309">
      <w:pPr>
        <w:shd w:fill="ffffff" w:val="clear"/>
        <w:spacing w:line="276"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st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write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"This is a SQLi attack"</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Write "This is a SQLi attack"</w:t>
      </w:r>
    </w:p>
    <w:p w:rsidR="00000000" w:rsidDel="00000000" w:rsidP="00000000" w:rsidRDefault="00000000" w:rsidRPr="00000000" w14:paraId="0000030A">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0B">
      <w:pPr>
        <w:shd w:fill="ffffff" w:val="clear"/>
        <w:spacing w:line="276" w:lineRule="auto"/>
        <w:rPr>
          <w:b w:val="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st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write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"This is not a SQLi attack"</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else write "This is not a SQLi attack"</w:t>
      </w:r>
      <w:r w:rsidDel="00000000" w:rsidR="00000000" w:rsidRPr="00000000">
        <w:rPr>
          <w:rtl w:val="0"/>
        </w:rPr>
      </w:r>
    </w:p>
    <w:p w:rsidR="00000000" w:rsidDel="00000000" w:rsidP="00000000" w:rsidRDefault="00000000" w:rsidRPr="00000000" w14:paraId="0000030C">
      <w:pPr>
        <w:pStyle w:val="Heading2"/>
        <w:spacing w:before="0" w:lineRule="auto"/>
        <w:rPr>
          <w:b w:val="1"/>
          <w:sz w:val="28"/>
          <w:szCs w:val="28"/>
        </w:rPr>
      </w:pPr>
      <w:bookmarkStart w:colFirst="0" w:colLast="0" w:name="_9qtozlgjfdp9" w:id="52"/>
      <w:bookmarkEnd w:id="52"/>
      <w:r w:rsidDel="00000000" w:rsidR="00000000" w:rsidRPr="00000000">
        <w:rPr>
          <w:b w:val="1"/>
          <w:sz w:val="28"/>
          <w:szCs w:val="28"/>
          <w:rtl w:val="0"/>
        </w:rPr>
        <w:t xml:space="preserve">Flask API screenshot:</w:t>
      </w:r>
    </w:p>
    <w:p w:rsidR="00000000" w:rsidDel="00000000" w:rsidP="00000000" w:rsidRDefault="00000000" w:rsidRPr="00000000" w14:paraId="0000030D">
      <w:pPr>
        <w:rPr/>
      </w:pPr>
      <w:r w:rsidDel="00000000" w:rsidR="00000000" w:rsidRPr="00000000">
        <w:rPr/>
        <w:drawing>
          <wp:inline distB="114300" distT="114300" distL="114300" distR="114300">
            <wp:extent cx="7128000" cy="2641600"/>
            <wp:effectExtent b="0" l="0" r="0" t="0"/>
            <wp:docPr id="20"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71280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rPr>
          <w:sz w:val="24"/>
          <w:szCs w:val="24"/>
        </w:rPr>
      </w:pPr>
      <w:r w:rsidDel="00000000" w:rsidR="00000000" w:rsidRPr="00000000">
        <w:rPr>
          <w:sz w:val="24"/>
          <w:szCs w:val="24"/>
          <w:rtl w:val="0"/>
        </w:rPr>
        <w:t xml:space="preserve">This API call can be made from most of the programming languages and simply from curl and powershell.</w:t>
      </w: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pStyle w:val="Heading2"/>
        <w:spacing w:before="0" w:lineRule="auto"/>
        <w:rPr>
          <w:b w:val="1"/>
          <w:sz w:val="28"/>
          <w:szCs w:val="28"/>
        </w:rPr>
      </w:pPr>
      <w:bookmarkStart w:colFirst="0" w:colLast="0" w:name="_tf1qxw31pi6z" w:id="53"/>
      <w:bookmarkEnd w:id="53"/>
      <w:r w:rsidDel="00000000" w:rsidR="00000000" w:rsidRPr="00000000">
        <w:rPr>
          <w:b w:val="1"/>
          <w:sz w:val="28"/>
          <w:szCs w:val="28"/>
          <w:rtl w:val="0"/>
        </w:rPr>
        <w:t xml:space="preserve">Code for Flask:</w:t>
      </w:r>
    </w:p>
    <w:p w:rsidR="00000000" w:rsidDel="00000000" w:rsidP="00000000" w:rsidRDefault="00000000" w:rsidRPr="00000000" w14:paraId="00000311">
      <w:pPr>
        <w:shd w:fill="ffffff" w:val="clear"/>
        <w:spacing w:line="276" w:lineRule="auto"/>
        <w:rPr>
          <w:rFonts w:ascii="Courier New" w:cs="Courier New" w:eastAsia="Courier New" w:hAnsi="Courier New"/>
          <w:b w:val="1"/>
          <w:color w:val="267f99"/>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flask</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as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fl</w:t>
      </w:r>
    </w:p>
    <w:p w:rsidR="00000000" w:rsidDel="00000000" w:rsidP="00000000" w:rsidRDefault="00000000" w:rsidRPr="00000000" w14:paraId="00000312">
      <w:pPr>
        <w:shd w:fill="ffffff" w:val="clear"/>
        <w:spacing w:line="276" w:lineRule="auto"/>
        <w:rPr>
          <w:rFonts w:ascii="Courier New" w:cs="Courier New" w:eastAsia="Courier New" w:hAnsi="Courier New"/>
          <w:b w:val="1"/>
          <w:color w:val="267f99"/>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flask_restful</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Resource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Api</w:t>
      </w:r>
    </w:p>
    <w:p w:rsidR="00000000" w:rsidDel="00000000" w:rsidP="00000000" w:rsidRDefault="00000000" w:rsidRPr="00000000" w14:paraId="00000313">
      <w:pPr>
        <w:shd w:fill="ffffff" w:val="clear"/>
        <w:spacing w:line="276" w:lineRule="auto"/>
        <w:rPr>
          <w:rFonts w:ascii="Courier New" w:cs="Courier New" w:eastAsia="Courier New" w:hAnsi="Courier New"/>
          <w:b w:val="1"/>
          <w:color w:val="795e26"/>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prediction_module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predict_class</w:t>
      </w:r>
    </w:p>
    <w:p w:rsidR="00000000" w:rsidDel="00000000" w:rsidP="00000000" w:rsidRDefault="00000000" w:rsidRPr="00000000" w14:paraId="00000314">
      <w:pPr>
        <w:shd w:fill="ffffff" w:val="clear"/>
        <w:spacing w:line="276"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15">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app</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267f99"/>
          <w:sz w:val="21"/>
          <w:szCs w:val="21"/>
          <w:rtl w:val="0"/>
        </w:rPr>
        <w:t xml:space="preserve">fl</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Flask</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__name__</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6">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api</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267f99"/>
          <w:sz w:val="21"/>
          <w:szCs w:val="21"/>
          <w:rtl w:val="0"/>
        </w:rPr>
        <w:t xml:space="preserve">Api</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app</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7">
      <w:pPr>
        <w:shd w:fill="ffffff" w:val="clear"/>
        <w:spacing w:line="276"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18">
      <w:pPr>
        <w:shd w:fill="ffffff" w:val="clear"/>
        <w:spacing w:line="276"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#create post method to return the class of the query</w:t>
      </w:r>
    </w:p>
    <w:p w:rsidR="00000000" w:rsidDel="00000000" w:rsidP="00000000" w:rsidRDefault="00000000" w:rsidRPr="00000000" w14:paraId="00000319">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class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Predict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Resource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A">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post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self</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B">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data</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267f99"/>
          <w:sz w:val="21"/>
          <w:szCs w:val="21"/>
          <w:rtl w:val="0"/>
        </w:rPr>
        <w:t xml:space="preserve">fl</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request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get_json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force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silent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cache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False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C">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data</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D">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query</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data</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'query'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E">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"class"</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267f99"/>
          <w:sz w:val="21"/>
          <w:szCs w:val="21"/>
          <w:rtl w:val="0"/>
        </w:rPr>
        <w:t xml:space="preserve">str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predict_class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query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F">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20">
      <w:pPr>
        <w:shd w:fill="ffffff" w:val="clear"/>
        <w:spacing w:line="276" w:lineRule="auto"/>
        <w:rPr>
          <w:rFonts w:ascii="Courier New" w:cs="Courier New" w:eastAsia="Courier New" w:hAnsi="Courier New"/>
          <w:b w:val="1"/>
          <w:color w:val="098658"/>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'message'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'No data received'</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400</w:t>
      </w:r>
    </w:p>
    <w:p w:rsidR="00000000" w:rsidDel="00000000" w:rsidP="00000000" w:rsidRDefault="00000000" w:rsidRPr="00000000" w14:paraId="00000321">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get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self</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22">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fl</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redirect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23">
      <w:pPr>
        <w:shd w:fill="ffffff" w:val="clear"/>
        <w:spacing w:line="276"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24">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api</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add_resource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Predict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'/predict'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25">
      <w:pPr>
        <w:shd w:fill="ffffff" w:val="clear"/>
        <w:spacing w:line="276"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26">
      <w:pPr>
        <w:shd w:fill="ffffff" w:val="clear"/>
        <w:spacing w:line="276"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#create get method to return documentation</w:t>
      </w:r>
    </w:p>
    <w:p w:rsidR="00000000" w:rsidDel="00000000" w:rsidP="00000000" w:rsidRDefault="00000000" w:rsidRPr="00000000" w14:paraId="00000327">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class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Docs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Resource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28">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get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self</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29">
      <w:pPr>
        <w:shd w:fill="ffffff" w:val="clear"/>
        <w:spacing w:line="276"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msg</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"""&lt;html&gt;&lt;p&gt;There is an endpoint named predict. &lt;br&gt;</w:t>
      </w:r>
    </w:p>
    <w:p w:rsidR="00000000" w:rsidDel="00000000" w:rsidP="00000000" w:rsidRDefault="00000000" w:rsidRPr="00000000" w14:paraId="0000032A">
      <w:pPr>
        <w:shd w:fill="ffffff" w:val="clear"/>
        <w:spacing w:line="276"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color w:val="a31515"/>
          <w:sz w:val="21"/>
          <w:szCs w:val="21"/>
          <w:rtl w:val="0"/>
        </w:rPr>
        <w:t xml:space="preserve">        It takes a query as a parameter and returns the class of the query. &lt;br&gt;</w:t>
      </w:r>
    </w:p>
    <w:p w:rsidR="00000000" w:rsidDel="00000000" w:rsidP="00000000" w:rsidRDefault="00000000" w:rsidRPr="00000000" w14:paraId="0000032B">
      <w:pPr>
        <w:shd w:fill="ffffff" w:val="clear"/>
        <w:spacing w:line="276"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color w:val="a31515"/>
          <w:sz w:val="21"/>
          <w:szCs w:val="21"/>
          <w:rtl w:val="0"/>
        </w:rPr>
        <w:t xml:space="preserve">        It accepts a json object with a query as a parameter. &lt;br&gt;</w:t>
      </w:r>
    </w:p>
    <w:p w:rsidR="00000000" w:rsidDel="00000000" w:rsidP="00000000" w:rsidRDefault="00000000" w:rsidRPr="00000000" w14:paraId="0000032C">
      <w:pPr>
        <w:shd w:fill="ffffff" w:val="clear"/>
        <w:spacing w:line="276"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color w:val="a31515"/>
          <w:sz w:val="21"/>
          <w:szCs w:val="21"/>
          <w:rtl w:val="0"/>
        </w:rPr>
        <w:t xml:space="preserve">        The query is a string. &lt;br&gt;</w:t>
      </w:r>
    </w:p>
    <w:p w:rsidR="00000000" w:rsidDel="00000000" w:rsidP="00000000" w:rsidRDefault="00000000" w:rsidRPr="00000000" w14:paraId="0000032D">
      <w:pPr>
        <w:shd w:fill="ffffff" w:val="clear"/>
        <w:spacing w:line="276"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color w:val="a31515"/>
          <w:sz w:val="21"/>
          <w:szCs w:val="21"/>
          <w:rtl w:val="0"/>
        </w:rPr>
        <w:t xml:space="preserve">        The response is a json string. class = 1 if query is sql injection, 0 otherwise. &lt;br&gt;&lt;br&gt;</w:t>
      </w:r>
    </w:p>
    <w:p w:rsidR="00000000" w:rsidDel="00000000" w:rsidP="00000000" w:rsidRDefault="00000000" w:rsidRPr="00000000" w14:paraId="0000032E">
      <w:pPr>
        <w:shd w:fill="ffffff" w:val="clear"/>
        <w:spacing w:line="276"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color w:val="a31515"/>
          <w:sz w:val="21"/>
          <w:szCs w:val="21"/>
          <w:rtl w:val="0"/>
        </w:rPr>
        <w:t xml:space="preserve">        Example: &lt;br&gt;</w:t>
      </w:r>
    </w:p>
    <w:p w:rsidR="00000000" w:rsidDel="00000000" w:rsidP="00000000" w:rsidRDefault="00000000" w:rsidRPr="00000000" w14:paraId="0000032F">
      <w:pPr>
        <w:shd w:fill="ffffff" w:val="clear"/>
        <w:spacing w:line="276"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color w:val="a31515"/>
          <w:sz w:val="21"/>
          <w:szCs w:val="21"/>
          <w:rtl w:val="0"/>
        </w:rPr>
        <w:t xml:space="preserve">        curl -X POST http://127.0.0.1:5000/predict -H "Content-Type: application/json" -d '{"query": "Select * from Employee"}' &lt;br&gt;</w:t>
      </w:r>
    </w:p>
    <w:p w:rsidR="00000000" w:rsidDel="00000000" w:rsidP="00000000" w:rsidRDefault="00000000" w:rsidRPr="00000000" w14:paraId="00000330">
      <w:pPr>
        <w:shd w:fill="ffffff" w:val="clear"/>
        <w:spacing w:line="276"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color w:val="a31515"/>
          <w:sz w:val="21"/>
          <w:szCs w:val="21"/>
          <w:rtl w:val="0"/>
        </w:rPr>
        <w:t xml:space="preserve">        The response is: {"class": "0"}&lt;/p&gt;&lt;/html&gt;</w:t>
      </w:r>
    </w:p>
    <w:p w:rsidR="00000000" w:rsidDel="00000000" w:rsidP="00000000" w:rsidRDefault="00000000" w:rsidRPr="00000000" w14:paraId="00000331">
      <w:pPr>
        <w:shd w:fill="ffffff" w:val="clear"/>
        <w:spacing w:line="276"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color w:val="a31515"/>
          <w:sz w:val="21"/>
          <w:szCs w:val="21"/>
          <w:rtl w:val="0"/>
        </w:rPr>
        <w:t xml:space="preserve">        """</w:t>
      </w:r>
    </w:p>
    <w:p w:rsidR="00000000" w:rsidDel="00000000" w:rsidP="00000000" w:rsidRDefault="00000000" w:rsidRPr="00000000" w14:paraId="00000332">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fl</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Response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msg</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mimetype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'text/html'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3">
      <w:pPr>
        <w:shd w:fill="ffffff" w:val="clear"/>
        <w:spacing w:line="276"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34">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api</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add_resource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Docs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5">
      <w:pPr>
        <w:shd w:fill="ffffff" w:val="clear"/>
        <w:spacing w:line="276"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36">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app</w:t>
      </w:r>
      <w:r w:rsidDel="00000000" w:rsidR="00000000" w:rsidRPr="00000000">
        <w:rPr>
          <w:rFonts w:ascii="Courier New" w:cs="Courier New" w:eastAsia="Courier New" w:hAnsi="Courier New"/>
          <w:b w:val="1"/>
          <w:color w:val="795e26"/>
          <w:sz w:val="21"/>
          <w:szCs w:val="21"/>
          <w:rtl w:val="0"/>
        </w:rPr>
        <w:t xml:space="preserve">.errorhandler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404</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7">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own_404_page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error</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8">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fl</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Response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"&lt;html&gt;&lt;p&gt;404: Page not found. Goto &lt;a href='/'&gt;home&lt;/a&gt;&lt;/p&gt;&lt;/html&gt;"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status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404</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mimetype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'text/html'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9">
      <w:pPr>
        <w:shd w:fill="ffffff" w:val="clear"/>
        <w:spacing w:line="276"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3A">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__name__</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'__main__'</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B">
      <w:pPr>
        <w:shd w:fill="ffffff" w:val="clear"/>
        <w:spacing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app</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run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2"/>
        <w:spacing w:before="0" w:lineRule="auto"/>
        <w:rPr/>
      </w:pPr>
      <w:bookmarkStart w:colFirst="0" w:colLast="0" w:name="_wr21eonwf8ba" w:id="54"/>
      <w:bookmarkEnd w:id="54"/>
      <w:r w:rsidDel="00000000" w:rsidR="00000000" w:rsidRPr="00000000">
        <w:rPr>
          <w:b w:val="1"/>
          <w:sz w:val="28"/>
          <w:szCs w:val="28"/>
          <w:rtl w:val="0"/>
        </w:rPr>
        <w:t xml:space="preserve">API reference:</w:t>
      </w:r>
      <w:r w:rsidDel="00000000" w:rsidR="00000000" w:rsidRPr="00000000">
        <w:rPr>
          <w:rtl w:val="0"/>
        </w:rPr>
      </w:r>
    </w:p>
    <w:p w:rsidR="00000000" w:rsidDel="00000000" w:rsidP="00000000" w:rsidRDefault="00000000" w:rsidRPr="00000000" w14:paraId="0000033E">
      <w:pPr>
        <w:spacing w:line="276" w:lineRule="auto"/>
        <w:rPr/>
      </w:pPr>
      <w:r w:rsidDel="00000000" w:rsidR="00000000" w:rsidRPr="00000000">
        <w:rPr>
          <w:b w:val="1"/>
          <w:rtl w:val="0"/>
        </w:rPr>
        <w:t xml:space="preserve">URL:</w:t>
      </w:r>
      <w:r w:rsidDel="00000000" w:rsidR="00000000" w:rsidRPr="00000000">
        <w:rPr>
          <w:rtl w:val="0"/>
        </w:rPr>
        <w:t xml:space="preserve"> </w:t>
      </w:r>
      <w:hyperlink r:id="rId61">
        <w:r w:rsidDel="00000000" w:rsidR="00000000" w:rsidRPr="00000000">
          <w:rPr>
            <w:color w:val="1155cc"/>
            <w:u w:val="single"/>
            <w:rtl w:val="0"/>
          </w:rPr>
          <w:t xml:space="preserve">http://mayurkagathara.pythonanywhere.com/predict</w:t>
        </w:r>
      </w:hyperlink>
      <w:r w:rsidDel="00000000" w:rsidR="00000000" w:rsidRPr="00000000">
        <w:rPr>
          <w:rtl w:val="0"/>
        </w:rPr>
        <w:t xml:space="preserve">  (or </w:t>
      </w:r>
      <w:hyperlink r:id="rId62">
        <w:r w:rsidDel="00000000" w:rsidR="00000000" w:rsidRPr="00000000">
          <w:rPr>
            <w:color w:val="1155cc"/>
            <w:u w:val="single"/>
            <w:rtl w:val="0"/>
          </w:rPr>
          <w:t xml:space="preserve">http://localhost:5000/predict</w:t>
        </w:r>
      </w:hyperlink>
      <w:r w:rsidDel="00000000" w:rsidR="00000000" w:rsidRPr="00000000">
        <w:rPr>
          <w:rtl w:val="0"/>
        </w:rPr>
        <w:t xml:space="preserve"> for localhost)</w:t>
      </w:r>
    </w:p>
    <w:p w:rsidR="00000000" w:rsidDel="00000000" w:rsidP="00000000" w:rsidRDefault="00000000" w:rsidRPr="00000000" w14:paraId="0000033F">
      <w:pPr>
        <w:spacing w:before="200" w:line="276" w:lineRule="auto"/>
        <w:rPr/>
      </w:pPr>
      <w:r w:rsidDel="00000000" w:rsidR="00000000" w:rsidRPr="00000000">
        <w:rPr>
          <w:b w:val="1"/>
          <w:rtl w:val="0"/>
        </w:rPr>
        <w:t xml:space="preserve">Method: </w:t>
      </w:r>
      <w:r w:rsidDel="00000000" w:rsidR="00000000" w:rsidRPr="00000000">
        <w:rPr>
          <w:rtl w:val="0"/>
        </w:rPr>
        <w:t xml:space="preserve">POST</w:t>
      </w:r>
    </w:p>
    <w:p w:rsidR="00000000" w:rsidDel="00000000" w:rsidP="00000000" w:rsidRDefault="00000000" w:rsidRPr="00000000" w14:paraId="00000340">
      <w:pPr>
        <w:spacing w:before="200" w:line="276" w:lineRule="auto"/>
        <w:rPr>
          <w:b w:val="1"/>
        </w:rPr>
      </w:pPr>
      <w:r w:rsidDel="00000000" w:rsidR="00000000" w:rsidRPr="00000000">
        <w:rPr>
          <w:b w:val="1"/>
          <w:rtl w:val="0"/>
        </w:rPr>
        <w:t xml:space="preserve">Parameters:</w:t>
      </w:r>
    </w:p>
    <w:p w:rsidR="00000000" w:rsidDel="00000000" w:rsidP="00000000" w:rsidRDefault="00000000" w:rsidRPr="00000000" w14:paraId="00000341">
      <w:pPr>
        <w:numPr>
          <w:ilvl w:val="0"/>
          <w:numId w:val="23"/>
        </w:numPr>
        <w:spacing w:line="276" w:lineRule="auto"/>
        <w:ind w:left="720" w:hanging="360"/>
        <w:rPr>
          <w:b w:val="1"/>
          <w:u w:val="none"/>
        </w:rPr>
      </w:pPr>
      <w:r w:rsidDel="00000000" w:rsidR="00000000" w:rsidRPr="00000000">
        <w:rPr>
          <w:b w:val="1"/>
          <w:rtl w:val="0"/>
        </w:rPr>
        <w:t xml:space="preserve">query: </w:t>
      </w:r>
      <w:r w:rsidDel="00000000" w:rsidR="00000000" w:rsidRPr="00000000">
        <w:rPr>
          <w:rtl w:val="0"/>
        </w:rPr>
        <w:t xml:space="preserve">SQL query in string format.</w:t>
      </w:r>
    </w:p>
    <w:p w:rsidR="00000000" w:rsidDel="00000000" w:rsidP="00000000" w:rsidRDefault="00000000" w:rsidRPr="00000000" w14:paraId="00000342">
      <w:pPr>
        <w:numPr>
          <w:ilvl w:val="0"/>
          <w:numId w:val="23"/>
        </w:numPr>
        <w:spacing w:line="276" w:lineRule="auto"/>
        <w:ind w:left="720" w:hanging="360"/>
        <w:rPr>
          <w:b w:val="1"/>
        </w:rPr>
      </w:pPr>
      <w:r w:rsidDel="00000000" w:rsidR="00000000" w:rsidRPr="00000000">
        <w:rPr>
          <w:b w:val="1"/>
          <w:rtl w:val="0"/>
        </w:rPr>
        <w:t xml:space="preserve">type: </w:t>
      </w:r>
      <w:r w:rsidDel="00000000" w:rsidR="00000000" w:rsidRPr="00000000">
        <w:rPr>
          <w:rtl w:val="0"/>
        </w:rPr>
        <w:t xml:space="preserve">json</w:t>
      </w:r>
    </w:p>
    <w:p w:rsidR="00000000" w:rsidDel="00000000" w:rsidP="00000000" w:rsidRDefault="00000000" w:rsidRPr="00000000" w14:paraId="00000343">
      <w:pPr>
        <w:spacing w:before="200" w:line="276" w:lineRule="auto"/>
        <w:ind w:left="0" w:firstLine="0"/>
        <w:rPr>
          <w:b w:val="1"/>
        </w:rPr>
      </w:pPr>
      <w:r w:rsidDel="00000000" w:rsidR="00000000" w:rsidRPr="00000000">
        <w:rPr>
          <w:b w:val="1"/>
          <w:rtl w:val="0"/>
        </w:rPr>
        <w:t xml:space="preserve">Example:</w:t>
      </w:r>
    </w:p>
    <w:p w:rsidR="00000000" w:rsidDel="00000000" w:rsidP="00000000" w:rsidRDefault="00000000" w:rsidRPr="00000000" w14:paraId="00000344">
      <w:pPr>
        <w:numPr>
          <w:ilvl w:val="0"/>
          <w:numId w:val="24"/>
        </w:numPr>
        <w:spacing w:before="200" w:line="276" w:lineRule="auto"/>
        <w:ind w:left="720" w:hanging="360"/>
        <w:rPr>
          <w:u w:val="none"/>
        </w:rPr>
      </w:pPr>
      <w:r w:rsidDel="00000000" w:rsidR="00000000" w:rsidRPr="00000000">
        <w:rPr>
          <w:b w:val="1"/>
          <w:sz w:val="24"/>
          <w:szCs w:val="24"/>
          <w:rtl w:val="0"/>
        </w:rPr>
        <w:t xml:space="preserve">Curl</w:t>
      </w:r>
      <w:r w:rsidDel="00000000" w:rsidR="00000000" w:rsidRPr="00000000">
        <w:rPr>
          <w:b w:val="1"/>
          <w:rtl w:val="0"/>
        </w:rPr>
        <w:br w:type="textWrapping"/>
      </w:r>
      <w:r w:rsidDel="00000000" w:rsidR="00000000" w:rsidRPr="00000000">
        <w:rPr>
          <w:rFonts w:ascii="Courier New" w:cs="Courier New" w:eastAsia="Courier New" w:hAnsi="Courier New"/>
          <w:b w:val="1"/>
          <w:sz w:val="21"/>
          <w:szCs w:val="21"/>
          <w:rtl w:val="0"/>
        </w:rPr>
        <w:t xml:space="preserve">curl -X POST http://mayurkagathara.pythonanywhere.com/predict -H </w:t>
      </w:r>
      <w:r w:rsidDel="00000000" w:rsidR="00000000" w:rsidRPr="00000000">
        <w:rPr>
          <w:rFonts w:ascii="Courier New" w:cs="Courier New" w:eastAsia="Courier New" w:hAnsi="Courier New"/>
          <w:b w:val="1"/>
          <w:color w:val="a31515"/>
          <w:sz w:val="21"/>
          <w:szCs w:val="21"/>
          <w:rtl w:val="0"/>
        </w:rPr>
        <w:t xml:space="preserve">"Content-Type: application/json"</w:t>
      </w:r>
      <w:r w:rsidDel="00000000" w:rsidR="00000000" w:rsidRPr="00000000">
        <w:rPr>
          <w:rFonts w:ascii="Courier New" w:cs="Courier New" w:eastAsia="Courier New" w:hAnsi="Courier New"/>
          <w:b w:val="1"/>
          <w:sz w:val="21"/>
          <w:szCs w:val="21"/>
          <w:rtl w:val="0"/>
        </w:rPr>
        <w:t xml:space="preserve"> -d </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color w:val="ee0000"/>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query</w:t>
      </w:r>
      <w:r w:rsidDel="00000000" w:rsidR="00000000" w:rsidRPr="00000000">
        <w:rPr>
          <w:rFonts w:ascii="Courier New" w:cs="Courier New" w:eastAsia="Courier New" w:hAnsi="Courier New"/>
          <w:b w:val="1"/>
          <w:color w:val="ee0000"/>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 </w:t>
      </w:r>
      <w:r w:rsidDel="00000000" w:rsidR="00000000" w:rsidRPr="00000000">
        <w:rPr>
          <w:rFonts w:ascii="Courier New" w:cs="Courier New" w:eastAsia="Courier New" w:hAnsi="Courier New"/>
          <w:b w:val="1"/>
          <w:color w:val="ee0000"/>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union select id from table where 102=102</w:t>
      </w:r>
      <w:r w:rsidDel="00000000" w:rsidR="00000000" w:rsidRPr="00000000">
        <w:rPr>
          <w:rFonts w:ascii="Courier New" w:cs="Courier New" w:eastAsia="Courier New" w:hAnsi="Courier New"/>
          <w:b w:val="1"/>
          <w:color w:val="ee0000"/>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tl w:val="0"/>
        </w:rPr>
      </w:r>
    </w:p>
    <w:p w:rsidR="00000000" w:rsidDel="00000000" w:rsidP="00000000" w:rsidRDefault="00000000" w:rsidRPr="00000000" w14:paraId="00000345">
      <w:pPr>
        <w:numPr>
          <w:ilvl w:val="0"/>
          <w:numId w:val="24"/>
        </w:numPr>
        <w:spacing w:before="200" w:line="276" w:lineRule="auto"/>
        <w:ind w:left="720" w:hanging="360"/>
        <w:rPr>
          <w:u w:val="none"/>
        </w:rPr>
      </w:pPr>
      <w:r w:rsidDel="00000000" w:rsidR="00000000" w:rsidRPr="00000000">
        <w:rPr>
          <w:b w:val="1"/>
          <w:sz w:val="24"/>
          <w:szCs w:val="24"/>
          <w:rtl w:val="0"/>
        </w:rPr>
        <w:t xml:space="preserve">PHP</w:t>
      </w:r>
      <w:r w:rsidDel="00000000" w:rsidR="00000000" w:rsidRPr="00000000">
        <w:rPr>
          <w:b w:val="1"/>
          <w:rtl w:val="0"/>
        </w:rPr>
        <w:br w:type="textWrapping"/>
      </w:r>
      <w:r w:rsidDel="00000000" w:rsidR="00000000" w:rsidRPr="00000000">
        <w:rPr>
          <w:rFonts w:ascii="Courier New" w:cs="Courier New" w:eastAsia="Courier New" w:hAnsi="Courier New"/>
          <w:b w:val="1"/>
          <w:color w:val="800000"/>
          <w:sz w:val="21"/>
          <w:szCs w:val="21"/>
          <w:rtl w:val="0"/>
        </w:rPr>
        <w:t xml:space="preserve">&lt;?php</w:t>
      </w:r>
      <w:r w:rsidDel="00000000" w:rsidR="00000000" w:rsidRPr="00000000">
        <w:rPr>
          <w:rtl w:val="0"/>
        </w:rPr>
      </w:r>
    </w:p>
    <w:p w:rsidR="00000000" w:rsidDel="00000000" w:rsidP="00000000" w:rsidRDefault="00000000" w:rsidRPr="00000000" w14:paraId="00000346">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$url</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"http://mayurkagathara.pythonanywhere.com/predict"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7">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48">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$curl</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795e26"/>
          <w:sz w:val="21"/>
          <w:szCs w:val="21"/>
          <w:rtl w:val="0"/>
        </w:rPr>
        <w:t xml:space="preserve">curl_init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$url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9">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curl_setopt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$curl</w:t>
      </w:r>
      <w:r w:rsidDel="00000000" w:rsidR="00000000" w:rsidRPr="00000000">
        <w:rPr>
          <w:rFonts w:ascii="Courier New" w:cs="Courier New" w:eastAsia="Courier New" w:hAnsi="Courier New"/>
          <w:b w:val="1"/>
          <w:sz w:val="21"/>
          <w:szCs w:val="21"/>
          <w:rtl w:val="0"/>
        </w:rPr>
        <w:t xml:space="preserve">, CURLOPT_URL, </w:t>
      </w:r>
      <w:r w:rsidDel="00000000" w:rsidR="00000000" w:rsidRPr="00000000">
        <w:rPr>
          <w:rFonts w:ascii="Courier New" w:cs="Courier New" w:eastAsia="Courier New" w:hAnsi="Courier New"/>
          <w:b w:val="1"/>
          <w:color w:val="001080"/>
          <w:sz w:val="21"/>
          <w:szCs w:val="21"/>
          <w:rtl w:val="0"/>
        </w:rPr>
        <w:t xml:space="preserve">$url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A">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curl_setopt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$curl</w:t>
      </w:r>
      <w:r w:rsidDel="00000000" w:rsidR="00000000" w:rsidRPr="00000000">
        <w:rPr>
          <w:rFonts w:ascii="Courier New" w:cs="Courier New" w:eastAsia="Courier New" w:hAnsi="Courier New"/>
          <w:b w:val="1"/>
          <w:sz w:val="21"/>
          <w:szCs w:val="21"/>
          <w:rtl w:val="0"/>
        </w:rPr>
        <w:t xml:space="preserve">, CURLOPT_POST, </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B">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curl_setopt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$curl</w:t>
      </w:r>
      <w:r w:rsidDel="00000000" w:rsidR="00000000" w:rsidRPr="00000000">
        <w:rPr>
          <w:rFonts w:ascii="Courier New" w:cs="Courier New" w:eastAsia="Courier New" w:hAnsi="Courier New"/>
          <w:b w:val="1"/>
          <w:sz w:val="21"/>
          <w:szCs w:val="21"/>
          <w:rtl w:val="0"/>
        </w:rPr>
        <w:t xml:space="preserve">, CURLOPT_RETURNTRANSFER, </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C">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4D">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$headers</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795e26"/>
          <w:sz w:val="21"/>
          <w:szCs w:val="21"/>
          <w:rtl w:val="0"/>
        </w:rPr>
        <w:t xml:space="preserve">array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E">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"Content-Type: application/json"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F">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0">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curl_setopt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$curl</w:t>
      </w:r>
      <w:r w:rsidDel="00000000" w:rsidR="00000000" w:rsidRPr="00000000">
        <w:rPr>
          <w:rFonts w:ascii="Courier New" w:cs="Courier New" w:eastAsia="Courier New" w:hAnsi="Courier New"/>
          <w:b w:val="1"/>
          <w:sz w:val="21"/>
          <w:szCs w:val="21"/>
          <w:rtl w:val="0"/>
        </w:rPr>
        <w:t xml:space="preserve">, CURLOPT_HTTPHEADER, </w:t>
      </w:r>
      <w:r w:rsidDel="00000000" w:rsidR="00000000" w:rsidRPr="00000000">
        <w:rPr>
          <w:rFonts w:ascii="Courier New" w:cs="Courier New" w:eastAsia="Courier New" w:hAnsi="Courier New"/>
          <w:b w:val="1"/>
          <w:color w:val="001080"/>
          <w:sz w:val="21"/>
          <w:szCs w:val="21"/>
          <w:rtl w:val="0"/>
        </w:rPr>
        <w:t xml:space="preserve">$headers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1">
      <w:pPr>
        <w:shd w:fill="ffffff" w:val="clear"/>
        <w:spacing w:line="325.71428571428567"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$data</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'{"query": "union select id from table where 102=102"}'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2">
      <w:pPr>
        <w:shd w:fill="ffffff" w:val="clear"/>
        <w:spacing w:line="325.71428571428567"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curl_setopt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$curl</w:t>
      </w:r>
      <w:r w:rsidDel="00000000" w:rsidR="00000000" w:rsidRPr="00000000">
        <w:rPr>
          <w:rFonts w:ascii="Courier New" w:cs="Courier New" w:eastAsia="Courier New" w:hAnsi="Courier New"/>
          <w:b w:val="1"/>
          <w:sz w:val="21"/>
          <w:szCs w:val="21"/>
          <w:rtl w:val="0"/>
        </w:rPr>
        <w:t xml:space="preserve">, CURLOPT_POSTFIELDS, </w:t>
      </w:r>
      <w:r w:rsidDel="00000000" w:rsidR="00000000" w:rsidRPr="00000000">
        <w:rPr>
          <w:rFonts w:ascii="Courier New" w:cs="Courier New" w:eastAsia="Courier New" w:hAnsi="Courier New"/>
          <w:b w:val="1"/>
          <w:color w:val="001080"/>
          <w:sz w:val="21"/>
          <w:szCs w:val="21"/>
          <w:rtl w:val="0"/>
        </w:rPr>
        <w:t xml:space="preserve">$data</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3">
      <w:pPr>
        <w:shd w:fill="ffffff" w:val="clear"/>
        <w:spacing w:line="325.71428571428567" w:lineRule="auto"/>
        <w:ind w:left="72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54">
      <w:pPr>
        <w:shd w:fill="ffffff" w:val="clear"/>
        <w:spacing w:line="325.71428571428567"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$resp</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795e26"/>
          <w:sz w:val="21"/>
          <w:szCs w:val="21"/>
          <w:rtl w:val="0"/>
        </w:rPr>
        <w:t xml:space="preserve">curl_exec</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$curl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5">
      <w:pPr>
        <w:shd w:fill="ffffff" w:val="clear"/>
        <w:spacing w:line="325.71428571428567"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curl_close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$curl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6">
      <w:pPr>
        <w:shd w:fill="ffffff" w:val="clear"/>
        <w:spacing w:line="325.71428571428567"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var_dump</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$resp</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7">
      <w:pPr>
        <w:shd w:fill="ffffff" w:val="clear"/>
        <w:spacing w:line="325.71428571428567" w:lineRule="auto"/>
        <w:ind w:left="720" w:firstLine="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color w:val="800000"/>
          <w:sz w:val="21"/>
          <w:szCs w:val="21"/>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358">
      <w:pPr>
        <w:numPr>
          <w:ilvl w:val="0"/>
          <w:numId w:val="24"/>
        </w:numPr>
        <w:shd w:fill="ffffff" w:val="clear"/>
        <w:spacing w:before="0" w:line="240" w:lineRule="auto"/>
        <w:ind w:left="720" w:hanging="360"/>
        <w:rPr>
          <w:b w:val="1"/>
          <w:sz w:val="24"/>
          <w:szCs w:val="24"/>
        </w:rPr>
      </w:pPr>
      <w:r w:rsidDel="00000000" w:rsidR="00000000" w:rsidRPr="00000000">
        <w:rPr>
          <w:b w:val="1"/>
          <w:sz w:val="24"/>
          <w:szCs w:val="24"/>
          <w:rtl w:val="0"/>
        </w:rPr>
        <w:t xml:space="preserve">Java</w:t>
        <w:br w:type="textWrapping"/>
      </w:r>
      <w:r w:rsidDel="00000000" w:rsidR="00000000" w:rsidRPr="00000000">
        <w:rPr>
          <w:rFonts w:ascii="Courier New" w:cs="Courier New" w:eastAsia="Courier New" w:hAnsi="Courier New"/>
          <w:b w:val="1"/>
          <w:color w:val="267f99"/>
          <w:sz w:val="21"/>
          <w:szCs w:val="21"/>
          <w:rtl w:val="0"/>
        </w:rPr>
        <w:t xml:space="preserve">URL</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url</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f00db"/>
          <w:sz w:val="21"/>
          <w:szCs w:val="21"/>
          <w:rtl w:val="0"/>
        </w:rPr>
        <w:t xml:space="preserve">new</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URL</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w:t>
      </w:r>
      <w:hyperlink r:id="rId63">
        <w:r w:rsidDel="00000000" w:rsidR="00000000" w:rsidRPr="00000000">
          <w:rPr>
            <w:rFonts w:ascii="Courier New" w:cs="Courier New" w:eastAsia="Courier New" w:hAnsi="Courier New"/>
            <w:b w:val="1"/>
            <w:color w:val="1155cc"/>
            <w:sz w:val="21"/>
            <w:szCs w:val="21"/>
            <w:u w:val="single"/>
            <w:rtl w:val="0"/>
          </w:rPr>
          <w:t xml:space="preserve">http://mayurkagathara.pythonanywhere.com/predict</w:t>
        </w:r>
      </w:hyperlink>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9">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267f99"/>
          <w:sz w:val="21"/>
          <w:szCs w:val="21"/>
          <w:rtl w:val="0"/>
        </w:rPr>
        <w:t xml:space="preserve">HttpURLConnection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http</w:t>
      </w:r>
      <w:r w:rsidDel="00000000" w:rsidR="00000000" w:rsidRPr="00000000">
        <w:rPr>
          <w:rFonts w:ascii="Courier New" w:cs="Courier New" w:eastAsia="Courier New" w:hAnsi="Courier New"/>
          <w:b w:val="1"/>
          <w:sz w:val="21"/>
          <w:szCs w:val="21"/>
          <w:rtl w:val="0"/>
        </w:rPr>
        <w:t xml:space="preserve"> = (HttpURLConnection)</w:t>
      </w:r>
      <w:r w:rsidDel="00000000" w:rsidR="00000000" w:rsidRPr="00000000">
        <w:rPr>
          <w:rFonts w:ascii="Courier New" w:cs="Courier New" w:eastAsia="Courier New" w:hAnsi="Courier New"/>
          <w:b w:val="1"/>
          <w:color w:val="001080"/>
          <w:sz w:val="21"/>
          <w:szCs w:val="21"/>
          <w:rtl w:val="0"/>
        </w:rPr>
        <w:t xml:space="preserve">url</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openConnection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A">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http</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setRequestMethod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"POST"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B">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http</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setDoOutput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C">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http</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setRequestProperty</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"Content-Type"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"application/json"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D">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5E">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267f99"/>
          <w:sz w:val="21"/>
          <w:szCs w:val="21"/>
          <w:rtl w:val="0"/>
        </w:rPr>
        <w:t xml:space="preserve">String</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data</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color w:val="ee0000"/>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query</w:t>
      </w:r>
      <w:r w:rsidDel="00000000" w:rsidR="00000000" w:rsidRPr="00000000">
        <w:rPr>
          <w:rFonts w:ascii="Courier New" w:cs="Courier New" w:eastAsia="Courier New" w:hAnsi="Courier New"/>
          <w:b w:val="1"/>
          <w:color w:val="ee0000"/>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 </w:t>
      </w:r>
      <w:r w:rsidDel="00000000" w:rsidR="00000000" w:rsidRPr="00000000">
        <w:rPr>
          <w:rFonts w:ascii="Courier New" w:cs="Courier New" w:eastAsia="Courier New" w:hAnsi="Courier New"/>
          <w:b w:val="1"/>
          <w:color w:val="ee0000"/>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union select id from table where 102=102</w:t>
      </w:r>
      <w:r w:rsidDel="00000000" w:rsidR="00000000" w:rsidRPr="00000000">
        <w:rPr>
          <w:rFonts w:ascii="Courier New" w:cs="Courier New" w:eastAsia="Courier New" w:hAnsi="Courier New"/>
          <w:b w:val="1"/>
          <w:color w:val="ee0000"/>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F">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60">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267f99"/>
          <w:sz w:val="21"/>
          <w:szCs w:val="21"/>
          <w:rtl w:val="0"/>
        </w:rPr>
        <w:t xml:space="preserve">byte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out</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data</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getBytes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StandardCharsets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UTF_8</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61">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62">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267f99"/>
          <w:sz w:val="21"/>
          <w:szCs w:val="21"/>
          <w:rtl w:val="0"/>
        </w:rPr>
        <w:t xml:space="preserve">OutputStream</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stream</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http</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getOutputStream</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63">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stream</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write</w:t>
      </w:r>
      <w:r w:rsidDel="00000000" w:rsidR="00000000" w:rsidRPr="00000000">
        <w:rPr>
          <w:rFonts w:ascii="Courier New" w:cs="Courier New" w:eastAsia="Courier New" w:hAnsi="Courier New"/>
          <w:b w:val="1"/>
          <w:sz w:val="21"/>
          <w:szCs w:val="21"/>
          <w:rtl w:val="0"/>
        </w:rPr>
        <w:t xml:space="preserve">(out);</w:t>
      </w:r>
    </w:p>
    <w:p w:rsidR="00000000" w:rsidDel="00000000" w:rsidP="00000000" w:rsidRDefault="00000000" w:rsidRPr="00000000" w14:paraId="00000364">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65">
      <w:pPr>
        <w:shd w:fill="ffffff" w:val="clear"/>
        <w:spacing w:before="0" w:line="240" w:lineRule="auto"/>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System</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out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println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http</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getResponseCode</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 "</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http</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getResponseMessage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66">
      <w:pPr>
        <w:shd w:fill="ffffff" w:val="clear"/>
        <w:spacing w:before="0" w:line="240" w:lineRule="auto"/>
        <w:ind w:left="720" w:firstLine="0"/>
        <w:rPr>
          <w:b w:val="1"/>
          <w:sz w:val="24"/>
          <w:szCs w:val="24"/>
        </w:rPr>
      </w:pPr>
      <w:r w:rsidDel="00000000" w:rsidR="00000000" w:rsidRPr="00000000">
        <w:rPr>
          <w:rFonts w:ascii="Courier New" w:cs="Courier New" w:eastAsia="Courier New" w:hAnsi="Courier New"/>
          <w:b w:val="1"/>
          <w:color w:val="001080"/>
          <w:sz w:val="21"/>
          <w:szCs w:val="21"/>
          <w:rtl w:val="0"/>
        </w:rPr>
        <w:t xml:space="preserve">http</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disconnect</w:t>
      </w:r>
      <w:r w:rsidDel="00000000" w:rsidR="00000000" w:rsidRPr="00000000">
        <w:rPr>
          <w:rFonts w:ascii="Courier New" w:cs="Courier New" w:eastAsia="Courier New" w:hAnsi="Courier New"/>
          <w:b w:val="1"/>
          <w:sz w:val="21"/>
          <w:szCs w:val="21"/>
          <w:rtl w:val="0"/>
        </w:rPr>
        <w:t xml:space="preserve">();</w:t>
      </w:r>
      <w:r w:rsidDel="00000000" w:rsidR="00000000" w:rsidRPr="00000000">
        <w:rPr>
          <w:rtl w:val="0"/>
        </w:rPr>
      </w:r>
    </w:p>
    <w:p w:rsidR="00000000" w:rsidDel="00000000" w:rsidP="00000000" w:rsidRDefault="00000000" w:rsidRPr="00000000" w14:paraId="00000367">
      <w:pPr>
        <w:numPr>
          <w:ilvl w:val="0"/>
          <w:numId w:val="24"/>
        </w:numPr>
        <w:shd w:fill="ffffff" w:val="clear"/>
        <w:spacing w:before="200" w:line="240" w:lineRule="auto"/>
        <w:ind w:left="720" w:hanging="360"/>
        <w:rPr>
          <w:b w:val="1"/>
          <w:sz w:val="24"/>
          <w:szCs w:val="24"/>
        </w:rPr>
      </w:pPr>
      <w:r w:rsidDel="00000000" w:rsidR="00000000" w:rsidRPr="00000000">
        <w:rPr>
          <w:b w:val="1"/>
          <w:sz w:val="24"/>
          <w:szCs w:val="24"/>
          <w:rtl w:val="0"/>
        </w:rPr>
        <w:t xml:space="preserve">javascript</w:t>
      </w:r>
    </w:p>
    <w:p w:rsidR="00000000" w:rsidDel="00000000" w:rsidP="00000000" w:rsidRDefault="00000000" w:rsidRPr="00000000" w14:paraId="00000368">
      <w:pPr>
        <w:shd w:fill="ffffff" w:val="clear"/>
        <w:spacing w:line="240" w:lineRule="auto"/>
        <w:ind w:left="720" w:firstLine="0"/>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var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url</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"http://mayurkagathara.pythonanywhere.com/predict"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69">
      <w:pPr>
        <w:shd w:fill="ffffff" w:val="clear"/>
        <w:spacing w:line="240" w:lineRule="auto"/>
        <w:ind w:left="720" w:firstLine="0"/>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var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xhr</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00ff"/>
          <w:sz w:val="21"/>
          <w:szCs w:val="21"/>
          <w:rtl w:val="0"/>
        </w:rPr>
        <w:t xml:space="preserve">new</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XMLHttpRequest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6A">
      <w:pPr>
        <w:shd w:fill="ffffff" w:val="clear"/>
        <w:spacing w:line="240" w:lineRule="auto"/>
        <w:ind w:left="720" w:firstLine="0"/>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xhr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open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"POST"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url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6B">
      <w:pPr>
        <w:shd w:fill="ffffff" w:val="clear"/>
        <w:spacing w:line="240" w:lineRule="auto"/>
        <w:ind w:left="720" w:firstLine="0"/>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xhr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setRequestHeader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"Content-Type"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"application/json"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6C">
      <w:pPr>
        <w:shd w:fill="ffffff" w:val="clear"/>
        <w:spacing w:line="240" w:lineRule="auto"/>
        <w:ind w:left="720" w:firstLine="0"/>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6D">
      <w:pPr>
        <w:shd w:fill="ffffff" w:val="clear"/>
        <w:spacing w:line="240" w:lineRule="auto"/>
        <w:ind w:left="720" w:firstLine="0"/>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xhr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onreadystatechange</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00ff"/>
          <w:sz w:val="21"/>
          <w:szCs w:val="21"/>
          <w:rtl w:val="0"/>
        </w:rPr>
        <w:t xml:space="preserve">function</w:t>
      </w:r>
      <w:r w:rsidDel="00000000" w:rsidR="00000000" w:rsidRPr="00000000">
        <w:rPr>
          <w:rFonts w:ascii="Courier New" w:cs="Courier New" w:eastAsia="Courier New" w:hAnsi="Courier New"/>
          <w:b w:val="1"/>
          <w:sz w:val="21"/>
          <w:szCs w:val="21"/>
          <w:rtl w:val="0"/>
        </w:rPr>
        <w:t xml:space="preserve"> () {</w:t>
      </w:r>
    </w:p>
    <w:p w:rsidR="00000000" w:rsidDel="00000000" w:rsidP="00000000" w:rsidRDefault="00000000" w:rsidRPr="00000000" w14:paraId="0000036E">
      <w:pPr>
        <w:shd w:fill="ffffff" w:val="clear"/>
        <w:spacing w:line="240" w:lineRule="auto"/>
        <w:ind w:left="720" w:firstLine="0"/>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xhr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readyState</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4</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6F">
      <w:pPr>
        <w:shd w:fill="ffffff" w:val="clear"/>
        <w:spacing w:line="240" w:lineRule="auto"/>
        <w:ind w:left="720" w:firstLine="0"/>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console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log</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xhr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status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70">
      <w:pPr>
        <w:shd w:fill="ffffff" w:val="clear"/>
        <w:spacing w:line="240" w:lineRule="auto"/>
        <w:ind w:left="720" w:firstLine="0"/>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console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log</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xhr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responseText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71">
      <w:pPr>
        <w:shd w:fill="ffffff" w:val="clear"/>
        <w:spacing w:line="240" w:lineRule="auto"/>
        <w:ind w:left="720" w:firstLine="0"/>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72">
      <w:pPr>
        <w:shd w:fill="ffffff" w:val="clear"/>
        <w:spacing w:line="240" w:lineRule="auto"/>
        <w:ind w:left="720" w:firstLine="0"/>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73">
      <w:pPr>
        <w:shd w:fill="ffffff" w:val="clear"/>
        <w:spacing w:line="240" w:lineRule="auto"/>
        <w:ind w:left="720" w:firstLine="0"/>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var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data</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'{"query": "union select id from table where 102=102"}'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74">
      <w:pPr>
        <w:shd w:fill="ffffff" w:val="clear"/>
        <w:spacing w:line="240" w:lineRule="auto"/>
        <w:ind w:left="720" w:firstLine="0"/>
        <w:jc w:val="both"/>
        <w:rPr/>
      </w:pPr>
      <w:r w:rsidDel="00000000" w:rsidR="00000000" w:rsidRPr="00000000">
        <w:rPr>
          <w:rFonts w:ascii="Courier New" w:cs="Courier New" w:eastAsia="Courier New" w:hAnsi="Courier New"/>
          <w:b w:val="1"/>
          <w:color w:val="001080"/>
          <w:sz w:val="21"/>
          <w:szCs w:val="21"/>
          <w:rtl w:val="0"/>
        </w:rPr>
        <w:t xml:space="preserve">xhr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send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data</w:t>
      </w:r>
      <w:r w:rsidDel="00000000" w:rsidR="00000000" w:rsidRPr="00000000">
        <w:rPr>
          <w:rFonts w:ascii="Courier New" w:cs="Courier New" w:eastAsia="Courier New" w:hAnsi="Courier New"/>
          <w:b w:val="1"/>
          <w:sz w:val="21"/>
          <w:szCs w:val="21"/>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1"/>
        <w:jc w:val="both"/>
        <w:rPr/>
      </w:pPr>
      <w:bookmarkStart w:colFirst="0" w:colLast="0" w:name="_a079s1nyusrl" w:id="55"/>
      <w:bookmarkEnd w:id="55"/>
      <w:r w:rsidDel="00000000" w:rsidR="00000000" w:rsidRPr="00000000">
        <w:rPr>
          <w:b w:val="1"/>
          <w:sz w:val="28"/>
          <w:szCs w:val="28"/>
          <w:rtl w:val="0"/>
        </w:rPr>
        <w:t xml:space="preserve">References:</w:t>
      </w:r>
      <w:r w:rsidDel="00000000" w:rsidR="00000000" w:rsidRPr="00000000">
        <w:rPr>
          <w:rtl w:val="0"/>
        </w:rPr>
      </w:r>
    </w:p>
    <w:p w:rsidR="00000000" w:rsidDel="00000000" w:rsidP="00000000" w:rsidRDefault="00000000" w:rsidRPr="00000000" w14:paraId="00000376">
      <w:pPr>
        <w:numPr>
          <w:ilvl w:val="0"/>
          <w:numId w:val="4"/>
        </w:numPr>
        <w:ind w:left="720" w:hanging="360"/>
        <w:jc w:val="both"/>
        <w:rPr>
          <w:sz w:val="24"/>
          <w:szCs w:val="24"/>
        </w:rPr>
      </w:pPr>
      <w:hyperlink r:id="rId64">
        <w:r w:rsidDel="00000000" w:rsidR="00000000" w:rsidRPr="00000000">
          <w:rPr>
            <w:color w:val="1155cc"/>
            <w:sz w:val="24"/>
            <w:szCs w:val="24"/>
            <w:u w:val="single"/>
            <w:rtl w:val="0"/>
          </w:rPr>
          <w:t xml:space="preserve">https://portswigger.net/web-security/sql-injection</w:t>
        </w:r>
      </w:hyperlink>
      <w:r w:rsidDel="00000000" w:rsidR="00000000" w:rsidRPr="00000000">
        <w:rPr>
          <w:rtl w:val="0"/>
        </w:rPr>
      </w:r>
    </w:p>
    <w:p w:rsidR="00000000" w:rsidDel="00000000" w:rsidP="00000000" w:rsidRDefault="00000000" w:rsidRPr="00000000" w14:paraId="00000377">
      <w:pPr>
        <w:numPr>
          <w:ilvl w:val="0"/>
          <w:numId w:val="4"/>
        </w:numPr>
        <w:ind w:left="720" w:hanging="360"/>
        <w:jc w:val="both"/>
        <w:rPr>
          <w:sz w:val="24"/>
          <w:szCs w:val="24"/>
        </w:rPr>
      </w:pPr>
      <w:hyperlink r:id="rId65">
        <w:r w:rsidDel="00000000" w:rsidR="00000000" w:rsidRPr="00000000">
          <w:rPr>
            <w:color w:val="1155cc"/>
            <w:sz w:val="24"/>
            <w:szCs w:val="24"/>
            <w:u w:val="single"/>
            <w:rtl w:val="0"/>
          </w:rPr>
          <w:t xml:space="preserve">https://www.imperva.com/learn/application-security/sql-injection-sqli/#:~:text=SQL%20injections%20typically%20fall%20under,data%20and%20their%20damage%20potential</w:t>
        </w:r>
      </w:hyperlink>
      <w:r w:rsidDel="00000000" w:rsidR="00000000" w:rsidRPr="00000000">
        <w:rPr>
          <w:sz w:val="24"/>
          <w:szCs w:val="24"/>
          <w:rtl w:val="0"/>
        </w:rPr>
        <w:t xml:space="preserve">.</w:t>
      </w:r>
    </w:p>
    <w:p w:rsidR="00000000" w:rsidDel="00000000" w:rsidP="00000000" w:rsidRDefault="00000000" w:rsidRPr="00000000" w14:paraId="00000378">
      <w:pPr>
        <w:numPr>
          <w:ilvl w:val="0"/>
          <w:numId w:val="4"/>
        </w:numPr>
        <w:ind w:left="720" w:hanging="360"/>
        <w:jc w:val="both"/>
        <w:rPr>
          <w:sz w:val="24"/>
          <w:szCs w:val="24"/>
        </w:rPr>
      </w:pPr>
      <w:hyperlink r:id="rId66">
        <w:r w:rsidDel="00000000" w:rsidR="00000000" w:rsidRPr="00000000">
          <w:rPr>
            <w:color w:val="1155cc"/>
            <w:sz w:val="24"/>
            <w:szCs w:val="24"/>
            <w:u w:val="single"/>
            <w:rtl w:val="0"/>
          </w:rPr>
          <w:t xml:space="preserve">https://scholarworks.sjsu.edu/cgi/viewcontent.cgi?article=1727&amp;context=etd_projects</w:t>
        </w:r>
      </w:hyperlink>
      <w:r w:rsidDel="00000000" w:rsidR="00000000" w:rsidRPr="00000000">
        <w:rPr>
          <w:sz w:val="24"/>
          <w:szCs w:val="24"/>
          <w:rtl w:val="0"/>
        </w:rPr>
        <w:t xml:space="preserve"> </w:t>
      </w:r>
    </w:p>
    <w:p w:rsidR="00000000" w:rsidDel="00000000" w:rsidP="00000000" w:rsidRDefault="00000000" w:rsidRPr="00000000" w14:paraId="00000379">
      <w:pPr>
        <w:numPr>
          <w:ilvl w:val="0"/>
          <w:numId w:val="4"/>
        </w:numPr>
        <w:ind w:left="720" w:hanging="360"/>
        <w:jc w:val="both"/>
        <w:rPr>
          <w:sz w:val="24"/>
          <w:szCs w:val="24"/>
          <w:u w:val="none"/>
        </w:rPr>
      </w:pPr>
      <w:hyperlink r:id="rId67">
        <w:r w:rsidDel="00000000" w:rsidR="00000000" w:rsidRPr="00000000">
          <w:rPr>
            <w:color w:val="1155cc"/>
            <w:sz w:val="24"/>
            <w:szCs w:val="24"/>
            <w:u w:val="single"/>
            <w:rtl w:val="0"/>
          </w:rPr>
          <w:t xml:space="preserve">https://blog.pythonanywhere.com/121/</w:t>
        </w:r>
      </w:hyperlink>
      <w:r w:rsidDel="00000000" w:rsidR="00000000" w:rsidRPr="00000000">
        <w:rPr>
          <w:rtl w:val="0"/>
        </w:rPr>
      </w:r>
    </w:p>
    <w:p w:rsidR="00000000" w:rsidDel="00000000" w:rsidP="00000000" w:rsidRDefault="00000000" w:rsidRPr="00000000" w14:paraId="0000037A">
      <w:pPr>
        <w:numPr>
          <w:ilvl w:val="0"/>
          <w:numId w:val="4"/>
        </w:numPr>
        <w:ind w:left="720" w:hanging="360"/>
        <w:jc w:val="both"/>
        <w:rPr>
          <w:sz w:val="24"/>
          <w:szCs w:val="24"/>
          <w:u w:val="none"/>
        </w:rPr>
      </w:pPr>
      <w:hyperlink r:id="rId68">
        <w:r w:rsidDel="00000000" w:rsidR="00000000" w:rsidRPr="00000000">
          <w:rPr>
            <w:color w:val="1155cc"/>
            <w:sz w:val="24"/>
            <w:szCs w:val="24"/>
            <w:u w:val="single"/>
            <w:rtl w:val="0"/>
          </w:rPr>
          <w:t xml:space="preserve">https://help.pythonanywhere.com/pages/#ive-got-an-existing-web-app-that-im-trying-to-deploy</w:t>
        </w:r>
      </w:hyperlink>
      <w:r w:rsidDel="00000000" w:rsidR="00000000" w:rsidRPr="00000000">
        <w:rPr>
          <w:rtl w:val="0"/>
        </w:rPr>
      </w:r>
    </w:p>
    <w:p w:rsidR="00000000" w:rsidDel="00000000" w:rsidP="00000000" w:rsidRDefault="00000000" w:rsidRPr="00000000" w14:paraId="0000037B">
      <w:pPr>
        <w:numPr>
          <w:ilvl w:val="0"/>
          <w:numId w:val="4"/>
        </w:numPr>
        <w:ind w:left="720" w:hanging="360"/>
        <w:jc w:val="both"/>
        <w:rPr>
          <w:sz w:val="24"/>
          <w:szCs w:val="24"/>
          <w:u w:val="none"/>
        </w:rPr>
      </w:pPr>
      <w:hyperlink r:id="rId69">
        <w:r w:rsidDel="00000000" w:rsidR="00000000" w:rsidRPr="00000000">
          <w:rPr>
            <w:color w:val="1155cc"/>
            <w:sz w:val="24"/>
            <w:szCs w:val="24"/>
            <w:u w:val="single"/>
            <w:rtl w:val="0"/>
          </w:rPr>
          <w:t xml:space="preserve">https://docs.streamlit.io/</w:t>
        </w:r>
      </w:hyperlink>
      <w:r w:rsidDel="00000000" w:rsidR="00000000" w:rsidRPr="00000000">
        <w:rPr>
          <w:rtl w:val="0"/>
        </w:rPr>
      </w:r>
    </w:p>
    <w:p w:rsidR="00000000" w:rsidDel="00000000" w:rsidP="00000000" w:rsidRDefault="00000000" w:rsidRPr="00000000" w14:paraId="0000037C">
      <w:pPr>
        <w:numPr>
          <w:ilvl w:val="0"/>
          <w:numId w:val="4"/>
        </w:numPr>
        <w:ind w:left="720" w:hanging="360"/>
        <w:jc w:val="both"/>
        <w:rPr>
          <w:sz w:val="24"/>
          <w:szCs w:val="24"/>
          <w:u w:val="none"/>
        </w:rPr>
      </w:pPr>
      <w:hyperlink r:id="rId70">
        <w:r w:rsidDel="00000000" w:rsidR="00000000" w:rsidRPr="00000000">
          <w:rPr>
            <w:color w:val="1155cc"/>
            <w:sz w:val="24"/>
            <w:szCs w:val="24"/>
            <w:u w:val="single"/>
            <w:rtl w:val="0"/>
          </w:rPr>
          <w:t xml:space="preserve">https://docs.streamlit.io/streamlit-cloud</w:t>
        </w:r>
      </w:hyperlink>
      <w:r w:rsidDel="00000000" w:rsidR="00000000" w:rsidRPr="00000000">
        <w:rPr>
          <w:rtl w:val="0"/>
        </w:rPr>
      </w:r>
    </w:p>
    <w:p w:rsidR="00000000" w:rsidDel="00000000" w:rsidP="00000000" w:rsidRDefault="00000000" w:rsidRPr="00000000" w14:paraId="0000037D">
      <w:pPr>
        <w:numPr>
          <w:ilvl w:val="0"/>
          <w:numId w:val="4"/>
        </w:numPr>
        <w:ind w:left="720" w:hanging="360"/>
        <w:jc w:val="both"/>
        <w:rPr>
          <w:sz w:val="24"/>
          <w:szCs w:val="24"/>
          <w:u w:val="none"/>
        </w:rPr>
      </w:pPr>
      <w:hyperlink r:id="rId71">
        <w:r w:rsidDel="00000000" w:rsidR="00000000" w:rsidRPr="00000000">
          <w:rPr>
            <w:color w:val="1155cc"/>
            <w:sz w:val="24"/>
            <w:szCs w:val="24"/>
            <w:u w:val="single"/>
            <w:rtl w:val="0"/>
          </w:rPr>
          <w:t xml:space="preserve">https://flask.palletsprojects.com/en/2.0.x/</w:t>
        </w:r>
      </w:hyperlink>
      <w:r w:rsidDel="00000000" w:rsidR="00000000" w:rsidRPr="00000000">
        <w:rPr>
          <w:rtl w:val="0"/>
        </w:rPr>
      </w:r>
    </w:p>
    <w:p w:rsidR="00000000" w:rsidDel="00000000" w:rsidP="00000000" w:rsidRDefault="00000000" w:rsidRPr="00000000" w14:paraId="0000037E">
      <w:pPr>
        <w:numPr>
          <w:ilvl w:val="0"/>
          <w:numId w:val="4"/>
        </w:numPr>
        <w:ind w:left="720" w:hanging="360"/>
        <w:jc w:val="both"/>
        <w:rPr>
          <w:sz w:val="24"/>
          <w:szCs w:val="24"/>
          <w:u w:val="none"/>
        </w:rPr>
      </w:pPr>
      <w:hyperlink r:id="rId72">
        <w:r w:rsidDel="00000000" w:rsidR="00000000" w:rsidRPr="00000000">
          <w:rPr>
            <w:color w:val="1155cc"/>
            <w:sz w:val="24"/>
            <w:szCs w:val="24"/>
            <w:u w:val="single"/>
            <w:rtl w:val="0"/>
          </w:rPr>
          <w:t xml:space="preserve">https://stackoverflow.com/</w:t>
        </w:r>
      </w:hyperlink>
      <w:r w:rsidDel="00000000" w:rsidR="00000000" w:rsidRPr="00000000">
        <w:rPr>
          <w:rtl w:val="0"/>
        </w:rPr>
      </w:r>
    </w:p>
    <w:p w:rsidR="00000000" w:rsidDel="00000000" w:rsidP="00000000" w:rsidRDefault="00000000" w:rsidRPr="00000000" w14:paraId="0000037F">
      <w:pPr>
        <w:numPr>
          <w:ilvl w:val="0"/>
          <w:numId w:val="4"/>
        </w:numPr>
        <w:ind w:left="720" w:hanging="360"/>
        <w:jc w:val="both"/>
        <w:rPr>
          <w:sz w:val="24"/>
          <w:szCs w:val="24"/>
          <w:u w:val="none"/>
        </w:rPr>
      </w:pPr>
      <w:hyperlink r:id="rId73">
        <w:r w:rsidDel="00000000" w:rsidR="00000000" w:rsidRPr="00000000">
          <w:rPr>
            <w:color w:val="1155cc"/>
            <w:sz w:val="24"/>
            <w:szCs w:val="24"/>
            <w:u w:val="single"/>
            <w:rtl w:val="0"/>
          </w:rPr>
          <w:t xml:space="preserve">https://reqbin.com/</w:t>
        </w:r>
      </w:hyperlink>
      <w:r w:rsidDel="00000000" w:rsidR="00000000" w:rsidRPr="00000000">
        <w:rPr>
          <w:sz w:val="24"/>
          <w:szCs w:val="24"/>
          <w:rtl w:val="0"/>
        </w:rPr>
        <w:t xml:space="preserve"> </w:t>
      </w:r>
      <w:r w:rsidDel="00000000" w:rsidR="00000000" w:rsidRPr="00000000">
        <w:rPr>
          <w:rtl w:val="0"/>
        </w:rPr>
      </w:r>
    </w:p>
    <w:sectPr>
      <w:headerReference r:id="rId74" w:type="default"/>
      <w:headerReference r:id="rId75" w:type="first"/>
      <w:footerReference r:id="rId76" w:type="first"/>
      <w:pgSz w:h="16838" w:w="11906" w:orient="portrait"/>
      <w:pgMar w:bottom="340.15748031496065" w:top="340.15748031496065" w:left="340.15748031496065" w:right="340.1574803149606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0">
    <w:pPr>
      <w:rPr>
        <w:color w:val="666666"/>
        <w:sz w:val="18"/>
        <w:szCs w:val="18"/>
      </w:rPr>
    </w:pPr>
    <w:r w:rsidDel="00000000" w:rsidR="00000000" w:rsidRPr="00000000">
      <w:rPr>
        <w:color w:val="666666"/>
        <w:sz w:val="18"/>
        <w:szCs w:val="18"/>
        <w:rtl w:val="0"/>
      </w:rPr>
      <w:t xml:space="preserve">Predict if the SQL injection query can get the access to the database</w:t>
    </w:r>
  </w:p>
  <w:p w:rsidR="00000000" w:rsidDel="00000000" w:rsidP="00000000" w:rsidRDefault="00000000" w:rsidRPr="00000000" w14:paraId="00000381">
    <w:pPr>
      <w:jc w:val="right"/>
      <w:rPr>
        <w:color w:val="666666"/>
        <w:sz w:val="18"/>
        <w:szCs w:val="18"/>
      </w:rPr>
    </w:pPr>
    <w:r w:rsidDel="00000000" w:rsidR="00000000" w:rsidRPr="00000000">
      <w:rPr>
        <w:color w:val="666666"/>
        <w:sz w:val="18"/>
        <w:szCs w:val="18"/>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36.png"/><Relationship Id="rId41" Type="http://schemas.openxmlformats.org/officeDocument/2006/relationships/image" Target="media/image19.png"/><Relationship Id="rId44" Type="http://schemas.openxmlformats.org/officeDocument/2006/relationships/image" Target="media/image34.png"/><Relationship Id="rId43" Type="http://schemas.openxmlformats.org/officeDocument/2006/relationships/image" Target="media/image31.png"/><Relationship Id="rId46" Type="http://schemas.openxmlformats.org/officeDocument/2006/relationships/image" Target="media/image15.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holarworks.sjsu.edu/cgi/viewcontent.cgi?article=1727&amp;context=etd_projects" TargetMode="External"/><Relationship Id="rId48" Type="http://schemas.openxmlformats.org/officeDocument/2006/relationships/image" Target="media/image29.png"/><Relationship Id="rId47" Type="http://schemas.openxmlformats.org/officeDocument/2006/relationships/image" Target="media/image24.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hyperlink" Target="https://owasp.org/www-project-top-ten/" TargetMode="External"/><Relationship Id="rId8" Type="http://schemas.openxmlformats.org/officeDocument/2006/relationships/hyperlink" Target="https://owasp.org/www-project-top-ten/" TargetMode="External"/><Relationship Id="rId73" Type="http://schemas.openxmlformats.org/officeDocument/2006/relationships/hyperlink" Target="https://reqbin.com/" TargetMode="External"/><Relationship Id="rId72" Type="http://schemas.openxmlformats.org/officeDocument/2006/relationships/hyperlink" Target="https://stackoverflow.com/" TargetMode="External"/><Relationship Id="rId31" Type="http://schemas.openxmlformats.org/officeDocument/2006/relationships/hyperlink" Target="https://github.com/mayurkagathara/sqli_detection/blob/master/Notebook/Phase_3_Modeling_Error_Analysis.ipynb" TargetMode="External"/><Relationship Id="rId75" Type="http://schemas.openxmlformats.org/officeDocument/2006/relationships/header" Target="header2.xml"/><Relationship Id="rId30" Type="http://schemas.openxmlformats.org/officeDocument/2006/relationships/hyperlink" Target="https://github.com/mayurkagathara/sqli_detection/blob/master/Notebook/Phase_3_Modeling_Error_Analysis.ipynb" TargetMode="External"/><Relationship Id="rId74" Type="http://schemas.openxmlformats.org/officeDocument/2006/relationships/header" Target="header1.xml"/><Relationship Id="rId33" Type="http://schemas.openxmlformats.org/officeDocument/2006/relationships/image" Target="media/image10.png"/><Relationship Id="rId32" Type="http://schemas.openxmlformats.org/officeDocument/2006/relationships/image" Target="media/image26.png"/><Relationship Id="rId76" Type="http://schemas.openxmlformats.org/officeDocument/2006/relationships/footer" Target="footer1.xml"/><Relationship Id="rId35" Type="http://schemas.openxmlformats.org/officeDocument/2006/relationships/image" Target="media/image12.png"/><Relationship Id="rId34" Type="http://schemas.openxmlformats.org/officeDocument/2006/relationships/image" Target="media/image14.png"/><Relationship Id="rId71" Type="http://schemas.openxmlformats.org/officeDocument/2006/relationships/hyperlink" Target="https://flask.palletsprojects.com/en/2.0.x/" TargetMode="External"/><Relationship Id="rId70" Type="http://schemas.openxmlformats.org/officeDocument/2006/relationships/hyperlink" Target="https://docs.streamlit.io/streamlit-cloud" TargetMode="External"/><Relationship Id="rId37" Type="http://schemas.openxmlformats.org/officeDocument/2006/relationships/image" Target="media/image18.png"/><Relationship Id="rId36" Type="http://schemas.openxmlformats.org/officeDocument/2006/relationships/image" Target="media/image21.png"/><Relationship Id="rId39" Type="http://schemas.openxmlformats.org/officeDocument/2006/relationships/image" Target="media/image20.png"/><Relationship Id="rId38" Type="http://schemas.openxmlformats.org/officeDocument/2006/relationships/image" Target="media/image16.png"/><Relationship Id="rId62" Type="http://schemas.openxmlformats.org/officeDocument/2006/relationships/hyperlink" Target="http://localhost:5000/predict" TargetMode="External"/><Relationship Id="rId61" Type="http://schemas.openxmlformats.org/officeDocument/2006/relationships/hyperlink" Target="http://mayurkagathara.pythonanywhere.com/predict" TargetMode="External"/><Relationship Id="rId20" Type="http://schemas.openxmlformats.org/officeDocument/2006/relationships/hyperlink" Target="https://github.com/mayurkagathara/sqli_detection/blob/master/Notebook/Phase_2_EDA.ipynb" TargetMode="External"/><Relationship Id="rId64" Type="http://schemas.openxmlformats.org/officeDocument/2006/relationships/hyperlink" Target="https://portswigger.net/web-security/sql-injection" TargetMode="External"/><Relationship Id="rId63" Type="http://schemas.openxmlformats.org/officeDocument/2006/relationships/hyperlink" Target="http://mayurkagathara.pythonanywhere.com/predict" TargetMode="External"/><Relationship Id="rId22" Type="http://schemas.openxmlformats.org/officeDocument/2006/relationships/image" Target="media/image23.png"/><Relationship Id="rId66" Type="http://schemas.openxmlformats.org/officeDocument/2006/relationships/hyperlink" Target="https://scholarworks.sjsu.edu/cgi/viewcontent.cgi?article=1727&amp;context=etd_projects" TargetMode="External"/><Relationship Id="rId21" Type="http://schemas.openxmlformats.org/officeDocument/2006/relationships/hyperlink" Target="https://github.com/mayurkagathara/sqli_detection/blob/master/Notebook/Phase_2_EDA.ipynb" TargetMode="External"/><Relationship Id="rId65" Type="http://schemas.openxmlformats.org/officeDocument/2006/relationships/hyperlink" Target="https://www.imperva.com/learn/application-security/sql-injection-sqli/#:~:text=SQL%20injections%20typically%20fall%20under,data%20and%20their%20damage%20potential" TargetMode="External"/><Relationship Id="rId24" Type="http://schemas.openxmlformats.org/officeDocument/2006/relationships/image" Target="media/image6.png"/><Relationship Id="rId68" Type="http://schemas.openxmlformats.org/officeDocument/2006/relationships/hyperlink" Target="https://help.pythonanywhere.com/pages/#ive-got-an-existing-web-app-that-im-trying-to-deploy" TargetMode="External"/><Relationship Id="rId23" Type="http://schemas.openxmlformats.org/officeDocument/2006/relationships/image" Target="media/image33.png"/><Relationship Id="rId67" Type="http://schemas.openxmlformats.org/officeDocument/2006/relationships/hyperlink" Target="https://blog.pythonanywhere.com/121/" TargetMode="External"/><Relationship Id="rId60" Type="http://schemas.openxmlformats.org/officeDocument/2006/relationships/image" Target="media/image1.png"/><Relationship Id="rId26" Type="http://schemas.openxmlformats.org/officeDocument/2006/relationships/image" Target="media/image8.png"/><Relationship Id="rId25" Type="http://schemas.openxmlformats.org/officeDocument/2006/relationships/image" Target="media/image17.png"/><Relationship Id="rId69" Type="http://schemas.openxmlformats.org/officeDocument/2006/relationships/hyperlink" Target="https://docs.streamlit.io/" TargetMode="External"/><Relationship Id="rId28" Type="http://schemas.openxmlformats.org/officeDocument/2006/relationships/image" Target="media/image3.png"/><Relationship Id="rId27" Type="http://schemas.openxmlformats.org/officeDocument/2006/relationships/image" Target="media/image9.png"/><Relationship Id="rId29" Type="http://schemas.openxmlformats.org/officeDocument/2006/relationships/image" Target="media/image5.png"/><Relationship Id="rId51" Type="http://schemas.openxmlformats.org/officeDocument/2006/relationships/hyperlink" Target="https://github.com/mayurkagathara/sqli_detection/blob/master/Notebook/Phase_4_Advanced_Modeling.ipynb" TargetMode="External"/><Relationship Id="rId50" Type="http://schemas.openxmlformats.org/officeDocument/2006/relationships/image" Target="media/image25.png"/><Relationship Id="rId53" Type="http://schemas.openxmlformats.org/officeDocument/2006/relationships/hyperlink" Target="https://github.com/mayurkagathara/sqli_detection" TargetMode="External"/><Relationship Id="rId52" Type="http://schemas.openxmlformats.org/officeDocument/2006/relationships/hyperlink" Target="https://github.com/mayurkagathara/sqli_detection/blob/master/Notebook/Phase_4_Advanced_Modeling.ipynb" TargetMode="External"/><Relationship Id="rId11" Type="http://schemas.openxmlformats.org/officeDocument/2006/relationships/image" Target="media/image35.png"/><Relationship Id="rId55" Type="http://schemas.openxmlformats.org/officeDocument/2006/relationships/hyperlink" Target="http://192.168.xx.xx:8501" TargetMode="External"/><Relationship Id="rId10" Type="http://schemas.openxmlformats.org/officeDocument/2006/relationships/hyperlink" Target="https://scholarworks.sjsu.edu/cgi/viewcontent.cgi?article=1649&amp;context=etd_projects" TargetMode="External"/><Relationship Id="rId54" Type="http://schemas.openxmlformats.org/officeDocument/2006/relationships/hyperlink" Target="http://localhost:8501" TargetMode="External"/><Relationship Id="rId13" Type="http://schemas.openxmlformats.org/officeDocument/2006/relationships/hyperlink" Target="https://www.kaggle.com/sajid576/sql-injection-dataset" TargetMode="External"/><Relationship Id="rId57" Type="http://schemas.openxmlformats.org/officeDocument/2006/relationships/hyperlink" Target="https://github.com/mayurkagathara/sqli_detection/tree/master/Flask" TargetMode="External"/><Relationship Id="rId12" Type="http://schemas.openxmlformats.org/officeDocument/2006/relationships/hyperlink" Target="https://www.kaggle.com/sajid576/sql-injection-dataset" TargetMode="External"/><Relationship Id="rId56" Type="http://schemas.openxmlformats.org/officeDocument/2006/relationships/hyperlink" Target="https://share.streamlit.io/mayurkagathara/sqli_detection" TargetMode="External"/><Relationship Id="rId15" Type="http://schemas.openxmlformats.org/officeDocument/2006/relationships/hyperlink" Target="https://www.kaggle.com/sajid576/sql-injection-dataset" TargetMode="External"/><Relationship Id="rId59" Type="http://schemas.openxmlformats.org/officeDocument/2006/relationships/image" Target="media/image13.png"/><Relationship Id="rId14" Type="http://schemas.openxmlformats.org/officeDocument/2006/relationships/hyperlink" Target="https://www.kaggle.com/syedsaqlainhussain" TargetMode="External"/><Relationship Id="rId58" Type="http://schemas.openxmlformats.org/officeDocument/2006/relationships/hyperlink" Target="https://mayurkagathara.pythonanywhere.com" TargetMode="External"/><Relationship Id="rId17" Type="http://schemas.openxmlformats.org/officeDocument/2006/relationships/image" Target="media/image4.png"/><Relationship Id="rId16" Type="http://schemas.openxmlformats.org/officeDocument/2006/relationships/image" Target="media/image27.png"/><Relationship Id="rId19" Type="http://schemas.openxmlformats.org/officeDocument/2006/relationships/image" Target="media/image7.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