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70543933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Quotation No:</w:t>
      </w:r>
      <w:r w:rsidR="000E63C4">
        <w:rPr>
          <w:rFonts w:ascii="Arial" w:hAnsi="Arial" w:cs="Arial"/>
          <w:sz w:val="18"/>
          <w:szCs w:val="18"/>
        </w:rPr>
        <w:t xml:space="preserve"> </w:t>
      </w:r>
      <w:r w:rsidRPr="00607603">
        <w:rPr>
          <w:rFonts w:ascii="Arial" w:eastAsia="Times New Roman" w:hAnsi="Arial" w:cs="Arial"/>
          <w:sz w:val="18"/>
          <w:szCs w:val="18"/>
        </w:rPr>
        <w:t>{quotationNo}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25132EC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  <w:r w:rsidR="00A1040B">
        <w:rPr>
          <w:rFonts w:ascii="Arial" w:hAnsi="Arial" w:cs="Arial"/>
          <w:sz w:val="18"/>
          <w:szCs w:val="18"/>
        </w:rPr>
        <w:t>,</w:t>
      </w:r>
    </w:p>
    <w:p w14:paraId="4109ED93" w14:textId="7E9E4635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  <w:r w:rsidR="00A1040B">
        <w:rPr>
          <w:rFonts w:ascii="Arial" w:hAnsi="Arial" w:cs="Arial"/>
          <w:sz w:val="18"/>
          <w:szCs w:val="18"/>
        </w:rPr>
        <w:t>,</w:t>
      </w:r>
    </w:p>
    <w:p w14:paraId="08200389" w14:textId="4F3450F9" w:rsidR="00A1040B" w:rsidRDefault="00A1040B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{nearBy},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4AF16CF5" w14:textId="1A09E994" w:rsidR="00766DF2" w:rsidRPr="006D4B4B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r w:rsidR="007D0714" w:rsidRPr="007D0714">
        <w:rPr>
          <w:rFonts w:ascii="Arial" w:hAnsi="Arial" w:cs="Arial"/>
          <w:b/>
          <w:bCs/>
          <w:sz w:val="18"/>
          <w:szCs w:val="18"/>
        </w:rPr>
        <w:t>reference</w:t>
      </w:r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277"/>
      </w:tblGrid>
      <w:tr w:rsidR="00265B6C" w14:paraId="44467101" w14:textId="0B0E5B27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6804901A" w:rsidR="00265B6C" w:rsidRDefault="002722B5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Premises to be Treated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DE6C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prefix.label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65B6C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265B6C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54487C1F" w:rsidR="00265B6C" w:rsidRDefault="00265B6C" w:rsidP="002722B5">
            <w:pPr>
              <w:pStyle w:val="NoSpacing"/>
              <w:spacing w:before="40" w:after="40"/>
              <w:ind w:right="-118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$detail.road},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$detail.location},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$detail.city}-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$detail.pincode}</w:t>
            </w:r>
            <w:r w:rsidR="002722B5">
              <w:rPr>
                <w:rFonts w:ascii="Arial" w:hAnsi="Arial" w:cs="Arial"/>
                <w:sz w:val="18"/>
                <w:szCs w:val="18"/>
              </w:rPr>
              <w:t>, {INS $detail.nearBy}</w:t>
            </w:r>
          </w:p>
        </w:tc>
      </w:tr>
      <w:tr w:rsidR="00265B6C" w14:paraId="592D6D10" w14:textId="5D8862A8" w:rsidTr="002722B5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 xml:space="preserve">serviceDetails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06A52C1C" w14:textId="58FD1A68" w:rsidTr="002722B5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DE6C37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$item.treatmentLocation}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50CFDDF9" w14:textId="77777777" w:rsidTr="00265B6C">
              <w:tc>
                <w:tcPr>
                  <w:tcW w:w="2919" w:type="dxa"/>
                </w:tcPr>
                <w:p w14:paraId="66727A6F" w14:textId="11557F56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{FOR k in $item.</w:t>
                  </w:r>
                  <w:r w:rsidR="008F3449">
                    <w:t>s</w:t>
                  </w:r>
                  <w:r>
                    <w:t>ervices}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$k.</w:t>
                  </w:r>
                  <w:r>
                    <w:rPr>
                      <w:b/>
                      <w:bCs/>
                    </w:rPr>
                    <w:t>label</w:t>
                  </w:r>
                  <w:r w:rsidRPr="00B663D9">
                    <w:rPr>
                      <w:b/>
                      <w:bCs/>
                    </w:rPr>
                    <w:t>}</w:t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{INS $k.value}</w:t>
                  </w:r>
                </w:p>
              </w:tc>
            </w:tr>
            <w:tr w:rsidR="00265B6C" w14:paraId="76C007D8" w14:textId="77777777" w:rsidTr="00265B6C">
              <w:tc>
                <w:tcPr>
                  <w:tcW w:w="2919" w:type="dxa"/>
                </w:tcPr>
                <w:p w14:paraId="5FD12D34" w14:textId="0A6A025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{END-FOR k}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EAF50" w14:textId="5185A311" w:rsidR="00265B6C" w:rsidRPr="00DA19A3" w:rsidRDefault="00265B6C" w:rsidP="00DE6C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frequency.label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F7A6C9A" w14:textId="77777777" w:rsidR="00265B6C" w:rsidRDefault="00265B6C" w:rsidP="00DE6C37">
            <w:pPr>
              <w:pStyle w:val="NoSpacing"/>
              <w:spacing w:before="40" w:after="40"/>
              <w:jc w:val="center"/>
            </w:pP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2D1C7" w14:textId="77777777" w:rsidR="00265B6C" w:rsidRPr="00DA19A3" w:rsidRDefault="00265B6C" w:rsidP="00DE6C3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$item.cost }</w:t>
            </w:r>
          </w:p>
          <w:p w14:paraId="00EAEC57" w14:textId="2F468F8B" w:rsidR="00265B6C" w:rsidRDefault="00265B6C" w:rsidP="00DE6C37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4CB41AB6" w14:textId="77777777" w:rsidR="000E63C4" w:rsidRDefault="000E63C4" w:rsidP="00BC1CDB">
      <w:pPr>
        <w:pStyle w:val="NoSpacing"/>
      </w:pPr>
    </w:p>
    <w:p w14:paraId="6C70CD5D" w14:textId="65CEE1AA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{sales.value}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0E63C4"/>
    <w:rsid w:val="00117DF4"/>
    <w:rsid w:val="0024565B"/>
    <w:rsid w:val="00265B6C"/>
    <w:rsid w:val="002722B5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6D4B4B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984D41"/>
    <w:rsid w:val="00A1040B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3662F"/>
    <w:rsid w:val="00C65CCE"/>
    <w:rsid w:val="00C67147"/>
    <w:rsid w:val="00C771B3"/>
    <w:rsid w:val="00CC6C14"/>
    <w:rsid w:val="00D37B49"/>
    <w:rsid w:val="00D4343C"/>
    <w:rsid w:val="00DA19A3"/>
    <w:rsid w:val="00DE6C37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24</cp:revision>
  <dcterms:created xsi:type="dcterms:W3CDTF">2023-09-25T08:53:00Z</dcterms:created>
  <dcterms:modified xsi:type="dcterms:W3CDTF">2023-10-02T08:27:00Z</dcterms:modified>
</cp:coreProperties>
</file>