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F32EA" w14:paraId="6E35BEC2" w14:textId="77777777" w:rsidTr="009F7278">
        <w:tc>
          <w:tcPr>
            <w:tcW w:w="2254" w:type="dxa"/>
          </w:tcPr>
          <w:p w14:paraId="198FBF5A" w14:textId="029DB4ED" w:rsidR="000F32EA" w:rsidRPr="000F32EA" w:rsidRDefault="000F32EA">
            <w:pPr>
              <w:rPr>
                <w:b/>
                <w:bCs/>
              </w:rPr>
            </w:pPr>
            <w:r>
              <w:rPr>
                <w:b/>
                <w:bCs/>
              </w:rPr>
              <w:t>Location of treatment</w:t>
            </w:r>
          </w:p>
        </w:tc>
        <w:tc>
          <w:tcPr>
            <w:tcW w:w="2254" w:type="dxa"/>
          </w:tcPr>
          <w:p w14:paraId="3AACA621" w14:textId="18B6BC95" w:rsidR="000F32EA" w:rsidRPr="000F32EA" w:rsidRDefault="000F32EA">
            <w:pPr>
              <w:rPr>
                <w:b/>
                <w:bCs/>
              </w:rPr>
            </w:pPr>
            <w:r>
              <w:rPr>
                <w:b/>
                <w:bCs/>
              </w:rPr>
              <w:t>Type of treatment</w:t>
            </w:r>
          </w:p>
        </w:tc>
        <w:tc>
          <w:tcPr>
            <w:tcW w:w="2254" w:type="dxa"/>
          </w:tcPr>
          <w:p w14:paraId="0C6E0FF1" w14:textId="3B6557BC" w:rsidR="000F32EA" w:rsidRPr="000F32EA" w:rsidRDefault="000F32EA">
            <w:pPr>
              <w:rPr>
                <w:b/>
                <w:bCs/>
              </w:rPr>
            </w:pPr>
            <w:r>
              <w:rPr>
                <w:b/>
                <w:bCs/>
              </w:rPr>
              <w:t>Frequency</w:t>
            </w:r>
          </w:p>
        </w:tc>
        <w:tc>
          <w:tcPr>
            <w:tcW w:w="2254" w:type="dxa"/>
          </w:tcPr>
          <w:p w14:paraId="75663CC1" w14:textId="0C3D93C6" w:rsidR="000F32EA" w:rsidRPr="000F32EA" w:rsidRDefault="000F32EA">
            <w:pPr>
              <w:rPr>
                <w:b/>
                <w:bCs/>
              </w:rPr>
            </w:pPr>
            <w:r>
              <w:rPr>
                <w:b/>
                <w:bCs/>
              </w:rPr>
              <w:t>Charges</w:t>
            </w:r>
          </w:p>
        </w:tc>
      </w:tr>
      <w:tr w:rsidR="007F63AD" w14:paraId="0CC8B586" w14:textId="77777777" w:rsidTr="009F7278">
        <w:tc>
          <w:tcPr>
            <w:tcW w:w="9016" w:type="dxa"/>
            <w:gridSpan w:val="4"/>
          </w:tcPr>
          <w:p w14:paraId="2D9373A8" w14:textId="1D739B19" w:rsidR="007F63AD" w:rsidRDefault="007F63AD">
            <w:r>
              <w:t>{FOR item in data}</w:t>
            </w:r>
          </w:p>
        </w:tc>
      </w:tr>
      <w:tr w:rsidR="00C47057" w14:paraId="4D315FDC" w14:textId="77777777" w:rsidTr="009F7278">
        <w:trPr>
          <w:trHeight w:val="849"/>
        </w:trPr>
        <w:tc>
          <w:tcPr>
            <w:tcW w:w="2254" w:type="dxa"/>
          </w:tcPr>
          <w:p w14:paraId="0AE87FB8" w14:textId="52370CCD" w:rsidR="00C47057" w:rsidRDefault="00C47057" w:rsidP="003448AC">
            <w:r>
              <w:t xml:space="preserve">{INS $item. </w:t>
            </w:r>
            <w:proofErr w:type="spellStart"/>
            <w:r w:rsidRPr="007F63AD">
              <w:t>treatmentLocation</w:t>
            </w:r>
            <w:proofErr w:type="spellEnd"/>
            <w:r>
              <w:t>}</w:t>
            </w:r>
          </w:p>
        </w:tc>
        <w:tc>
          <w:tcPr>
            <w:tcW w:w="4508" w:type="dxa"/>
            <w:gridSpan w:val="2"/>
          </w:tcPr>
          <w:tbl>
            <w:tblPr>
              <w:tblStyle w:val="TableGrid"/>
              <w:tblpPr w:leftFromText="180" w:rightFromText="180" w:vertAnchor="text" w:horzAnchor="margin" w:tblpY="-6"/>
              <w:tblOverlap w:val="never"/>
              <w:tblW w:w="0" w:type="auto"/>
              <w:tblBorders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41"/>
              <w:gridCol w:w="2141"/>
            </w:tblGrid>
            <w:tr w:rsidR="009F7278" w14:paraId="6DE96673" w14:textId="77777777" w:rsidTr="009F7278">
              <w:tc>
                <w:tcPr>
                  <w:tcW w:w="4282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70B7737" w14:textId="77777777" w:rsidR="009F7278" w:rsidRDefault="009F7278" w:rsidP="009F7278">
                  <w:r>
                    <w:t>{FOR k in $</w:t>
                  </w:r>
                  <w:proofErr w:type="spellStart"/>
                  <w:proofErr w:type="gramStart"/>
                  <w:r>
                    <w:t>item.service</w:t>
                  </w:r>
                  <w:proofErr w:type="spellEnd"/>
                  <w:proofErr w:type="gramEnd"/>
                  <w:r>
                    <w:t>}</w:t>
                  </w:r>
                </w:p>
              </w:tc>
            </w:tr>
            <w:tr w:rsidR="009F7278" w14:paraId="3BADC07C" w14:textId="77777777" w:rsidTr="009F7278">
              <w:tc>
                <w:tcPr>
                  <w:tcW w:w="214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E0C3214" w14:textId="77777777" w:rsidR="009F7278" w:rsidRDefault="009F7278" w:rsidP="009F7278">
                  <w:r>
                    <w:t>{INS $k.name}</w:t>
                  </w:r>
                </w:p>
                <w:p w14:paraId="24E9FD1D" w14:textId="77777777" w:rsidR="009F7278" w:rsidRDefault="009F7278" w:rsidP="009F7278">
                  <w:r>
                    <w:t>{INS $</w:t>
                  </w:r>
                  <w:proofErr w:type="spellStart"/>
                  <w:proofErr w:type="gramStart"/>
                  <w:r>
                    <w:t>k.desc</w:t>
                  </w:r>
                  <w:proofErr w:type="spellEnd"/>
                  <w:proofErr w:type="gramEnd"/>
                  <w:r>
                    <w:t>}</w:t>
                  </w:r>
                </w:p>
                <w:p w14:paraId="3F9FFED4" w14:textId="77777777" w:rsidR="009F7278" w:rsidRDefault="009F7278" w:rsidP="009F7278"/>
              </w:tc>
              <w:tc>
                <w:tcPr>
                  <w:tcW w:w="21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77FFD4D1" w14:textId="77777777" w:rsidR="009F7278" w:rsidRDefault="009F7278" w:rsidP="009F7278">
                  <w:r>
                    <w:t>{INS $</w:t>
                  </w:r>
                  <w:proofErr w:type="spellStart"/>
                  <w:proofErr w:type="gramStart"/>
                  <w:r>
                    <w:t>k.freq</w:t>
                  </w:r>
                  <w:proofErr w:type="spellEnd"/>
                  <w:proofErr w:type="gramEnd"/>
                  <w:r>
                    <w:t>}</w:t>
                  </w:r>
                </w:p>
                <w:p w14:paraId="2C9452E8" w14:textId="77777777" w:rsidR="009F7278" w:rsidRDefault="009F7278" w:rsidP="009F7278"/>
                <w:p w14:paraId="513D6738" w14:textId="77777777" w:rsidR="009F7278" w:rsidRDefault="009F7278" w:rsidP="009F7278"/>
              </w:tc>
            </w:tr>
            <w:tr w:rsidR="009F7278" w14:paraId="5430B094" w14:textId="77777777" w:rsidTr="009F7278">
              <w:tc>
                <w:tcPr>
                  <w:tcW w:w="4282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3B1B9C7" w14:textId="6AF2FAD3" w:rsidR="009F7278" w:rsidRDefault="009F7278" w:rsidP="009F7278">
                  <w:r>
                    <w:t>{END-FOR k}</w:t>
                  </w:r>
                </w:p>
              </w:tc>
            </w:tr>
          </w:tbl>
          <w:p w14:paraId="69DAA70E" w14:textId="5608182C" w:rsidR="00C47057" w:rsidRDefault="00C47057" w:rsidP="003448AC"/>
        </w:tc>
        <w:tc>
          <w:tcPr>
            <w:tcW w:w="2254" w:type="dxa"/>
          </w:tcPr>
          <w:p w14:paraId="0447AFD6" w14:textId="05ADA364" w:rsidR="00C47057" w:rsidRDefault="00C47057" w:rsidP="003448AC">
            <w:r>
              <w:t>{INS $</w:t>
            </w:r>
            <w:proofErr w:type="spellStart"/>
            <w:proofErr w:type="gramStart"/>
            <w:r>
              <w:t>item.cost</w:t>
            </w:r>
            <w:proofErr w:type="spellEnd"/>
            <w:proofErr w:type="gramEnd"/>
            <w:r>
              <w:t xml:space="preserve"> }</w:t>
            </w:r>
          </w:p>
        </w:tc>
      </w:tr>
      <w:tr w:rsidR="003448AC" w14:paraId="3BF4FB3B" w14:textId="77777777" w:rsidTr="009F7278">
        <w:tc>
          <w:tcPr>
            <w:tcW w:w="9016" w:type="dxa"/>
            <w:gridSpan w:val="4"/>
          </w:tcPr>
          <w:p w14:paraId="2BD8EC7B" w14:textId="4F0EA357" w:rsidR="003448AC" w:rsidRDefault="003448AC" w:rsidP="003448AC">
            <w:r>
              <w:t>{END-FOR item}</w:t>
            </w:r>
          </w:p>
        </w:tc>
      </w:tr>
    </w:tbl>
    <w:p w14:paraId="727C8BC3" w14:textId="77777777" w:rsidR="00584AA0" w:rsidRDefault="00584AA0"/>
    <w:p w14:paraId="233687BF" w14:textId="77777777" w:rsidR="0056193E" w:rsidRDefault="0056193E"/>
    <w:p w14:paraId="12699206" w14:textId="77777777" w:rsidR="003B04DD" w:rsidRDefault="003B04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9"/>
        <w:gridCol w:w="2249"/>
        <w:gridCol w:w="2249"/>
        <w:gridCol w:w="2249"/>
      </w:tblGrid>
      <w:tr w:rsidR="008D25F6" w14:paraId="2F0426E6" w14:textId="77777777" w:rsidTr="00850F70">
        <w:tc>
          <w:tcPr>
            <w:tcW w:w="22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3B3ED1" w14:textId="77777777" w:rsidR="008D25F6" w:rsidRDefault="008D25F6" w:rsidP="006C4048">
            <w:r>
              <w:rPr>
                <w:b/>
                <w:bCs/>
              </w:rPr>
              <w:t>Location of treatment</w:t>
            </w:r>
          </w:p>
        </w:tc>
        <w:tc>
          <w:tcPr>
            <w:tcW w:w="22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E57D76" w14:textId="77777777" w:rsidR="008D25F6" w:rsidRDefault="008D25F6" w:rsidP="006C4048">
            <w:r>
              <w:rPr>
                <w:b/>
                <w:bCs/>
              </w:rPr>
              <w:t>Type of treatment</w:t>
            </w:r>
          </w:p>
        </w:tc>
        <w:tc>
          <w:tcPr>
            <w:tcW w:w="22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0B1825" w14:textId="77777777" w:rsidR="008D25F6" w:rsidRDefault="008D25F6" w:rsidP="006C4048">
            <w:r>
              <w:rPr>
                <w:b/>
                <w:bCs/>
              </w:rPr>
              <w:t>Frequency</w:t>
            </w:r>
          </w:p>
        </w:tc>
        <w:tc>
          <w:tcPr>
            <w:tcW w:w="22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AA1C16" w14:textId="77777777" w:rsidR="008D25F6" w:rsidRDefault="008D25F6" w:rsidP="006C4048">
            <w:r>
              <w:rPr>
                <w:b/>
                <w:bCs/>
              </w:rPr>
              <w:t>Charges</w:t>
            </w:r>
          </w:p>
        </w:tc>
      </w:tr>
      <w:tr w:rsidR="008D25F6" w14:paraId="53F30AC3" w14:textId="77777777" w:rsidTr="006C4048">
        <w:tc>
          <w:tcPr>
            <w:tcW w:w="899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551427" w14:textId="77777777" w:rsidR="008D25F6" w:rsidRDefault="008D25F6" w:rsidP="006C4048">
            <w:r>
              <w:t>{FOR item in data}</w:t>
            </w:r>
          </w:p>
        </w:tc>
      </w:tr>
      <w:tr w:rsidR="008D25F6" w14:paraId="55A3F6AB" w14:textId="77777777" w:rsidTr="006C4048">
        <w:tc>
          <w:tcPr>
            <w:tcW w:w="22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F0B894" w14:textId="77777777" w:rsidR="008D25F6" w:rsidRDefault="008D25F6" w:rsidP="006C4048">
            <w:r>
              <w:t xml:space="preserve">{INS $item. </w:t>
            </w:r>
            <w:proofErr w:type="spellStart"/>
            <w:r w:rsidRPr="007F63AD">
              <w:t>treatmentLocation</w:t>
            </w:r>
            <w:proofErr w:type="spellEnd"/>
            <w:r>
              <w:t>}</w:t>
            </w:r>
          </w:p>
        </w:tc>
        <w:tc>
          <w:tcPr>
            <w:tcW w:w="449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Style w:val="TableGrid"/>
              <w:tblpPr w:leftFromText="180" w:rightFromText="180" w:vertAnchor="text" w:horzAnchor="margin" w:tblpX="-142" w:tblpY="-6"/>
              <w:tblOverlap w:val="never"/>
              <w:tblW w:w="0" w:type="auto"/>
              <w:tblBorders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68"/>
              <w:gridCol w:w="2014"/>
            </w:tblGrid>
            <w:tr w:rsidR="008D25F6" w14:paraId="375661CE" w14:textId="77777777" w:rsidTr="006C4048">
              <w:tc>
                <w:tcPr>
                  <w:tcW w:w="4282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6E5C229" w14:textId="77777777" w:rsidR="008D25F6" w:rsidRDefault="008D25F6" w:rsidP="006C4048">
                  <w:r>
                    <w:t>{FOR k in $</w:t>
                  </w:r>
                  <w:proofErr w:type="spellStart"/>
                  <w:proofErr w:type="gramStart"/>
                  <w:r>
                    <w:t>item.service</w:t>
                  </w:r>
                  <w:proofErr w:type="spellEnd"/>
                  <w:proofErr w:type="gramEnd"/>
                  <w:r>
                    <w:t>}</w:t>
                  </w:r>
                </w:p>
              </w:tc>
            </w:tr>
            <w:tr w:rsidR="008D25F6" w14:paraId="548D665B" w14:textId="77777777" w:rsidTr="00F237B2">
              <w:tc>
                <w:tcPr>
                  <w:tcW w:w="226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12" w:space="0" w:color="auto"/>
                  </w:tcBorders>
                </w:tcPr>
                <w:p w14:paraId="07F2FD8C" w14:textId="77777777" w:rsidR="008D25F6" w:rsidRDefault="008D25F6" w:rsidP="006C4048">
                  <w:r>
                    <w:t>{INS $k.name}</w:t>
                  </w:r>
                </w:p>
                <w:p w14:paraId="2CBAFB39" w14:textId="77777777" w:rsidR="008D25F6" w:rsidRDefault="008D25F6" w:rsidP="006C4048">
                  <w:r>
                    <w:t>{INS $</w:t>
                  </w:r>
                  <w:proofErr w:type="spellStart"/>
                  <w:proofErr w:type="gramStart"/>
                  <w:r>
                    <w:t>k.desc</w:t>
                  </w:r>
                  <w:proofErr w:type="spellEnd"/>
                  <w:proofErr w:type="gramEnd"/>
                  <w:r>
                    <w:t>}</w:t>
                  </w:r>
                </w:p>
                <w:p w14:paraId="5AEC9939" w14:textId="50AE1DAC" w:rsidR="00DB258E" w:rsidRDefault="00DB258E" w:rsidP="006C4048"/>
              </w:tc>
              <w:tc>
                <w:tcPr>
                  <w:tcW w:w="2014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nil"/>
                  </w:tcBorders>
                </w:tcPr>
                <w:p w14:paraId="41BF1545" w14:textId="77777777" w:rsidR="008D25F6" w:rsidRDefault="008D25F6" w:rsidP="006C4048">
                  <w:r>
                    <w:t>{INS $</w:t>
                  </w:r>
                  <w:proofErr w:type="spellStart"/>
                  <w:proofErr w:type="gramStart"/>
                  <w:r>
                    <w:t>k.freq</w:t>
                  </w:r>
                  <w:proofErr w:type="spellEnd"/>
                  <w:proofErr w:type="gramEnd"/>
                  <w:r>
                    <w:t>}</w:t>
                  </w:r>
                </w:p>
                <w:p w14:paraId="403BE357" w14:textId="77777777" w:rsidR="008D25F6" w:rsidRDefault="008D25F6" w:rsidP="006C4048"/>
              </w:tc>
            </w:tr>
            <w:tr w:rsidR="008D25F6" w14:paraId="47607EFF" w14:textId="77777777" w:rsidTr="006C4048">
              <w:tc>
                <w:tcPr>
                  <w:tcW w:w="4282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F9CA486" w14:textId="09D8A5B5" w:rsidR="00567AC0" w:rsidRDefault="008D25F6" w:rsidP="006C4048">
                  <w:r>
                    <w:t>{END-FOR k}</w:t>
                  </w:r>
                </w:p>
              </w:tc>
            </w:tr>
          </w:tbl>
          <w:p w14:paraId="5BF4E011" w14:textId="77777777" w:rsidR="008D25F6" w:rsidRDefault="008D25F6" w:rsidP="006C4048"/>
        </w:tc>
        <w:tc>
          <w:tcPr>
            <w:tcW w:w="22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44C770" w14:textId="04EC4CCC" w:rsidR="008D25F6" w:rsidRDefault="00A02F12" w:rsidP="006C4048">
            <w:r>
              <w:t>{INS $</w:t>
            </w:r>
            <w:proofErr w:type="spellStart"/>
            <w:proofErr w:type="gramStart"/>
            <w:r>
              <w:t>item.cost</w:t>
            </w:r>
            <w:proofErr w:type="spellEnd"/>
            <w:proofErr w:type="gramEnd"/>
            <w:r>
              <w:t xml:space="preserve"> }</w:t>
            </w:r>
          </w:p>
        </w:tc>
      </w:tr>
      <w:tr w:rsidR="008D25F6" w14:paraId="022E2D89" w14:textId="77777777" w:rsidTr="006C4048">
        <w:tc>
          <w:tcPr>
            <w:tcW w:w="899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3AD5F1" w14:textId="77777777" w:rsidR="008D25F6" w:rsidRDefault="008D25F6" w:rsidP="006C4048">
            <w:r>
              <w:t>{END-FOR item}</w:t>
            </w:r>
          </w:p>
        </w:tc>
      </w:tr>
    </w:tbl>
    <w:p w14:paraId="40607FC7" w14:textId="77777777" w:rsidR="003B04DD" w:rsidRDefault="003B04DD"/>
    <w:sectPr w:rsidR="003B0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27C"/>
    <w:rsid w:val="0008227C"/>
    <w:rsid w:val="00096513"/>
    <w:rsid w:val="000B604B"/>
    <w:rsid w:val="000D3AD3"/>
    <w:rsid w:val="000F32EA"/>
    <w:rsid w:val="0027553A"/>
    <w:rsid w:val="002B35EC"/>
    <w:rsid w:val="003448AC"/>
    <w:rsid w:val="003A057E"/>
    <w:rsid w:val="003B04DD"/>
    <w:rsid w:val="00480CC2"/>
    <w:rsid w:val="004B3EA0"/>
    <w:rsid w:val="005106BE"/>
    <w:rsid w:val="0056193E"/>
    <w:rsid w:val="00567AC0"/>
    <w:rsid w:val="00577B62"/>
    <w:rsid w:val="00584AA0"/>
    <w:rsid w:val="00671C97"/>
    <w:rsid w:val="006C412E"/>
    <w:rsid w:val="007F63AD"/>
    <w:rsid w:val="00850F70"/>
    <w:rsid w:val="008729E7"/>
    <w:rsid w:val="00877193"/>
    <w:rsid w:val="008A5D6D"/>
    <w:rsid w:val="008C6505"/>
    <w:rsid w:val="008D25F6"/>
    <w:rsid w:val="009A5FC1"/>
    <w:rsid w:val="009F0726"/>
    <w:rsid w:val="009F7278"/>
    <w:rsid w:val="00A019DC"/>
    <w:rsid w:val="00A02F12"/>
    <w:rsid w:val="00A4769F"/>
    <w:rsid w:val="00A74F02"/>
    <w:rsid w:val="00AB5C2C"/>
    <w:rsid w:val="00BC11C3"/>
    <w:rsid w:val="00C156BD"/>
    <w:rsid w:val="00C47057"/>
    <w:rsid w:val="00CF2A92"/>
    <w:rsid w:val="00D301DA"/>
    <w:rsid w:val="00D37B49"/>
    <w:rsid w:val="00D840A8"/>
    <w:rsid w:val="00DB258E"/>
    <w:rsid w:val="00DE6C2E"/>
    <w:rsid w:val="00EA1FBA"/>
    <w:rsid w:val="00F237B2"/>
    <w:rsid w:val="00F27CCB"/>
    <w:rsid w:val="00F335E9"/>
    <w:rsid w:val="00FC1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7E0D0"/>
  <w15:chartTrackingRefBased/>
  <w15:docId w15:val="{88E0E64D-2AD9-4597-9A4A-4CD9542FE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3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1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Gandhi</dc:creator>
  <cp:keywords/>
  <dc:description/>
  <cp:lastModifiedBy>Kishore Gandhi</cp:lastModifiedBy>
  <cp:revision>37</cp:revision>
  <dcterms:created xsi:type="dcterms:W3CDTF">2023-09-14T08:25:00Z</dcterms:created>
  <dcterms:modified xsi:type="dcterms:W3CDTF">2023-09-14T10:22:00Z</dcterms:modified>
</cp:coreProperties>
</file>