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6121" w14:textId="5E613B53" w:rsidR="004B7E37" w:rsidRDefault="004B7E37">
      <w:pPr>
        <w:pStyle w:val="BodyText"/>
        <w:rPr>
          <w:rFonts w:ascii="Times New Roman"/>
          <w:sz w:val="20"/>
        </w:rPr>
      </w:pPr>
    </w:p>
    <w:p w14:paraId="27B72168" w14:textId="77777777" w:rsidR="004B7E37" w:rsidRDefault="004B7E37">
      <w:pPr>
        <w:pStyle w:val="BodyText"/>
        <w:spacing w:before="9"/>
        <w:rPr>
          <w:rFonts w:ascii="Times New Roman"/>
          <w:sz w:val="12"/>
        </w:rPr>
      </w:pPr>
    </w:p>
    <w:p w14:paraId="37895445" w14:textId="77003795" w:rsidR="004B7E37" w:rsidRDefault="004B7E37">
      <w:pPr>
        <w:pStyle w:val="BodyText"/>
        <w:ind w:left="130"/>
        <w:rPr>
          <w:rFonts w:ascii="Times New Roman"/>
          <w:sz w:val="20"/>
        </w:rPr>
      </w:pPr>
    </w:p>
    <w:p w14:paraId="2A72AB77" w14:textId="77777777" w:rsidR="004B7E37" w:rsidRDefault="004B7E37">
      <w:pPr>
        <w:pStyle w:val="BodyText"/>
        <w:rPr>
          <w:rFonts w:ascii="Times New Roman"/>
          <w:sz w:val="20"/>
        </w:rPr>
      </w:pPr>
    </w:p>
    <w:p w14:paraId="0C28CA40" w14:textId="77777777" w:rsidR="004B7E37" w:rsidRDefault="004B7E37">
      <w:pPr>
        <w:pStyle w:val="BodyText"/>
        <w:rPr>
          <w:rFonts w:ascii="Times New Roman"/>
          <w:sz w:val="20"/>
        </w:rPr>
      </w:pPr>
    </w:p>
    <w:p w14:paraId="13E3C0CF" w14:textId="77777777" w:rsidR="004B7E37" w:rsidRDefault="004B7E37">
      <w:pPr>
        <w:pStyle w:val="BodyText"/>
        <w:rPr>
          <w:rFonts w:ascii="Times New Roman"/>
          <w:sz w:val="20"/>
        </w:rPr>
      </w:pPr>
    </w:p>
    <w:p w14:paraId="23688A96" w14:textId="77777777" w:rsidR="004B7E37" w:rsidRDefault="004B7E37">
      <w:pPr>
        <w:pStyle w:val="BodyText"/>
        <w:rPr>
          <w:rFonts w:ascii="Times New Roman"/>
          <w:sz w:val="20"/>
        </w:rPr>
      </w:pPr>
    </w:p>
    <w:p w14:paraId="7C99579B" w14:textId="77777777" w:rsidR="004B7E37" w:rsidRDefault="004B7E37">
      <w:pPr>
        <w:pStyle w:val="BodyText"/>
        <w:rPr>
          <w:rFonts w:ascii="Times New Roman"/>
          <w:sz w:val="20"/>
        </w:rPr>
      </w:pPr>
    </w:p>
    <w:p w14:paraId="21C2E194" w14:textId="77777777" w:rsidR="004B7E37" w:rsidRDefault="004B7E37">
      <w:pPr>
        <w:pStyle w:val="BodyText"/>
        <w:rPr>
          <w:rFonts w:ascii="Times New Roman"/>
          <w:sz w:val="20"/>
        </w:rPr>
      </w:pPr>
    </w:p>
    <w:p w14:paraId="4C549F71" w14:textId="77777777" w:rsidR="004B7E37" w:rsidRDefault="004B7E37">
      <w:pPr>
        <w:pStyle w:val="BodyText"/>
        <w:rPr>
          <w:rFonts w:ascii="Times New Roman"/>
          <w:sz w:val="20"/>
        </w:rPr>
      </w:pPr>
    </w:p>
    <w:p w14:paraId="65758020" w14:textId="77777777" w:rsidR="004B7E37" w:rsidRDefault="004B7E37">
      <w:pPr>
        <w:pStyle w:val="BodyText"/>
        <w:rPr>
          <w:rFonts w:ascii="Times New Roman"/>
          <w:sz w:val="20"/>
        </w:rPr>
      </w:pPr>
    </w:p>
    <w:p w14:paraId="67C12FCD" w14:textId="77777777" w:rsidR="004B7E37" w:rsidRDefault="004B7E37">
      <w:pPr>
        <w:pStyle w:val="BodyText"/>
        <w:rPr>
          <w:rFonts w:ascii="Times New Roman"/>
          <w:sz w:val="20"/>
        </w:rPr>
      </w:pPr>
    </w:p>
    <w:p w14:paraId="7953C60D" w14:textId="77777777" w:rsidR="004B7E37" w:rsidRDefault="004B7E37">
      <w:pPr>
        <w:pStyle w:val="BodyText"/>
        <w:rPr>
          <w:rFonts w:ascii="Times New Roman"/>
          <w:sz w:val="20"/>
        </w:rPr>
      </w:pPr>
    </w:p>
    <w:p w14:paraId="1DE1E739" w14:textId="77777777" w:rsidR="004B7E37" w:rsidRDefault="004B7E37">
      <w:pPr>
        <w:pStyle w:val="BodyText"/>
        <w:spacing w:before="9"/>
        <w:rPr>
          <w:rFonts w:ascii="Times New Roman"/>
          <w:sz w:val="25"/>
        </w:rPr>
      </w:pPr>
    </w:p>
    <w:p w14:paraId="302DBEA5" w14:textId="2DC09302" w:rsidR="004B7E37" w:rsidRPr="008109DC" w:rsidRDefault="008109DC">
      <w:pPr>
        <w:jc w:val="center"/>
        <w:rPr>
          <w:rFonts w:ascii="Arial" w:hAnsi="Arial" w:cs="Arial"/>
          <w:b/>
          <w:bCs/>
          <w:color w:val="1F497D" w:themeColor="text2"/>
          <w:sz w:val="52"/>
          <w:szCs w:val="52"/>
        </w:rPr>
        <w:sectPr w:rsidR="004B7E37" w:rsidRPr="008109DC" w:rsidSect="00EC1D3F">
          <w:footerReference w:type="default" r:id="rId7"/>
          <w:type w:val="continuous"/>
          <w:pgSz w:w="12240" w:h="15840"/>
          <w:pgMar w:top="1500" w:right="1300" w:bottom="680" w:left="1340" w:header="720" w:footer="482" w:gutter="0"/>
          <w:pgNumType w:start="1"/>
          <w:cols w:space="720"/>
        </w:sectPr>
      </w:pPr>
      <w:r w:rsidRPr="008109DC">
        <w:rPr>
          <w:rFonts w:ascii="Arial" w:hAnsi="Arial" w:cs="Arial"/>
          <w:b/>
          <w:bCs/>
          <w:color w:val="1F497D" w:themeColor="text2"/>
          <w:sz w:val="52"/>
          <w:szCs w:val="52"/>
          <w:shd w:val="clear" w:color="auto" w:fill="FFFFFF"/>
        </w:rPr>
        <w:t>Bank Database Management: SQL Queries for Customer Transaction Analysis and Management</w:t>
      </w:r>
    </w:p>
    <w:p w14:paraId="65F7834D" w14:textId="51F737DF" w:rsidR="004B7E37" w:rsidRDefault="00000000">
      <w:pPr>
        <w:pStyle w:val="Heading1"/>
        <w:spacing w:before="125"/>
      </w:pPr>
      <w:r>
        <w:lastRenderedPageBreak/>
        <w:t>Problem</w:t>
      </w:r>
      <w:r>
        <w:rPr>
          <w:spacing w:val="-8"/>
        </w:rPr>
        <w:t xml:space="preserve"> </w:t>
      </w:r>
      <w:r>
        <w:t>Statement:</w:t>
      </w:r>
    </w:p>
    <w:p w14:paraId="63750620" w14:textId="77777777" w:rsidR="004B7E37" w:rsidRDefault="00000000">
      <w:pPr>
        <w:pStyle w:val="BodyText"/>
        <w:spacing w:before="175" w:line="276" w:lineRule="auto"/>
        <w:ind w:left="100" w:right="39"/>
      </w:pPr>
      <w:r>
        <w:t>You are the database developer of an international bank. You are responsible for</w:t>
      </w:r>
      <w:r>
        <w:rPr>
          <w:spacing w:val="-70"/>
        </w:rPr>
        <w:t xml:space="preserve"> </w:t>
      </w:r>
      <w:r>
        <w:t>managing</w:t>
      </w:r>
      <w:r>
        <w:rPr>
          <w:spacing w:val="68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bank’s</w:t>
      </w:r>
      <w:r>
        <w:rPr>
          <w:spacing w:val="69"/>
        </w:rPr>
        <w:t xml:space="preserve"> </w:t>
      </w:r>
      <w:r>
        <w:t>database.</w:t>
      </w:r>
      <w:r>
        <w:rPr>
          <w:spacing w:val="69"/>
        </w:rPr>
        <w:t xml:space="preserve"> </w:t>
      </w:r>
      <w:r>
        <w:t>You</w:t>
      </w:r>
      <w:r>
        <w:rPr>
          <w:spacing w:val="69"/>
        </w:rPr>
        <w:t xml:space="preserve"> </w:t>
      </w:r>
      <w:r>
        <w:t>want</w:t>
      </w:r>
      <w:r>
        <w:rPr>
          <w:spacing w:val="6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data</w:t>
      </w:r>
      <w:r>
        <w:rPr>
          <w:spacing w:val="69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answer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few</w:t>
      </w:r>
      <w:r>
        <w:rPr>
          <w:spacing w:val="-69"/>
        </w:rPr>
        <w:t xml:space="preserve"> </w:t>
      </w:r>
      <w:r>
        <w:t>questions</w:t>
      </w:r>
      <w:r>
        <w:rPr>
          <w:spacing w:val="27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customers</w:t>
      </w:r>
      <w:r>
        <w:rPr>
          <w:spacing w:val="27"/>
        </w:rPr>
        <w:t xml:space="preserve"> </w:t>
      </w:r>
      <w:r>
        <w:t>regarding</w:t>
      </w:r>
      <w:r>
        <w:rPr>
          <w:spacing w:val="27"/>
        </w:rPr>
        <w:t xml:space="preserve"> </w:t>
      </w:r>
      <w:r>
        <w:t>withdrawal,</w:t>
      </w:r>
      <w:r>
        <w:rPr>
          <w:spacing w:val="27"/>
        </w:rPr>
        <w:t xml:space="preserve"> </w:t>
      </w:r>
      <w:r>
        <w:t>deposit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on,</w:t>
      </w:r>
      <w:r>
        <w:rPr>
          <w:spacing w:val="-70"/>
        </w:rPr>
        <w:t xml:space="preserve"> </w:t>
      </w:r>
      <w:r>
        <w:t>especially about the transaction amount on a particular date across various</w:t>
      </w:r>
      <w:r>
        <w:rPr>
          <w:spacing w:val="1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customer.</w:t>
      </w:r>
    </w:p>
    <w:p w14:paraId="1B78DBB5" w14:textId="77777777" w:rsidR="004B7E37" w:rsidRDefault="004B7E37">
      <w:pPr>
        <w:pStyle w:val="BodyText"/>
        <w:spacing w:before="10"/>
        <w:rPr>
          <w:sz w:val="29"/>
        </w:rPr>
      </w:pPr>
    </w:p>
    <w:p w14:paraId="06917FAE" w14:textId="77777777" w:rsidR="004B7E37" w:rsidRDefault="00000000">
      <w:pPr>
        <w:pStyle w:val="Heading1"/>
      </w:pPr>
      <w:r>
        <w:t>Dataset:</w:t>
      </w:r>
    </w:p>
    <w:p w14:paraId="16DBF049" w14:textId="77777777" w:rsidR="004B7E37" w:rsidRDefault="00000000">
      <w:pPr>
        <w:pStyle w:val="BodyText"/>
        <w:spacing w:before="56"/>
        <w:ind w:left="100"/>
      </w:pP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are:</w:t>
      </w:r>
    </w:p>
    <w:p w14:paraId="0E9DCB3B" w14:textId="77777777" w:rsidR="004B7E37" w:rsidRDefault="004B7E37">
      <w:pPr>
        <w:pStyle w:val="BodyText"/>
        <w:spacing w:before="9"/>
        <w:rPr>
          <w:sz w:val="33"/>
        </w:rPr>
      </w:pPr>
    </w:p>
    <w:p w14:paraId="568A5E70" w14:textId="77777777" w:rsidR="004B7E3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9"/>
        <w:jc w:val="both"/>
        <w:rPr>
          <w:sz w:val="26"/>
        </w:rPr>
      </w:pPr>
      <w:r>
        <w:rPr>
          <w:rFonts w:ascii="Arial"/>
          <w:b/>
          <w:sz w:val="26"/>
        </w:rPr>
        <w:t>Continent:</w:t>
      </w:r>
      <w:r>
        <w:rPr>
          <w:rFonts w:ascii="Arial"/>
          <w:b/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Continent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two</w:t>
      </w:r>
      <w:r>
        <w:rPr>
          <w:spacing w:val="1"/>
          <w:sz w:val="26"/>
        </w:rPr>
        <w:t xml:space="preserve"> </w:t>
      </w:r>
      <w:r>
        <w:rPr>
          <w:sz w:val="26"/>
        </w:rPr>
        <w:t>attributes</w:t>
      </w:r>
      <w:r>
        <w:rPr>
          <w:spacing w:val="1"/>
          <w:sz w:val="26"/>
        </w:rPr>
        <w:t xml:space="preserve"> </w:t>
      </w:r>
      <w:r>
        <w:rPr>
          <w:sz w:val="26"/>
        </w:rPr>
        <w:t>i.e.,</w:t>
      </w:r>
      <w:r>
        <w:rPr>
          <w:spacing w:val="1"/>
          <w:sz w:val="26"/>
        </w:rPr>
        <w:t xml:space="preserve"> </w:t>
      </w:r>
      <w:r>
        <w:rPr>
          <w:sz w:val="26"/>
        </w:rPr>
        <w:t>region_id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region_name, where region_name consists of different continents such as</w:t>
      </w:r>
      <w:r>
        <w:rPr>
          <w:spacing w:val="1"/>
          <w:sz w:val="26"/>
        </w:rPr>
        <w:t xml:space="preserve"> </w:t>
      </w:r>
      <w:r>
        <w:rPr>
          <w:sz w:val="26"/>
        </w:rPr>
        <w:t>Asia,</w:t>
      </w:r>
      <w:r>
        <w:rPr>
          <w:spacing w:val="-3"/>
          <w:sz w:val="26"/>
        </w:rPr>
        <w:t xml:space="preserve"> </w:t>
      </w:r>
      <w:r>
        <w:rPr>
          <w:sz w:val="26"/>
        </w:rPr>
        <w:t>Europe,</w:t>
      </w:r>
      <w:r>
        <w:rPr>
          <w:spacing w:val="-2"/>
          <w:sz w:val="26"/>
        </w:rPr>
        <w:t xml:space="preserve"> </w:t>
      </w:r>
      <w:r>
        <w:rPr>
          <w:sz w:val="26"/>
        </w:rPr>
        <w:t>Africa</w:t>
      </w:r>
      <w:r>
        <w:rPr>
          <w:spacing w:val="-2"/>
          <w:sz w:val="26"/>
        </w:rPr>
        <w:t xml:space="preserve"> </w:t>
      </w:r>
      <w:r>
        <w:rPr>
          <w:sz w:val="26"/>
        </w:rPr>
        <w:t>etc.,</w:t>
      </w:r>
      <w:r>
        <w:rPr>
          <w:spacing w:val="-3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unique</w:t>
      </w:r>
      <w:r>
        <w:rPr>
          <w:spacing w:val="-3"/>
          <w:sz w:val="26"/>
        </w:rPr>
        <w:t xml:space="preserve"> </w:t>
      </w:r>
      <w:r>
        <w:rPr>
          <w:sz w:val="26"/>
        </w:rPr>
        <w:t>region</w:t>
      </w:r>
      <w:r>
        <w:rPr>
          <w:spacing w:val="-2"/>
          <w:sz w:val="26"/>
        </w:rPr>
        <w:t xml:space="preserve"> </w:t>
      </w:r>
      <w:r>
        <w:rPr>
          <w:sz w:val="26"/>
        </w:rPr>
        <w:t>id.</w:t>
      </w:r>
    </w:p>
    <w:p w14:paraId="1555DDE2" w14:textId="77777777" w:rsidR="004B7E3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9"/>
        <w:jc w:val="both"/>
        <w:rPr>
          <w:sz w:val="26"/>
        </w:rPr>
      </w:pPr>
      <w:r>
        <w:rPr>
          <w:rFonts w:ascii="Arial"/>
          <w:b/>
          <w:sz w:val="26"/>
        </w:rPr>
        <w:t xml:space="preserve">Customers: </w:t>
      </w:r>
      <w:r>
        <w:rPr>
          <w:sz w:val="26"/>
        </w:rPr>
        <w:t>The Customers table has four attributes named customer_id,</w:t>
      </w:r>
      <w:r>
        <w:rPr>
          <w:spacing w:val="1"/>
          <w:sz w:val="26"/>
        </w:rPr>
        <w:t xml:space="preserve"> </w:t>
      </w:r>
      <w:r>
        <w:rPr>
          <w:sz w:val="26"/>
        </w:rPr>
        <w:t>region_id,</w:t>
      </w:r>
      <w:r>
        <w:rPr>
          <w:spacing w:val="-4"/>
          <w:sz w:val="26"/>
        </w:rPr>
        <w:t xml:space="preserve"> </w:t>
      </w:r>
      <w:r>
        <w:rPr>
          <w:sz w:val="26"/>
        </w:rPr>
        <w:t>start_date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end_date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consists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3500</w:t>
      </w:r>
      <w:r>
        <w:rPr>
          <w:spacing w:val="-3"/>
          <w:sz w:val="26"/>
        </w:rPr>
        <w:t xml:space="preserve"> </w:t>
      </w:r>
      <w:r>
        <w:rPr>
          <w:sz w:val="26"/>
        </w:rPr>
        <w:t>records.</w:t>
      </w:r>
    </w:p>
    <w:p w14:paraId="1A2DEFDC" w14:textId="77777777" w:rsidR="004B7E3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5"/>
        <w:jc w:val="both"/>
        <w:rPr>
          <w:sz w:val="26"/>
        </w:rPr>
      </w:pPr>
      <w:r>
        <w:rPr>
          <w:rFonts w:ascii="Arial"/>
          <w:b/>
          <w:sz w:val="26"/>
        </w:rPr>
        <w:t xml:space="preserve">Transaction: </w:t>
      </w:r>
      <w:r>
        <w:rPr>
          <w:sz w:val="26"/>
        </w:rPr>
        <w:t>Finally, the Transaction table contains around 5850 records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four</w:t>
      </w:r>
      <w:r>
        <w:rPr>
          <w:spacing w:val="1"/>
          <w:sz w:val="26"/>
        </w:rPr>
        <w:t xml:space="preserve"> </w:t>
      </w:r>
      <w:r>
        <w:rPr>
          <w:sz w:val="26"/>
        </w:rPr>
        <w:t>attributes</w:t>
      </w:r>
      <w:r>
        <w:rPr>
          <w:spacing w:val="1"/>
          <w:sz w:val="26"/>
        </w:rPr>
        <w:t xml:space="preserve"> </w:t>
      </w:r>
      <w:r>
        <w:rPr>
          <w:sz w:val="26"/>
        </w:rPr>
        <w:t>named</w:t>
      </w:r>
      <w:r>
        <w:rPr>
          <w:spacing w:val="1"/>
          <w:sz w:val="26"/>
        </w:rPr>
        <w:t xml:space="preserve"> </w:t>
      </w:r>
      <w:r>
        <w:rPr>
          <w:sz w:val="26"/>
        </w:rPr>
        <w:t>customer_id,</w:t>
      </w:r>
      <w:r>
        <w:rPr>
          <w:spacing w:val="1"/>
          <w:sz w:val="26"/>
        </w:rPr>
        <w:t xml:space="preserve"> </w:t>
      </w:r>
      <w:r>
        <w:rPr>
          <w:sz w:val="26"/>
        </w:rPr>
        <w:t>txn_date,</w:t>
      </w:r>
      <w:r>
        <w:rPr>
          <w:spacing w:val="1"/>
          <w:sz w:val="26"/>
        </w:rPr>
        <w:t xml:space="preserve"> </w:t>
      </w:r>
      <w:r>
        <w:rPr>
          <w:sz w:val="26"/>
        </w:rPr>
        <w:t>txn_type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txn_amount.</w:t>
      </w:r>
    </w:p>
    <w:p w14:paraId="6F578CB5" w14:textId="77777777" w:rsidR="004B7E37" w:rsidRDefault="004B7E37">
      <w:pPr>
        <w:pStyle w:val="BodyText"/>
        <w:spacing w:before="10"/>
        <w:rPr>
          <w:sz w:val="29"/>
        </w:rPr>
      </w:pPr>
    </w:p>
    <w:p w14:paraId="0CBDE807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40"/>
        <w:rPr>
          <w:sz w:val="26"/>
        </w:rPr>
      </w:pPr>
      <w:r>
        <w:rPr>
          <w:sz w:val="26"/>
        </w:rPr>
        <w:t>Display</w:t>
      </w:r>
      <w:r>
        <w:rPr>
          <w:spacing w:val="29"/>
          <w:sz w:val="26"/>
        </w:rPr>
        <w:t xml:space="preserve"> </w:t>
      </w:r>
      <w:r>
        <w:rPr>
          <w:sz w:val="26"/>
        </w:rPr>
        <w:t>the</w:t>
      </w:r>
      <w:r>
        <w:rPr>
          <w:spacing w:val="29"/>
          <w:sz w:val="26"/>
        </w:rPr>
        <w:t xml:space="preserve"> </w:t>
      </w:r>
      <w:r>
        <w:rPr>
          <w:sz w:val="26"/>
        </w:rPr>
        <w:t>count</w:t>
      </w:r>
      <w:r>
        <w:rPr>
          <w:spacing w:val="29"/>
          <w:sz w:val="26"/>
        </w:rPr>
        <w:t xml:space="preserve"> </w:t>
      </w:r>
      <w:r>
        <w:rPr>
          <w:sz w:val="26"/>
        </w:rPr>
        <w:t>of</w:t>
      </w:r>
      <w:r>
        <w:rPr>
          <w:spacing w:val="29"/>
          <w:sz w:val="26"/>
        </w:rPr>
        <w:t xml:space="preserve"> </w:t>
      </w:r>
      <w:r>
        <w:rPr>
          <w:sz w:val="26"/>
        </w:rPr>
        <w:t>customers</w:t>
      </w:r>
      <w:r>
        <w:rPr>
          <w:spacing w:val="29"/>
          <w:sz w:val="26"/>
        </w:rPr>
        <w:t xml:space="preserve"> </w:t>
      </w:r>
      <w:r>
        <w:rPr>
          <w:sz w:val="26"/>
        </w:rPr>
        <w:t>in</w:t>
      </w:r>
      <w:r>
        <w:rPr>
          <w:spacing w:val="29"/>
          <w:sz w:val="26"/>
        </w:rPr>
        <w:t xml:space="preserve"> </w:t>
      </w:r>
      <w:r>
        <w:rPr>
          <w:sz w:val="26"/>
        </w:rPr>
        <w:t>each</w:t>
      </w:r>
      <w:r>
        <w:rPr>
          <w:spacing w:val="29"/>
          <w:sz w:val="26"/>
        </w:rPr>
        <w:t xml:space="preserve"> </w:t>
      </w:r>
      <w:r>
        <w:rPr>
          <w:sz w:val="26"/>
        </w:rPr>
        <w:t>region</w:t>
      </w:r>
      <w:r>
        <w:rPr>
          <w:spacing w:val="29"/>
          <w:sz w:val="26"/>
        </w:rPr>
        <w:t xml:space="preserve"> </w:t>
      </w:r>
      <w:r>
        <w:rPr>
          <w:sz w:val="26"/>
        </w:rPr>
        <w:t>who</w:t>
      </w:r>
      <w:r>
        <w:rPr>
          <w:spacing w:val="14"/>
          <w:sz w:val="26"/>
        </w:rPr>
        <w:t xml:space="preserve"> </w:t>
      </w:r>
      <w:r>
        <w:rPr>
          <w:sz w:val="26"/>
        </w:rPr>
        <w:t>have</w:t>
      </w:r>
      <w:r>
        <w:rPr>
          <w:spacing w:val="14"/>
          <w:sz w:val="26"/>
        </w:rPr>
        <w:t xml:space="preserve"> </w:t>
      </w:r>
      <w:r>
        <w:rPr>
          <w:sz w:val="26"/>
        </w:rPr>
        <w:t>done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year</w:t>
      </w:r>
      <w:r>
        <w:rPr>
          <w:spacing w:val="-1"/>
          <w:sz w:val="26"/>
        </w:rPr>
        <w:t xml:space="preserve"> </w:t>
      </w:r>
      <w:r>
        <w:rPr>
          <w:sz w:val="26"/>
        </w:rPr>
        <w:t>2020.</w:t>
      </w:r>
    </w:p>
    <w:p w14:paraId="6C7B1A26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1909"/>
          <w:tab w:val="left" w:pos="2507"/>
          <w:tab w:val="left" w:pos="3871"/>
          <w:tab w:val="left" w:pos="4542"/>
          <w:tab w:val="left" w:pos="5833"/>
          <w:tab w:val="left" w:pos="7342"/>
          <w:tab w:val="left" w:pos="8446"/>
          <w:tab w:val="left" w:pos="8885"/>
        </w:tabs>
        <w:spacing w:line="276" w:lineRule="auto"/>
        <w:ind w:right="148"/>
        <w:rPr>
          <w:sz w:val="26"/>
        </w:rPr>
      </w:pPr>
      <w:r>
        <w:rPr>
          <w:sz w:val="26"/>
        </w:rPr>
        <w:t>Display</w:t>
      </w:r>
      <w:r>
        <w:rPr>
          <w:sz w:val="26"/>
        </w:rPr>
        <w:tab/>
        <w:t>the</w:t>
      </w:r>
      <w:r>
        <w:rPr>
          <w:sz w:val="26"/>
        </w:rPr>
        <w:tab/>
        <w:t>maximum</w:t>
      </w:r>
      <w:r>
        <w:rPr>
          <w:sz w:val="26"/>
        </w:rPr>
        <w:tab/>
        <w:t>and</w:t>
      </w:r>
      <w:r>
        <w:rPr>
          <w:sz w:val="26"/>
        </w:rPr>
        <w:tab/>
        <w:t>minimum</w:t>
      </w:r>
      <w:r>
        <w:rPr>
          <w:sz w:val="26"/>
        </w:rPr>
        <w:tab/>
        <w:t>transaction</w:t>
      </w:r>
      <w:r>
        <w:rPr>
          <w:sz w:val="26"/>
        </w:rPr>
        <w:tab/>
        <w:t>amount</w:t>
      </w:r>
      <w:r>
        <w:rPr>
          <w:sz w:val="26"/>
        </w:rPr>
        <w:tab/>
        <w:t>of</w:t>
      </w:r>
      <w:r>
        <w:rPr>
          <w:sz w:val="26"/>
        </w:rPr>
        <w:tab/>
      </w:r>
      <w:r>
        <w:rPr>
          <w:spacing w:val="-1"/>
          <w:sz w:val="26"/>
        </w:rPr>
        <w:t>each</w:t>
      </w:r>
      <w:r>
        <w:rPr>
          <w:spacing w:val="-70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2"/>
          <w:sz w:val="26"/>
        </w:rPr>
        <w:t xml:space="preserve"> </w:t>
      </w:r>
      <w:r>
        <w:rPr>
          <w:sz w:val="26"/>
        </w:rPr>
        <w:t>type.</w:t>
      </w:r>
    </w:p>
    <w:p w14:paraId="49A71A31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38"/>
        <w:rPr>
          <w:sz w:val="26"/>
        </w:rPr>
      </w:pPr>
      <w:r>
        <w:rPr>
          <w:sz w:val="26"/>
        </w:rPr>
        <w:t>Display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customer</w:t>
      </w:r>
      <w:r>
        <w:rPr>
          <w:spacing w:val="12"/>
          <w:sz w:val="26"/>
        </w:rPr>
        <w:t xml:space="preserve"> </w:t>
      </w:r>
      <w:r>
        <w:rPr>
          <w:sz w:val="26"/>
        </w:rPr>
        <w:t>id,</w:t>
      </w:r>
      <w:r>
        <w:rPr>
          <w:spacing w:val="12"/>
          <w:sz w:val="26"/>
        </w:rPr>
        <w:t xml:space="preserve"> </w:t>
      </w:r>
      <w:r>
        <w:rPr>
          <w:sz w:val="26"/>
        </w:rPr>
        <w:t>region</w:t>
      </w:r>
      <w:r>
        <w:rPr>
          <w:spacing w:val="12"/>
          <w:sz w:val="26"/>
        </w:rPr>
        <w:t xml:space="preserve"> </w:t>
      </w:r>
      <w:r>
        <w:rPr>
          <w:sz w:val="26"/>
        </w:rPr>
        <w:t>name</w:t>
      </w:r>
      <w:r>
        <w:rPr>
          <w:spacing w:val="12"/>
          <w:sz w:val="26"/>
        </w:rPr>
        <w:t xml:space="preserve"> </w:t>
      </w:r>
      <w:r>
        <w:rPr>
          <w:sz w:val="26"/>
        </w:rPr>
        <w:t>and</w:t>
      </w:r>
      <w:r>
        <w:rPr>
          <w:spacing w:val="12"/>
          <w:sz w:val="26"/>
        </w:rPr>
        <w:t xml:space="preserve"> </w:t>
      </w:r>
      <w:r>
        <w:rPr>
          <w:sz w:val="26"/>
        </w:rPr>
        <w:t>transaction</w:t>
      </w:r>
      <w:r>
        <w:rPr>
          <w:spacing w:val="69"/>
          <w:sz w:val="26"/>
        </w:rPr>
        <w:t xml:space="preserve"> </w:t>
      </w:r>
      <w:r>
        <w:rPr>
          <w:sz w:val="26"/>
        </w:rPr>
        <w:t>amount</w:t>
      </w:r>
      <w:r>
        <w:rPr>
          <w:spacing w:val="70"/>
          <w:sz w:val="26"/>
        </w:rPr>
        <w:t xml:space="preserve"> </w:t>
      </w:r>
      <w:r>
        <w:rPr>
          <w:sz w:val="26"/>
        </w:rPr>
        <w:t>where</w:t>
      </w:r>
      <w:r>
        <w:rPr>
          <w:spacing w:val="-70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3"/>
          <w:sz w:val="26"/>
        </w:rPr>
        <w:t xml:space="preserve"> </w:t>
      </w:r>
      <w:r>
        <w:rPr>
          <w:sz w:val="26"/>
        </w:rPr>
        <w:t>type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deposit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2"/>
          <w:sz w:val="26"/>
        </w:rPr>
        <w:t xml:space="preserve"> </w:t>
      </w:r>
      <w:r>
        <w:rPr>
          <w:sz w:val="26"/>
        </w:rPr>
        <w:t>amount</w:t>
      </w:r>
      <w:r>
        <w:rPr>
          <w:spacing w:val="-3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2000.</w:t>
      </w:r>
    </w:p>
    <w:p w14:paraId="2AA4A357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duplicate</w:t>
      </w:r>
      <w:r>
        <w:rPr>
          <w:spacing w:val="-5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Customer</w:t>
      </w:r>
      <w:r>
        <w:rPr>
          <w:spacing w:val="-5"/>
          <w:sz w:val="26"/>
        </w:rPr>
        <w:t xml:space="preserve"> </w:t>
      </w:r>
      <w:r>
        <w:rPr>
          <w:sz w:val="26"/>
        </w:rPr>
        <w:t>table.</w:t>
      </w:r>
    </w:p>
    <w:p w14:paraId="091B1CC5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5" w:line="276" w:lineRule="auto"/>
        <w:ind w:right="148"/>
        <w:rPr>
          <w:sz w:val="26"/>
        </w:rPr>
      </w:pPr>
      <w:r>
        <w:rPr>
          <w:sz w:val="26"/>
        </w:rPr>
        <w:t>Display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customer</w:t>
      </w:r>
      <w:r>
        <w:rPr>
          <w:spacing w:val="1"/>
          <w:sz w:val="26"/>
        </w:rPr>
        <w:t xml:space="preserve"> </w:t>
      </w:r>
      <w:r>
        <w:rPr>
          <w:sz w:val="26"/>
        </w:rPr>
        <w:t>id,</w:t>
      </w:r>
      <w:r>
        <w:rPr>
          <w:spacing w:val="1"/>
          <w:sz w:val="26"/>
        </w:rPr>
        <w:t xml:space="preserve"> </w:t>
      </w:r>
      <w:r>
        <w:rPr>
          <w:sz w:val="26"/>
        </w:rPr>
        <w:t>region</w:t>
      </w:r>
      <w:r>
        <w:rPr>
          <w:spacing w:val="1"/>
          <w:sz w:val="26"/>
        </w:rPr>
        <w:t xml:space="preserve"> </w:t>
      </w:r>
      <w:r>
        <w:rPr>
          <w:sz w:val="26"/>
        </w:rPr>
        <w:t>name,</w:t>
      </w:r>
      <w:r>
        <w:rPr>
          <w:spacing w:val="1"/>
          <w:sz w:val="26"/>
        </w:rPr>
        <w:t xml:space="preserve"> </w:t>
      </w:r>
      <w:r>
        <w:rPr>
          <w:sz w:val="26"/>
        </w:rPr>
        <w:t>transaction</w:t>
      </w:r>
      <w:r>
        <w:rPr>
          <w:spacing w:val="1"/>
          <w:sz w:val="26"/>
        </w:rPr>
        <w:t xml:space="preserve"> </w:t>
      </w:r>
      <w:r>
        <w:rPr>
          <w:sz w:val="26"/>
        </w:rPr>
        <w:t>type and transaction</w:t>
      </w:r>
      <w:r>
        <w:rPr>
          <w:spacing w:val="-70"/>
          <w:sz w:val="26"/>
        </w:rPr>
        <w:t xml:space="preserve"> </w:t>
      </w:r>
      <w:r>
        <w:rPr>
          <w:sz w:val="26"/>
        </w:rPr>
        <w:t>amount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minimum</w:t>
      </w:r>
      <w:r>
        <w:rPr>
          <w:spacing w:val="-2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2"/>
          <w:sz w:val="26"/>
        </w:rPr>
        <w:t xml:space="preserve"> </w:t>
      </w:r>
      <w:r>
        <w:rPr>
          <w:sz w:val="26"/>
        </w:rPr>
        <w:t>amount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deposit.</w:t>
      </w:r>
    </w:p>
    <w:p w14:paraId="702B7513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1807"/>
          <w:tab w:val="left" w:pos="2159"/>
          <w:tab w:val="left" w:pos="3088"/>
          <w:tab w:val="left" w:pos="4466"/>
          <w:tab w:val="left" w:pos="4890"/>
          <w:tab w:val="left" w:pos="5906"/>
          <w:tab w:val="left" w:pos="6865"/>
          <w:tab w:val="left" w:pos="7289"/>
          <w:tab w:val="left" w:pos="8695"/>
        </w:tabs>
        <w:spacing w:line="276" w:lineRule="auto"/>
        <w:ind w:right="146"/>
        <w:rPr>
          <w:sz w:val="26"/>
        </w:rPr>
      </w:pPr>
      <w:r>
        <w:rPr>
          <w:sz w:val="26"/>
        </w:rPr>
        <w:t>Create</w:t>
      </w:r>
      <w:r>
        <w:rPr>
          <w:sz w:val="26"/>
        </w:rPr>
        <w:tab/>
        <w:t>a</w:t>
      </w:r>
      <w:r>
        <w:rPr>
          <w:sz w:val="26"/>
        </w:rPr>
        <w:tab/>
        <w:t>stored</w:t>
      </w:r>
      <w:r>
        <w:rPr>
          <w:sz w:val="26"/>
        </w:rPr>
        <w:tab/>
        <w:t>procedure</w:t>
      </w:r>
      <w:r>
        <w:rPr>
          <w:sz w:val="26"/>
        </w:rPr>
        <w:tab/>
        <w:t>to</w:t>
      </w:r>
      <w:r>
        <w:rPr>
          <w:sz w:val="26"/>
        </w:rPr>
        <w:tab/>
        <w:t>display</w:t>
      </w:r>
      <w:r>
        <w:rPr>
          <w:sz w:val="26"/>
        </w:rPr>
        <w:tab/>
        <w:t>details</w:t>
      </w:r>
      <w:r>
        <w:rPr>
          <w:sz w:val="26"/>
        </w:rPr>
        <w:tab/>
        <w:t>of</w:t>
      </w:r>
      <w:r>
        <w:rPr>
          <w:sz w:val="26"/>
        </w:rPr>
        <w:tab/>
        <w:t>customers</w:t>
      </w:r>
      <w:r>
        <w:rPr>
          <w:sz w:val="26"/>
        </w:rPr>
        <w:tab/>
        <w:t>in</w:t>
      </w:r>
      <w:r>
        <w:rPr>
          <w:spacing w:val="33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4"/>
          <w:sz w:val="26"/>
        </w:rPr>
        <w:t xml:space="preserve"> </w:t>
      </w:r>
      <w:r>
        <w:rPr>
          <w:sz w:val="26"/>
        </w:rPr>
        <w:t>date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greater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-4"/>
          <w:sz w:val="26"/>
        </w:rPr>
        <w:t xml:space="preserve"> </w:t>
      </w:r>
      <w:r>
        <w:rPr>
          <w:sz w:val="26"/>
        </w:rPr>
        <w:t>Jun</w:t>
      </w:r>
      <w:r>
        <w:rPr>
          <w:spacing w:val="-4"/>
          <w:sz w:val="26"/>
        </w:rPr>
        <w:t xml:space="preserve"> </w:t>
      </w:r>
      <w:r>
        <w:rPr>
          <w:sz w:val="26"/>
        </w:rPr>
        <w:t>2020.</w:t>
      </w:r>
    </w:p>
    <w:p w14:paraId="4E374CFE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stored</w:t>
      </w:r>
      <w:r>
        <w:rPr>
          <w:spacing w:val="-5"/>
          <w:sz w:val="26"/>
        </w:rPr>
        <w:t xml:space="preserve"> </w:t>
      </w:r>
      <w:r>
        <w:rPr>
          <w:sz w:val="26"/>
        </w:rPr>
        <w:t>procedure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insert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record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Continent</w:t>
      </w:r>
      <w:r>
        <w:rPr>
          <w:spacing w:val="-5"/>
          <w:sz w:val="26"/>
        </w:rPr>
        <w:t xml:space="preserve"> </w:t>
      </w:r>
      <w:r>
        <w:rPr>
          <w:sz w:val="26"/>
        </w:rPr>
        <w:t>table.</w:t>
      </w:r>
    </w:p>
    <w:p w14:paraId="3A91861D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5" w:line="276" w:lineRule="auto"/>
        <w:ind w:right="148"/>
        <w:rPr>
          <w:sz w:val="26"/>
        </w:rPr>
      </w:pPr>
      <w:r>
        <w:rPr>
          <w:sz w:val="26"/>
        </w:rPr>
        <w:t>Create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stored</w:t>
      </w:r>
      <w:r>
        <w:rPr>
          <w:spacing w:val="13"/>
          <w:sz w:val="26"/>
        </w:rPr>
        <w:t xml:space="preserve"> </w:t>
      </w:r>
      <w:r>
        <w:rPr>
          <w:sz w:val="26"/>
        </w:rPr>
        <w:t>procedure</w:t>
      </w:r>
      <w:r>
        <w:rPr>
          <w:spacing w:val="13"/>
          <w:sz w:val="26"/>
        </w:rPr>
        <w:t xml:space="preserve"> </w:t>
      </w:r>
      <w:r>
        <w:rPr>
          <w:sz w:val="26"/>
        </w:rPr>
        <w:t>to</w:t>
      </w:r>
      <w:r>
        <w:rPr>
          <w:spacing w:val="13"/>
          <w:sz w:val="26"/>
        </w:rPr>
        <w:t xml:space="preserve"> </w:t>
      </w:r>
      <w:r>
        <w:rPr>
          <w:sz w:val="26"/>
        </w:rPr>
        <w:t>display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3"/>
          <w:sz w:val="26"/>
        </w:rPr>
        <w:t xml:space="preserve"> </w:t>
      </w:r>
      <w:r>
        <w:rPr>
          <w:sz w:val="26"/>
        </w:rPr>
        <w:t>details</w:t>
      </w:r>
      <w:r>
        <w:rPr>
          <w:spacing w:val="13"/>
          <w:sz w:val="26"/>
        </w:rPr>
        <w:t xml:space="preserve"> </w:t>
      </w:r>
      <w:r>
        <w:rPr>
          <w:sz w:val="26"/>
        </w:rPr>
        <w:t>of</w:t>
      </w:r>
      <w:r>
        <w:rPr>
          <w:spacing w:val="13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13"/>
          <w:sz w:val="26"/>
        </w:rPr>
        <w:t xml:space="preserve"> </w:t>
      </w:r>
      <w:r>
        <w:rPr>
          <w:sz w:val="26"/>
        </w:rPr>
        <w:t>that</w:t>
      </w:r>
      <w:r>
        <w:rPr>
          <w:spacing w:val="-70"/>
          <w:sz w:val="26"/>
        </w:rPr>
        <w:t xml:space="preserve"> </w:t>
      </w:r>
      <w:r>
        <w:rPr>
          <w:sz w:val="26"/>
        </w:rPr>
        <w:t>happened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specific</w:t>
      </w:r>
      <w:r>
        <w:rPr>
          <w:spacing w:val="-1"/>
          <w:sz w:val="26"/>
        </w:rPr>
        <w:t xml:space="preserve"> </w:t>
      </w:r>
      <w:r>
        <w:rPr>
          <w:sz w:val="26"/>
        </w:rPr>
        <w:t>day.</w:t>
      </w:r>
    </w:p>
    <w:p w14:paraId="7BD2D834" w14:textId="77777777" w:rsidR="004B7E3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41"/>
        <w:rPr>
          <w:sz w:val="26"/>
        </w:rPr>
      </w:pPr>
      <w:r>
        <w:rPr>
          <w:sz w:val="26"/>
        </w:rPr>
        <w:t>Create</w:t>
      </w:r>
      <w:r>
        <w:rPr>
          <w:spacing w:val="25"/>
          <w:sz w:val="26"/>
        </w:rPr>
        <w:t xml:space="preserve"> </w:t>
      </w:r>
      <w:r>
        <w:rPr>
          <w:sz w:val="26"/>
        </w:rPr>
        <w:t>a</w:t>
      </w:r>
      <w:r>
        <w:rPr>
          <w:spacing w:val="25"/>
          <w:sz w:val="26"/>
        </w:rPr>
        <w:t xml:space="preserve"> </w:t>
      </w:r>
      <w:r>
        <w:rPr>
          <w:sz w:val="26"/>
        </w:rPr>
        <w:t>user</w:t>
      </w:r>
      <w:r>
        <w:rPr>
          <w:spacing w:val="26"/>
          <w:sz w:val="26"/>
        </w:rPr>
        <w:t xml:space="preserve"> </w:t>
      </w:r>
      <w:r>
        <w:rPr>
          <w:sz w:val="26"/>
        </w:rPr>
        <w:t>defined</w:t>
      </w:r>
      <w:r>
        <w:rPr>
          <w:spacing w:val="25"/>
          <w:sz w:val="26"/>
        </w:rPr>
        <w:t xml:space="preserve"> </w:t>
      </w:r>
      <w:r>
        <w:rPr>
          <w:sz w:val="26"/>
        </w:rPr>
        <w:t>function</w:t>
      </w:r>
      <w:r>
        <w:rPr>
          <w:spacing w:val="25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add</w:t>
      </w:r>
      <w:r>
        <w:rPr>
          <w:spacing w:val="11"/>
          <w:sz w:val="26"/>
        </w:rPr>
        <w:t xml:space="preserve"> </w:t>
      </w:r>
      <w:r>
        <w:rPr>
          <w:sz w:val="26"/>
        </w:rPr>
        <w:t>10%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1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transaction</w:t>
      </w:r>
      <w:r>
        <w:rPr>
          <w:spacing w:val="11"/>
          <w:sz w:val="26"/>
        </w:rPr>
        <w:t xml:space="preserve"> </w:t>
      </w:r>
      <w:r>
        <w:rPr>
          <w:sz w:val="26"/>
        </w:rPr>
        <w:t>amount</w:t>
      </w:r>
      <w:r>
        <w:rPr>
          <w:spacing w:val="11"/>
          <w:sz w:val="26"/>
        </w:rPr>
        <w:t xml:space="preserve"> </w:t>
      </w:r>
      <w:r>
        <w:rPr>
          <w:sz w:val="26"/>
        </w:rPr>
        <w:t>in</w:t>
      </w:r>
      <w:r>
        <w:rPr>
          <w:spacing w:val="11"/>
          <w:sz w:val="26"/>
        </w:rPr>
        <w:t xml:space="preserve"> </w:t>
      </w:r>
      <w:r>
        <w:rPr>
          <w:sz w:val="26"/>
        </w:rPr>
        <w:t>a</w:t>
      </w:r>
      <w:r>
        <w:rPr>
          <w:spacing w:val="-70"/>
          <w:sz w:val="26"/>
        </w:rPr>
        <w:t xml:space="preserve"> </w:t>
      </w:r>
      <w:r>
        <w:rPr>
          <w:sz w:val="26"/>
        </w:rPr>
        <w:t>table.</w:t>
      </w:r>
    </w:p>
    <w:p w14:paraId="62BD42A4" w14:textId="77777777" w:rsidR="004B7E37" w:rsidRDefault="004B7E37">
      <w:pPr>
        <w:spacing w:line="276" w:lineRule="auto"/>
        <w:rPr>
          <w:sz w:val="26"/>
        </w:rPr>
        <w:sectPr w:rsidR="004B7E37" w:rsidSect="00EC1D3F">
          <w:headerReference w:type="default" r:id="rId8"/>
          <w:footerReference w:type="default" r:id="rId9"/>
          <w:pgSz w:w="12240" w:h="15840"/>
          <w:pgMar w:top="1500" w:right="1300" w:bottom="640" w:left="1340" w:header="279" w:footer="445" w:gutter="0"/>
          <w:cols w:space="720"/>
        </w:sectPr>
      </w:pPr>
    </w:p>
    <w:p w14:paraId="11B2823F" w14:textId="47A0352F" w:rsidR="004B7E37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25" w:line="276" w:lineRule="auto"/>
        <w:ind w:right="148"/>
        <w:jc w:val="both"/>
        <w:rPr>
          <w:sz w:val="26"/>
        </w:rPr>
      </w:pPr>
      <w:r>
        <w:rPr>
          <w:sz w:val="26"/>
        </w:rPr>
        <w:lastRenderedPageBreak/>
        <w:t>Create a user defined function to find the total transaction amount for a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1"/>
          <w:sz w:val="26"/>
        </w:rPr>
        <w:t xml:space="preserve"> </w:t>
      </w:r>
      <w:r>
        <w:rPr>
          <w:sz w:val="26"/>
        </w:rPr>
        <w:t>type.</w:t>
      </w:r>
    </w:p>
    <w:p w14:paraId="083B573F" w14:textId="77777777" w:rsidR="004B7E37" w:rsidRDefault="00000000">
      <w:pPr>
        <w:pStyle w:val="ListParagraph"/>
        <w:numPr>
          <w:ilvl w:val="1"/>
          <w:numId w:val="1"/>
        </w:numPr>
        <w:tabs>
          <w:tab w:val="left" w:pos="923"/>
        </w:tabs>
        <w:spacing w:line="276" w:lineRule="auto"/>
        <w:ind w:right="138"/>
        <w:jc w:val="both"/>
        <w:rPr>
          <w:sz w:val="26"/>
        </w:rPr>
      </w:pPr>
      <w:r>
        <w:rPr>
          <w:sz w:val="26"/>
        </w:rPr>
        <w:t>Create a table value function which comprises the columns customer_id,</w:t>
      </w:r>
      <w:r>
        <w:rPr>
          <w:spacing w:val="1"/>
          <w:sz w:val="26"/>
        </w:rPr>
        <w:t xml:space="preserve"> </w:t>
      </w:r>
      <w:r>
        <w:rPr>
          <w:sz w:val="26"/>
        </w:rPr>
        <w:t>region_id</w:t>
      </w:r>
      <w:r>
        <w:rPr>
          <w:spacing w:val="1"/>
          <w:sz w:val="26"/>
        </w:rPr>
        <w:t xml:space="preserve"> </w:t>
      </w:r>
      <w:r>
        <w:rPr>
          <w:sz w:val="26"/>
        </w:rPr>
        <w:t>,txn_date</w:t>
      </w:r>
      <w:r>
        <w:rPr>
          <w:spacing w:val="1"/>
          <w:sz w:val="26"/>
        </w:rPr>
        <w:t xml:space="preserve"> 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txn_type</w:t>
      </w:r>
      <w:r>
        <w:rPr>
          <w:spacing w:val="1"/>
          <w:sz w:val="26"/>
        </w:rPr>
        <w:t xml:space="preserve"> </w:t>
      </w:r>
      <w:r>
        <w:rPr>
          <w:sz w:val="26"/>
        </w:rPr>
        <w:t>,</w:t>
      </w:r>
      <w:r>
        <w:rPr>
          <w:spacing w:val="72"/>
          <w:sz w:val="26"/>
        </w:rPr>
        <w:t xml:space="preserve"> </w:t>
      </w:r>
      <w:r>
        <w:rPr>
          <w:sz w:val="26"/>
        </w:rPr>
        <w:t>txn_amount which will retrieve data from</w:t>
      </w:r>
      <w:r>
        <w:rPr>
          <w:spacing w:val="-70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above</w:t>
      </w:r>
      <w:r>
        <w:rPr>
          <w:spacing w:val="-1"/>
          <w:sz w:val="26"/>
        </w:rPr>
        <w:t xml:space="preserve"> </w:t>
      </w:r>
      <w:r>
        <w:rPr>
          <w:sz w:val="26"/>
        </w:rPr>
        <w:t>table.</w:t>
      </w:r>
    </w:p>
    <w:p w14:paraId="678ED3BE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143"/>
        <w:jc w:val="both"/>
        <w:rPr>
          <w:sz w:val="26"/>
        </w:rPr>
      </w:pPr>
      <w:r>
        <w:rPr>
          <w:sz w:val="26"/>
        </w:rPr>
        <w:t>Create a TRY...CATCH block to print a region id and region name in a</w:t>
      </w:r>
      <w:r>
        <w:rPr>
          <w:spacing w:val="1"/>
          <w:sz w:val="26"/>
        </w:rPr>
        <w:t xml:space="preserve"> </w:t>
      </w: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column.</w:t>
      </w:r>
    </w:p>
    <w:p w14:paraId="6D5E0147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ind w:left="1180" w:hanging="720"/>
        <w:rPr>
          <w:sz w:val="26"/>
        </w:rPr>
      </w:pP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TRY...CATCH</w:t>
      </w:r>
      <w:r>
        <w:rPr>
          <w:spacing w:val="-9"/>
          <w:sz w:val="26"/>
        </w:rPr>
        <w:t xml:space="preserve"> </w:t>
      </w:r>
      <w:r>
        <w:rPr>
          <w:sz w:val="26"/>
        </w:rPr>
        <w:t>block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insert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value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Continent</w:t>
      </w:r>
      <w:r>
        <w:rPr>
          <w:spacing w:val="-9"/>
          <w:sz w:val="26"/>
        </w:rPr>
        <w:t xml:space="preserve"> </w:t>
      </w:r>
      <w:r>
        <w:rPr>
          <w:sz w:val="26"/>
        </w:rPr>
        <w:t>table.</w:t>
      </w:r>
    </w:p>
    <w:p w14:paraId="4A63F827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5"/>
        <w:ind w:left="1180" w:hanging="720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prevent</w:t>
      </w:r>
      <w:r>
        <w:rPr>
          <w:spacing w:val="-4"/>
          <w:sz w:val="26"/>
        </w:rPr>
        <w:t xml:space="preserve"> </w:t>
      </w:r>
      <w:r>
        <w:rPr>
          <w:sz w:val="26"/>
        </w:rPr>
        <w:t>deleting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table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database.</w:t>
      </w:r>
    </w:p>
    <w:p w14:paraId="7833D7A4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4"/>
        <w:ind w:left="1180" w:hanging="720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audit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table.</w:t>
      </w:r>
    </w:p>
    <w:p w14:paraId="77E4A8DC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5"/>
        <w:ind w:left="1180" w:hanging="720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prevent</w:t>
      </w:r>
      <w:r>
        <w:rPr>
          <w:spacing w:val="-4"/>
          <w:sz w:val="26"/>
        </w:rPr>
        <w:t xml:space="preserve"> </w:t>
      </w:r>
      <w:r>
        <w:rPr>
          <w:sz w:val="26"/>
        </w:rPr>
        <w:t>login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>pages.</w:t>
      </w:r>
    </w:p>
    <w:p w14:paraId="1A2EEA8C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5"/>
        <w:ind w:left="1180" w:hanging="720"/>
        <w:rPr>
          <w:sz w:val="26"/>
        </w:rPr>
      </w:pPr>
      <w:r>
        <w:rPr>
          <w:sz w:val="26"/>
        </w:rPr>
        <w:t>Display</w:t>
      </w:r>
      <w:r>
        <w:rPr>
          <w:spacing w:val="-5"/>
          <w:sz w:val="26"/>
        </w:rPr>
        <w:t xml:space="preserve"> </w:t>
      </w:r>
      <w:r>
        <w:rPr>
          <w:sz w:val="26"/>
        </w:rPr>
        <w:t>top</w:t>
      </w:r>
      <w:r>
        <w:rPr>
          <w:spacing w:val="-5"/>
          <w:sz w:val="26"/>
        </w:rPr>
        <w:t xml:space="preserve"> </w:t>
      </w:r>
      <w:r>
        <w:rPr>
          <w:sz w:val="26"/>
        </w:rPr>
        <w:t>n</w:t>
      </w:r>
      <w:r>
        <w:rPr>
          <w:spacing w:val="-5"/>
          <w:sz w:val="26"/>
        </w:rPr>
        <w:t xml:space="preserve"> </w:t>
      </w:r>
      <w:r>
        <w:rPr>
          <w:sz w:val="26"/>
        </w:rPr>
        <w:t>customers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basis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"/>
          <w:sz w:val="26"/>
        </w:rPr>
        <w:t xml:space="preserve"> </w:t>
      </w:r>
      <w:r>
        <w:rPr>
          <w:sz w:val="26"/>
        </w:rPr>
        <w:t>type.</w:t>
      </w:r>
    </w:p>
    <w:p w14:paraId="14E8C29F" w14:textId="77777777" w:rsidR="004B7E37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5" w:line="276" w:lineRule="auto"/>
        <w:ind w:right="151"/>
        <w:rPr>
          <w:sz w:val="26"/>
        </w:rPr>
      </w:pPr>
      <w:r>
        <w:rPr>
          <w:sz w:val="26"/>
        </w:rPr>
        <w:t>Create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pivot</w:t>
      </w:r>
      <w:r>
        <w:rPr>
          <w:spacing w:val="13"/>
          <w:sz w:val="26"/>
        </w:rPr>
        <w:t xml:space="preserve"> </w:t>
      </w:r>
      <w:r>
        <w:rPr>
          <w:sz w:val="26"/>
        </w:rPr>
        <w:t>table</w:t>
      </w:r>
      <w:r>
        <w:rPr>
          <w:spacing w:val="13"/>
          <w:sz w:val="26"/>
        </w:rPr>
        <w:t xml:space="preserve"> </w:t>
      </w:r>
      <w:r>
        <w:rPr>
          <w:sz w:val="26"/>
        </w:rPr>
        <w:t>to</w:t>
      </w:r>
      <w:r>
        <w:rPr>
          <w:spacing w:val="13"/>
          <w:sz w:val="26"/>
        </w:rPr>
        <w:t xml:space="preserve"> </w:t>
      </w:r>
      <w:r>
        <w:rPr>
          <w:sz w:val="26"/>
        </w:rPr>
        <w:t>display</w:t>
      </w:r>
      <w:r>
        <w:rPr>
          <w:spacing w:val="70"/>
          <w:sz w:val="26"/>
        </w:rPr>
        <w:t xml:space="preserve"> </w:t>
      </w:r>
      <w:r>
        <w:rPr>
          <w:sz w:val="26"/>
        </w:rPr>
        <w:t>the</w:t>
      </w:r>
      <w:r>
        <w:rPr>
          <w:spacing w:val="70"/>
          <w:sz w:val="26"/>
        </w:rPr>
        <w:t xml:space="preserve"> </w:t>
      </w:r>
      <w:r>
        <w:rPr>
          <w:sz w:val="26"/>
        </w:rPr>
        <w:t>total</w:t>
      </w:r>
      <w:r>
        <w:rPr>
          <w:spacing w:val="70"/>
          <w:sz w:val="26"/>
        </w:rPr>
        <w:t xml:space="preserve"> </w:t>
      </w:r>
      <w:r>
        <w:rPr>
          <w:sz w:val="26"/>
        </w:rPr>
        <w:t>purchase,</w:t>
      </w:r>
      <w:r>
        <w:rPr>
          <w:spacing w:val="70"/>
          <w:sz w:val="26"/>
        </w:rPr>
        <w:t xml:space="preserve"> </w:t>
      </w:r>
      <w:r>
        <w:rPr>
          <w:sz w:val="26"/>
        </w:rPr>
        <w:t>withdrawal</w:t>
      </w:r>
      <w:r>
        <w:rPr>
          <w:spacing w:val="70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deposit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customers.</w:t>
      </w:r>
    </w:p>
    <w:sectPr w:rsidR="004B7E37">
      <w:pgSz w:w="12240" w:h="15840"/>
      <w:pgMar w:top="1500" w:right="1300" w:bottom="640" w:left="1340" w:header="279" w:footer="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40FB4" w14:textId="77777777" w:rsidR="00EC1D3F" w:rsidRDefault="00EC1D3F">
      <w:r>
        <w:separator/>
      </w:r>
    </w:p>
  </w:endnote>
  <w:endnote w:type="continuationSeparator" w:id="0">
    <w:p w14:paraId="5C8779D3" w14:textId="77777777" w:rsidR="00EC1D3F" w:rsidRDefault="00EC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374C" w14:textId="77777777" w:rsidR="004B7E37" w:rsidRDefault="00000000">
    <w:pPr>
      <w:pStyle w:val="BodyText"/>
      <w:spacing w:line="14" w:lineRule="auto"/>
      <w:rPr>
        <w:sz w:val="20"/>
      </w:rPr>
    </w:pPr>
    <w:r>
      <w:pict w14:anchorId="53736FCF">
        <v:line id="_x0000_s1030" style="position:absolute;z-index:-15787520;mso-position-horizontal-relative:page;mso-position-vertical-relative:page" from="284pt,769.5pt" to="287pt,769.5pt" strokecolor="#0462c1" strokeweight="1pt">
          <w10:wrap anchorx="page" anchory="page"/>
        </v:line>
      </w:pict>
    </w:r>
    <w:r>
      <w:pict w14:anchorId="0E95336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6.3pt;margin-top:756.9pt;width:399.5pt;height:14.3pt;z-index:-15787008;mso-position-horizontal-relative:page;mso-position-vertical-relative:page" filled="f" stroked="f">
          <v:textbox style="mso-next-textbox:#_x0000_s1029" inset="0,0,0,0">
            <w:txbxContent>
              <w:p w14:paraId="7CB886D7" w14:textId="3BE2FCE8" w:rsidR="004B7E37" w:rsidRDefault="004B7E37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3D8A0" w14:textId="77777777" w:rsidR="004B7E37" w:rsidRDefault="00000000">
    <w:pPr>
      <w:pStyle w:val="BodyText"/>
      <w:spacing w:line="14" w:lineRule="auto"/>
      <w:rPr>
        <w:sz w:val="20"/>
      </w:rPr>
    </w:pPr>
    <w:r>
      <w:pict w14:anchorId="12375495">
        <v:line id="_x0000_s1026" style="position:absolute;z-index:-15784960;mso-position-horizontal-relative:page;mso-position-vertical-relative:page" from="284pt,770.5pt" to="287pt,770.5pt" strokecolor="#0462c1" strokeweight="1pt">
          <w10:wrap anchorx="page" anchory="page"/>
        </v:line>
      </w:pict>
    </w:r>
    <w:r>
      <w:pict w14:anchorId="6FB48E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6.3pt;margin-top:758.75pt;width:399.5pt;height:14.3pt;z-index:-15784448;mso-position-horizontal-relative:page;mso-position-vertical-relative:page" filled="f" stroked="f">
          <v:textbox style="mso-next-textbox:#_x0000_s1025" inset="0,0,0,0">
            <w:txbxContent>
              <w:p w14:paraId="1E086ECE" w14:textId="7279D9AA" w:rsidR="004B7E37" w:rsidRDefault="004B7E37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688DA" w14:textId="77777777" w:rsidR="00EC1D3F" w:rsidRDefault="00EC1D3F">
      <w:r>
        <w:separator/>
      </w:r>
    </w:p>
  </w:footnote>
  <w:footnote w:type="continuationSeparator" w:id="0">
    <w:p w14:paraId="0CA6672E" w14:textId="77777777" w:rsidR="00EC1D3F" w:rsidRDefault="00EC1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3C24" w14:textId="59650DD7" w:rsidR="004B7E37" w:rsidRDefault="00000000">
    <w:pPr>
      <w:pStyle w:val="BodyText"/>
      <w:spacing w:line="14" w:lineRule="auto"/>
      <w:rPr>
        <w:sz w:val="20"/>
      </w:rPr>
    </w:pPr>
    <w:r>
      <w:pict w14:anchorId="1FCAA973">
        <v:line id="_x0000_s1028" style="position:absolute;z-index:-15785984;mso-position-horizontal-relative:page;mso-position-vertical-relative:page" from="21pt,60.5pt" to="591pt,60.5pt" strokecolor="#878787" strokeweight="1pt">
          <w10:wrap anchorx="page" anchory="page"/>
        </v:line>
      </w:pict>
    </w:r>
    <w:r>
      <w:pict w14:anchorId="3CD3538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6pt;margin-top:21.15pt;width:136.95pt;height:15.45pt;z-index:-15785472;mso-position-horizontal-relative:page;mso-position-vertical-relative:page" filled="f" stroked="f">
          <v:textbox style="mso-next-textbox:#_x0000_s1027" inset="0,0,0,0">
            <w:txbxContent>
              <w:p w14:paraId="5015D3EE" w14:textId="2A88B3C3" w:rsidR="004B7E37" w:rsidRDefault="004B7E37">
                <w:pPr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E0CE1"/>
    <w:multiLevelType w:val="hybridMultilevel"/>
    <w:tmpl w:val="A84876A6"/>
    <w:lvl w:ilvl="0" w:tplc="60C01460">
      <w:start w:val="1"/>
      <w:numFmt w:val="low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EF40004C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A17ED72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E76731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F5AE83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E6A71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8B0895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58460D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670F1F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5652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E37"/>
    <w:rsid w:val="001934D4"/>
    <w:rsid w:val="00215F95"/>
    <w:rsid w:val="004B7E37"/>
    <w:rsid w:val="008109DC"/>
    <w:rsid w:val="00C35A73"/>
    <w:rsid w:val="00E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21E7F"/>
  <w15:docId w15:val="{8920FEEE-86B9-4876-9519-16A57020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34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4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934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4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Case Study 3</dc:title>
  <cp:lastModifiedBy>mayurkini0412@gmail.com</cp:lastModifiedBy>
  <cp:revision>5</cp:revision>
  <dcterms:created xsi:type="dcterms:W3CDTF">2024-04-25T11:19:00Z</dcterms:created>
  <dcterms:modified xsi:type="dcterms:W3CDTF">2024-04-25T11:22:00Z</dcterms:modified>
</cp:coreProperties>
</file>