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456"/>
      </w:tblGrid>
      <w:tr w:rsidR="00B441D5" w14:paraId="71737E60" w14:textId="77777777" w:rsidTr="00B441D5">
        <w:tc>
          <w:tcPr>
            <w:tcW w:w="10456" w:type="dxa"/>
            <w:tcBorders>
              <w:top w:val="nil"/>
              <w:left w:val="nil"/>
              <w:bottom w:val="nil"/>
              <w:right w:val="nil"/>
            </w:tcBorders>
          </w:tcPr>
          <w:p w14:paraId="387812BC" w14:textId="75E9C84F" w:rsidR="00B441D5" w:rsidRPr="00B441D5" w:rsidRDefault="00B441D5" w:rsidP="00B441D5">
            <w:pPr>
              <w:jc w:val="center"/>
              <w:rPr>
                <w:rFonts w:ascii="Times New Roman" w:hAnsi="Times New Roman" w:cs="Times New Roman"/>
              </w:rPr>
            </w:pPr>
            <w:r w:rsidRPr="00B441D5">
              <w:rPr>
                <w:rFonts w:ascii="Times New Roman" w:hAnsi="Times New Roman" w:cs="Times New Roman"/>
                <w:b/>
                <w:bCs/>
                <w:color w:val="000000" w:themeColor="text1"/>
              </w:rPr>
              <w:t>MAYUR KASAR</w:t>
            </w:r>
            <w:r w:rsidRPr="00B441D5">
              <w:rPr>
                <w:rFonts w:ascii="Times New Roman" w:hAnsi="Times New Roman" w:cs="Times New Roman"/>
                <w:color w:val="000000" w:themeColor="text1"/>
              </w:rPr>
              <w:br/>
              <w:t xml:space="preserve">mayurkasar09@gmail.com | +91-8459415291| </w:t>
            </w:r>
            <w:hyperlink r:id="rId5" w:history="1">
              <w:r w:rsidR="005319E2" w:rsidRPr="00BE07C8">
                <w:rPr>
                  <w:rStyle w:val="Hyperlink"/>
                  <w:rFonts w:ascii="Times New Roman" w:hAnsi="Times New Roman" w:cs="Times New Roman"/>
                </w:rPr>
                <w:t>LinkedIn</w:t>
              </w:r>
            </w:hyperlink>
            <w:r w:rsidRPr="00B441D5">
              <w:rPr>
                <w:rFonts w:ascii="Times New Roman" w:hAnsi="Times New Roman" w:cs="Times New Roman"/>
                <w:color w:val="000000" w:themeColor="text1"/>
              </w:rPr>
              <w:t xml:space="preserve"> </w:t>
            </w:r>
          </w:p>
        </w:tc>
      </w:tr>
    </w:tbl>
    <w:p w14:paraId="379467E1" w14:textId="10373858" w:rsidR="008E533B" w:rsidRDefault="00B441D5" w:rsidP="00895F5E">
      <w:pPr>
        <w:pBdr>
          <w:bottom w:val="single" w:sz="4" w:space="1" w:color="auto"/>
        </w:pBdr>
        <w:spacing w:after="0"/>
        <w:rPr>
          <w:rFonts w:ascii="Times New Roman" w:hAnsi="Times New Roman" w:cs="Times New Roman"/>
          <w:b/>
          <w:bCs/>
        </w:rPr>
      </w:pPr>
      <w:r>
        <w:rPr>
          <w:rFonts w:ascii="Times New Roman" w:hAnsi="Times New Roman" w:cs="Times New Roman"/>
        </w:rPr>
        <w:br/>
      </w:r>
      <w:r w:rsidRPr="00B441D5">
        <w:rPr>
          <w:rFonts w:ascii="Times New Roman" w:hAnsi="Times New Roman" w:cs="Times New Roman"/>
          <w:b/>
          <w:bCs/>
        </w:rPr>
        <w:t>SUMMARY</w:t>
      </w:r>
    </w:p>
    <w:p w14:paraId="340D9FC3" w14:textId="208F42B7" w:rsidR="00895F5E" w:rsidRDefault="00895F5E" w:rsidP="00895F5E">
      <w:pPr>
        <w:spacing w:after="0"/>
        <w:jc w:val="both"/>
        <w:rPr>
          <w:rFonts w:ascii="Times New Roman" w:hAnsi="Times New Roman" w:cs="Times New Roman"/>
          <w:sz w:val="20"/>
          <w:szCs w:val="20"/>
        </w:rPr>
      </w:pPr>
      <w:r w:rsidRPr="00895F5E">
        <w:rPr>
          <w:rFonts w:ascii="Times New Roman" w:hAnsi="Times New Roman" w:cs="Times New Roman"/>
          <w:sz w:val="20"/>
          <w:szCs w:val="20"/>
        </w:rPr>
        <w:t>Analytical BI Data Analyst experienced in data visualization</w:t>
      </w:r>
      <w:r>
        <w:rPr>
          <w:rFonts w:ascii="Times New Roman" w:hAnsi="Times New Roman" w:cs="Times New Roman"/>
          <w:sz w:val="20"/>
          <w:szCs w:val="20"/>
        </w:rPr>
        <w:t>, Data modelling</w:t>
      </w:r>
      <w:r w:rsidRPr="00895F5E">
        <w:rPr>
          <w:rFonts w:ascii="Times New Roman" w:hAnsi="Times New Roman" w:cs="Times New Roman"/>
          <w:sz w:val="20"/>
          <w:szCs w:val="20"/>
        </w:rPr>
        <w:t xml:space="preserve"> and incident management. Known for effectively resolving performance issues and enhancing user experience, ready to leverage skills for impactful data-driven decision-making.</w:t>
      </w:r>
      <w:r>
        <w:rPr>
          <w:rFonts w:ascii="Times New Roman" w:hAnsi="Times New Roman" w:cs="Times New Roman"/>
          <w:sz w:val="20"/>
          <w:szCs w:val="20"/>
        </w:rPr>
        <w:br/>
      </w:r>
    </w:p>
    <w:p w14:paraId="0E67FE04" w14:textId="5C6794E6" w:rsidR="00895F5E" w:rsidRDefault="00895F5E" w:rsidP="00895F5E">
      <w:pPr>
        <w:pBdr>
          <w:bottom w:val="single" w:sz="4" w:space="1" w:color="auto"/>
        </w:pBdr>
        <w:spacing w:after="0"/>
        <w:rPr>
          <w:rFonts w:ascii="Times New Roman" w:hAnsi="Times New Roman" w:cs="Times New Roman"/>
          <w:b/>
          <w:bCs/>
        </w:rPr>
      </w:pPr>
      <w:r>
        <w:rPr>
          <w:rFonts w:ascii="Times New Roman" w:hAnsi="Times New Roman" w:cs="Times New Roman"/>
          <w:b/>
          <w:bCs/>
        </w:rPr>
        <w:t>WORK EXPERIENCE</w:t>
      </w:r>
    </w:p>
    <w:p w14:paraId="13BC2A37" w14:textId="38FFE492" w:rsidR="00895F5E" w:rsidRDefault="00B60B38" w:rsidP="00895F5E">
      <w:pPr>
        <w:spacing w:after="0"/>
        <w:jc w:val="both"/>
        <w:rPr>
          <w:rFonts w:ascii="Times New Roman" w:hAnsi="Times New Roman" w:cs="Times New Roman"/>
          <w:b/>
          <w:bCs/>
        </w:rPr>
      </w:pPr>
      <w:r>
        <w:rPr>
          <w:rFonts w:ascii="Times New Roman" w:hAnsi="Times New Roman" w:cs="Times New Roman"/>
          <w:b/>
          <w:bCs/>
        </w:rPr>
        <w:t>Data</w:t>
      </w:r>
      <w:r w:rsidR="0000401F">
        <w:rPr>
          <w:rFonts w:ascii="Times New Roman" w:hAnsi="Times New Roman" w:cs="Times New Roman"/>
          <w:b/>
          <w:bCs/>
        </w:rPr>
        <w:t xml:space="preserve"> Analyst</w:t>
      </w:r>
    </w:p>
    <w:p w14:paraId="6EF5EE2C" w14:textId="77777777" w:rsidR="00854AE7" w:rsidRDefault="0000401F" w:rsidP="007626FB">
      <w:pPr>
        <w:spacing w:after="0"/>
        <w:jc w:val="both"/>
        <w:rPr>
          <w:rFonts w:ascii="Times New Roman" w:hAnsi="Times New Roman" w:cs="Times New Roman"/>
        </w:rPr>
      </w:pPr>
      <w:r>
        <w:rPr>
          <w:rFonts w:ascii="Times New Roman" w:hAnsi="Times New Roman" w:cs="Times New Roman"/>
        </w:rPr>
        <w:t xml:space="preserve">Cognizant – Pune, Maharashtra                                                                                      </w:t>
      </w:r>
      <w:proofErr w:type="gramStart"/>
      <w:r>
        <w:rPr>
          <w:rFonts w:ascii="Times New Roman" w:hAnsi="Times New Roman" w:cs="Times New Roman"/>
        </w:rPr>
        <w:t xml:space="preserve"> </w:t>
      </w:r>
      <w:r w:rsidR="00FB397B">
        <w:rPr>
          <w:rFonts w:ascii="Times New Roman" w:hAnsi="Times New Roman" w:cs="Times New Roman"/>
        </w:rPr>
        <w:t xml:space="preserve">  (</w:t>
      </w:r>
      <w:proofErr w:type="gramEnd"/>
      <w:r>
        <w:rPr>
          <w:rFonts w:ascii="Times New Roman" w:hAnsi="Times New Roman" w:cs="Times New Roman"/>
        </w:rPr>
        <w:t>July 2024 – Present)</w:t>
      </w:r>
    </w:p>
    <w:p w14:paraId="6FF750E4" w14:textId="5181786E" w:rsidR="001A5321" w:rsidRPr="00854AE7" w:rsidRDefault="001A5321" w:rsidP="00854AE7">
      <w:pPr>
        <w:pStyle w:val="ListParagraph"/>
        <w:numPr>
          <w:ilvl w:val="0"/>
          <w:numId w:val="4"/>
        </w:numPr>
        <w:spacing w:after="0"/>
        <w:jc w:val="both"/>
        <w:rPr>
          <w:rFonts w:ascii="Times New Roman" w:hAnsi="Times New Roman" w:cs="Times New Roman"/>
          <w:sz w:val="20"/>
          <w:szCs w:val="20"/>
        </w:rPr>
      </w:pPr>
      <w:r w:rsidRPr="00854AE7">
        <w:rPr>
          <w:rFonts w:ascii="Times New Roman" w:hAnsi="Times New Roman" w:cs="Times New Roman"/>
          <w:sz w:val="20"/>
          <w:szCs w:val="20"/>
        </w:rPr>
        <w:t>Improved Power BI refresh/gateway stability, achieving 99% uptime, ensuring consistent availability of critical dashboards used by operational and leadership teams reduced reporting disruptions and enabled stakeholders to access real time insights without delays for global business users handling 3+ regions gateways.</w:t>
      </w:r>
    </w:p>
    <w:p w14:paraId="5A8FFE63" w14:textId="77777777" w:rsidR="0097088E" w:rsidRPr="0097088E" w:rsidRDefault="001A5321" w:rsidP="0097088E">
      <w:pPr>
        <w:pStyle w:val="ListParagraph"/>
        <w:numPr>
          <w:ilvl w:val="0"/>
          <w:numId w:val="4"/>
        </w:numPr>
        <w:spacing w:after="0"/>
        <w:rPr>
          <w:rFonts w:ascii="Times New Roman" w:hAnsi="Times New Roman" w:cs="Times New Roman"/>
          <w:sz w:val="20"/>
          <w:szCs w:val="20"/>
        </w:rPr>
      </w:pPr>
      <w:r w:rsidRPr="0097088E">
        <w:rPr>
          <w:rFonts w:ascii="Times New Roman" w:hAnsi="Times New Roman" w:cs="Times New Roman"/>
          <w:sz w:val="20"/>
          <w:szCs w:val="20"/>
        </w:rPr>
        <w:t xml:space="preserve">Reduced Workspace/report onboarding and access provisioning time by 30%, streamlining the user activation process for project stakeholders led onboarding of 10+ workspaces and 45+ reports ensuring fast, secure and compliant access for stakeholders. </w:t>
      </w:r>
    </w:p>
    <w:p w14:paraId="46174E3E" w14:textId="6301E3E0" w:rsidR="001A5321" w:rsidRPr="0097088E" w:rsidRDefault="001A5321" w:rsidP="0097088E">
      <w:pPr>
        <w:pStyle w:val="ListParagraph"/>
        <w:numPr>
          <w:ilvl w:val="0"/>
          <w:numId w:val="4"/>
        </w:numPr>
        <w:spacing w:after="0"/>
        <w:rPr>
          <w:rFonts w:ascii="Times New Roman" w:hAnsi="Times New Roman" w:cs="Times New Roman"/>
          <w:sz w:val="20"/>
          <w:szCs w:val="20"/>
        </w:rPr>
      </w:pPr>
      <w:r w:rsidRPr="0097088E">
        <w:rPr>
          <w:rFonts w:ascii="Times New Roman" w:hAnsi="Times New Roman" w:cs="Times New Roman"/>
          <w:sz w:val="20"/>
          <w:szCs w:val="20"/>
        </w:rPr>
        <w:t>Supported TIBCO Spotfire onboarding for 50+ users, ensuring smooth access provisioning played key role in onboarding new studies by configuring workspaces, managing permissions and aligning data sources for seamless analytics adoption also resolved user issues during migration process and enabled faster transition to Spotfire platform.</w:t>
      </w:r>
    </w:p>
    <w:p w14:paraId="523EB4C7" w14:textId="77777777" w:rsidR="00373E1B" w:rsidRDefault="001A5321" w:rsidP="00373E1B">
      <w:pPr>
        <w:pStyle w:val="ListParagraph"/>
        <w:numPr>
          <w:ilvl w:val="0"/>
          <w:numId w:val="4"/>
        </w:numPr>
        <w:spacing w:after="0"/>
        <w:rPr>
          <w:rFonts w:ascii="Times New Roman" w:hAnsi="Times New Roman" w:cs="Times New Roman"/>
          <w:sz w:val="20"/>
          <w:szCs w:val="20"/>
        </w:rPr>
      </w:pPr>
      <w:r w:rsidRPr="0097088E">
        <w:rPr>
          <w:rFonts w:ascii="Times New Roman" w:hAnsi="Times New Roman" w:cs="Times New Roman"/>
          <w:sz w:val="20"/>
          <w:szCs w:val="20"/>
        </w:rPr>
        <w:t>Reduced security vulnerabilities and ensured SSL compliance across BI platforms by renewing 14+SSL certificates enhanced ServiceNow support operations by resolving incidents including access, refresh failures and report outages this strengthened security posture and increased overall platform reliability</w:t>
      </w:r>
      <w:r w:rsidR="00EB4262">
        <w:rPr>
          <w:rFonts w:ascii="Times New Roman" w:hAnsi="Times New Roman" w:cs="Times New Roman"/>
          <w:sz w:val="20"/>
          <w:szCs w:val="20"/>
        </w:rPr>
        <w:t>.</w:t>
      </w:r>
    </w:p>
    <w:p w14:paraId="6BF8E81F" w14:textId="33F8F6E3" w:rsidR="00332247" w:rsidRPr="00373E1B" w:rsidRDefault="00EB4262" w:rsidP="00373E1B">
      <w:pPr>
        <w:spacing w:after="0"/>
        <w:rPr>
          <w:rFonts w:ascii="Times New Roman" w:hAnsi="Times New Roman" w:cs="Times New Roman"/>
          <w:sz w:val="20"/>
          <w:szCs w:val="20"/>
        </w:rPr>
      </w:pPr>
      <w:r w:rsidRPr="00373E1B">
        <w:rPr>
          <w:rFonts w:ascii="Times New Roman" w:hAnsi="Times New Roman" w:cs="Times New Roman"/>
          <w:b/>
          <w:bCs/>
        </w:rPr>
        <w:t>Intern</w:t>
      </w:r>
      <w:r w:rsidRPr="00373E1B">
        <w:rPr>
          <w:rFonts w:ascii="Times New Roman" w:hAnsi="Times New Roman" w:cs="Times New Roman"/>
          <w:b/>
          <w:bCs/>
        </w:rPr>
        <w:br/>
      </w:r>
      <w:r w:rsidRPr="00373E1B">
        <w:rPr>
          <w:rFonts w:ascii="Times New Roman" w:hAnsi="Times New Roman" w:cs="Times New Roman"/>
        </w:rPr>
        <w:t xml:space="preserve">Cognizant – Pune, Maharashtra                                                                                     </w:t>
      </w:r>
      <w:proofErr w:type="gramStart"/>
      <w:r w:rsidRPr="00373E1B">
        <w:rPr>
          <w:rFonts w:ascii="Times New Roman" w:hAnsi="Times New Roman" w:cs="Times New Roman"/>
        </w:rPr>
        <w:t xml:space="preserve">   (</w:t>
      </w:r>
      <w:proofErr w:type="gramEnd"/>
      <w:r w:rsidRPr="00373E1B">
        <w:rPr>
          <w:rFonts w:ascii="Times New Roman" w:hAnsi="Times New Roman" w:cs="Times New Roman"/>
        </w:rPr>
        <w:t>J</w:t>
      </w:r>
      <w:r w:rsidR="002F138B">
        <w:rPr>
          <w:rFonts w:ascii="Times New Roman" w:hAnsi="Times New Roman" w:cs="Times New Roman"/>
        </w:rPr>
        <w:t>an 2024</w:t>
      </w:r>
      <w:r w:rsidRPr="00373E1B">
        <w:rPr>
          <w:rFonts w:ascii="Times New Roman" w:hAnsi="Times New Roman" w:cs="Times New Roman"/>
        </w:rPr>
        <w:t xml:space="preserve"> – </w:t>
      </w:r>
      <w:r w:rsidR="00B271E9">
        <w:rPr>
          <w:rFonts w:ascii="Times New Roman" w:hAnsi="Times New Roman" w:cs="Times New Roman"/>
        </w:rPr>
        <w:t>Apr 2024</w:t>
      </w:r>
      <w:r w:rsidRPr="00373E1B">
        <w:rPr>
          <w:rFonts w:ascii="Times New Roman" w:hAnsi="Times New Roman" w:cs="Times New Roman"/>
        </w:rPr>
        <w:t>)</w:t>
      </w:r>
    </w:p>
    <w:p w14:paraId="25ADB933" w14:textId="47BE5613" w:rsidR="00854AE7" w:rsidRPr="00332247" w:rsidRDefault="00DA54C4" w:rsidP="00332247">
      <w:pPr>
        <w:pStyle w:val="ListParagraph"/>
        <w:numPr>
          <w:ilvl w:val="0"/>
          <w:numId w:val="5"/>
        </w:numPr>
        <w:spacing w:after="0"/>
        <w:jc w:val="both"/>
        <w:rPr>
          <w:rFonts w:ascii="Times New Roman" w:hAnsi="Times New Roman" w:cs="Times New Roman"/>
          <w:sz w:val="20"/>
          <w:szCs w:val="20"/>
        </w:rPr>
      </w:pPr>
      <w:r w:rsidRPr="00332247">
        <w:rPr>
          <w:rFonts w:ascii="Times New Roman" w:hAnsi="Times New Roman" w:cs="Times New Roman"/>
          <w:sz w:val="20"/>
          <w:szCs w:val="20"/>
        </w:rPr>
        <w:t xml:space="preserve">Generated </w:t>
      </w:r>
      <w:r w:rsidR="006D1C09" w:rsidRPr="00332247">
        <w:rPr>
          <w:rFonts w:ascii="Times New Roman" w:hAnsi="Times New Roman" w:cs="Times New Roman"/>
          <w:sz w:val="20"/>
          <w:szCs w:val="20"/>
        </w:rPr>
        <w:t>Power BI report</w:t>
      </w:r>
      <w:r w:rsidR="00A93650" w:rsidRPr="00332247">
        <w:rPr>
          <w:rFonts w:ascii="Times New Roman" w:hAnsi="Times New Roman" w:cs="Times New Roman"/>
          <w:sz w:val="20"/>
          <w:szCs w:val="20"/>
        </w:rPr>
        <w:t xml:space="preserve">s </w:t>
      </w:r>
      <w:r w:rsidR="006D1C09" w:rsidRPr="00332247">
        <w:rPr>
          <w:rFonts w:ascii="Times New Roman" w:hAnsi="Times New Roman" w:cs="Times New Roman"/>
          <w:sz w:val="20"/>
          <w:szCs w:val="20"/>
        </w:rPr>
        <w:t xml:space="preserve">by using raw data </w:t>
      </w:r>
      <w:r w:rsidR="00D81737" w:rsidRPr="00332247">
        <w:rPr>
          <w:rFonts w:ascii="Times New Roman" w:hAnsi="Times New Roman" w:cs="Times New Roman"/>
          <w:sz w:val="20"/>
          <w:szCs w:val="20"/>
        </w:rPr>
        <w:t xml:space="preserve">into meaningful KPIS by optimizing power query </w:t>
      </w:r>
      <w:r w:rsidR="003F5304" w:rsidRPr="00332247">
        <w:rPr>
          <w:rFonts w:ascii="Times New Roman" w:hAnsi="Times New Roman" w:cs="Times New Roman"/>
          <w:sz w:val="20"/>
          <w:szCs w:val="20"/>
        </w:rPr>
        <w:t xml:space="preserve">editor and fixing </w:t>
      </w:r>
      <w:r w:rsidR="003E4D73" w:rsidRPr="00332247">
        <w:rPr>
          <w:rFonts w:ascii="Times New Roman" w:hAnsi="Times New Roman" w:cs="Times New Roman"/>
          <w:sz w:val="20"/>
          <w:szCs w:val="20"/>
        </w:rPr>
        <w:t xml:space="preserve">inconsistencies in dataset </w:t>
      </w:r>
      <w:r w:rsidR="00943AC8" w:rsidRPr="00332247">
        <w:rPr>
          <w:rFonts w:ascii="Times New Roman" w:hAnsi="Times New Roman" w:cs="Times New Roman"/>
          <w:sz w:val="20"/>
          <w:szCs w:val="20"/>
        </w:rPr>
        <w:t xml:space="preserve">collaborated with senior analysts </w:t>
      </w:r>
      <w:r w:rsidR="00EA0831" w:rsidRPr="00332247">
        <w:rPr>
          <w:rFonts w:ascii="Times New Roman" w:hAnsi="Times New Roman" w:cs="Times New Roman"/>
          <w:sz w:val="20"/>
          <w:szCs w:val="20"/>
        </w:rPr>
        <w:t xml:space="preserve">to streamline data models </w:t>
      </w:r>
      <w:r w:rsidR="00695DCB" w:rsidRPr="00332247">
        <w:rPr>
          <w:rFonts w:ascii="Times New Roman" w:hAnsi="Times New Roman" w:cs="Times New Roman"/>
          <w:sz w:val="20"/>
          <w:szCs w:val="20"/>
        </w:rPr>
        <w:t xml:space="preserve">resulting </w:t>
      </w:r>
      <w:r w:rsidR="0054385C" w:rsidRPr="00332247">
        <w:rPr>
          <w:rFonts w:ascii="Times New Roman" w:hAnsi="Times New Roman" w:cs="Times New Roman"/>
          <w:sz w:val="20"/>
          <w:szCs w:val="20"/>
        </w:rPr>
        <w:t>in more reliable dashboards.</w:t>
      </w:r>
    </w:p>
    <w:p w14:paraId="1AB2095A" w14:textId="1B7FE46C" w:rsidR="00EB4262" w:rsidRPr="00854AE7" w:rsidRDefault="001A1FEE" w:rsidP="00854AE7">
      <w:pPr>
        <w:pStyle w:val="ListParagraph"/>
        <w:numPr>
          <w:ilvl w:val="0"/>
          <w:numId w:val="4"/>
        </w:numPr>
        <w:spacing w:after="0"/>
        <w:rPr>
          <w:rFonts w:ascii="Times New Roman" w:hAnsi="Times New Roman" w:cs="Times New Roman"/>
          <w:sz w:val="20"/>
          <w:szCs w:val="20"/>
        </w:rPr>
      </w:pPr>
      <w:r w:rsidRPr="00854AE7">
        <w:rPr>
          <w:rFonts w:ascii="Times New Roman" w:eastAsia="Times New Roman" w:hAnsi="Times New Roman" w:cs="Times New Roman"/>
          <w:kern w:val="0"/>
          <w:sz w:val="20"/>
          <w:szCs w:val="20"/>
          <w:lang w:eastAsia="en-IN"/>
          <w14:ligatures w14:val="none"/>
        </w:rPr>
        <w:t>Prepared clear and structured documentation for dashboards, data flows, and business rules, improving handover quality and project clarity</w:t>
      </w:r>
      <w:r w:rsidR="00273CB5">
        <w:rPr>
          <w:rFonts w:ascii="Times New Roman" w:eastAsia="Times New Roman" w:hAnsi="Times New Roman" w:cs="Times New Roman"/>
          <w:kern w:val="0"/>
          <w:sz w:val="20"/>
          <w:szCs w:val="20"/>
          <w:lang w:eastAsia="en-IN"/>
          <w14:ligatures w14:val="none"/>
        </w:rPr>
        <w:t>.</w:t>
      </w:r>
    </w:p>
    <w:p w14:paraId="500E31D4" w14:textId="2D2E4EEC" w:rsidR="00A768C7" w:rsidRDefault="00EB4262" w:rsidP="00A768C7">
      <w:pPr>
        <w:pBdr>
          <w:bottom w:val="single" w:sz="4" w:space="1" w:color="auto"/>
        </w:pBdr>
        <w:spacing w:after="0"/>
        <w:rPr>
          <w:rFonts w:ascii="Times New Roman" w:hAnsi="Times New Roman" w:cs="Times New Roman"/>
          <w:b/>
          <w:bCs/>
        </w:rPr>
      </w:pPr>
      <w:r w:rsidRPr="0097088E">
        <w:rPr>
          <w:rFonts w:ascii="Times New Roman" w:hAnsi="Times New Roman" w:cs="Times New Roman"/>
          <w:sz w:val="20"/>
          <w:szCs w:val="20"/>
        </w:rPr>
        <w:br/>
      </w:r>
      <w:r w:rsidR="00A27574">
        <w:rPr>
          <w:rFonts w:ascii="Times New Roman" w:hAnsi="Times New Roman" w:cs="Times New Roman"/>
          <w:b/>
          <w:bCs/>
        </w:rPr>
        <w:t>SKILLS</w:t>
      </w:r>
    </w:p>
    <w:p w14:paraId="77DC5FD9" w14:textId="4B9A71C6" w:rsidR="00EB4262" w:rsidRPr="0097088E" w:rsidRDefault="00EB4262" w:rsidP="00332247">
      <w:pPr>
        <w:pStyle w:val="ListParagraph"/>
        <w:spacing w:after="0"/>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F0740" w14:paraId="47AEF178" w14:textId="77777777" w:rsidTr="00B60B38">
        <w:tc>
          <w:tcPr>
            <w:tcW w:w="3485" w:type="dxa"/>
          </w:tcPr>
          <w:p w14:paraId="4674CE64" w14:textId="26AA9370" w:rsidR="009F0740" w:rsidRPr="00680979" w:rsidRDefault="00F63B11" w:rsidP="00680979">
            <w:pPr>
              <w:pStyle w:val="ListParagraph"/>
              <w:numPr>
                <w:ilvl w:val="0"/>
                <w:numId w:val="4"/>
              </w:numPr>
              <w:rPr>
                <w:rFonts w:ascii="Times New Roman" w:hAnsi="Times New Roman" w:cs="Times New Roman"/>
                <w:sz w:val="20"/>
                <w:szCs w:val="20"/>
              </w:rPr>
            </w:pPr>
            <w:r w:rsidRPr="00680979">
              <w:rPr>
                <w:rFonts w:ascii="Times New Roman" w:hAnsi="Times New Roman" w:cs="Times New Roman"/>
                <w:sz w:val="20"/>
                <w:szCs w:val="20"/>
              </w:rPr>
              <w:t>Power BI</w:t>
            </w:r>
            <w:r w:rsidR="00696B7B" w:rsidRPr="00680979">
              <w:rPr>
                <w:rFonts w:ascii="Times New Roman" w:hAnsi="Times New Roman" w:cs="Times New Roman"/>
                <w:sz w:val="20"/>
                <w:szCs w:val="20"/>
              </w:rPr>
              <w:t xml:space="preserve"> </w:t>
            </w:r>
            <w:r w:rsidR="00604455" w:rsidRPr="00680979">
              <w:rPr>
                <w:rFonts w:ascii="Times New Roman" w:hAnsi="Times New Roman" w:cs="Times New Roman"/>
                <w:sz w:val="20"/>
                <w:szCs w:val="20"/>
              </w:rPr>
              <w:t>Desktop</w:t>
            </w:r>
          </w:p>
        </w:tc>
        <w:tc>
          <w:tcPr>
            <w:tcW w:w="3485" w:type="dxa"/>
          </w:tcPr>
          <w:p w14:paraId="0A1EB324" w14:textId="19772AB0" w:rsidR="009F0740" w:rsidRPr="005C1689" w:rsidRDefault="00BA29A4" w:rsidP="005C1689">
            <w:pPr>
              <w:pStyle w:val="ListParagraph"/>
              <w:numPr>
                <w:ilvl w:val="0"/>
                <w:numId w:val="4"/>
              </w:numPr>
              <w:rPr>
                <w:rFonts w:ascii="Times New Roman" w:hAnsi="Times New Roman" w:cs="Times New Roman"/>
                <w:sz w:val="20"/>
                <w:szCs w:val="20"/>
              </w:rPr>
            </w:pPr>
            <w:r w:rsidRPr="005C1689">
              <w:rPr>
                <w:rFonts w:ascii="Times New Roman" w:hAnsi="Times New Roman" w:cs="Times New Roman"/>
                <w:sz w:val="20"/>
                <w:szCs w:val="20"/>
              </w:rPr>
              <w:t>SQL</w:t>
            </w:r>
          </w:p>
        </w:tc>
        <w:tc>
          <w:tcPr>
            <w:tcW w:w="3486" w:type="dxa"/>
          </w:tcPr>
          <w:p w14:paraId="56CB1344" w14:textId="732CC88D" w:rsidR="009F0740" w:rsidRPr="005C1689" w:rsidRDefault="00BA29A4" w:rsidP="005C1689">
            <w:pPr>
              <w:pStyle w:val="ListParagraph"/>
              <w:numPr>
                <w:ilvl w:val="0"/>
                <w:numId w:val="4"/>
              </w:numPr>
              <w:rPr>
                <w:rFonts w:ascii="Times New Roman" w:hAnsi="Times New Roman" w:cs="Times New Roman"/>
                <w:sz w:val="20"/>
                <w:szCs w:val="20"/>
              </w:rPr>
            </w:pPr>
            <w:r w:rsidRPr="005C1689">
              <w:rPr>
                <w:rFonts w:ascii="Times New Roman" w:hAnsi="Times New Roman" w:cs="Times New Roman"/>
                <w:sz w:val="20"/>
                <w:szCs w:val="20"/>
              </w:rPr>
              <w:t>Python</w:t>
            </w:r>
          </w:p>
        </w:tc>
      </w:tr>
      <w:tr w:rsidR="009F0740" w14:paraId="019596D0" w14:textId="77777777" w:rsidTr="00B60B38">
        <w:tc>
          <w:tcPr>
            <w:tcW w:w="3485" w:type="dxa"/>
          </w:tcPr>
          <w:p w14:paraId="1D72534D" w14:textId="07228DDF" w:rsidR="009F0740" w:rsidRPr="00680979" w:rsidRDefault="00BA29A4" w:rsidP="00680979">
            <w:pPr>
              <w:pStyle w:val="ListParagraph"/>
              <w:numPr>
                <w:ilvl w:val="0"/>
                <w:numId w:val="4"/>
              </w:numPr>
              <w:rPr>
                <w:rFonts w:ascii="Times New Roman" w:hAnsi="Times New Roman" w:cs="Times New Roman"/>
                <w:sz w:val="20"/>
                <w:szCs w:val="20"/>
              </w:rPr>
            </w:pPr>
            <w:r w:rsidRPr="00680979">
              <w:rPr>
                <w:rFonts w:ascii="Times New Roman" w:hAnsi="Times New Roman" w:cs="Times New Roman"/>
                <w:sz w:val="20"/>
                <w:szCs w:val="20"/>
              </w:rPr>
              <w:t xml:space="preserve">Data Visualization </w:t>
            </w:r>
          </w:p>
        </w:tc>
        <w:tc>
          <w:tcPr>
            <w:tcW w:w="3485" w:type="dxa"/>
          </w:tcPr>
          <w:p w14:paraId="45F2681F" w14:textId="0706427D" w:rsidR="009F0740" w:rsidRPr="005C1689" w:rsidRDefault="003B23DA" w:rsidP="005C1689">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 xml:space="preserve">Azure </w:t>
            </w:r>
          </w:p>
        </w:tc>
        <w:tc>
          <w:tcPr>
            <w:tcW w:w="3486" w:type="dxa"/>
          </w:tcPr>
          <w:p w14:paraId="7F913B1C" w14:textId="5242D344" w:rsidR="009F0740" w:rsidRPr="005C1689" w:rsidRDefault="00FF6E93" w:rsidP="005C1689">
            <w:pPr>
              <w:pStyle w:val="ListParagraph"/>
              <w:numPr>
                <w:ilvl w:val="0"/>
                <w:numId w:val="4"/>
              </w:numPr>
              <w:rPr>
                <w:rFonts w:ascii="Times New Roman" w:hAnsi="Times New Roman" w:cs="Times New Roman"/>
                <w:sz w:val="20"/>
                <w:szCs w:val="20"/>
              </w:rPr>
            </w:pPr>
            <w:r w:rsidRPr="005C1689">
              <w:rPr>
                <w:rFonts w:ascii="Times New Roman" w:hAnsi="Times New Roman" w:cs="Times New Roman"/>
                <w:sz w:val="20"/>
                <w:szCs w:val="20"/>
              </w:rPr>
              <w:t>Incident</w:t>
            </w:r>
            <w:r w:rsidR="006E5C07">
              <w:rPr>
                <w:rFonts w:ascii="Times New Roman" w:hAnsi="Times New Roman" w:cs="Times New Roman"/>
                <w:sz w:val="20"/>
                <w:szCs w:val="20"/>
              </w:rPr>
              <w:t xml:space="preserve"> </w:t>
            </w:r>
            <w:r w:rsidRPr="005C1689">
              <w:rPr>
                <w:rFonts w:ascii="Times New Roman" w:hAnsi="Times New Roman" w:cs="Times New Roman"/>
                <w:sz w:val="20"/>
                <w:szCs w:val="20"/>
              </w:rPr>
              <w:t>Management</w:t>
            </w:r>
          </w:p>
        </w:tc>
      </w:tr>
      <w:tr w:rsidR="00680979" w14:paraId="3E1E596A" w14:textId="77777777" w:rsidTr="00B60B38">
        <w:tc>
          <w:tcPr>
            <w:tcW w:w="3485" w:type="dxa"/>
          </w:tcPr>
          <w:p w14:paraId="667C3BDC" w14:textId="4C25628D" w:rsidR="00680979" w:rsidRPr="00680979" w:rsidRDefault="00680979" w:rsidP="00680979">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Power BI service</w:t>
            </w:r>
            <w:r w:rsidR="0024201E">
              <w:rPr>
                <w:rFonts w:ascii="Times New Roman" w:hAnsi="Times New Roman" w:cs="Times New Roman"/>
                <w:sz w:val="20"/>
                <w:szCs w:val="20"/>
              </w:rPr>
              <w:t xml:space="preserve"> </w:t>
            </w:r>
          </w:p>
        </w:tc>
        <w:tc>
          <w:tcPr>
            <w:tcW w:w="3485" w:type="dxa"/>
          </w:tcPr>
          <w:p w14:paraId="471157C4" w14:textId="479C54C1" w:rsidR="00680979" w:rsidRPr="005C1689" w:rsidRDefault="00F2536E" w:rsidP="005C1689">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 xml:space="preserve">Data Modelling </w:t>
            </w:r>
          </w:p>
        </w:tc>
        <w:tc>
          <w:tcPr>
            <w:tcW w:w="3486" w:type="dxa"/>
          </w:tcPr>
          <w:p w14:paraId="7F60C2CE" w14:textId="1A219411" w:rsidR="00680979" w:rsidRPr="005C1689" w:rsidRDefault="00F2536E" w:rsidP="005C1689">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Power Query</w:t>
            </w:r>
          </w:p>
        </w:tc>
      </w:tr>
    </w:tbl>
    <w:p w14:paraId="12955212" w14:textId="77777777" w:rsidR="008A38B8" w:rsidRDefault="008A38B8" w:rsidP="008A38B8">
      <w:pPr>
        <w:pBdr>
          <w:bottom w:val="single" w:sz="4" w:space="1" w:color="auto"/>
        </w:pBdr>
        <w:spacing w:after="0"/>
        <w:rPr>
          <w:rFonts w:ascii="Times New Roman" w:hAnsi="Times New Roman" w:cs="Times New Roman"/>
          <w:b/>
          <w:bCs/>
        </w:rPr>
      </w:pPr>
    </w:p>
    <w:p w14:paraId="65167F0B" w14:textId="401D8157" w:rsidR="008A38B8" w:rsidRDefault="008A38B8" w:rsidP="008A38B8">
      <w:pPr>
        <w:pBdr>
          <w:bottom w:val="single" w:sz="4" w:space="1" w:color="auto"/>
        </w:pBdr>
        <w:spacing w:after="0"/>
        <w:rPr>
          <w:rFonts w:ascii="Times New Roman" w:hAnsi="Times New Roman" w:cs="Times New Roman"/>
          <w:b/>
          <w:bCs/>
        </w:rPr>
      </w:pPr>
      <w:r>
        <w:rPr>
          <w:rFonts w:ascii="Times New Roman" w:hAnsi="Times New Roman" w:cs="Times New Roman"/>
          <w:b/>
          <w:bCs/>
        </w:rPr>
        <w:t>E</w:t>
      </w:r>
      <w:r w:rsidR="0005078F">
        <w:rPr>
          <w:rFonts w:ascii="Times New Roman" w:hAnsi="Times New Roman" w:cs="Times New Roman"/>
          <w:b/>
          <w:bCs/>
        </w:rPr>
        <w:t>DUCATION</w:t>
      </w:r>
    </w:p>
    <w:p w14:paraId="7DF064E5" w14:textId="77777777" w:rsidR="00EB4262" w:rsidRDefault="00EB4262" w:rsidP="00EB4262">
      <w:pPr>
        <w:spacing w:after="0"/>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4111"/>
        <w:gridCol w:w="4678"/>
        <w:gridCol w:w="963"/>
      </w:tblGrid>
      <w:tr w:rsidR="00EF506C" w14:paraId="4E4C584B" w14:textId="77777777" w:rsidTr="00B60B38">
        <w:tc>
          <w:tcPr>
            <w:tcW w:w="704" w:type="dxa"/>
          </w:tcPr>
          <w:p w14:paraId="39791AAF" w14:textId="698424E2" w:rsidR="00EF506C" w:rsidRDefault="00321EB1" w:rsidP="00EB4262">
            <w:pPr>
              <w:rPr>
                <w:rFonts w:ascii="Times New Roman" w:hAnsi="Times New Roman" w:cs="Times New Roman"/>
                <w:sz w:val="20"/>
                <w:szCs w:val="20"/>
              </w:rPr>
            </w:pPr>
            <w:r>
              <w:rPr>
                <w:rFonts w:ascii="Times New Roman" w:hAnsi="Times New Roman" w:cs="Times New Roman"/>
                <w:sz w:val="20"/>
                <w:szCs w:val="20"/>
              </w:rPr>
              <w:t>2023</w:t>
            </w:r>
          </w:p>
        </w:tc>
        <w:tc>
          <w:tcPr>
            <w:tcW w:w="4111" w:type="dxa"/>
          </w:tcPr>
          <w:p w14:paraId="76016E68" w14:textId="6487C7AB" w:rsidR="00EF506C" w:rsidRDefault="00321EB1" w:rsidP="00EB4262">
            <w:pPr>
              <w:rPr>
                <w:rFonts w:ascii="Times New Roman" w:hAnsi="Times New Roman" w:cs="Times New Roman"/>
                <w:sz w:val="20"/>
                <w:szCs w:val="20"/>
              </w:rPr>
            </w:pPr>
            <w:r>
              <w:rPr>
                <w:rFonts w:ascii="Times New Roman" w:hAnsi="Times New Roman" w:cs="Times New Roman"/>
                <w:sz w:val="20"/>
                <w:szCs w:val="20"/>
              </w:rPr>
              <w:t>B</w:t>
            </w:r>
            <w:r w:rsidR="006B5625">
              <w:rPr>
                <w:rFonts w:ascii="Times New Roman" w:hAnsi="Times New Roman" w:cs="Times New Roman"/>
                <w:sz w:val="20"/>
                <w:szCs w:val="20"/>
              </w:rPr>
              <w:t xml:space="preserve">.E. </w:t>
            </w:r>
            <w:r w:rsidR="009E3D33">
              <w:rPr>
                <w:rFonts w:ascii="Times New Roman" w:hAnsi="Times New Roman" w:cs="Times New Roman"/>
                <w:sz w:val="20"/>
                <w:szCs w:val="20"/>
              </w:rPr>
              <w:t>Electronics and Telecommunication</w:t>
            </w:r>
          </w:p>
        </w:tc>
        <w:tc>
          <w:tcPr>
            <w:tcW w:w="4678" w:type="dxa"/>
          </w:tcPr>
          <w:p w14:paraId="2FF58CE2" w14:textId="49BDA6CC" w:rsidR="00EF506C" w:rsidRDefault="009F5A39" w:rsidP="00EB4262">
            <w:pPr>
              <w:rPr>
                <w:rFonts w:ascii="Times New Roman" w:hAnsi="Times New Roman" w:cs="Times New Roman"/>
                <w:sz w:val="20"/>
                <w:szCs w:val="20"/>
              </w:rPr>
            </w:pPr>
            <w:r>
              <w:rPr>
                <w:rFonts w:ascii="Times New Roman" w:hAnsi="Times New Roman" w:cs="Times New Roman"/>
                <w:sz w:val="20"/>
                <w:szCs w:val="20"/>
              </w:rPr>
              <w:t xml:space="preserve">AISSMS </w:t>
            </w:r>
            <w:r w:rsidR="006E4B39">
              <w:rPr>
                <w:rFonts w:ascii="Times New Roman" w:hAnsi="Times New Roman" w:cs="Times New Roman"/>
                <w:sz w:val="20"/>
                <w:szCs w:val="20"/>
              </w:rPr>
              <w:t xml:space="preserve">Institute of Information </w:t>
            </w:r>
            <w:r w:rsidR="00555A6A">
              <w:rPr>
                <w:rFonts w:ascii="Times New Roman" w:hAnsi="Times New Roman" w:cs="Times New Roman"/>
                <w:sz w:val="20"/>
                <w:szCs w:val="20"/>
              </w:rPr>
              <w:t>T</w:t>
            </w:r>
            <w:r w:rsidR="006E4B39">
              <w:rPr>
                <w:rFonts w:ascii="Times New Roman" w:hAnsi="Times New Roman" w:cs="Times New Roman"/>
                <w:sz w:val="20"/>
                <w:szCs w:val="20"/>
              </w:rPr>
              <w:t>echnology,</w:t>
            </w:r>
            <w:r w:rsidR="00555A6A">
              <w:rPr>
                <w:rFonts w:ascii="Times New Roman" w:hAnsi="Times New Roman" w:cs="Times New Roman"/>
                <w:sz w:val="20"/>
                <w:szCs w:val="20"/>
              </w:rPr>
              <w:t xml:space="preserve"> Pune</w:t>
            </w:r>
          </w:p>
        </w:tc>
        <w:tc>
          <w:tcPr>
            <w:tcW w:w="963" w:type="dxa"/>
          </w:tcPr>
          <w:p w14:paraId="7A2A92BD" w14:textId="38CE0754" w:rsidR="00EF506C" w:rsidRDefault="00C81AB8" w:rsidP="00EB4262">
            <w:pPr>
              <w:rPr>
                <w:rFonts w:ascii="Times New Roman" w:hAnsi="Times New Roman" w:cs="Times New Roman"/>
                <w:sz w:val="20"/>
                <w:szCs w:val="20"/>
              </w:rPr>
            </w:pPr>
            <w:r>
              <w:rPr>
                <w:rFonts w:ascii="Times New Roman" w:hAnsi="Times New Roman" w:cs="Times New Roman"/>
                <w:sz w:val="20"/>
                <w:szCs w:val="20"/>
              </w:rPr>
              <w:t>8.04/10</w:t>
            </w:r>
          </w:p>
        </w:tc>
      </w:tr>
      <w:tr w:rsidR="00EF506C" w14:paraId="7659F70B" w14:textId="77777777" w:rsidTr="00B60B38">
        <w:tc>
          <w:tcPr>
            <w:tcW w:w="704" w:type="dxa"/>
          </w:tcPr>
          <w:p w14:paraId="61E403FE" w14:textId="1B38E70D" w:rsidR="00EF506C" w:rsidRDefault="00321EB1" w:rsidP="00EB4262">
            <w:pPr>
              <w:rPr>
                <w:rFonts w:ascii="Times New Roman" w:hAnsi="Times New Roman" w:cs="Times New Roman"/>
                <w:sz w:val="20"/>
                <w:szCs w:val="20"/>
              </w:rPr>
            </w:pPr>
            <w:r>
              <w:rPr>
                <w:rFonts w:ascii="Times New Roman" w:hAnsi="Times New Roman" w:cs="Times New Roman"/>
                <w:sz w:val="20"/>
                <w:szCs w:val="20"/>
              </w:rPr>
              <w:t>2019</w:t>
            </w:r>
          </w:p>
        </w:tc>
        <w:tc>
          <w:tcPr>
            <w:tcW w:w="4111" w:type="dxa"/>
          </w:tcPr>
          <w:p w14:paraId="037A23CF" w14:textId="22B5EB56" w:rsidR="00EF506C" w:rsidRDefault="00856CEF" w:rsidP="00EB4262">
            <w:pPr>
              <w:rPr>
                <w:rFonts w:ascii="Times New Roman" w:hAnsi="Times New Roman" w:cs="Times New Roman"/>
                <w:sz w:val="20"/>
                <w:szCs w:val="20"/>
              </w:rPr>
            </w:pPr>
            <w:r>
              <w:rPr>
                <w:rFonts w:ascii="Times New Roman" w:hAnsi="Times New Roman" w:cs="Times New Roman"/>
                <w:sz w:val="20"/>
                <w:szCs w:val="20"/>
              </w:rPr>
              <w:t>XII (Maharashtra State Board)</w:t>
            </w:r>
          </w:p>
        </w:tc>
        <w:tc>
          <w:tcPr>
            <w:tcW w:w="4678" w:type="dxa"/>
          </w:tcPr>
          <w:p w14:paraId="7FBC6B53" w14:textId="57260958" w:rsidR="00EF506C" w:rsidRDefault="00FC7878" w:rsidP="00EB4262">
            <w:pPr>
              <w:rPr>
                <w:rFonts w:ascii="Times New Roman" w:hAnsi="Times New Roman" w:cs="Times New Roman"/>
                <w:sz w:val="20"/>
                <w:szCs w:val="20"/>
              </w:rPr>
            </w:pPr>
            <w:r>
              <w:rPr>
                <w:rFonts w:ascii="Times New Roman" w:hAnsi="Times New Roman" w:cs="Times New Roman"/>
                <w:sz w:val="20"/>
                <w:szCs w:val="20"/>
              </w:rPr>
              <w:t>R.R. Shinde junior college, Pune</w:t>
            </w:r>
          </w:p>
        </w:tc>
        <w:tc>
          <w:tcPr>
            <w:tcW w:w="963" w:type="dxa"/>
          </w:tcPr>
          <w:p w14:paraId="7A6E5904" w14:textId="4C1357DC" w:rsidR="00EF506C" w:rsidRDefault="00FC7878" w:rsidP="00EB4262">
            <w:pPr>
              <w:rPr>
                <w:rFonts w:ascii="Times New Roman" w:hAnsi="Times New Roman" w:cs="Times New Roman"/>
                <w:sz w:val="20"/>
                <w:szCs w:val="20"/>
              </w:rPr>
            </w:pPr>
            <w:r>
              <w:rPr>
                <w:rFonts w:ascii="Times New Roman" w:hAnsi="Times New Roman" w:cs="Times New Roman"/>
                <w:sz w:val="20"/>
                <w:szCs w:val="20"/>
              </w:rPr>
              <w:t>63.3</w:t>
            </w:r>
            <w:r w:rsidR="006E4B39">
              <w:rPr>
                <w:rFonts w:ascii="Times New Roman" w:hAnsi="Times New Roman" w:cs="Times New Roman"/>
                <w:sz w:val="20"/>
                <w:szCs w:val="20"/>
              </w:rPr>
              <w:t>8%</w:t>
            </w:r>
          </w:p>
        </w:tc>
      </w:tr>
      <w:tr w:rsidR="00EF506C" w14:paraId="7D021D84" w14:textId="77777777" w:rsidTr="00B60B38">
        <w:tc>
          <w:tcPr>
            <w:tcW w:w="704" w:type="dxa"/>
          </w:tcPr>
          <w:p w14:paraId="7467664A" w14:textId="25F78869" w:rsidR="00EF506C" w:rsidRDefault="00321EB1" w:rsidP="00EB4262">
            <w:pPr>
              <w:rPr>
                <w:rFonts w:ascii="Times New Roman" w:hAnsi="Times New Roman" w:cs="Times New Roman"/>
                <w:sz w:val="20"/>
                <w:szCs w:val="20"/>
              </w:rPr>
            </w:pPr>
            <w:r>
              <w:rPr>
                <w:rFonts w:ascii="Times New Roman" w:hAnsi="Times New Roman" w:cs="Times New Roman"/>
                <w:sz w:val="20"/>
                <w:szCs w:val="20"/>
              </w:rPr>
              <w:t>2017</w:t>
            </w:r>
          </w:p>
        </w:tc>
        <w:tc>
          <w:tcPr>
            <w:tcW w:w="4111" w:type="dxa"/>
          </w:tcPr>
          <w:p w14:paraId="3DCC2A7B" w14:textId="21EEB328" w:rsidR="00EF506C" w:rsidRDefault="00856CEF" w:rsidP="00EB4262">
            <w:pPr>
              <w:rPr>
                <w:rFonts w:ascii="Times New Roman" w:hAnsi="Times New Roman" w:cs="Times New Roman"/>
                <w:sz w:val="20"/>
                <w:szCs w:val="20"/>
              </w:rPr>
            </w:pPr>
            <w:r>
              <w:rPr>
                <w:rFonts w:ascii="Times New Roman" w:hAnsi="Times New Roman" w:cs="Times New Roman"/>
                <w:sz w:val="20"/>
                <w:szCs w:val="20"/>
              </w:rPr>
              <w:t>X (Maharashtra State Board)</w:t>
            </w:r>
          </w:p>
        </w:tc>
        <w:tc>
          <w:tcPr>
            <w:tcW w:w="4678" w:type="dxa"/>
          </w:tcPr>
          <w:p w14:paraId="5C86856D" w14:textId="1BD24B41" w:rsidR="00EF506C" w:rsidRDefault="00FC7878" w:rsidP="00EB4262">
            <w:pPr>
              <w:rPr>
                <w:rFonts w:ascii="Times New Roman" w:hAnsi="Times New Roman" w:cs="Times New Roman"/>
                <w:sz w:val="20"/>
                <w:szCs w:val="20"/>
              </w:rPr>
            </w:pPr>
            <w:r>
              <w:rPr>
                <w:rFonts w:ascii="Times New Roman" w:hAnsi="Times New Roman" w:cs="Times New Roman"/>
                <w:sz w:val="20"/>
                <w:szCs w:val="20"/>
              </w:rPr>
              <w:t>Sadhana Vidyalaya, Pune</w:t>
            </w:r>
          </w:p>
        </w:tc>
        <w:tc>
          <w:tcPr>
            <w:tcW w:w="963" w:type="dxa"/>
          </w:tcPr>
          <w:p w14:paraId="2FB99126" w14:textId="3AA0A4A2" w:rsidR="00EF506C" w:rsidRDefault="006E4B39" w:rsidP="00EB4262">
            <w:pPr>
              <w:rPr>
                <w:rFonts w:ascii="Times New Roman" w:hAnsi="Times New Roman" w:cs="Times New Roman"/>
                <w:sz w:val="20"/>
                <w:szCs w:val="20"/>
              </w:rPr>
            </w:pPr>
            <w:r>
              <w:rPr>
                <w:rFonts w:ascii="Times New Roman" w:hAnsi="Times New Roman" w:cs="Times New Roman"/>
                <w:sz w:val="20"/>
                <w:szCs w:val="20"/>
              </w:rPr>
              <w:t>90.40%</w:t>
            </w:r>
          </w:p>
        </w:tc>
      </w:tr>
    </w:tbl>
    <w:p w14:paraId="2D0B18C3" w14:textId="4C0C956D" w:rsidR="00F72D36" w:rsidRDefault="00F72D36" w:rsidP="00F72D36">
      <w:pPr>
        <w:pBdr>
          <w:bottom w:val="single" w:sz="4" w:space="1" w:color="auto"/>
        </w:pBdr>
        <w:spacing w:after="0"/>
        <w:rPr>
          <w:rFonts w:ascii="Times New Roman" w:hAnsi="Times New Roman" w:cs="Times New Roman"/>
          <w:b/>
          <w:bCs/>
        </w:rPr>
      </w:pPr>
      <w:r>
        <w:rPr>
          <w:rFonts w:ascii="Times New Roman" w:hAnsi="Times New Roman" w:cs="Times New Roman"/>
          <w:sz w:val="20"/>
          <w:szCs w:val="20"/>
        </w:rPr>
        <w:br/>
      </w:r>
      <w:r>
        <w:rPr>
          <w:rFonts w:ascii="Times New Roman" w:hAnsi="Times New Roman" w:cs="Times New Roman"/>
          <w:b/>
          <w:bCs/>
        </w:rPr>
        <w:t>POSITIONS OF RESPONSIBILITY</w:t>
      </w:r>
    </w:p>
    <w:p w14:paraId="273A62A2" w14:textId="1DC1BDDF" w:rsidR="0005078F" w:rsidRDefault="0005078F" w:rsidP="00EB4262">
      <w:pPr>
        <w:spacing w:after="0"/>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7342"/>
      </w:tblGrid>
      <w:tr w:rsidR="005B7CA1" w14:paraId="71F48C72" w14:textId="77777777" w:rsidTr="008252AF">
        <w:tc>
          <w:tcPr>
            <w:tcW w:w="3114" w:type="dxa"/>
          </w:tcPr>
          <w:p w14:paraId="6E9B791F" w14:textId="33FCEBDA" w:rsidR="005B7CA1" w:rsidRPr="001B7EFB" w:rsidRDefault="009E5891" w:rsidP="00EB4262">
            <w:pPr>
              <w:rPr>
                <w:rFonts w:ascii="Times New Roman" w:hAnsi="Times New Roman" w:cs="Times New Roman"/>
                <w:b/>
                <w:bCs/>
                <w:i/>
                <w:iCs/>
                <w:sz w:val="20"/>
                <w:szCs w:val="20"/>
              </w:rPr>
            </w:pPr>
            <w:r w:rsidRPr="001B7EFB">
              <w:rPr>
                <w:rFonts w:ascii="Times New Roman" w:hAnsi="Times New Roman" w:cs="Times New Roman"/>
                <w:b/>
                <w:bCs/>
                <w:i/>
                <w:iCs/>
                <w:sz w:val="20"/>
                <w:szCs w:val="20"/>
              </w:rPr>
              <w:t xml:space="preserve">Class </w:t>
            </w:r>
            <w:r w:rsidR="005A6325" w:rsidRPr="001B7EFB">
              <w:rPr>
                <w:rFonts w:ascii="Times New Roman" w:hAnsi="Times New Roman" w:cs="Times New Roman"/>
                <w:b/>
                <w:bCs/>
                <w:i/>
                <w:iCs/>
                <w:sz w:val="20"/>
                <w:szCs w:val="20"/>
              </w:rPr>
              <w:t>Representative</w:t>
            </w:r>
            <w:r w:rsidR="009024A6" w:rsidRPr="001B7EFB">
              <w:rPr>
                <w:rFonts w:ascii="Times New Roman" w:hAnsi="Times New Roman" w:cs="Times New Roman"/>
                <w:b/>
                <w:bCs/>
                <w:i/>
                <w:iCs/>
                <w:sz w:val="20"/>
                <w:szCs w:val="20"/>
              </w:rPr>
              <w:t xml:space="preserve"> (2021)</w:t>
            </w:r>
          </w:p>
        </w:tc>
        <w:tc>
          <w:tcPr>
            <w:tcW w:w="7342" w:type="dxa"/>
          </w:tcPr>
          <w:p w14:paraId="5D827CA4" w14:textId="44CA0D5D" w:rsidR="005B7CA1" w:rsidRDefault="005A6325" w:rsidP="00EB4262">
            <w:pPr>
              <w:rPr>
                <w:rFonts w:ascii="Times New Roman" w:hAnsi="Times New Roman" w:cs="Times New Roman"/>
                <w:sz w:val="20"/>
                <w:szCs w:val="20"/>
              </w:rPr>
            </w:pPr>
            <w:r>
              <w:rPr>
                <w:rFonts w:ascii="Times New Roman" w:hAnsi="Times New Roman" w:cs="Times New Roman"/>
                <w:sz w:val="20"/>
                <w:szCs w:val="20"/>
              </w:rPr>
              <w:t>Awarded</w:t>
            </w:r>
            <w:r w:rsidR="009178C3">
              <w:rPr>
                <w:rFonts w:ascii="Times New Roman" w:hAnsi="Times New Roman" w:cs="Times New Roman"/>
                <w:sz w:val="20"/>
                <w:szCs w:val="20"/>
              </w:rPr>
              <w:t xml:space="preserve"> as </w:t>
            </w:r>
            <w:r>
              <w:rPr>
                <w:rFonts w:ascii="Times New Roman" w:hAnsi="Times New Roman" w:cs="Times New Roman"/>
                <w:sz w:val="20"/>
                <w:szCs w:val="20"/>
              </w:rPr>
              <w:t xml:space="preserve">‘Best CR’ in year 2021 for outstanding </w:t>
            </w:r>
            <w:r w:rsidR="0018101E">
              <w:rPr>
                <w:rFonts w:ascii="Times New Roman" w:hAnsi="Times New Roman" w:cs="Times New Roman"/>
                <w:sz w:val="20"/>
                <w:szCs w:val="20"/>
              </w:rPr>
              <w:t>leadership</w:t>
            </w:r>
            <w:r w:rsidR="005319E2">
              <w:rPr>
                <w:rFonts w:ascii="Times New Roman" w:hAnsi="Times New Roman" w:cs="Times New Roman"/>
                <w:sz w:val="20"/>
                <w:szCs w:val="20"/>
              </w:rPr>
              <w:t xml:space="preserve"> </w:t>
            </w:r>
            <w:r w:rsidR="0018101E">
              <w:rPr>
                <w:rFonts w:ascii="Times New Roman" w:hAnsi="Times New Roman" w:cs="Times New Roman"/>
                <w:sz w:val="20"/>
                <w:szCs w:val="20"/>
              </w:rPr>
              <w:t xml:space="preserve">and </w:t>
            </w:r>
            <w:r w:rsidR="009178C3">
              <w:rPr>
                <w:rFonts w:ascii="Times New Roman" w:hAnsi="Times New Roman" w:cs="Times New Roman"/>
                <w:sz w:val="20"/>
                <w:szCs w:val="20"/>
              </w:rPr>
              <w:t>student- faculty</w:t>
            </w:r>
            <w:r w:rsidR="0028187D">
              <w:rPr>
                <w:rFonts w:ascii="Times New Roman" w:hAnsi="Times New Roman" w:cs="Times New Roman"/>
                <w:sz w:val="20"/>
                <w:szCs w:val="20"/>
              </w:rPr>
              <w:t xml:space="preserve"> communication</w:t>
            </w:r>
            <w:r w:rsidR="00273CB5">
              <w:rPr>
                <w:rFonts w:ascii="Times New Roman" w:hAnsi="Times New Roman" w:cs="Times New Roman"/>
                <w:sz w:val="20"/>
                <w:szCs w:val="20"/>
              </w:rPr>
              <w:t>.</w:t>
            </w:r>
            <w:r w:rsidR="0028187D">
              <w:rPr>
                <w:rFonts w:ascii="Times New Roman" w:hAnsi="Times New Roman" w:cs="Times New Roman"/>
                <w:sz w:val="20"/>
                <w:szCs w:val="20"/>
              </w:rPr>
              <w:t xml:space="preserve"> </w:t>
            </w:r>
          </w:p>
        </w:tc>
      </w:tr>
      <w:tr w:rsidR="005B7CA1" w14:paraId="6BB7C631" w14:textId="77777777" w:rsidTr="008252AF">
        <w:tc>
          <w:tcPr>
            <w:tcW w:w="3114" w:type="dxa"/>
          </w:tcPr>
          <w:p w14:paraId="4DBCEEB2" w14:textId="2F4F78F7" w:rsidR="005B7CA1" w:rsidRPr="001B7EFB" w:rsidRDefault="00350B0A" w:rsidP="00EB4262">
            <w:pPr>
              <w:rPr>
                <w:rFonts w:ascii="Times New Roman" w:hAnsi="Times New Roman" w:cs="Times New Roman"/>
                <w:b/>
                <w:bCs/>
                <w:i/>
                <w:iCs/>
                <w:sz w:val="20"/>
                <w:szCs w:val="20"/>
              </w:rPr>
            </w:pPr>
            <w:r w:rsidRPr="001B7EFB">
              <w:rPr>
                <w:rFonts w:ascii="Times New Roman" w:hAnsi="Times New Roman" w:cs="Times New Roman"/>
                <w:b/>
                <w:bCs/>
                <w:i/>
                <w:iCs/>
                <w:sz w:val="20"/>
                <w:szCs w:val="20"/>
              </w:rPr>
              <w:t xml:space="preserve">Member of </w:t>
            </w:r>
            <w:r w:rsidR="004F4E4B" w:rsidRPr="001B7EFB">
              <w:rPr>
                <w:rFonts w:ascii="Times New Roman" w:hAnsi="Times New Roman" w:cs="Times New Roman"/>
                <w:b/>
                <w:bCs/>
                <w:i/>
                <w:iCs/>
                <w:sz w:val="20"/>
                <w:szCs w:val="20"/>
              </w:rPr>
              <w:t>Cultural Team</w:t>
            </w:r>
          </w:p>
        </w:tc>
        <w:tc>
          <w:tcPr>
            <w:tcW w:w="7342" w:type="dxa"/>
          </w:tcPr>
          <w:p w14:paraId="641DF11D" w14:textId="51145DFD" w:rsidR="005B7CA1" w:rsidRDefault="00CE45D2" w:rsidP="00EB4262">
            <w:pPr>
              <w:rPr>
                <w:rFonts w:ascii="Times New Roman" w:hAnsi="Times New Roman" w:cs="Times New Roman"/>
                <w:sz w:val="20"/>
                <w:szCs w:val="20"/>
              </w:rPr>
            </w:pPr>
            <w:r>
              <w:rPr>
                <w:rFonts w:ascii="Times New Roman" w:hAnsi="Times New Roman" w:cs="Times New Roman"/>
                <w:sz w:val="20"/>
                <w:szCs w:val="20"/>
              </w:rPr>
              <w:t xml:space="preserve">Represented college </w:t>
            </w:r>
            <w:r w:rsidR="00966B5F">
              <w:rPr>
                <w:rFonts w:ascii="Times New Roman" w:hAnsi="Times New Roman" w:cs="Times New Roman"/>
                <w:sz w:val="20"/>
                <w:szCs w:val="20"/>
              </w:rPr>
              <w:t>at ‘</w:t>
            </w:r>
            <w:proofErr w:type="spellStart"/>
            <w:r w:rsidR="00966B5F">
              <w:rPr>
                <w:rFonts w:ascii="Times New Roman" w:hAnsi="Times New Roman" w:cs="Times New Roman"/>
                <w:sz w:val="20"/>
                <w:szCs w:val="20"/>
              </w:rPr>
              <w:t>Firodiya</w:t>
            </w:r>
            <w:proofErr w:type="spellEnd"/>
            <w:r w:rsidR="00966B5F">
              <w:rPr>
                <w:rFonts w:ascii="Times New Roman" w:hAnsi="Times New Roman" w:cs="Times New Roman"/>
                <w:sz w:val="20"/>
                <w:szCs w:val="20"/>
              </w:rPr>
              <w:t xml:space="preserve"> </w:t>
            </w:r>
            <w:proofErr w:type="spellStart"/>
            <w:r w:rsidR="00966B5F">
              <w:rPr>
                <w:rFonts w:ascii="Times New Roman" w:hAnsi="Times New Roman" w:cs="Times New Roman"/>
                <w:sz w:val="20"/>
                <w:szCs w:val="20"/>
              </w:rPr>
              <w:t>Karandak</w:t>
            </w:r>
            <w:proofErr w:type="spellEnd"/>
            <w:r w:rsidR="001B7EFB">
              <w:rPr>
                <w:rFonts w:ascii="Times New Roman" w:hAnsi="Times New Roman" w:cs="Times New Roman"/>
                <w:sz w:val="20"/>
                <w:szCs w:val="20"/>
              </w:rPr>
              <w:t>’ developed</w:t>
            </w:r>
            <w:r w:rsidR="00DC631E">
              <w:rPr>
                <w:rFonts w:ascii="Times New Roman" w:hAnsi="Times New Roman" w:cs="Times New Roman"/>
                <w:sz w:val="20"/>
                <w:szCs w:val="20"/>
              </w:rPr>
              <w:t xml:space="preserve"> skills in </w:t>
            </w:r>
            <w:r w:rsidR="000B174D">
              <w:rPr>
                <w:rFonts w:ascii="Times New Roman" w:hAnsi="Times New Roman" w:cs="Times New Roman"/>
                <w:sz w:val="20"/>
                <w:szCs w:val="20"/>
              </w:rPr>
              <w:t>acting, stage presence, teamwork, and live performance</w:t>
            </w:r>
            <w:r w:rsidR="00273CB5">
              <w:rPr>
                <w:rFonts w:ascii="Times New Roman" w:hAnsi="Times New Roman" w:cs="Times New Roman"/>
                <w:sz w:val="20"/>
                <w:szCs w:val="20"/>
              </w:rPr>
              <w:t>.</w:t>
            </w:r>
          </w:p>
        </w:tc>
      </w:tr>
      <w:tr w:rsidR="005B7CA1" w14:paraId="668A5ACC" w14:textId="77777777" w:rsidTr="008252AF">
        <w:tc>
          <w:tcPr>
            <w:tcW w:w="3114" w:type="dxa"/>
          </w:tcPr>
          <w:p w14:paraId="043B2BC8" w14:textId="3C2ADA68" w:rsidR="005B7CA1" w:rsidRPr="004C7A5D" w:rsidRDefault="004C7A5D" w:rsidP="00EB4262">
            <w:pPr>
              <w:rPr>
                <w:rFonts w:ascii="Times New Roman" w:hAnsi="Times New Roman" w:cs="Times New Roman"/>
                <w:b/>
                <w:bCs/>
                <w:i/>
                <w:iCs/>
                <w:sz w:val="20"/>
                <w:szCs w:val="20"/>
              </w:rPr>
            </w:pPr>
            <w:r w:rsidRPr="004C7A5D">
              <w:rPr>
                <w:rFonts w:ascii="Times New Roman" w:hAnsi="Times New Roman" w:cs="Times New Roman"/>
                <w:b/>
                <w:bCs/>
                <w:i/>
                <w:iCs/>
                <w:sz w:val="20"/>
                <w:szCs w:val="20"/>
              </w:rPr>
              <w:t xml:space="preserve">Badminton Volunteer </w:t>
            </w:r>
          </w:p>
        </w:tc>
        <w:tc>
          <w:tcPr>
            <w:tcW w:w="7342" w:type="dxa"/>
          </w:tcPr>
          <w:p w14:paraId="6D0B535F" w14:textId="2F498780" w:rsidR="005B7CA1" w:rsidRDefault="00C34C19" w:rsidP="00EB4262">
            <w:pPr>
              <w:rPr>
                <w:rFonts w:ascii="Times New Roman" w:hAnsi="Times New Roman" w:cs="Times New Roman"/>
                <w:sz w:val="20"/>
                <w:szCs w:val="20"/>
              </w:rPr>
            </w:pPr>
            <w:r>
              <w:rPr>
                <w:rFonts w:ascii="Times New Roman" w:hAnsi="Times New Roman" w:cs="Times New Roman"/>
                <w:sz w:val="20"/>
                <w:szCs w:val="20"/>
              </w:rPr>
              <w:t xml:space="preserve">Managed </w:t>
            </w:r>
            <w:r w:rsidR="00DB459A">
              <w:rPr>
                <w:rFonts w:ascii="Times New Roman" w:hAnsi="Times New Roman" w:cs="Times New Roman"/>
                <w:sz w:val="20"/>
                <w:szCs w:val="20"/>
              </w:rPr>
              <w:t xml:space="preserve">college </w:t>
            </w:r>
            <w:r w:rsidR="00CD4360">
              <w:rPr>
                <w:rFonts w:ascii="Times New Roman" w:hAnsi="Times New Roman" w:cs="Times New Roman"/>
                <w:sz w:val="20"/>
                <w:szCs w:val="20"/>
              </w:rPr>
              <w:t>badminton tournament</w:t>
            </w:r>
            <w:r w:rsidR="00DB459A">
              <w:rPr>
                <w:rFonts w:ascii="Times New Roman" w:hAnsi="Times New Roman" w:cs="Times New Roman"/>
                <w:sz w:val="20"/>
                <w:szCs w:val="20"/>
              </w:rPr>
              <w:t xml:space="preserve"> assist</w:t>
            </w:r>
            <w:r w:rsidR="00CD4360">
              <w:rPr>
                <w:rFonts w:ascii="Times New Roman" w:hAnsi="Times New Roman" w:cs="Times New Roman"/>
                <w:sz w:val="20"/>
                <w:szCs w:val="20"/>
              </w:rPr>
              <w:t>ed</w:t>
            </w:r>
            <w:r w:rsidR="00DB459A">
              <w:rPr>
                <w:rFonts w:ascii="Times New Roman" w:hAnsi="Times New Roman" w:cs="Times New Roman"/>
                <w:sz w:val="20"/>
                <w:szCs w:val="20"/>
              </w:rPr>
              <w:t xml:space="preserve"> with player coordination</w:t>
            </w:r>
            <w:r w:rsidR="00273CB5">
              <w:rPr>
                <w:rFonts w:ascii="Times New Roman" w:hAnsi="Times New Roman" w:cs="Times New Roman"/>
                <w:sz w:val="20"/>
                <w:szCs w:val="20"/>
              </w:rPr>
              <w:t xml:space="preserve"> and match schedules.</w:t>
            </w:r>
          </w:p>
        </w:tc>
      </w:tr>
    </w:tbl>
    <w:p w14:paraId="5B81B9D4" w14:textId="77777777" w:rsidR="00273CB5" w:rsidRDefault="00273CB5" w:rsidP="00080EF6">
      <w:pPr>
        <w:pBdr>
          <w:bottom w:val="single" w:sz="4" w:space="1" w:color="auto"/>
        </w:pBdr>
        <w:spacing w:after="0"/>
        <w:rPr>
          <w:rFonts w:ascii="Times New Roman" w:hAnsi="Times New Roman" w:cs="Times New Roman"/>
          <w:sz w:val="20"/>
          <w:szCs w:val="20"/>
        </w:rPr>
      </w:pPr>
    </w:p>
    <w:p w14:paraId="17D2D99D" w14:textId="5CEBC216" w:rsidR="00080EF6" w:rsidRDefault="00080EF6" w:rsidP="00080EF6">
      <w:pPr>
        <w:pBdr>
          <w:bottom w:val="single" w:sz="4" w:space="1" w:color="auto"/>
        </w:pBdr>
        <w:spacing w:after="0"/>
        <w:rPr>
          <w:rFonts w:ascii="Times New Roman" w:hAnsi="Times New Roman" w:cs="Times New Roman"/>
          <w:b/>
          <w:bCs/>
        </w:rPr>
      </w:pPr>
      <w:r>
        <w:rPr>
          <w:rFonts w:ascii="Times New Roman" w:hAnsi="Times New Roman" w:cs="Times New Roman"/>
          <w:b/>
          <w:bCs/>
        </w:rPr>
        <w:t>CERTIFICATIONS</w:t>
      </w:r>
    </w:p>
    <w:p w14:paraId="3D3D0507" w14:textId="4CF07CF2" w:rsidR="00C70DC1" w:rsidRPr="00C70DC1" w:rsidRDefault="00C70DC1" w:rsidP="00C70DC1">
      <w:pPr>
        <w:spacing w:after="0"/>
        <w:rPr>
          <w:rFonts w:ascii="Times New Roman" w:hAnsi="Times New Roman" w:cs="Times New Roman"/>
          <w:sz w:val="20"/>
          <w:szCs w:val="20"/>
        </w:rPr>
      </w:pPr>
      <w:r w:rsidRPr="00C70DC1">
        <w:rPr>
          <w:rFonts w:ascii="Times New Roman" w:hAnsi="Times New Roman" w:cs="Times New Roman"/>
          <w:sz w:val="20"/>
          <w:szCs w:val="20"/>
        </w:rPr>
        <w:t xml:space="preserve">Udemy certified: Microsoft Power BI Desktop for business intelligence </w:t>
      </w:r>
    </w:p>
    <w:p w14:paraId="5C4A97BF" w14:textId="0F3B042C" w:rsidR="00C70DC1" w:rsidRPr="00C70DC1" w:rsidRDefault="00C70DC1" w:rsidP="00C70DC1">
      <w:pPr>
        <w:spacing w:after="0"/>
        <w:rPr>
          <w:rFonts w:ascii="Times New Roman" w:hAnsi="Times New Roman" w:cs="Times New Roman"/>
          <w:sz w:val="20"/>
          <w:szCs w:val="20"/>
        </w:rPr>
      </w:pPr>
      <w:r w:rsidRPr="00C70DC1">
        <w:rPr>
          <w:rFonts w:ascii="Times New Roman" w:hAnsi="Times New Roman" w:cs="Times New Roman"/>
          <w:sz w:val="20"/>
          <w:szCs w:val="20"/>
        </w:rPr>
        <w:t>Udemy certified: Learn Python programming masterclass</w:t>
      </w:r>
    </w:p>
    <w:p w14:paraId="404D6A57" w14:textId="34AC5CFE" w:rsidR="00080EF6" w:rsidRDefault="00C70DC1" w:rsidP="00C70DC1">
      <w:pPr>
        <w:spacing w:after="0"/>
        <w:rPr>
          <w:rFonts w:ascii="Times New Roman" w:hAnsi="Times New Roman" w:cs="Times New Roman"/>
          <w:sz w:val="20"/>
          <w:szCs w:val="20"/>
        </w:rPr>
      </w:pPr>
      <w:r w:rsidRPr="00C70DC1">
        <w:rPr>
          <w:rFonts w:ascii="Times New Roman" w:hAnsi="Times New Roman" w:cs="Times New Roman"/>
          <w:sz w:val="20"/>
          <w:szCs w:val="20"/>
        </w:rPr>
        <w:t>The ultimate MySQL Bootcamp</w:t>
      </w:r>
    </w:p>
    <w:p w14:paraId="338A7722" w14:textId="1E1C574A" w:rsidR="00B136CA" w:rsidRPr="00EB4262" w:rsidRDefault="008B35EC" w:rsidP="00EB4262">
      <w:pPr>
        <w:spacing w:after="0"/>
        <w:rPr>
          <w:rFonts w:ascii="Times New Roman" w:hAnsi="Times New Roman" w:cs="Times New Roman"/>
          <w:sz w:val="20"/>
          <w:szCs w:val="20"/>
        </w:rPr>
      </w:pPr>
      <w:r>
        <w:rPr>
          <w:rFonts w:ascii="Times New Roman" w:hAnsi="Times New Roman" w:cs="Times New Roman"/>
          <w:sz w:val="20"/>
          <w:szCs w:val="20"/>
        </w:rPr>
        <w:tab/>
      </w:r>
    </w:p>
    <w:sectPr w:rsidR="00B136CA" w:rsidRPr="00EB4262" w:rsidSect="00B441D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337"/>
    <w:multiLevelType w:val="hybridMultilevel"/>
    <w:tmpl w:val="44F6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BC71F0"/>
    <w:multiLevelType w:val="hybridMultilevel"/>
    <w:tmpl w:val="C4522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D32CBB"/>
    <w:multiLevelType w:val="hybridMultilevel"/>
    <w:tmpl w:val="97A89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9408B8"/>
    <w:multiLevelType w:val="hybridMultilevel"/>
    <w:tmpl w:val="F6FCB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9242CD"/>
    <w:multiLevelType w:val="hybridMultilevel"/>
    <w:tmpl w:val="0A50F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152930">
    <w:abstractNumId w:val="2"/>
  </w:num>
  <w:num w:numId="2" w16cid:durableId="827790565">
    <w:abstractNumId w:val="4"/>
  </w:num>
  <w:num w:numId="3" w16cid:durableId="398867613">
    <w:abstractNumId w:val="1"/>
  </w:num>
  <w:num w:numId="4" w16cid:durableId="715663670">
    <w:abstractNumId w:val="3"/>
  </w:num>
  <w:num w:numId="5" w16cid:durableId="4656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D5"/>
    <w:rsid w:val="0000401F"/>
    <w:rsid w:val="00015E07"/>
    <w:rsid w:val="0005078F"/>
    <w:rsid w:val="00080EF6"/>
    <w:rsid w:val="000B174D"/>
    <w:rsid w:val="0018101E"/>
    <w:rsid w:val="001A1FEE"/>
    <w:rsid w:val="001A3FEF"/>
    <w:rsid w:val="001A5321"/>
    <w:rsid w:val="001B68C5"/>
    <w:rsid w:val="001B7EFB"/>
    <w:rsid w:val="0024201E"/>
    <w:rsid w:val="002519AB"/>
    <w:rsid w:val="002619B2"/>
    <w:rsid w:val="00273CB5"/>
    <w:rsid w:val="0028187D"/>
    <w:rsid w:val="002F138B"/>
    <w:rsid w:val="00321EB1"/>
    <w:rsid w:val="00332247"/>
    <w:rsid w:val="0034197D"/>
    <w:rsid w:val="00350B0A"/>
    <w:rsid w:val="00373E1B"/>
    <w:rsid w:val="003B23DA"/>
    <w:rsid w:val="003E4D73"/>
    <w:rsid w:val="003F5304"/>
    <w:rsid w:val="004C7584"/>
    <w:rsid w:val="004C7A5D"/>
    <w:rsid w:val="004F4E4B"/>
    <w:rsid w:val="005319E2"/>
    <w:rsid w:val="0054385C"/>
    <w:rsid w:val="00555A6A"/>
    <w:rsid w:val="005A6325"/>
    <w:rsid w:val="005B7CA1"/>
    <w:rsid w:val="005C1689"/>
    <w:rsid w:val="00604455"/>
    <w:rsid w:val="00611F30"/>
    <w:rsid w:val="00613316"/>
    <w:rsid w:val="006422AE"/>
    <w:rsid w:val="00645510"/>
    <w:rsid w:val="00647FE3"/>
    <w:rsid w:val="00660028"/>
    <w:rsid w:val="00680979"/>
    <w:rsid w:val="00695DCB"/>
    <w:rsid w:val="00696B7B"/>
    <w:rsid w:val="006B5625"/>
    <w:rsid w:val="006D1C09"/>
    <w:rsid w:val="006D458E"/>
    <w:rsid w:val="006E4B39"/>
    <w:rsid w:val="006E5C07"/>
    <w:rsid w:val="007320BD"/>
    <w:rsid w:val="0073740B"/>
    <w:rsid w:val="007626FB"/>
    <w:rsid w:val="007813E9"/>
    <w:rsid w:val="007C3D23"/>
    <w:rsid w:val="007D47C7"/>
    <w:rsid w:val="00810298"/>
    <w:rsid w:val="008252AF"/>
    <w:rsid w:val="00827C68"/>
    <w:rsid w:val="00854AE7"/>
    <w:rsid w:val="00856CEF"/>
    <w:rsid w:val="00895F5E"/>
    <w:rsid w:val="008A38B8"/>
    <w:rsid w:val="008B35EC"/>
    <w:rsid w:val="008B4D87"/>
    <w:rsid w:val="008E533B"/>
    <w:rsid w:val="009024A6"/>
    <w:rsid w:val="009178C3"/>
    <w:rsid w:val="00943AC8"/>
    <w:rsid w:val="00966B5F"/>
    <w:rsid w:val="0097088E"/>
    <w:rsid w:val="009B60A4"/>
    <w:rsid w:val="009D2068"/>
    <w:rsid w:val="009E3D33"/>
    <w:rsid w:val="009E5891"/>
    <w:rsid w:val="009F0740"/>
    <w:rsid w:val="009F5A39"/>
    <w:rsid w:val="00A27574"/>
    <w:rsid w:val="00A413CB"/>
    <w:rsid w:val="00A41AE3"/>
    <w:rsid w:val="00A4593B"/>
    <w:rsid w:val="00A768C7"/>
    <w:rsid w:val="00A93650"/>
    <w:rsid w:val="00B136CA"/>
    <w:rsid w:val="00B271E9"/>
    <w:rsid w:val="00B441D5"/>
    <w:rsid w:val="00B60B38"/>
    <w:rsid w:val="00B73280"/>
    <w:rsid w:val="00BA29A4"/>
    <w:rsid w:val="00BE07C8"/>
    <w:rsid w:val="00C34C19"/>
    <w:rsid w:val="00C70DC1"/>
    <w:rsid w:val="00C81AB8"/>
    <w:rsid w:val="00CD4360"/>
    <w:rsid w:val="00CE0AF7"/>
    <w:rsid w:val="00CE45D2"/>
    <w:rsid w:val="00D81737"/>
    <w:rsid w:val="00DA54C4"/>
    <w:rsid w:val="00DB459A"/>
    <w:rsid w:val="00DC631E"/>
    <w:rsid w:val="00DE6A82"/>
    <w:rsid w:val="00E04769"/>
    <w:rsid w:val="00E15C62"/>
    <w:rsid w:val="00EA0831"/>
    <w:rsid w:val="00EB4262"/>
    <w:rsid w:val="00EF506C"/>
    <w:rsid w:val="00F2536E"/>
    <w:rsid w:val="00F63B11"/>
    <w:rsid w:val="00F72D36"/>
    <w:rsid w:val="00FB397B"/>
    <w:rsid w:val="00FC7878"/>
    <w:rsid w:val="00FD1B9A"/>
    <w:rsid w:val="00FF0854"/>
    <w:rsid w:val="00FF5FBD"/>
    <w:rsid w:val="00FF6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6394"/>
  <w15:chartTrackingRefBased/>
  <w15:docId w15:val="{3C8970D0-D8D8-46B7-9C7D-A9E6F2C4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F6"/>
  </w:style>
  <w:style w:type="paragraph" w:styleId="Heading1">
    <w:name w:val="heading 1"/>
    <w:basedOn w:val="Normal"/>
    <w:next w:val="Normal"/>
    <w:link w:val="Heading1Char"/>
    <w:uiPriority w:val="9"/>
    <w:qFormat/>
    <w:rsid w:val="00B44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1D5"/>
    <w:rPr>
      <w:rFonts w:eastAsiaTheme="majorEastAsia" w:cstheme="majorBidi"/>
      <w:color w:val="272727" w:themeColor="text1" w:themeTint="D8"/>
    </w:rPr>
  </w:style>
  <w:style w:type="paragraph" w:styleId="Title">
    <w:name w:val="Title"/>
    <w:basedOn w:val="Normal"/>
    <w:next w:val="Normal"/>
    <w:link w:val="TitleChar"/>
    <w:uiPriority w:val="10"/>
    <w:qFormat/>
    <w:rsid w:val="00B44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1D5"/>
    <w:pPr>
      <w:spacing w:before="160"/>
      <w:jc w:val="center"/>
    </w:pPr>
    <w:rPr>
      <w:i/>
      <w:iCs/>
      <w:color w:val="404040" w:themeColor="text1" w:themeTint="BF"/>
    </w:rPr>
  </w:style>
  <w:style w:type="character" w:customStyle="1" w:styleId="QuoteChar">
    <w:name w:val="Quote Char"/>
    <w:basedOn w:val="DefaultParagraphFont"/>
    <w:link w:val="Quote"/>
    <w:uiPriority w:val="29"/>
    <w:rsid w:val="00B441D5"/>
    <w:rPr>
      <w:i/>
      <w:iCs/>
      <w:color w:val="404040" w:themeColor="text1" w:themeTint="BF"/>
    </w:rPr>
  </w:style>
  <w:style w:type="paragraph" w:styleId="ListParagraph">
    <w:name w:val="List Paragraph"/>
    <w:basedOn w:val="Normal"/>
    <w:uiPriority w:val="34"/>
    <w:qFormat/>
    <w:rsid w:val="00B441D5"/>
    <w:pPr>
      <w:ind w:left="720"/>
      <w:contextualSpacing/>
    </w:pPr>
  </w:style>
  <w:style w:type="character" w:styleId="IntenseEmphasis">
    <w:name w:val="Intense Emphasis"/>
    <w:basedOn w:val="DefaultParagraphFont"/>
    <w:uiPriority w:val="21"/>
    <w:qFormat/>
    <w:rsid w:val="00B441D5"/>
    <w:rPr>
      <w:i/>
      <w:iCs/>
      <w:color w:val="0F4761" w:themeColor="accent1" w:themeShade="BF"/>
    </w:rPr>
  </w:style>
  <w:style w:type="paragraph" w:styleId="IntenseQuote">
    <w:name w:val="Intense Quote"/>
    <w:basedOn w:val="Normal"/>
    <w:next w:val="Normal"/>
    <w:link w:val="IntenseQuoteChar"/>
    <w:uiPriority w:val="30"/>
    <w:qFormat/>
    <w:rsid w:val="00B44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1D5"/>
    <w:rPr>
      <w:i/>
      <w:iCs/>
      <w:color w:val="0F4761" w:themeColor="accent1" w:themeShade="BF"/>
    </w:rPr>
  </w:style>
  <w:style w:type="character" w:styleId="IntenseReference">
    <w:name w:val="Intense Reference"/>
    <w:basedOn w:val="DefaultParagraphFont"/>
    <w:uiPriority w:val="32"/>
    <w:qFormat/>
    <w:rsid w:val="00B441D5"/>
    <w:rPr>
      <w:b/>
      <w:bCs/>
      <w:smallCaps/>
      <w:color w:val="0F4761" w:themeColor="accent1" w:themeShade="BF"/>
      <w:spacing w:val="5"/>
    </w:rPr>
  </w:style>
  <w:style w:type="table" w:styleId="TableGrid">
    <w:name w:val="Table Grid"/>
    <w:basedOn w:val="TableNormal"/>
    <w:uiPriority w:val="39"/>
    <w:rsid w:val="00B44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07C8"/>
    <w:rPr>
      <w:color w:val="467886" w:themeColor="hyperlink"/>
      <w:u w:val="single"/>
    </w:rPr>
  </w:style>
  <w:style w:type="character" w:styleId="UnresolvedMention">
    <w:name w:val="Unresolved Mention"/>
    <w:basedOn w:val="DefaultParagraphFont"/>
    <w:uiPriority w:val="99"/>
    <w:semiHidden/>
    <w:unhideWhenUsed/>
    <w:rsid w:val="00BE0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mayur-kasar-3687071b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 Mayur (Cognizant)</dc:creator>
  <cp:keywords/>
  <dc:description/>
  <cp:lastModifiedBy>Kasar, Mayur (Cognizant)</cp:lastModifiedBy>
  <cp:revision>2</cp:revision>
  <cp:lastPrinted>2026-03-05T19:00:00Z</cp:lastPrinted>
  <dcterms:created xsi:type="dcterms:W3CDTF">2026-09-02T13:31:00Z</dcterms:created>
  <dcterms:modified xsi:type="dcterms:W3CDTF">2026-09-02T13:31:00Z</dcterms:modified>
</cp:coreProperties>
</file>