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CSS Moderate-Level Practice Challenges</w:t>
      </w:r>
    </w:p>
    <w:p>
      <w:pPr>
        <w:pStyle w:val="Heading2"/>
      </w:pPr>
      <w:r>
        <w:t>1. Inline vs Block (Modify &amp; Extend)</w:t>
      </w:r>
    </w:p>
    <w:p>
      <w:r>
        <w:t>Create 4 boxes where the first two appear inline, and the next two appear stacked.</w:t>
        <w:br/>
        <w:t>Then, try to switch their behavior dynamically using different display values.</w:t>
      </w:r>
    </w:p>
    <w:p>
      <w:pPr>
        <w:pStyle w:val="Heading2"/>
      </w:pPr>
      <w:r>
        <w:t>2. Advanced Navigation Bar</w:t>
      </w:r>
    </w:p>
    <w:p>
      <w:r>
        <w:t>Build a navigation bar with a logo on the left and menu items on the right using flexbox.</w:t>
        <w:br/>
        <w:t>On smaller screens, collapse the menu into a vertical list below the logo.</w:t>
      </w:r>
    </w:p>
    <w:p>
      <w:pPr>
        <w:pStyle w:val="Heading2"/>
      </w:pPr>
      <w:r>
        <w:t>3. Card Layout with Equal Heights</w:t>
      </w:r>
    </w:p>
    <w:p>
      <w:r>
        <w:t>Create 3 cards inside a flex container. Each card should stretch to equal height,</w:t>
        <w:br/>
        <w:t>regardless of text length, and shrink responsively on smaller screens.</w:t>
      </w:r>
    </w:p>
    <w:p>
      <w:pPr>
        <w:pStyle w:val="Heading2"/>
      </w:pPr>
      <w:r>
        <w:t>4. Sidebar + Content with Positioning</w:t>
      </w:r>
    </w:p>
    <w:p>
      <w:r>
        <w:t>Build a layout with a fixed sidebar on the left and a scrollable content area on the right.</w:t>
        <w:br/>
        <w:t>On smaller screens, the sidebar should stack above the content.</w:t>
      </w:r>
    </w:p>
    <w:p>
      <w:pPr>
        <w:pStyle w:val="Heading2"/>
      </w:pPr>
      <w:r>
        <w:t>5. Sticky Header with Z-Index</w:t>
      </w:r>
    </w:p>
    <w:p>
      <w:r>
        <w:t xml:space="preserve">Create a sticky header that remains at the top while scrolling. </w:t>
        <w:br/>
        <w:t>Add overlapping elements and manage stacking using z-index.</w:t>
      </w:r>
    </w:p>
    <w:p>
      <w:pPr>
        <w:pStyle w:val="Heading2"/>
      </w:pPr>
      <w:r>
        <w:t>6. Responsive Image Gallery</w:t>
      </w:r>
    </w:p>
    <w:p>
      <w:r>
        <w:t>Build a gallery where:</w:t>
        <w:br/>
        <w:t>- Desktop: 4 images per row</w:t>
        <w:br/>
        <w:t>- Tablet: 2 images per row</w:t>
        <w:br/>
        <w:t>- Mobile: 1 image per row</w:t>
        <w:br/>
        <w:t>Use flex-wrap or CSS grid along with media queries.</w:t>
      </w:r>
    </w:p>
    <w:p>
      <w:pPr>
        <w:pStyle w:val="Heading2"/>
      </w:pPr>
      <w:r>
        <w:t>7. Hero Section with Flex</w:t>
      </w:r>
    </w:p>
    <w:p>
      <w:r>
        <w:t>Design a hero section with text on the left and an image on the right.</w:t>
        <w:br/>
        <w:t>On smaller screens, the image should move below the text.</w:t>
      </w:r>
    </w:p>
    <w:p>
      <w:pPr>
        <w:pStyle w:val="Heading2"/>
      </w:pPr>
      <w:r>
        <w:t>8. Centered Login Form</w:t>
      </w:r>
    </w:p>
    <w:p>
      <w:r>
        <w:t>Create a login form centered vertically and horizontally using flexbox.</w:t>
        <w:br/>
        <w:t>Ensure the form resizes neatly on small screens.</w:t>
      </w:r>
    </w:p>
    <w:p>
      <w:pPr>
        <w:pStyle w:val="Heading2"/>
      </w:pPr>
      <w:r>
        <w:t>9. Pricing Table</w:t>
      </w:r>
    </w:p>
    <w:p>
      <w:r>
        <w:t xml:space="preserve">Build 3 pricing cards (Basic, Pro, Premium). On desktop: side by side. </w:t>
        <w:br/>
        <w:t>On mobile: stacked vertically. Add hover effects for interactivity.</w:t>
      </w:r>
    </w:p>
    <w:p>
      <w:pPr>
        <w:pStyle w:val="Heading2"/>
      </w:pPr>
      <w:r>
        <w:t>10. Mixed Position Challenge</w:t>
      </w:r>
    </w:p>
    <w:p>
      <w:r>
        <w:t>Place 3 boxes inside a container:</w:t>
        <w:br/>
        <w:t>- One absolutely positioned in the bottom-right</w:t>
        <w:br/>
        <w:t>- One relatively shifted 50px down and right</w:t>
        <w:br/>
        <w:t>- One fixed at the top-right of the viewport</w:t>
        <w:br/>
        <w:t>Observe their behaviors together.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