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A7D6C" w14:textId="7BD05514" w:rsidR="006C255E" w:rsidRPr="00AC0D0E" w:rsidRDefault="006C255E" w:rsidP="006C255E">
      <w:pPr>
        <w:tabs>
          <w:tab w:val="left" w:pos="4343"/>
          <w:tab w:val="center" w:pos="4513"/>
        </w:tabs>
        <w:rPr>
          <w:rFonts w:ascii="Times New Roman" w:hAnsi="Times New Roman" w:cs="Times New Roman"/>
          <w:b/>
          <w:sz w:val="6"/>
          <w:szCs w:val="6"/>
        </w:rPr>
      </w:pPr>
      <w:r w:rsidRPr="00AC0D0E">
        <w:rPr>
          <w:rFonts w:ascii="Times New Roman" w:hAnsi="Times New Roman" w:cs="Times New Roman"/>
          <w:noProof/>
          <w:sz w:val="10"/>
          <w:szCs w:val="10"/>
          <w:lang w:eastAsia="en-IN"/>
        </w:rPr>
        <mc:AlternateContent>
          <mc:Choice Requires="wps">
            <w:drawing>
              <wp:anchor distT="4294967294" distB="4294967294" distL="114300" distR="114300" simplePos="0" relativeHeight="251659264" behindDoc="0" locked="0" layoutInCell="1" allowOverlap="1" wp14:anchorId="2A904905" wp14:editId="66F42368">
                <wp:simplePos x="0" y="0"/>
                <wp:positionH relativeFrom="page">
                  <wp:posOffset>314960</wp:posOffset>
                </wp:positionH>
                <wp:positionV relativeFrom="paragraph">
                  <wp:posOffset>1129030</wp:posOffset>
                </wp:positionV>
                <wp:extent cx="6930094" cy="0"/>
                <wp:effectExtent l="0" t="19050" r="2349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0094"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275DB84">
              <v:shapetype id="_x0000_t32" coordsize="21600,21600" o:oned="t" filled="f" o:spt="32" path="m,l21600,21600e" w14:anchorId="20D2BB91">
                <v:path fillok="f" arrowok="t" o:connecttype="none"/>
                <o:lock v:ext="edit" shapetype="t"/>
              </v:shapetype>
              <v:shape id="AutoShape 2" style="position:absolute;margin-left:24.8pt;margin-top:88.9pt;width:545.7pt;height:0;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page;mso-height-relative:page" o:spid="_x0000_s1026" strokecolor="black [3200]"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">
                <v:shadow color="#868686"/>
                <w10:wrap anchorx="page"/>
              </v:shape>
            </w:pict>
          </mc:Fallback>
        </mc:AlternateContent>
      </w:r>
      <w:r w:rsidRPr="00AC0D0E">
        <w:rPr>
          <w:rFonts w:ascii="Times New Roman" w:hAnsi="Times New Roman" w:cs="Times New Roman"/>
          <w:noProof/>
          <w:sz w:val="8"/>
          <w:szCs w:val="8"/>
        </w:rPr>
        <w:drawing>
          <wp:anchor distT="0" distB="0" distL="114300" distR="114300" simplePos="0" relativeHeight="251660288" behindDoc="1" locked="0" layoutInCell="1" allowOverlap="1" wp14:anchorId="3E626A31" wp14:editId="7FD8B64C">
            <wp:simplePos x="0" y="0"/>
            <wp:positionH relativeFrom="margin">
              <wp:posOffset>-391795</wp:posOffset>
            </wp:positionH>
            <wp:positionV relativeFrom="paragraph">
              <wp:posOffset>0</wp:posOffset>
            </wp:positionV>
            <wp:extent cx="6516000" cy="996997"/>
            <wp:effectExtent l="0" t="0" r="0" b="0"/>
            <wp:wrapSquare wrapText="bothSides"/>
            <wp:docPr id="5"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ig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516000" cy="996997"/>
                    </a:xfrm>
                    <a:prstGeom prst="rect">
                      <a:avLst/>
                    </a:prstGeom>
                  </pic:spPr>
                </pic:pic>
              </a:graphicData>
            </a:graphic>
            <wp14:sizeRelH relativeFrom="margin">
              <wp14:pctWidth>0</wp14:pctWidth>
            </wp14:sizeRelH>
            <wp14:sizeRelV relativeFrom="margin">
              <wp14:pctHeight>0</wp14:pctHeight>
            </wp14:sizeRelV>
          </wp:anchor>
        </w:drawing>
      </w:r>
      <w:r w:rsidRPr="00AC0D0E">
        <w:rPr>
          <w:rFonts w:ascii="Times New Roman" w:hAnsi="Times New Roman" w:cs="Times New Roman"/>
          <w:b/>
          <w:sz w:val="20"/>
          <w:szCs w:val="20"/>
        </w:rPr>
        <w:tab/>
      </w:r>
    </w:p>
    <w:p w14:paraId="4A4DBE6B" w14:textId="15E6E97F" w:rsidR="006C255E" w:rsidRPr="00AC0D0E" w:rsidRDefault="006C255E" w:rsidP="006C255E">
      <w:pPr>
        <w:pStyle w:val="Title"/>
        <w:jc w:val="center"/>
        <w:rPr>
          <w:rFonts w:ascii="Times New Roman" w:hAnsi="Times New Roman" w:cs="Times New Roman"/>
          <w:b/>
          <w:bCs/>
        </w:rPr>
      </w:pPr>
      <w:r w:rsidRPr="00AC0D0E">
        <w:rPr>
          <w:rFonts w:ascii="Times New Roman" w:hAnsi="Times New Roman" w:cs="Times New Roman"/>
          <w:b/>
          <w:bCs/>
        </w:rPr>
        <w:t>Department of Electrical Engineering</w:t>
      </w:r>
    </w:p>
    <w:p w14:paraId="3C4B535A" w14:textId="1B4CCF5E" w:rsidR="00090251" w:rsidRPr="00AC0D0E" w:rsidRDefault="00090251" w:rsidP="00346FC9">
      <w:pPr>
        <w:spacing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287"/>
        <w:gridCol w:w="3288"/>
      </w:tblGrid>
      <w:tr w:rsidR="0068381A" w:rsidRPr="00AC0D0E" w14:paraId="6B089BF6" w14:textId="77777777" w:rsidTr="00E24A64">
        <w:trPr>
          <w:trHeight w:val="1522"/>
          <w:jc w:val="center"/>
        </w:trPr>
        <w:tc>
          <w:tcPr>
            <w:tcW w:w="3287" w:type="dxa"/>
            <w:shd w:val="clear" w:color="auto" w:fill="000000" w:themeFill="text1"/>
            <w:vAlign w:val="center"/>
          </w:tcPr>
          <w:p w14:paraId="047F40FA" w14:textId="6E06879A" w:rsidR="00D26ADC" w:rsidRPr="00AC0D0E" w:rsidRDefault="0068381A" w:rsidP="00E24A64">
            <w:pPr>
              <w:jc w:val="center"/>
              <w:rPr>
                <w:rFonts w:ascii="Times New Roman" w:hAnsi="Times New Roman" w:cs="Times New Roman"/>
                <w:b/>
                <w:bCs/>
                <w:sz w:val="64"/>
                <w:szCs w:val="64"/>
              </w:rPr>
            </w:pPr>
            <w:r w:rsidRPr="00AC0D0E">
              <w:rPr>
                <w:rFonts w:ascii="Times New Roman" w:hAnsi="Times New Roman" w:cs="Times New Roman"/>
                <w:b/>
                <w:bCs/>
                <w:sz w:val="64"/>
                <w:szCs w:val="64"/>
              </w:rPr>
              <w:t>Group</w:t>
            </w:r>
          </w:p>
          <w:p w14:paraId="173DFEB5" w14:textId="6BD88F83" w:rsidR="0068381A" w:rsidRPr="00AC0D0E" w:rsidRDefault="00D26ADC" w:rsidP="00E24A64">
            <w:pPr>
              <w:jc w:val="center"/>
              <w:rPr>
                <w:rFonts w:ascii="Times New Roman" w:hAnsi="Times New Roman" w:cs="Times New Roman"/>
                <w:b/>
                <w:bCs/>
                <w:sz w:val="56"/>
                <w:szCs w:val="56"/>
              </w:rPr>
            </w:pPr>
            <w:r w:rsidRPr="00AC0D0E">
              <w:rPr>
                <w:rFonts w:ascii="Times New Roman" w:hAnsi="Times New Roman" w:cs="Times New Roman"/>
                <w:b/>
                <w:bCs/>
                <w:sz w:val="64"/>
                <w:szCs w:val="64"/>
              </w:rPr>
              <w:t>Number</w:t>
            </w:r>
          </w:p>
        </w:tc>
        <w:tc>
          <w:tcPr>
            <w:tcW w:w="3288" w:type="dxa"/>
            <w:shd w:val="clear" w:color="auto" w:fill="F2F2F2" w:themeFill="background1" w:themeFillShade="F2"/>
            <w:vAlign w:val="center"/>
          </w:tcPr>
          <w:p w14:paraId="40612D03" w14:textId="6626F5DD" w:rsidR="0068381A" w:rsidRPr="00AC0D0E" w:rsidRDefault="00AC0D0E" w:rsidP="00DE06DF">
            <w:pPr>
              <w:jc w:val="center"/>
              <w:rPr>
                <w:rFonts w:ascii="Times New Roman" w:hAnsi="Times New Roman" w:cs="Times New Roman"/>
                <w:b/>
                <w:bCs/>
                <w:sz w:val="144"/>
                <w:szCs w:val="144"/>
              </w:rPr>
            </w:pPr>
            <w:r>
              <w:rPr>
                <w:rFonts w:ascii="Times New Roman" w:hAnsi="Times New Roman" w:cs="Times New Roman"/>
                <w:b/>
                <w:bCs/>
                <w:sz w:val="144"/>
                <w:szCs w:val="144"/>
              </w:rPr>
              <w:t>07</w:t>
            </w:r>
          </w:p>
        </w:tc>
      </w:tr>
    </w:tbl>
    <w:p w14:paraId="532DA041" w14:textId="75842AAA" w:rsidR="0068381A" w:rsidRPr="00AC0D0E" w:rsidRDefault="00DE06DF" w:rsidP="006C255E">
      <w:pPr>
        <w:rPr>
          <w:rFonts w:ascii="Times New Roman" w:hAnsi="Times New Roman" w:cs="Times New Roman"/>
          <w:szCs w:val="24"/>
        </w:rPr>
      </w:pPr>
      <w:r w:rsidRPr="00AC0D0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5D426DE" wp14:editId="3525265C">
                <wp:simplePos x="0" y="0"/>
                <wp:positionH relativeFrom="margin">
                  <wp:posOffset>-304800</wp:posOffset>
                </wp:positionH>
                <wp:positionV relativeFrom="paragraph">
                  <wp:posOffset>284701</wp:posOffset>
                </wp:positionV>
                <wp:extent cx="6515735" cy="1775638"/>
                <wp:effectExtent l="0" t="0" r="18415" b="15240"/>
                <wp:wrapNone/>
                <wp:docPr id="1664354234" name="Rectangle: Rounded Corners 1"/>
                <wp:cNvGraphicFramePr/>
                <a:graphic xmlns:a="http://schemas.openxmlformats.org/drawingml/2006/main">
                  <a:graphicData uri="http://schemas.microsoft.com/office/word/2010/wordprocessingShape">
                    <wps:wsp>
                      <wps:cNvSpPr/>
                      <wps:spPr>
                        <a:xfrm>
                          <a:off x="0" y="0"/>
                          <a:ext cx="6515735" cy="1775638"/>
                        </a:xfrm>
                        <a:prstGeom prst="roundRect">
                          <a:avLst/>
                        </a:prstGeom>
                        <a:solidFill>
                          <a:srgbClr val="002060"/>
                        </a:solidFill>
                        <a:ln w="190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50813C" w14:textId="4FA08D4E" w:rsidR="00391ACF" w:rsidRPr="00AC0D0E" w:rsidRDefault="00600DDD" w:rsidP="006C255E">
                            <w:pPr>
                              <w:pStyle w:val="Title"/>
                              <w:jc w:val="center"/>
                              <w:rPr>
                                <w:rFonts w:ascii="Times New Roman" w:hAnsi="Times New Roman" w:cs="Times New Roman"/>
                                <w:sz w:val="52"/>
                                <w:szCs w:val="52"/>
                                <w:lang w:val="en-US"/>
                              </w:rPr>
                            </w:pPr>
                            <w:r w:rsidRPr="00AC0D0E">
                              <w:rPr>
                                <w:rFonts w:ascii="Times New Roman" w:hAnsi="Times New Roman" w:cs="Times New Roman"/>
                                <w:sz w:val="52"/>
                                <w:szCs w:val="52"/>
                                <w:lang w:val="en-US"/>
                              </w:rPr>
                              <w:t>A PROJECT REPORT ON</w:t>
                            </w:r>
                          </w:p>
                          <w:p w14:paraId="42A57D46" w14:textId="77777777" w:rsidR="00AC0D0E" w:rsidRPr="00AC0D0E" w:rsidRDefault="00AC0D0E" w:rsidP="00AC0D0E">
                            <w:pPr>
                              <w:pStyle w:val="Title"/>
                              <w:jc w:val="center"/>
                              <w:rPr>
                                <w:sz w:val="52"/>
                                <w:szCs w:val="52"/>
                              </w:rPr>
                            </w:pPr>
                            <w:r w:rsidRPr="00AC0D0E">
                              <w:rPr>
                                <w:rFonts w:ascii="Times New Roman" w:hAnsi="Times New Roman" w:cs="Times New Roman"/>
                                <w:b/>
                                <w:bCs/>
                                <w:sz w:val="52"/>
                                <w:szCs w:val="52"/>
                                <w:lang w:val="en-US"/>
                              </w:rPr>
                              <w:t xml:space="preserve">Project </w:t>
                            </w:r>
                            <w:proofErr w:type="spellStart"/>
                            <w:r w:rsidRPr="00AC0D0E">
                              <w:rPr>
                                <w:rFonts w:ascii="Times New Roman" w:hAnsi="Times New Roman" w:cs="Times New Roman"/>
                                <w:b/>
                                <w:bCs/>
                                <w:sz w:val="52"/>
                                <w:szCs w:val="52"/>
                                <w:lang w:val="en-US"/>
                              </w:rPr>
                              <w:t>SwiftVoltKit</w:t>
                            </w:r>
                            <w:proofErr w:type="spellEnd"/>
                            <w:r w:rsidRPr="00AC0D0E">
                              <w:rPr>
                                <w:rFonts w:ascii="Times New Roman" w:hAnsi="Times New Roman" w:cs="Times New Roman"/>
                                <w:b/>
                                <w:bCs/>
                                <w:sz w:val="52"/>
                                <w:szCs w:val="52"/>
                                <w:lang w:val="en-US"/>
                              </w:rPr>
                              <w:t>: Streamlined Assembly and Testing of Janitza</w:t>
                            </w:r>
                            <w:r w:rsidRPr="00AC0D0E">
                              <w:rPr>
                                <w:b/>
                                <w:bCs/>
                                <w:sz w:val="52"/>
                                <w:szCs w:val="52"/>
                                <w:lang w:val="en-US"/>
                              </w:rPr>
                              <w:t xml:space="preserve"> Class A </w:t>
                            </w:r>
                            <w:proofErr w:type="spellStart"/>
                            <w:r w:rsidRPr="00AC0D0E">
                              <w:rPr>
                                <w:b/>
                                <w:bCs/>
                                <w:sz w:val="52"/>
                                <w:szCs w:val="52"/>
                                <w:lang w:val="en-US"/>
                              </w:rPr>
                              <w:t>Analyser</w:t>
                            </w:r>
                            <w:proofErr w:type="spellEnd"/>
                          </w:p>
                          <w:p w14:paraId="5AB17660" w14:textId="161F1CED" w:rsidR="006C255E" w:rsidRPr="006C255E" w:rsidRDefault="006C255E" w:rsidP="00AC0D0E">
                            <w:pPr>
                              <w:pStyle w:val="Title"/>
                              <w:jc w:val="center"/>
                              <w:rPr>
                                <w:rFonts w:ascii="Aptos" w:hAnsi="Aptos"/>
                                <w:sz w:val="72"/>
                                <w:szCs w:val="7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D426DE" id="Rectangle: Rounded Corners 1" o:spid="_x0000_s1026" style="position:absolute;left:0;text-align:left;margin-left:-24pt;margin-top:22.4pt;width:513.05pt;height:139.8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" fillcolor="#002060" strokecolor="white [3212]" strokeweight="1.5pt">
                <v:stroke joinstyle="miter"/>
                <v:textbox>
                  <w:txbxContent>
                    <w:p w14:paraId="3150813C" w14:textId="4FA08D4E" w:rsidR="00391ACF" w:rsidRPr="00AC0D0E" w:rsidRDefault="00600DDD" w:rsidP="006C255E">
                      <w:pPr>
                        <w:pStyle w:val="Title"/>
                        <w:jc w:val="center"/>
                        <w:rPr>
                          <w:rFonts w:ascii="Times New Roman" w:hAnsi="Times New Roman" w:cs="Times New Roman"/>
                          <w:sz w:val="52"/>
                          <w:szCs w:val="52"/>
                          <w:lang w:val="en-US"/>
                        </w:rPr>
                      </w:pPr>
                      <w:r w:rsidRPr="00AC0D0E">
                        <w:rPr>
                          <w:rFonts w:ascii="Times New Roman" w:hAnsi="Times New Roman" w:cs="Times New Roman"/>
                          <w:sz w:val="52"/>
                          <w:szCs w:val="52"/>
                          <w:lang w:val="en-US"/>
                        </w:rPr>
                        <w:t>A PROJECT REPORT ON</w:t>
                      </w:r>
                    </w:p>
                    <w:p w14:paraId="42A57D46" w14:textId="77777777" w:rsidR="00AC0D0E" w:rsidRPr="00AC0D0E" w:rsidRDefault="00AC0D0E" w:rsidP="00AC0D0E">
                      <w:pPr>
                        <w:pStyle w:val="Title"/>
                        <w:jc w:val="center"/>
                        <w:rPr>
                          <w:sz w:val="52"/>
                          <w:szCs w:val="52"/>
                        </w:rPr>
                      </w:pPr>
                      <w:r w:rsidRPr="00AC0D0E">
                        <w:rPr>
                          <w:rFonts w:ascii="Times New Roman" w:hAnsi="Times New Roman" w:cs="Times New Roman"/>
                          <w:b/>
                          <w:bCs/>
                          <w:sz w:val="52"/>
                          <w:szCs w:val="52"/>
                          <w:lang w:val="en-US"/>
                        </w:rPr>
                        <w:t xml:space="preserve">Project </w:t>
                      </w:r>
                      <w:proofErr w:type="spellStart"/>
                      <w:r w:rsidRPr="00AC0D0E">
                        <w:rPr>
                          <w:rFonts w:ascii="Times New Roman" w:hAnsi="Times New Roman" w:cs="Times New Roman"/>
                          <w:b/>
                          <w:bCs/>
                          <w:sz w:val="52"/>
                          <w:szCs w:val="52"/>
                          <w:lang w:val="en-US"/>
                        </w:rPr>
                        <w:t>SwiftVoltKit</w:t>
                      </w:r>
                      <w:proofErr w:type="spellEnd"/>
                      <w:r w:rsidRPr="00AC0D0E">
                        <w:rPr>
                          <w:rFonts w:ascii="Times New Roman" w:hAnsi="Times New Roman" w:cs="Times New Roman"/>
                          <w:b/>
                          <w:bCs/>
                          <w:sz w:val="52"/>
                          <w:szCs w:val="52"/>
                          <w:lang w:val="en-US"/>
                        </w:rPr>
                        <w:t>: Streamlined Assembly and Testing of Janitza</w:t>
                      </w:r>
                      <w:r w:rsidRPr="00AC0D0E">
                        <w:rPr>
                          <w:b/>
                          <w:bCs/>
                          <w:sz w:val="52"/>
                          <w:szCs w:val="52"/>
                          <w:lang w:val="en-US"/>
                        </w:rPr>
                        <w:t xml:space="preserve"> Class A </w:t>
                      </w:r>
                      <w:proofErr w:type="spellStart"/>
                      <w:r w:rsidRPr="00AC0D0E">
                        <w:rPr>
                          <w:b/>
                          <w:bCs/>
                          <w:sz w:val="52"/>
                          <w:szCs w:val="52"/>
                          <w:lang w:val="en-US"/>
                        </w:rPr>
                        <w:t>Analyser</w:t>
                      </w:r>
                      <w:proofErr w:type="spellEnd"/>
                    </w:p>
                    <w:p w14:paraId="5AB17660" w14:textId="161F1CED" w:rsidR="006C255E" w:rsidRPr="006C255E" w:rsidRDefault="006C255E" w:rsidP="00AC0D0E">
                      <w:pPr>
                        <w:pStyle w:val="Title"/>
                        <w:jc w:val="center"/>
                        <w:rPr>
                          <w:rFonts w:ascii="Aptos" w:hAnsi="Aptos"/>
                          <w:sz w:val="72"/>
                          <w:szCs w:val="72"/>
                          <w:lang w:val="en-US"/>
                        </w:rPr>
                      </w:pPr>
                    </w:p>
                  </w:txbxContent>
                </v:textbox>
                <w10:wrap anchorx="margin"/>
              </v:roundrect>
            </w:pict>
          </mc:Fallback>
        </mc:AlternateContent>
      </w:r>
    </w:p>
    <w:p w14:paraId="73045E41" w14:textId="6A91C6CA" w:rsidR="006C255E" w:rsidRPr="00AC0D0E" w:rsidRDefault="006C255E" w:rsidP="006C255E">
      <w:pPr>
        <w:rPr>
          <w:rFonts w:ascii="Times New Roman" w:hAnsi="Times New Roman" w:cs="Times New Roman"/>
          <w:szCs w:val="24"/>
        </w:rPr>
      </w:pPr>
    </w:p>
    <w:p w14:paraId="688270C5" w14:textId="77777777" w:rsidR="00BC6B11" w:rsidRPr="00AC0D0E" w:rsidRDefault="00BC6B11" w:rsidP="006C255E">
      <w:pPr>
        <w:rPr>
          <w:rFonts w:ascii="Times New Roman" w:hAnsi="Times New Roman" w:cs="Times New Roman"/>
          <w:szCs w:val="24"/>
        </w:rPr>
      </w:pPr>
    </w:p>
    <w:p w14:paraId="3138BD7C" w14:textId="77777777" w:rsidR="00BC6B11" w:rsidRPr="00AC0D0E" w:rsidRDefault="00BC6B11" w:rsidP="006C255E">
      <w:pPr>
        <w:rPr>
          <w:rFonts w:ascii="Times New Roman" w:hAnsi="Times New Roman" w:cs="Times New Roman"/>
          <w:szCs w:val="24"/>
        </w:rPr>
      </w:pPr>
    </w:p>
    <w:p w14:paraId="2B9BB5CB" w14:textId="77777777" w:rsidR="00BC6B11" w:rsidRPr="00AC0D0E" w:rsidRDefault="00BC6B11" w:rsidP="006C255E">
      <w:pPr>
        <w:rPr>
          <w:rFonts w:ascii="Times New Roman" w:hAnsi="Times New Roman" w:cs="Times New Roman"/>
          <w:szCs w:val="24"/>
        </w:rPr>
      </w:pPr>
    </w:p>
    <w:p w14:paraId="2226C3BC" w14:textId="77777777" w:rsidR="00BC6B11" w:rsidRPr="00AC0D0E" w:rsidRDefault="00BC6B11" w:rsidP="006C255E">
      <w:pPr>
        <w:rPr>
          <w:rFonts w:ascii="Times New Roman" w:hAnsi="Times New Roman" w:cs="Times New Roman"/>
          <w:szCs w:val="24"/>
        </w:rPr>
      </w:pPr>
    </w:p>
    <w:p w14:paraId="7AE75D86" w14:textId="77777777" w:rsidR="00BC6B11" w:rsidRPr="00AC0D0E" w:rsidRDefault="00BC6B11" w:rsidP="006C255E">
      <w:pPr>
        <w:rPr>
          <w:rFonts w:ascii="Times New Roman" w:hAnsi="Times New Roman" w:cs="Times New Roman"/>
          <w:szCs w:val="24"/>
        </w:rPr>
      </w:pPr>
    </w:p>
    <w:p w14:paraId="194FD22D" w14:textId="77777777" w:rsidR="00031B42" w:rsidRPr="00AC0D0E" w:rsidRDefault="00031B42" w:rsidP="00031B42">
      <w:pPr>
        <w:spacing w:after="0"/>
        <w:jc w:val="center"/>
        <w:rPr>
          <w:rFonts w:ascii="Times New Roman" w:hAnsi="Times New Roman" w:cs="Times New Roman"/>
          <w:szCs w:val="24"/>
        </w:rPr>
      </w:pPr>
    </w:p>
    <w:p w14:paraId="0E2EDEE0" w14:textId="54A6AD36" w:rsidR="00BC6B11" w:rsidRPr="00AC0D0E" w:rsidRDefault="00AA0D71" w:rsidP="00031B42">
      <w:pPr>
        <w:spacing w:after="0"/>
        <w:jc w:val="center"/>
        <w:rPr>
          <w:rFonts w:ascii="Times New Roman" w:hAnsi="Times New Roman" w:cs="Times New Roman"/>
          <w:szCs w:val="24"/>
        </w:rPr>
      </w:pPr>
      <w:r w:rsidRPr="00AC0D0E">
        <w:rPr>
          <w:rFonts w:ascii="Times New Roman" w:hAnsi="Times New Roman" w:cs="Times New Roman"/>
          <w:szCs w:val="24"/>
        </w:rPr>
        <w:t>Submitted by</w:t>
      </w:r>
    </w:p>
    <w:p w14:paraId="1DEAD2D3" w14:textId="77777777" w:rsidR="00031B42" w:rsidRPr="00AC0D0E" w:rsidRDefault="00031B42" w:rsidP="00031B42">
      <w:pPr>
        <w:spacing w:after="0"/>
        <w:jc w:val="center"/>
        <w:rPr>
          <w:rFonts w:ascii="Times New Roman" w:hAnsi="Times New Roman" w:cs="Times New Roman"/>
          <w:szCs w:val="24"/>
        </w:rPr>
      </w:pPr>
    </w:p>
    <w:tbl>
      <w:tblPr>
        <w:tblStyle w:val="TableGrid"/>
        <w:tblW w:w="0" w:type="auto"/>
        <w:tblLook w:val="04A0" w:firstRow="1" w:lastRow="0" w:firstColumn="1" w:lastColumn="0" w:noHBand="0" w:noVBand="1"/>
      </w:tblPr>
      <w:tblGrid>
        <w:gridCol w:w="2263"/>
        <w:gridCol w:w="6754"/>
      </w:tblGrid>
      <w:tr w:rsidR="00A31253" w:rsidRPr="00AC0D0E" w14:paraId="7B5A81ED" w14:textId="77777777" w:rsidTr="551D88AC">
        <w:tc>
          <w:tcPr>
            <w:tcW w:w="9017" w:type="dxa"/>
            <w:gridSpan w:val="2"/>
            <w:shd w:val="clear" w:color="auto" w:fill="000000" w:themeFill="text1"/>
          </w:tcPr>
          <w:p w14:paraId="15A523C9" w14:textId="32EBB75F" w:rsidR="00A31253" w:rsidRPr="00AC0D0E" w:rsidRDefault="00A31253" w:rsidP="00A31253">
            <w:pPr>
              <w:jc w:val="center"/>
              <w:rPr>
                <w:rFonts w:ascii="Times New Roman" w:hAnsi="Times New Roman" w:cs="Times New Roman"/>
                <w:b/>
                <w:bCs/>
                <w:sz w:val="36"/>
                <w:szCs w:val="36"/>
              </w:rPr>
            </w:pPr>
            <w:r w:rsidRPr="00AC0D0E">
              <w:rPr>
                <w:rFonts w:ascii="Times New Roman" w:hAnsi="Times New Roman" w:cs="Times New Roman"/>
                <w:b/>
                <w:bCs/>
                <w:sz w:val="36"/>
                <w:szCs w:val="36"/>
              </w:rPr>
              <w:t>Project Team</w:t>
            </w:r>
          </w:p>
        </w:tc>
      </w:tr>
      <w:tr w:rsidR="00A31253" w:rsidRPr="00AC0D0E" w14:paraId="71EB6584" w14:textId="77777777" w:rsidTr="551D88AC">
        <w:tc>
          <w:tcPr>
            <w:tcW w:w="2263" w:type="dxa"/>
            <w:shd w:val="clear" w:color="auto" w:fill="D9D9D9" w:themeFill="background1" w:themeFillShade="D9"/>
          </w:tcPr>
          <w:p w14:paraId="0746C66C" w14:textId="63BC92D7" w:rsidR="00A31253" w:rsidRPr="00AC0D0E" w:rsidRDefault="00A31253" w:rsidP="006C255E">
            <w:pPr>
              <w:rPr>
                <w:rFonts w:ascii="Times New Roman" w:hAnsi="Times New Roman" w:cs="Times New Roman"/>
                <w:b/>
                <w:bCs/>
                <w:sz w:val="32"/>
                <w:szCs w:val="32"/>
              </w:rPr>
            </w:pPr>
            <w:r w:rsidRPr="00AC0D0E">
              <w:rPr>
                <w:rFonts w:ascii="Times New Roman" w:hAnsi="Times New Roman" w:cs="Times New Roman"/>
                <w:b/>
                <w:bCs/>
                <w:sz w:val="32"/>
                <w:szCs w:val="32"/>
              </w:rPr>
              <w:t>PRN Number</w:t>
            </w:r>
          </w:p>
        </w:tc>
        <w:tc>
          <w:tcPr>
            <w:tcW w:w="6754" w:type="dxa"/>
            <w:shd w:val="clear" w:color="auto" w:fill="D9D9D9" w:themeFill="background1" w:themeFillShade="D9"/>
          </w:tcPr>
          <w:p w14:paraId="4136E491" w14:textId="7DB5D056" w:rsidR="00A31253" w:rsidRPr="00AC0D0E" w:rsidRDefault="00A31253" w:rsidP="006C255E">
            <w:pPr>
              <w:rPr>
                <w:rFonts w:ascii="Times New Roman" w:hAnsi="Times New Roman" w:cs="Times New Roman"/>
                <w:b/>
                <w:bCs/>
                <w:sz w:val="32"/>
                <w:szCs w:val="32"/>
              </w:rPr>
            </w:pPr>
            <w:r w:rsidRPr="00AC0D0E">
              <w:rPr>
                <w:rFonts w:ascii="Times New Roman" w:hAnsi="Times New Roman" w:cs="Times New Roman"/>
                <w:b/>
                <w:bCs/>
                <w:sz w:val="32"/>
                <w:szCs w:val="32"/>
              </w:rPr>
              <w:t>Name of Student</w:t>
            </w:r>
          </w:p>
        </w:tc>
      </w:tr>
      <w:tr w:rsidR="00A31253" w:rsidRPr="00AC0D0E" w14:paraId="4A529DE2" w14:textId="77777777" w:rsidTr="551D88AC">
        <w:tc>
          <w:tcPr>
            <w:tcW w:w="2263" w:type="dxa"/>
          </w:tcPr>
          <w:p w14:paraId="6EA266CC" w14:textId="14DB61AC" w:rsidR="00A31253" w:rsidRPr="00803FE5" w:rsidRDefault="14F4D0EB" w:rsidP="006C255E">
            <w:pPr>
              <w:rPr>
                <w:rFonts w:ascii="Times New Roman" w:hAnsi="Times New Roman" w:cs="Times New Roman"/>
                <w:sz w:val="32"/>
                <w:szCs w:val="32"/>
              </w:rPr>
            </w:pPr>
            <w:r w:rsidRPr="00803FE5">
              <w:rPr>
                <w:rFonts w:ascii="Times New Roman" w:hAnsi="Times New Roman" w:cs="Times New Roman"/>
                <w:sz w:val="32"/>
                <w:szCs w:val="32"/>
              </w:rPr>
              <w:t>221100</w:t>
            </w:r>
            <w:r w:rsidR="00AC0D0E" w:rsidRPr="00803FE5">
              <w:rPr>
                <w:rFonts w:ascii="Times New Roman" w:hAnsi="Times New Roman" w:cs="Times New Roman"/>
                <w:sz w:val="32"/>
                <w:szCs w:val="32"/>
              </w:rPr>
              <w:t>32</w:t>
            </w:r>
          </w:p>
        </w:tc>
        <w:tc>
          <w:tcPr>
            <w:tcW w:w="6754" w:type="dxa"/>
          </w:tcPr>
          <w:p w14:paraId="674E8509" w14:textId="09E5C509" w:rsidR="00A31253" w:rsidRPr="00803FE5" w:rsidRDefault="0074726E" w:rsidP="006C255E">
            <w:pPr>
              <w:rPr>
                <w:rFonts w:ascii="Times New Roman" w:hAnsi="Times New Roman" w:cs="Times New Roman"/>
                <w:sz w:val="32"/>
                <w:szCs w:val="32"/>
              </w:rPr>
            </w:pPr>
            <w:proofErr w:type="spellStart"/>
            <w:proofErr w:type="gramStart"/>
            <w:r w:rsidRPr="00803FE5">
              <w:rPr>
                <w:rFonts w:ascii="Times New Roman" w:hAnsi="Times New Roman" w:cs="Times New Roman"/>
                <w:sz w:val="32"/>
                <w:szCs w:val="32"/>
              </w:rPr>
              <w:t>Mr.</w:t>
            </w:r>
            <w:r w:rsidR="00AC0D0E" w:rsidRPr="00803FE5">
              <w:rPr>
                <w:rFonts w:ascii="Times New Roman" w:hAnsi="Times New Roman" w:cs="Times New Roman"/>
                <w:sz w:val="32"/>
                <w:szCs w:val="32"/>
              </w:rPr>
              <w:t>Omkar</w:t>
            </w:r>
            <w:proofErr w:type="spellEnd"/>
            <w:proofErr w:type="gramEnd"/>
            <w:r w:rsidR="00AC0D0E" w:rsidRPr="00803FE5">
              <w:rPr>
                <w:rFonts w:ascii="Times New Roman" w:hAnsi="Times New Roman" w:cs="Times New Roman"/>
                <w:sz w:val="32"/>
                <w:szCs w:val="32"/>
              </w:rPr>
              <w:t xml:space="preserve"> N. Koli</w:t>
            </w:r>
          </w:p>
        </w:tc>
      </w:tr>
      <w:tr w:rsidR="0074726E" w:rsidRPr="00AC0D0E" w14:paraId="629F75E6" w14:textId="77777777" w:rsidTr="551D88AC">
        <w:tc>
          <w:tcPr>
            <w:tcW w:w="2263" w:type="dxa"/>
          </w:tcPr>
          <w:p w14:paraId="5E7FCB5B" w14:textId="2FE8D7CC" w:rsidR="0074726E" w:rsidRPr="00803FE5" w:rsidRDefault="0C6F1043" w:rsidP="0074726E">
            <w:pPr>
              <w:rPr>
                <w:rFonts w:ascii="Times New Roman" w:hAnsi="Times New Roman" w:cs="Times New Roman"/>
                <w:sz w:val="32"/>
                <w:szCs w:val="32"/>
              </w:rPr>
            </w:pPr>
            <w:r w:rsidRPr="00803FE5">
              <w:rPr>
                <w:rFonts w:ascii="Times New Roman" w:hAnsi="Times New Roman" w:cs="Times New Roman"/>
                <w:sz w:val="32"/>
                <w:szCs w:val="32"/>
              </w:rPr>
              <w:t>221100</w:t>
            </w:r>
            <w:r w:rsidR="00AC0D0E" w:rsidRPr="00803FE5">
              <w:rPr>
                <w:rFonts w:ascii="Times New Roman" w:hAnsi="Times New Roman" w:cs="Times New Roman"/>
                <w:sz w:val="32"/>
                <w:szCs w:val="32"/>
              </w:rPr>
              <w:t>38</w:t>
            </w:r>
          </w:p>
        </w:tc>
        <w:tc>
          <w:tcPr>
            <w:tcW w:w="6754" w:type="dxa"/>
          </w:tcPr>
          <w:p w14:paraId="67A93D3F" w14:textId="7E0796C2" w:rsidR="0074726E" w:rsidRPr="00803FE5" w:rsidRDefault="0074726E" w:rsidP="0074726E">
            <w:pPr>
              <w:rPr>
                <w:rFonts w:ascii="Times New Roman" w:hAnsi="Times New Roman" w:cs="Times New Roman"/>
                <w:sz w:val="32"/>
                <w:szCs w:val="32"/>
              </w:rPr>
            </w:pPr>
            <w:proofErr w:type="spellStart"/>
            <w:proofErr w:type="gramStart"/>
            <w:r w:rsidRPr="00803FE5">
              <w:rPr>
                <w:rFonts w:ascii="Times New Roman" w:hAnsi="Times New Roman" w:cs="Times New Roman"/>
                <w:sz w:val="32"/>
                <w:szCs w:val="32"/>
              </w:rPr>
              <w:t>Ms</w:t>
            </w:r>
            <w:r w:rsidR="00DA2424" w:rsidRPr="00803FE5">
              <w:rPr>
                <w:rFonts w:ascii="Times New Roman" w:hAnsi="Times New Roman" w:cs="Times New Roman"/>
                <w:sz w:val="32"/>
                <w:szCs w:val="32"/>
              </w:rPr>
              <w:t>.Sai</w:t>
            </w:r>
            <w:proofErr w:type="spellEnd"/>
            <w:proofErr w:type="gramEnd"/>
            <w:r w:rsidR="00DA2424" w:rsidRPr="00803FE5">
              <w:rPr>
                <w:rFonts w:ascii="Times New Roman" w:hAnsi="Times New Roman" w:cs="Times New Roman"/>
                <w:sz w:val="32"/>
                <w:szCs w:val="32"/>
              </w:rPr>
              <w:t xml:space="preserve"> G. </w:t>
            </w:r>
            <w:proofErr w:type="spellStart"/>
            <w:r w:rsidR="00DA2424" w:rsidRPr="00803FE5">
              <w:rPr>
                <w:rFonts w:ascii="Times New Roman" w:hAnsi="Times New Roman" w:cs="Times New Roman"/>
                <w:sz w:val="32"/>
                <w:szCs w:val="32"/>
              </w:rPr>
              <w:t>Patade</w:t>
            </w:r>
            <w:proofErr w:type="spellEnd"/>
          </w:p>
        </w:tc>
      </w:tr>
      <w:tr w:rsidR="0074726E" w:rsidRPr="00AC0D0E" w14:paraId="4FA6E41D" w14:textId="77777777" w:rsidTr="551D88AC">
        <w:tc>
          <w:tcPr>
            <w:tcW w:w="2263" w:type="dxa"/>
          </w:tcPr>
          <w:p w14:paraId="1A7AD47F" w14:textId="6411B8AF" w:rsidR="0074726E" w:rsidRPr="00803FE5" w:rsidRDefault="7D10A855" w:rsidP="0074726E">
            <w:pPr>
              <w:rPr>
                <w:rFonts w:ascii="Times New Roman" w:hAnsi="Times New Roman" w:cs="Times New Roman"/>
                <w:sz w:val="32"/>
                <w:szCs w:val="32"/>
              </w:rPr>
            </w:pPr>
            <w:r w:rsidRPr="00803FE5">
              <w:rPr>
                <w:rFonts w:ascii="Times New Roman" w:hAnsi="Times New Roman" w:cs="Times New Roman"/>
                <w:sz w:val="32"/>
                <w:szCs w:val="32"/>
              </w:rPr>
              <w:t>221100</w:t>
            </w:r>
            <w:r w:rsidR="00AC0D0E" w:rsidRPr="00803FE5">
              <w:rPr>
                <w:rFonts w:ascii="Times New Roman" w:hAnsi="Times New Roman" w:cs="Times New Roman"/>
                <w:sz w:val="32"/>
                <w:szCs w:val="32"/>
              </w:rPr>
              <w:t>48</w:t>
            </w:r>
          </w:p>
        </w:tc>
        <w:tc>
          <w:tcPr>
            <w:tcW w:w="6754" w:type="dxa"/>
          </w:tcPr>
          <w:p w14:paraId="7536BABD" w14:textId="7881CF54" w:rsidR="0074726E" w:rsidRPr="00803FE5" w:rsidRDefault="0074726E" w:rsidP="0074726E">
            <w:pPr>
              <w:rPr>
                <w:rFonts w:ascii="Times New Roman" w:hAnsi="Times New Roman" w:cs="Times New Roman"/>
                <w:sz w:val="32"/>
                <w:szCs w:val="32"/>
              </w:rPr>
            </w:pPr>
            <w:proofErr w:type="spellStart"/>
            <w:proofErr w:type="gramStart"/>
            <w:r w:rsidRPr="00803FE5">
              <w:rPr>
                <w:rFonts w:ascii="Times New Roman" w:hAnsi="Times New Roman" w:cs="Times New Roman"/>
                <w:sz w:val="32"/>
                <w:szCs w:val="32"/>
              </w:rPr>
              <w:t>M</w:t>
            </w:r>
            <w:r w:rsidR="00696AC1" w:rsidRPr="00803FE5">
              <w:rPr>
                <w:rFonts w:ascii="Times New Roman" w:hAnsi="Times New Roman" w:cs="Times New Roman"/>
                <w:sz w:val="32"/>
                <w:szCs w:val="32"/>
              </w:rPr>
              <w:t>r</w:t>
            </w:r>
            <w:r w:rsidRPr="00803FE5">
              <w:rPr>
                <w:rFonts w:ascii="Times New Roman" w:hAnsi="Times New Roman" w:cs="Times New Roman"/>
                <w:sz w:val="32"/>
                <w:szCs w:val="32"/>
              </w:rPr>
              <w:t>.</w:t>
            </w:r>
            <w:r w:rsidR="00DA2424" w:rsidRPr="00803FE5">
              <w:rPr>
                <w:rFonts w:ascii="Times New Roman" w:hAnsi="Times New Roman" w:cs="Times New Roman"/>
                <w:sz w:val="32"/>
                <w:szCs w:val="32"/>
              </w:rPr>
              <w:t>Aditya</w:t>
            </w:r>
            <w:proofErr w:type="spellEnd"/>
            <w:proofErr w:type="gramEnd"/>
            <w:r w:rsidR="00DA2424" w:rsidRPr="00803FE5">
              <w:rPr>
                <w:rFonts w:ascii="Times New Roman" w:hAnsi="Times New Roman" w:cs="Times New Roman"/>
                <w:sz w:val="32"/>
                <w:szCs w:val="32"/>
              </w:rPr>
              <w:t xml:space="preserve"> S. Salunke</w:t>
            </w:r>
          </w:p>
        </w:tc>
      </w:tr>
      <w:tr w:rsidR="0074726E" w:rsidRPr="00AC0D0E" w14:paraId="22015605" w14:textId="77777777" w:rsidTr="551D88AC">
        <w:tc>
          <w:tcPr>
            <w:tcW w:w="2263" w:type="dxa"/>
          </w:tcPr>
          <w:p w14:paraId="0D061477" w14:textId="4B5FF623" w:rsidR="0074726E" w:rsidRPr="00803FE5" w:rsidRDefault="00AC0D0E" w:rsidP="0074726E">
            <w:pPr>
              <w:rPr>
                <w:rFonts w:ascii="Times New Roman" w:hAnsi="Times New Roman" w:cs="Times New Roman"/>
                <w:sz w:val="32"/>
                <w:szCs w:val="32"/>
              </w:rPr>
            </w:pPr>
            <w:r w:rsidRPr="00803FE5">
              <w:rPr>
                <w:rFonts w:ascii="Times New Roman" w:hAnsi="Times New Roman" w:cs="Times New Roman"/>
                <w:sz w:val="32"/>
                <w:szCs w:val="32"/>
              </w:rPr>
              <w:t>22110054</w:t>
            </w:r>
          </w:p>
        </w:tc>
        <w:tc>
          <w:tcPr>
            <w:tcW w:w="6754" w:type="dxa"/>
          </w:tcPr>
          <w:p w14:paraId="3D4BDA45" w14:textId="307E7103" w:rsidR="0074726E" w:rsidRPr="00803FE5" w:rsidRDefault="0074726E" w:rsidP="0074726E">
            <w:pPr>
              <w:rPr>
                <w:rFonts w:ascii="Times New Roman" w:hAnsi="Times New Roman" w:cs="Times New Roman"/>
                <w:sz w:val="32"/>
                <w:szCs w:val="32"/>
              </w:rPr>
            </w:pPr>
            <w:proofErr w:type="spellStart"/>
            <w:proofErr w:type="gramStart"/>
            <w:r w:rsidRPr="00803FE5">
              <w:rPr>
                <w:rFonts w:ascii="Times New Roman" w:hAnsi="Times New Roman" w:cs="Times New Roman"/>
                <w:sz w:val="32"/>
                <w:szCs w:val="32"/>
              </w:rPr>
              <w:t>Mr.</w:t>
            </w:r>
            <w:r w:rsidR="00AC0D0E" w:rsidRPr="00803FE5">
              <w:rPr>
                <w:rFonts w:ascii="Times New Roman" w:hAnsi="Times New Roman" w:cs="Times New Roman"/>
                <w:sz w:val="32"/>
                <w:szCs w:val="32"/>
              </w:rPr>
              <w:t>Yash</w:t>
            </w:r>
            <w:proofErr w:type="spellEnd"/>
            <w:proofErr w:type="gramEnd"/>
            <w:r w:rsidR="00AC0D0E" w:rsidRPr="00803FE5">
              <w:rPr>
                <w:rFonts w:ascii="Times New Roman" w:hAnsi="Times New Roman" w:cs="Times New Roman"/>
                <w:sz w:val="32"/>
                <w:szCs w:val="32"/>
              </w:rPr>
              <w:t xml:space="preserve"> C. Sonje</w:t>
            </w:r>
          </w:p>
        </w:tc>
      </w:tr>
      <w:tr w:rsidR="0074726E" w:rsidRPr="00AC0D0E" w14:paraId="2EE91656" w14:textId="77777777" w:rsidTr="551D88AC">
        <w:tc>
          <w:tcPr>
            <w:tcW w:w="2263" w:type="dxa"/>
          </w:tcPr>
          <w:p w14:paraId="0F30B2A4" w14:textId="2925BEE9" w:rsidR="0074726E" w:rsidRPr="00803FE5" w:rsidRDefault="00AC0D0E" w:rsidP="0074726E">
            <w:pPr>
              <w:rPr>
                <w:rFonts w:ascii="Times New Roman" w:hAnsi="Times New Roman" w:cs="Times New Roman"/>
                <w:sz w:val="32"/>
                <w:szCs w:val="32"/>
              </w:rPr>
            </w:pPr>
            <w:r w:rsidRPr="00803FE5">
              <w:rPr>
                <w:rFonts w:ascii="Times New Roman" w:hAnsi="Times New Roman" w:cs="Times New Roman"/>
                <w:sz w:val="32"/>
                <w:szCs w:val="32"/>
              </w:rPr>
              <w:t>22110059</w:t>
            </w:r>
          </w:p>
        </w:tc>
        <w:tc>
          <w:tcPr>
            <w:tcW w:w="6754" w:type="dxa"/>
          </w:tcPr>
          <w:p w14:paraId="5A41F1E0" w14:textId="2719B93D" w:rsidR="0074726E" w:rsidRPr="00803FE5" w:rsidRDefault="0074726E" w:rsidP="0074726E">
            <w:pPr>
              <w:rPr>
                <w:rFonts w:ascii="Times New Roman" w:hAnsi="Times New Roman" w:cs="Times New Roman"/>
                <w:sz w:val="32"/>
                <w:szCs w:val="32"/>
              </w:rPr>
            </w:pPr>
            <w:proofErr w:type="spellStart"/>
            <w:proofErr w:type="gramStart"/>
            <w:r w:rsidRPr="00803FE5">
              <w:rPr>
                <w:rFonts w:ascii="Times New Roman" w:hAnsi="Times New Roman" w:cs="Times New Roman"/>
                <w:sz w:val="32"/>
                <w:szCs w:val="32"/>
              </w:rPr>
              <w:t>Mr.</w:t>
            </w:r>
            <w:r w:rsidR="00AC0D0E" w:rsidRPr="00803FE5">
              <w:rPr>
                <w:rFonts w:ascii="Times New Roman" w:hAnsi="Times New Roman" w:cs="Times New Roman"/>
                <w:sz w:val="32"/>
                <w:szCs w:val="32"/>
              </w:rPr>
              <w:t>Mayur</w:t>
            </w:r>
            <w:proofErr w:type="spellEnd"/>
            <w:proofErr w:type="gramEnd"/>
            <w:r w:rsidR="00AC0D0E" w:rsidRPr="00803FE5">
              <w:rPr>
                <w:rFonts w:ascii="Times New Roman" w:hAnsi="Times New Roman" w:cs="Times New Roman"/>
                <w:sz w:val="32"/>
                <w:szCs w:val="32"/>
              </w:rPr>
              <w:t xml:space="preserve"> M. Vaidya</w:t>
            </w:r>
          </w:p>
        </w:tc>
      </w:tr>
    </w:tbl>
    <w:p w14:paraId="36596F4B" w14:textId="77777777" w:rsidR="00BC6B11" w:rsidRPr="00AC0D0E" w:rsidRDefault="00BC6B11" w:rsidP="004A0874">
      <w:pPr>
        <w:spacing w:after="0"/>
        <w:rPr>
          <w:rFonts w:ascii="Times New Roman" w:hAnsi="Times New Roman" w:cs="Times New Roman"/>
          <w:szCs w:val="24"/>
        </w:rPr>
      </w:pPr>
    </w:p>
    <w:p w14:paraId="7243AA4C" w14:textId="5F5AB73C" w:rsidR="00B8792A" w:rsidRPr="00AC0D0E" w:rsidRDefault="00513DF5" w:rsidP="004A0874">
      <w:pPr>
        <w:spacing w:after="0"/>
        <w:jc w:val="center"/>
        <w:rPr>
          <w:rFonts w:ascii="Times New Roman" w:hAnsi="Times New Roman" w:cs="Times New Roman"/>
          <w:szCs w:val="24"/>
        </w:rPr>
      </w:pPr>
      <w:r w:rsidRPr="00AC0D0E">
        <w:rPr>
          <w:rFonts w:ascii="Times New Roman" w:hAnsi="Times New Roman" w:cs="Times New Roman"/>
          <w:szCs w:val="24"/>
        </w:rPr>
        <w:t xml:space="preserve">In partial fulfilment of </w:t>
      </w:r>
      <w:r w:rsidR="00B8792A" w:rsidRPr="00AC0D0E">
        <w:rPr>
          <w:rFonts w:ascii="Times New Roman" w:hAnsi="Times New Roman" w:cs="Times New Roman"/>
          <w:szCs w:val="24"/>
        </w:rPr>
        <w:t xml:space="preserve">S.Y. </w:t>
      </w:r>
      <w:proofErr w:type="spellStart"/>
      <w:proofErr w:type="gramStart"/>
      <w:r w:rsidR="00B8792A" w:rsidRPr="00AC0D0E">
        <w:rPr>
          <w:rFonts w:ascii="Times New Roman" w:hAnsi="Times New Roman" w:cs="Times New Roman"/>
          <w:szCs w:val="24"/>
        </w:rPr>
        <w:t>B</w:t>
      </w:r>
      <w:r w:rsidR="00FD0891" w:rsidRPr="00AC0D0E">
        <w:rPr>
          <w:rFonts w:ascii="Times New Roman" w:hAnsi="Times New Roman" w:cs="Times New Roman"/>
          <w:szCs w:val="24"/>
        </w:rPr>
        <w:t>.</w:t>
      </w:r>
      <w:r w:rsidR="00B8792A" w:rsidRPr="00AC0D0E">
        <w:rPr>
          <w:rFonts w:ascii="Times New Roman" w:hAnsi="Times New Roman" w:cs="Times New Roman"/>
          <w:szCs w:val="24"/>
        </w:rPr>
        <w:t>Tech</w:t>
      </w:r>
      <w:proofErr w:type="spellEnd"/>
      <w:proofErr w:type="gramEnd"/>
      <w:r w:rsidR="00B8792A" w:rsidRPr="00AC0D0E">
        <w:rPr>
          <w:rFonts w:ascii="Times New Roman" w:hAnsi="Times New Roman" w:cs="Times New Roman"/>
          <w:szCs w:val="24"/>
        </w:rPr>
        <w:t xml:space="preserve"> (Electrical Engineering)</w:t>
      </w:r>
    </w:p>
    <w:p w14:paraId="0D1E9123" w14:textId="77777777" w:rsidR="00025E38" w:rsidRPr="00AC0D0E" w:rsidRDefault="00B8792A" w:rsidP="004A0874">
      <w:pPr>
        <w:spacing w:after="0"/>
        <w:jc w:val="center"/>
        <w:rPr>
          <w:rFonts w:ascii="Times New Roman" w:hAnsi="Times New Roman" w:cs="Times New Roman"/>
          <w:b/>
          <w:bCs/>
          <w:sz w:val="32"/>
          <w:szCs w:val="32"/>
        </w:rPr>
      </w:pPr>
      <w:proofErr w:type="spellStart"/>
      <w:r w:rsidRPr="00AC0D0E">
        <w:rPr>
          <w:rFonts w:ascii="Times New Roman" w:hAnsi="Times New Roman" w:cs="Times New Roman"/>
          <w:b/>
          <w:bCs/>
          <w:sz w:val="32"/>
          <w:szCs w:val="32"/>
        </w:rPr>
        <w:t>EndSem</w:t>
      </w:r>
      <w:proofErr w:type="spellEnd"/>
      <w:r w:rsidRPr="00AC0D0E">
        <w:rPr>
          <w:rFonts w:ascii="Times New Roman" w:hAnsi="Times New Roman" w:cs="Times New Roman"/>
          <w:b/>
          <w:bCs/>
          <w:sz w:val="32"/>
          <w:szCs w:val="32"/>
        </w:rPr>
        <w:t xml:space="preserve"> of course </w:t>
      </w:r>
    </w:p>
    <w:p w14:paraId="0846581C" w14:textId="73985AF6" w:rsidR="00BC6B11" w:rsidRPr="00AC0D0E" w:rsidRDefault="00B8792A" w:rsidP="004A0874">
      <w:pPr>
        <w:spacing w:after="0"/>
        <w:jc w:val="center"/>
        <w:rPr>
          <w:rFonts w:ascii="Times New Roman" w:hAnsi="Times New Roman" w:cs="Times New Roman"/>
          <w:b/>
          <w:bCs/>
          <w:sz w:val="32"/>
          <w:szCs w:val="32"/>
        </w:rPr>
      </w:pPr>
      <w:r w:rsidRPr="00AC0D0E">
        <w:rPr>
          <w:rFonts w:ascii="Times New Roman" w:hAnsi="Times New Roman" w:cs="Times New Roman"/>
          <w:b/>
          <w:bCs/>
          <w:sz w:val="32"/>
          <w:szCs w:val="32"/>
        </w:rPr>
        <w:t>“Electrical Measurement</w:t>
      </w:r>
      <w:r w:rsidR="00D74721" w:rsidRPr="00AC0D0E">
        <w:rPr>
          <w:rFonts w:ascii="Times New Roman" w:hAnsi="Times New Roman" w:cs="Times New Roman"/>
          <w:b/>
          <w:bCs/>
          <w:sz w:val="32"/>
          <w:szCs w:val="32"/>
        </w:rPr>
        <w:t>s</w:t>
      </w:r>
      <w:r w:rsidRPr="00AC0D0E">
        <w:rPr>
          <w:rFonts w:ascii="Times New Roman" w:hAnsi="Times New Roman" w:cs="Times New Roman"/>
          <w:b/>
          <w:bCs/>
          <w:sz w:val="32"/>
          <w:szCs w:val="32"/>
        </w:rPr>
        <w:t>”</w:t>
      </w:r>
      <w:r w:rsidR="00D6317A" w:rsidRPr="00AC0D0E">
        <w:rPr>
          <w:rFonts w:ascii="Times New Roman" w:hAnsi="Times New Roman" w:cs="Times New Roman"/>
          <w:b/>
          <w:bCs/>
          <w:sz w:val="32"/>
          <w:szCs w:val="32"/>
        </w:rPr>
        <w:t xml:space="preserve"> [</w:t>
      </w:r>
      <w:bookmarkStart w:id="0" w:name="_Hlk153726426"/>
      <w:r w:rsidR="00D6317A" w:rsidRPr="00AC0D0E">
        <w:rPr>
          <w:rFonts w:ascii="Times New Roman" w:hAnsi="Times New Roman" w:cs="Times New Roman"/>
          <w:b/>
          <w:bCs/>
          <w:sz w:val="32"/>
          <w:szCs w:val="32"/>
        </w:rPr>
        <w:t>ELPCC303</w:t>
      </w:r>
      <w:r w:rsidR="001F2F37" w:rsidRPr="00AC0D0E">
        <w:rPr>
          <w:rFonts w:ascii="Times New Roman" w:hAnsi="Times New Roman" w:cs="Times New Roman"/>
          <w:b/>
          <w:bCs/>
          <w:sz w:val="32"/>
          <w:szCs w:val="32"/>
        </w:rPr>
        <w:t xml:space="preserve"> – Sem</w:t>
      </w:r>
      <w:r w:rsidR="00D74721" w:rsidRPr="00AC0D0E">
        <w:rPr>
          <w:rFonts w:ascii="Times New Roman" w:hAnsi="Times New Roman" w:cs="Times New Roman"/>
          <w:b/>
          <w:bCs/>
          <w:sz w:val="32"/>
          <w:szCs w:val="32"/>
        </w:rPr>
        <w:t xml:space="preserve"> - </w:t>
      </w:r>
      <w:r w:rsidR="00677E06" w:rsidRPr="00AC0D0E">
        <w:rPr>
          <w:rFonts w:ascii="Times New Roman" w:hAnsi="Times New Roman" w:cs="Times New Roman"/>
          <w:b/>
          <w:bCs/>
          <w:sz w:val="32"/>
          <w:szCs w:val="32"/>
        </w:rPr>
        <w:t>III</w:t>
      </w:r>
      <w:bookmarkEnd w:id="0"/>
      <w:r w:rsidR="00677E06" w:rsidRPr="00AC0D0E">
        <w:rPr>
          <w:rFonts w:ascii="Times New Roman" w:hAnsi="Times New Roman" w:cs="Times New Roman"/>
          <w:b/>
          <w:bCs/>
          <w:sz w:val="32"/>
          <w:szCs w:val="32"/>
        </w:rPr>
        <w:t>]</w:t>
      </w:r>
    </w:p>
    <w:p w14:paraId="3CF1D98C" w14:textId="77777777" w:rsidR="00726A4E" w:rsidRDefault="00726A4E" w:rsidP="004A0874">
      <w:pPr>
        <w:spacing w:after="0"/>
        <w:jc w:val="center"/>
        <w:rPr>
          <w:rFonts w:ascii="Times New Roman" w:hAnsi="Times New Roman" w:cs="Times New Roman"/>
          <w:sz w:val="32"/>
          <w:szCs w:val="32"/>
        </w:rPr>
      </w:pPr>
    </w:p>
    <w:p w14:paraId="4C9F4A9E" w14:textId="77777777" w:rsidR="00AC0D0E" w:rsidRPr="00AC0D0E" w:rsidRDefault="00AC0D0E" w:rsidP="004A0874">
      <w:pPr>
        <w:spacing w:after="0"/>
        <w:jc w:val="center"/>
        <w:rPr>
          <w:rFonts w:ascii="Times New Roman" w:hAnsi="Times New Roman" w:cs="Times New Roman"/>
          <w:sz w:val="32"/>
          <w:szCs w:val="32"/>
        </w:rPr>
      </w:pPr>
    </w:p>
    <w:p w14:paraId="0364AB6A" w14:textId="6E557826" w:rsidR="00726A4E" w:rsidRPr="00AC0D0E" w:rsidRDefault="00726A4E" w:rsidP="00726A4E">
      <w:pPr>
        <w:pBdr>
          <w:top w:val="single" w:sz="4" w:space="1" w:color="auto"/>
          <w:left w:val="single" w:sz="4" w:space="4" w:color="auto"/>
          <w:bottom w:val="single" w:sz="4" w:space="1" w:color="auto"/>
          <w:right w:val="single" w:sz="4" w:space="4" w:color="auto"/>
        </w:pBdr>
        <w:shd w:val="clear" w:color="auto" w:fill="C00000"/>
        <w:spacing w:after="0"/>
        <w:jc w:val="center"/>
        <w:rPr>
          <w:rFonts w:ascii="Times New Roman" w:hAnsi="Times New Roman" w:cs="Times New Roman"/>
          <w:b/>
          <w:bCs/>
          <w:sz w:val="32"/>
          <w:szCs w:val="32"/>
        </w:rPr>
      </w:pPr>
      <w:r w:rsidRPr="00AC0D0E">
        <w:rPr>
          <w:rFonts w:ascii="Times New Roman" w:hAnsi="Times New Roman" w:cs="Times New Roman"/>
          <w:b/>
          <w:bCs/>
          <w:sz w:val="32"/>
          <w:szCs w:val="32"/>
        </w:rPr>
        <w:t>A</w:t>
      </w:r>
      <w:r w:rsidR="00D16760" w:rsidRPr="00AC0D0E">
        <w:rPr>
          <w:rFonts w:ascii="Times New Roman" w:hAnsi="Times New Roman" w:cs="Times New Roman"/>
          <w:b/>
          <w:bCs/>
          <w:sz w:val="32"/>
          <w:szCs w:val="32"/>
        </w:rPr>
        <w:t>cademic</w:t>
      </w:r>
      <w:r w:rsidR="00675F43" w:rsidRPr="00AC0D0E">
        <w:rPr>
          <w:rFonts w:ascii="Times New Roman" w:hAnsi="Times New Roman" w:cs="Times New Roman"/>
          <w:b/>
          <w:bCs/>
          <w:sz w:val="32"/>
          <w:szCs w:val="32"/>
        </w:rPr>
        <w:t xml:space="preserve"> </w:t>
      </w:r>
      <w:proofErr w:type="gramStart"/>
      <w:r w:rsidRPr="00AC0D0E">
        <w:rPr>
          <w:rFonts w:ascii="Times New Roman" w:hAnsi="Times New Roman" w:cs="Times New Roman"/>
          <w:b/>
          <w:bCs/>
          <w:sz w:val="32"/>
          <w:szCs w:val="32"/>
        </w:rPr>
        <w:t>Y</w:t>
      </w:r>
      <w:r w:rsidR="00675F43" w:rsidRPr="00AC0D0E">
        <w:rPr>
          <w:rFonts w:ascii="Times New Roman" w:hAnsi="Times New Roman" w:cs="Times New Roman"/>
          <w:b/>
          <w:bCs/>
          <w:sz w:val="32"/>
          <w:szCs w:val="32"/>
        </w:rPr>
        <w:t>ear :</w:t>
      </w:r>
      <w:proofErr w:type="gramEnd"/>
      <w:r w:rsidRPr="00AC0D0E">
        <w:rPr>
          <w:rFonts w:ascii="Times New Roman" w:hAnsi="Times New Roman" w:cs="Times New Roman"/>
          <w:b/>
          <w:bCs/>
          <w:sz w:val="32"/>
          <w:szCs w:val="32"/>
        </w:rPr>
        <w:t xml:space="preserve"> 2023-24</w:t>
      </w:r>
    </w:p>
    <w:p w14:paraId="26FCD907" w14:textId="7A2AAF9C" w:rsidR="00DF302C" w:rsidRPr="00AC0D0E" w:rsidRDefault="00DF302C" w:rsidP="00870175">
      <w:pPr>
        <w:pStyle w:val="BodyText"/>
        <w:shd w:val="clear" w:color="auto" w:fill="000000" w:themeFill="text1"/>
        <w:jc w:val="center"/>
        <w:rPr>
          <w:b/>
          <w:color w:val="FFFFFF" w:themeColor="background1"/>
          <w:spacing w:val="-1"/>
          <w:sz w:val="56"/>
          <w:szCs w:val="56"/>
        </w:rPr>
      </w:pPr>
      <w:r w:rsidRPr="00AC0D0E">
        <w:rPr>
          <w:b/>
          <w:color w:val="FFFFFF" w:themeColor="background1"/>
          <w:spacing w:val="-1"/>
          <w:sz w:val="56"/>
          <w:szCs w:val="56"/>
        </w:rPr>
        <w:lastRenderedPageBreak/>
        <w:t>CERTIFICATE</w:t>
      </w:r>
    </w:p>
    <w:p w14:paraId="4D1EA67A" w14:textId="77777777" w:rsidR="00DF302C" w:rsidRPr="00AC0D0E" w:rsidRDefault="00DF302C" w:rsidP="00DF302C">
      <w:pPr>
        <w:pStyle w:val="BodyText"/>
        <w:spacing w:line="360" w:lineRule="auto"/>
        <w:rPr>
          <w:b/>
          <w:color w:val="000000" w:themeColor="text1"/>
          <w:spacing w:val="-1"/>
          <w:sz w:val="32"/>
          <w:szCs w:val="32"/>
        </w:rPr>
      </w:pPr>
    </w:p>
    <w:p w14:paraId="4BC60BF1" w14:textId="394566FB" w:rsidR="00DF302C" w:rsidRPr="00AC0D0E" w:rsidRDefault="00DF302C" w:rsidP="0007606F">
      <w:pPr>
        <w:spacing w:line="240" w:lineRule="auto"/>
        <w:jc w:val="left"/>
        <w:rPr>
          <w:rFonts w:ascii="Times New Roman" w:hAnsi="Times New Roman" w:cs="Times New Roman"/>
          <w:b/>
          <w:bCs/>
          <w:color w:val="000000" w:themeColor="text1"/>
          <w:szCs w:val="24"/>
        </w:rPr>
      </w:pPr>
      <w:r w:rsidRPr="00AC0D0E">
        <w:rPr>
          <w:rFonts w:ascii="Times New Roman" w:hAnsi="Times New Roman" w:cs="Times New Roman"/>
          <w:color w:val="000000" w:themeColor="text1"/>
          <w:szCs w:val="24"/>
        </w:rPr>
        <w:t xml:space="preserve">This is to certify that the project report </w:t>
      </w:r>
      <w:r w:rsidR="004A3D27" w:rsidRPr="00AC0D0E">
        <w:rPr>
          <w:rFonts w:ascii="Times New Roman" w:hAnsi="Times New Roman" w:cs="Times New Roman"/>
          <w:color w:val="000000" w:themeColor="text1"/>
          <w:szCs w:val="24"/>
        </w:rPr>
        <w:t xml:space="preserve">entitled </w:t>
      </w:r>
      <w:r w:rsidRPr="00AC0D0E">
        <w:rPr>
          <w:rFonts w:ascii="Times New Roman" w:hAnsi="Times New Roman" w:cs="Times New Roman"/>
          <w:b/>
          <w:bCs/>
          <w:color w:val="000000" w:themeColor="text1"/>
          <w:szCs w:val="24"/>
        </w:rPr>
        <w:t>“</w:t>
      </w:r>
      <w:r w:rsidR="00453E4D" w:rsidRPr="00453E4D">
        <w:rPr>
          <w:rFonts w:ascii="Times New Roman" w:hAnsi="Times New Roman" w:cs="Times New Roman"/>
          <w:b/>
          <w:bCs/>
          <w:color w:val="000000" w:themeColor="text1"/>
          <w:szCs w:val="24"/>
        </w:rPr>
        <w:t xml:space="preserve">Project </w:t>
      </w:r>
      <w:proofErr w:type="spellStart"/>
      <w:r w:rsidR="00453E4D" w:rsidRPr="00453E4D">
        <w:rPr>
          <w:rFonts w:ascii="Times New Roman" w:hAnsi="Times New Roman" w:cs="Times New Roman"/>
          <w:b/>
          <w:bCs/>
          <w:color w:val="000000" w:themeColor="text1"/>
          <w:szCs w:val="24"/>
        </w:rPr>
        <w:t>SwiftVoltKit</w:t>
      </w:r>
      <w:proofErr w:type="spellEnd"/>
      <w:r w:rsidR="00453E4D" w:rsidRPr="00453E4D">
        <w:rPr>
          <w:rFonts w:ascii="Times New Roman" w:hAnsi="Times New Roman" w:cs="Times New Roman"/>
          <w:b/>
          <w:bCs/>
          <w:color w:val="000000" w:themeColor="text1"/>
          <w:szCs w:val="24"/>
        </w:rPr>
        <w:t>: Streamlined Assembly and Testing of Janitza Class A Analyser</w:t>
      </w:r>
      <w:r w:rsidRPr="00AC0D0E">
        <w:rPr>
          <w:rFonts w:ascii="Times New Roman" w:hAnsi="Times New Roman" w:cs="Times New Roman"/>
          <w:b/>
          <w:bCs/>
          <w:color w:val="000000" w:themeColor="text1"/>
          <w:szCs w:val="24"/>
        </w:rPr>
        <w:t>”</w:t>
      </w:r>
    </w:p>
    <w:p w14:paraId="07C4FFC2" w14:textId="77777777" w:rsidR="00DF302C" w:rsidRPr="00AC0D0E" w:rsidRDefault="00DF302C" w:rsidP="00DA50E8">
      <w:pPr>
        <w:spacing w:before="161" w:line="360" w:lineRule="auto"/>
        <w:jc w:val="left"/>
        <w:rPr>
          <w:rFonts w:ascii="Times New Roman" w:hAnsi="Times New Roman" w:cs="Times New Roman"/>
          <w:b/>
          <w:color w:val="000000" w:themeColor="text1"/>
        </w:rPr>
      </w:pPr>
      <w:r w:rsidRPr="00AC0D0E">
        <w:rPr>
          <w:rFonts w:ascii="Times New Roman" w:hAnsi="Times New Roman" w:cs="Times New Roman"/>
          <w:b/>
          <w:color w:val="000000" w:themeColor="text1"/>
        </w:rPr>
        <w:t>Submitted by</w:t>
      </w:r>
    </w:p>
    <w:tbl>
      <w:tblPr>
        <w:tblStyle w:val="TableGrid"/>
        <w:tblW w:w="0" w:type="auto"/>
        <w:tblLook w:val="04A0" w:firstRow="1" w:lastRow="0" w:firstColumn="1" w:lastColumn="0" w:noHBand="0" w:noVBand="1"/>
      </w:tblPr>
      <w:tblGrid>
        <w:gridCol w:w="2263"/>
        <w:gridCol w:w="6754"/>
      </w:tblGrid>
      <w:tr w:rsidR="00DA50E8" w:rsidRPr="00AC0D0E" w14:paraId="621EE981" w14:textId="77777777" w:rsidTr="551D88AC">
        <w:tc>
          <w:tcPr>
            <w:tcW w:w="2263" w:type="dxa"/>
            <w:shd w:val="clear" w:color="auto" w:fill="D9D9D9" w:themeFill="background1" w:themeFillShade="D9"/>
          </w:tcPr>
          <w:p w14:paraId="6CD3D6E0" w14:textId="77777777" w:rsidR="00DA50E8" w:rsidRPr="00453E4D" w:rsidRDefault="00DA50E8" w:rsidP="00600D2D">
            <w:pPr>
              <w:rPr>
                <w:rFonts w:ascii="Times New Roman" w:hAnsi="Times New Roman" w:cs="Times New Roman"/>
                <w:b/>
                <w:bCs/>
                <w:szCs w:val="24"/>
              </w:rPr>
            </w:pPr>
            <w:r w:rsidRPr="00453E4D">
              <w:rPr>
                <w:rFonts w:ascii="Times New Roman" w:hAnsi="Times New Roman" w:cs="Times New Roman"/>
                <w:b/>
                <w:bCs/>
                <w:szCs w:val="24"/>
              </w:rPr>
              <w:t>PRN Number</w:t>
            </w:r>
          </w:p>
        </w:tc>
        <w:tc>
          <w:tcPr>
            <w:tcW w:w="6754" w:type="dxa"/>
            <w:shd w:val="clear" w:color="auto" w:fill="D9D9D9" w:themeFill="background1" w:themeFillShade="D9"/>
          </w:tcPr>
          <w:p w14:paraId="15E73668" w14:textId="77777777" w:rsidR="00DA50E8" w:rsidRPr="00453E4D" w:rsidRDefault="00DA50E8" w:rsidP="00600D2D">
            <w:pPr>
              <w:rPr>
                <w:rFonts w:ascii="Times New Roman" w:hAnsi="Times New Roman" w:cs="Times New Roman"/>
                <w:b/>
                <w:bCs/>
                <w:szCs w:val="24"/>
              </w:rPr>
            </w:pPr>
            <w:r w:rsidRPr="00453E4D">
              <w:rPr>
                <w:rFonts w:ascii="Times New Roman" w:hAnsi="Times New Roman" w:cs="Times New Roman"/>
                <w:b/>
                <w:bCs/>
                <w:szCs w:val="24"/>
              </w:rPr>
              <w:t>Name of Student</w:t>
            </w:r>
          </w:p>
        </w:tc>
      </w:tr>
      <w:tr w:rsidR="00AC0D0E" w:rsidRPr="00AC0D0E" w14:paraId="7BCAB5F8" w14:textId="77777777" w:rsidTr="551D88AC">
        <w:tc>
          <w:tcPr>
            <w:tcW w:w="2263" w:type="dxa"/>
          </w:tcPr>
          <w:p w14:paraId="56F0DCC4" w14:textId="4867ADED" w:rsidR="00803FE5" w:rsidRPr="00803FE5" w:rsidRDefault="00AC0D0E" w:rsidP="00AC0D0E">
            <w:pPr>
              <w:rPr>
                <w:rFonts w:ascii="Times New Roman" w:hAnsi="Times New Roman" w:cs="Times New Roman"/>
                <w:szCs w:val="24"/>
              </w:rPr>
            </w:pPr>
            <w:r w:rsidRPr="00803FE5">
              <w:rPr>
                <w:rFonts w:ascii="Times New Roman" w:hAnsi="Times New Roman" w:cs="Times New Roman"/>
                <w:szCs w:val="24"/>
              </w:rPr>
              <w:t>22110032</w:t>
            </w:r>
          </w:p>
        </w:tc>
        <w:tc>
          <w:tcPr>
            <w:tcW w:w="6754" w:type="dxa"/>
          </w:tcPr>
          <w:p w14:paraId="71524269" w14:textId="7416F559" w:rsidR="00AC0D0E" w:rsidRPr="00803FE5" w:rsidRDefault="00AC0D0E" w:rsidP="00AC0D0E">
            <w:pPr>
              <w:rPr>
                <w:rFonts w:ascii="Times New Roman" w:hAnsi="Times New Roman" w:cs="Times New Roman"/>
                <w:szCs w:val="24"/>
              </w:rPr>
            </w:pPr>
            <w:proofErr w:type="spellStart"/>
            <w:proofErr w:type="gramStart"/>
            <w:r w:rsidRPr="00803FE5">
              <w:rPr>
                <w:rFonts w:ascii="Times New Roman" w:hAnsi="Times New Roman" w:cs="Times New Roman"/>
                <w:szCs w:val="24"/>
              </w:rPr>
              <w:t>Mr.Omkar</w:t>
            </w:r>
            <w:proofErr w:type="spellEnd"/>
            <w:proofErr w:type="gramEnd"/>
            <w:r w:rsidRPr="00803FE5">
              <w:rPr>
                <w:rFonts w:ascii="Times New Roman" w:hAnsi="Times New Roman" w:cs="Times New Roman"/>
                <w:szCs w:val="24"/>
              </w:rPr>
              <w:t xml:space="preserve"> N. Koli</w:t>
            </w:r>
          </w:p>
        </w:tc>
      </w:tr>
      <w:tr w:rsidR="00DA2424" w:rsidRPr="00AC0D0E" w14:paraId="630575FA" w14:textId="77777777" w:rsidTr="551D88AC">
        <w:tc>
          <w:tcPr>
            <w:tcW w:w="2263" w:type="dxa"/>
          </w:tcPr>
          <w:p w14:paraId="2AB3E6CD" w14:textId="3C58E2D1" w:rsidR="00DA2424" w:rsidRPr="00803FE5" w:rsidRDefault="00DA2424" w:rsidP="00DA2424">
            <w:pPr>
              <w:rPr>
                <w:rFonts w:ascii="Times New Roman" w:hAnsi="Times New Roman" w:cs="Times New Roman"/>
                <w:szCs w:val="24"/>
              </w:rPr>
            </w:pPr>
            <w:r w:rsidRPr="00803FE5">
              <w:rPr>
                <w:rFonts w:ascii="Times New Roman" w:hAnsi="Times New Roman" w:cs="Times New Roman"/>
                <w:szCs w:val="24"/>
              </w:rPr>
              <w:t>22110038</w:t>
            </w:r>
          </w:p>
        </w:tc>
        <w:tc>
          <w:tcPr>
            <w:tcW w:w="6754" w:type="dxa"/>
          </w:tcPr>
          <w:p w14:paraId="52AA1C1D" w14:textId="25DA7D80" w:rsidR="00DA2424" w:rsidRPr="00803FE5" w:rsidRDefault="00DA2424" w:rsidP="00DA2424">
            <w:pPr>
              <w:rPr>
                <w:rFonts w:ascii="Times New Roman" w:hAnsi="Times New Roman" w:cs="Times New Roman"/>
                <w:szCs w:val="24"/>
              </w:rPr>
            </w:pPr>
            <w:proofErr w:type="spellStart"/>
            <w:proofErr w:type="gramStart"/>
            <w:r w:rsidRPr="00803FE5">
              <w:rPr>
                <w:rFonts w:ascii="Times New Roman" w:hAnsi="Times New Roman" w:cs="Times New Roman"/>
                <w:szCs w:val="24"/>
              </w:rPr>
              <w:t>Ms.Sai</w:t>
            </w:r>
            <w:proofErr w:type="spellEnd"/>
            <w:proofErr w:type="gramEnd"/>
            <w:r w:rsidRPr="00803FE5">
              <w:rPr>
                <w:rFonts w:ascii="Times New Roman" w:hAnsi="Times New Roman" w:cs="Times New Roman"/>
                <w:szCs w:val="24"/>
              </w:rPr>
              <w:t xml:space="preserve"> G. </w:t>
            </w:r>
            <w:proofErr w:type="spellStart"/>
            <w:r w:rsidRPr="00803FE5">
              <w:rPr>
                <w:rFonts w:ascii="Times New Roman" w:hAnsi="Times New Roman" w:cs="Times New Roman"/>
                <w:szCs w:val="24"/>
              </w:rPr>
              <w:t>Patade</w:t>
            </w:r>
            <w:proofErr w:type="spellEnd"/>
          </w:p>
        </w:tc>
      </w:tr>
      <w:tr w:rsidR="00DA2424" w:rsidRPr="00AC0D0E" w14:paraId="4F09C359" w14:textId="77777777" w:rsidTr="551D88AC">
        <w:tc>
          <w:tcPr>
            <w:tcW w:w="2263" w:type="dxa"/>
          </w:tcPr>
          <w:p w14:paraId="638BD1CF" w14:textId="7455E1B2" w:rsidR="00DA2424" w:rsidRPr="00803FE5" w:rsidRDefault="00DA2424" w:rsidP="00DA2424">
            <w:pPr>
              <w:rPr>
                <w:rFonts w:ascii="Times New Roman" w:hAnsi="Times New Roman" w:cs="Times New Roman"/>
                <w:szCs w:val="24"/>
              </w:rPr>
            </w:pPr>
            <w:r w:rsidRPr="00803FE5">
              <w:rPr>
                <w:rFonts w:ascii="Times New Roman" w:hAnsi="Times New Roman" w:cs="Times New Roman"/>
                <w:szCs w:val="24"/>
              </w:rPr>
              <w:t>22110048</w:t>
            </w:r>
          </w:p>
        </w:tc>
        <w:tc>
          <w:tcPr>
            <w:tcW w:w="6754" w:type="dxa"/>
          </w:tcPr>
          <w:p w14:paraId="05FCD1D0" w14:textId="2608D77D" w:rsidR="00DA2424" w:rsidRPr="00803FE5" w:rsidRDefault="00DA2424" w:rsidP="00DA2424">
            <w:pPr>
              <w:rPr>
                <w:rFonts w:ascii="Times New Roman" w:hAnsi="Times New Roman" w:cs="Times New Roman"/>
                <w:szCs w:val="24"/>
              </w:rPr>
            </w:pPr>
            <w:proofErr w:type="spellStart"/>
            <w:proofErr w:type="gramStart"/>
            <w:r w:rsidRPr="00803FE5">
              <w:rPr>
                <w:rFonts w:ascii="Times New Roman" w:hAnsi="Times New Roman" w:cs="Times New Roman"/>
                <w:szCs w:val="24"/>
              </w:rPr>
              <w:t>M</w:t>
            </w:r>
            <w:r w:rsidR="00696AC1" w:rsidRPr="00803FE5">
              <w:rPr>
                <w:rFonts w:ascii="Times New Roman" w:hAnsi="Times New Roman" w:cs="Times New Roman"/>
                <w:szCs w:val="24"/>
              </w:rPr>
              <w:t>r</w:t>
            </w:r>
            <w:r w:rsidRPr="00803FE5">
              <w:rPr>
                <w:rFonts w:ascii="Times New Roman" w:hAnsi="Times New Roman" w:cs="Times New Roman"/>
                <w:szCs w:val="24"/>
              </w:rPr>
              <w:t>.Aditya</w:t>
            </w:r>
            <w:proofErr w:type="spellEnd"/>
            <w:proofErr w:type="gramEnd"/>
            <w:r w:rsidRPr="00803FE5">
              <w:rPr>
                <w:rFonts w:ascii="Times New Roman" w:hAnsi="Times New Roman" w:cs="Times New Roman"/>
                <w:szCs w:val="24"/>
              </w:rPr>
              <w:t xml:space="preserve"> S. Salunke</w:t>
            </w:r>
          </w:p>
        </w:tc>
      </w:tr>
      <w:tr w:rsidR="00AC0D0E" w:rsidRPr="00AC0D0E" w14:paraId="2E6FB047" w14:textId="77777777" w:rsidTr="551D88AC">
        <w:tc>
          <w:tcPr>
            <w:tcW w:w="2263" w:type="dxa"/>
          </w:tcPr>
          <w:p w14:paraId="4497FC4E" w14:textId="684079BA" w:rsidR="00AC0D0E" w:rsidRPr="00803FE5" w:rsidRDefault="00AC0D0E" w:rsidP="00AC0D0E">
            <w:pPr>
              <w:rPr>
                <w:rFonts w:ascii="Times New Roman" w:hAnsi="Times New Roman" w:cs="Times New Roman"/>
                <w:szCs w:val="24"/>
              </w:rPr>
            </w:pPr>
            <w:r w:rsidRPr="00803FE5">
              <w:rPr>
                <w:rFonts w:ascii="Times New Roman" w:hAnsi="Times New Roman" w:cs="Times New Roman"/>
                <w:szCs w:val="24"/>
              </w:rPr>
              <w:t>22110054</w:t>
            </w:r>
          </w:p>
        </w:tc>
        <w:tc>
          <w:tcPr>
            <w:tcW w:w="6754" w:type="dxa"/>
          </w:tcPr>
          <w:p w14:paraId="15B72769" w14:textId="40689746" w:rsidR="00AC0D0E" w:rsidRPr="00803FE5" w:rsidRDefault="00AC0D0E" w:rsidP="00AC0D0E">
            <w:pPr>
              <w:rPr>
                <w:rFonts w:ascii="Times New Roman" w:hAnsi="Times New Roman" w:cs="Times New Roman"/>
                <w:szCs w:val="24"/>
              </w:rPr>
            </w:pPr>
            <w:proofErr w:type="spellStart"/>
            <w:proofErr w:type="gramStart"/>
            <w:r w:rsidRPr="00803FE5">
              <w:rPr>
                <w:rFonts w:ascii="Times New Roman" w:hAnsi="Times New Roman" w:cs="Times New Roman"/>
                <w:szCs w:val="24"/>
              </w:rPr>
              <w:t>Mr.Yash</w:t>
            </w:r>
            <w:proofErr w:type="spellEnd"/>
            <w:proofErr w:type="gramEnd"/>
            <w:r w:rsidRPr="00803FE5">
              <w:rPr>
                <w:rFonts w:ascii="Times New Roman" w:hAnsi="Times New Roman" w:cs="Times New Roman"/>
                <w:szCs w:val="24"/>
              </w:rPr>
              <w:t xml:space="preserve"> C. Sonje</w:t>
            </w:r>
          </w:p>
        </w:tc>
      </w:tr>
      <w:tr w:rsidR="00AC0D0E" w:rsidRPr="00AC0D0E" w14:paraId="0D5B034F" w14:textId="77777777" w:rsidTr="551D88AC">
        <w:tc>
          <w:tcPr>
            <w:tcW w:w="2263" w:type="dxa"/>
          </w:tcPr>
          <w:p w14:paraId="0DCA5210" w14:textId="599A0F51" w:rsidR="00AC0D0E" w:rsidRPr="00803FE5" w:rsidRDefault="00AC0D0E" w:rsidP="00AC0D0E">
            <w:pPr>
              <w:rPr>
                <w:rFonts w:ascii="Times New Roman" w:hAnsi="Times New Roman" w:cs="Times New Roman"/>
                <w:szCs w:val="24"/>
              </w:rPr>
            </w:pPr>
            <w:r w:rsidRPr="00803FE5">
              <w:rPr>
                <w:rFonts w:ascii="Times New Roman" w:hAnsi="Times New Roman" w:cs="Times New Roman"/>
                <w:szCs w:val="24"/>
              </w:rPr>
              <w:t>22110059</w:t>
            </w:r>
          </w:p>
        </w:tc>
        <w:tc>
          <w:tcPr>
            <w:tcW w:w="6754" w:type="dxa"/>
          </w:tcPr>
          <w:p w14:paraId="25BAE11E" w14:textId="74F1E222" w:rsidR="00AC0D0E" w:rsidRPr="00803FE5" w:rsidRDefault="00AC0D0E" w:rsidP="00AC0D0E">
            <w:pPr>
              <w:rPr>
                <w:rFonts w:ascii="Times New Roman" w:hAnsi="Times New Roman" w:cs="Times New Roman"/>
                <w:szCs w:val="24"/>
              </w:rPr>
            </w:pPr>
            <w:proofErr w:type="spellStart"/>
            <w:proofErr w:type="gramStart"/>
            <w:r w:rsidRPr="00803FE5">
              <w:rPr>
                <w:rFonts w:ascii="Times New Roman" w:hAnsi="Times New Roman" w:cs="Times New Roman"/>
                <w:szCs w:val="24"/>
              </w:rPr>
              <w:t>Mr.Mayur</w:t>
            </w:r>
            <w:proofErr w:type="spellEnd"/>
            <w:proofErr w:type="gramEnd"/>
            <w:r w:rsidRPr="00803FE5">
              <w:rPr>
                <w:rFonts w:ascii="Times New Roman" w:hAnsi="Times New Roman" w:cs="Times New Roman"/>
                <w:szCs w:val="24"/>
              </w:rPr>
              <w:t xml:space="preserve"> M. Vaidya</w:t>
            </w:r>
          </w:p>
        </w:tc>
      </w:tr>
    </w:tbl>
    <w:p w14:paraId="698F0AC2" w14:textId="77777777" w:rsidR="00DF302C" w:rsidRPr="00AC0D0E" w:rsidRDefault="00DF302C" w:rsidP="00DF302C">
      <w:pPr>
        <w:spacing w:after="0" w:line="360" w:lineRule="auto"/>
        <w:ind w:firstLine="720"/>
        <w:rPr>
          <w:rFonts w:ascii="Times New Roman" w:hAnsi="Times New Roman" w:cs="Times New Roman"/>
          <w:b/>
          <w:bCs/>
          <w:color w:val="000000" w:themeColor="text1"/>
          <w:szCs w:val="24"/>
        </w:rPr>
      </w:pPr>
    </w:p>
    <w:p w14:paraId="2F9C9536" w14:textId="5AA62281" w:rsidR="00DF302C" w:rsidRPr="00AC0D0E" w:rsidRDefault="00DA50E8" w:rsidP="00DA50E8">
      <w:pPr>
        <w:spacing w:after="0" w:line="360" w:lineRule="auto"/>
        <w:rPr>
          <w:rFonts w:ascii="Times New Roman" w:hAnsi="Times New Roman" w:cs="Times New Roman"/>
          <w:color w:val="000000" w:themeColor="text1"/>
          <w:szCs w:val="24"/>
        </w:rPr>
      </w:pPr>
      <w:r w:rsidRPr="00AC0D0E">
        <w:rPr>
          <w:rFonts w:ascii="Times New Roman" w:hAnsi="Times New Roman" w:cs="Times New Roman"/>
          <w:color w:val="000000" w:themeColor="text1"/>
          <w:szCs w:val="24"/>
        </w:rPr>
        <w:t>i</w:t>
      </w:r>
      <w:r w:rsidR="00DF302C" w:rsidRPr="00AC0D0E">
        <w:rPr>
          <w:rFonts w:ascii="Times New Roman" w:hAnsi="Times New Roman" w:cs="Times New Roman"/>
          <w:color w:val="000000" w:themeColor="text1"/>
          <w:szCs w:val="24"/>
        </w:rPr>
        <w:t xml:space="preserve">s a </w:t>
      </w:r>
      <w:proofErr w:type="spellStart"/>
      <w:r w:rsidR="00DF302C" w:rsidRPr="00AC0D0E">
        <w:rPr>
          <w:rFonts w:ascii="Times New Roman" w:hAnsi="Times New Roman" w:cs="Times New Roman"/>
          <w:color w:val="000000" w:themeColor="text1"/>
          <w:szCs w:val="24"/>
        </w:rPr>
        <w:t>bonafide</w:t>
      </w:r>
      <w:proofErr w:type="spellEnd"/>
      <w:r w:rsidR="00DF302C" w:rsidRPr="00AC0D0E">
        <w:rPr>
          <w:rFonts w:ascii="Times New Roman" w:hAnsi="Times New Roman" w:cs="Times New Roman"/>
          <w:color w:val="000000" w:themeColor="text1"/>
          <w:szCs w:val="24"/>
        </w:rPr>
        <w:t xml:space="preserve"> work carried out by </w:t>
      </w:r>
      <w:r w:rsidR="000A6546" w:rsidRPr="00AC0D0E">
        <w:rPr>
          <w:rFonts w:ascii="Times New Roman" w:hAnsi="Times New Roman" w:cs="Times New Roman"/>
          <w:color w:val="000000" w:themeColor="text1"/>
          <w:szCs w:val="24"/>
        </w:rPr>
        <w:t>above students</w:t>
      </w:r>
      <w:r w:rsidR="00DF302C" w:rsidRPr="00AC0D0E">
        <w:rPr>
          <w:rFonts w:ascii="Times New Roman" w:hAnsi="Times New Roman" w:cs="Times New Roman"/>
          <w:color w:val="000000" w:themeColor="text1"/>
          <w:szCs w:val="24"/>
        </w:rPr>
        <w:t xml:space="preserve"> under the supervision of Mr. Sachin Shelar </w:t>
      </w:r>
      <w:r w:rsidR="001079DF" w:rsidRPr="00AC0D0E">
        <w:rPr>
          <w:rFonts w:ascii="Times New Roman" w:hAnsi="Times New Roman" w:cs="Times New Roman"/>
          <w:color w:val="000000" w:themeColor="text1"/>
          <w:szCs w:val="24"/>
        </w:rPr>
        <w:t xml:space="preserve">&amp; Ms. Poonam Mane </w:t>
      </w:r>
      <w:r w:rsidR="00DF302C" w:rsidRPr="00AC0D0E">
        <w:rPr>
          <w:rFonts w:ascii="Times New Roman" w:hAnsi="Times New Roman" w:cs="Times New Roman"/>
          <w:color w:val="000000" w:themeColor="text1"/>
          <w:szCs w:val="24"/>
        </w:rPr>
        <w:t xml:space="preserve">and it is approved for the partial </w:t>
      </w:r>
      <w:r w:rsidR="005D45D3" w:rsidRPr="00AC0D0E">
        <w:rPr>
          <w:rFonts w:ascii="Times New Roman" w:hAnsi="Times New Roman" w:cs="Times New Roman"/>
          <w:color w:val="000000" w:themeColor="text1"/>
          <w:szCs w:val="24"/>
        </w:rPr>
        <w:t>fulfilment</w:t>
      </w:r>
      <w:r w:rsidR="00DF302C" w:rsidRPr="00AC0D0E">
        <w:rPr>
          <w:rFonts w:ascii="Times New Roman" w:hAnsi="Times New Roman" w:cs="Times New Roman"/>
          <w:color w:val="000000" w:themeColor="text1"/>
          <w:szCs w:val="24"/>
        </w:rPr>
        <w:t xml:space="preserve"> of the </w:t>
      </w:r>
      <w:r w:rsidR="005D45D3" w:rsidRPr="00AC0D0E">
        <w:rPr>
          <w:rFonts w:ascii="Times New Roman" w:hAnsi="Times New Roman" w:cs="Times New Roman"/>
          <w:color w:val="000000" w:themeColor="text1"/>
          <w:szCs w:val="24"/>
        </w:rPr>
        <w:t xml:space="preserve">end semester </w:t>
      </w:r>
      <w:r w:rsidR="002152A9" w:rsidRPr="00AC0D0E">
        <w:rPr>
          <w:rFonts w:ascii="Times New Roman" w:hAnsi="Times New Roman" w:cs="Times New Roman"/>
          <w:color w:val="000000" w:themeColor="text1"/>
          <w:szCs w:val="24"/>
        </w:rPr>
        <w:t>examination</w:t>
      </w:r>
      <w:r w:rsidR="005D45D3" w:rsidRPr="00AC0D0E">
        <w:rPr>
          <w:rFonts w:ascii="Times New Roman" w:hAnsi="Times New Roman" w:cs="Times New Roman"/>
          <w:color w:val="000000" w:themeColor="text1"/>
          <w:szCs w:val="24"/>
        </w:rPr>
        <w:t xml:space="preserve"> </w:t>
      </w:r>
      <w:r w:rsidR="00DF302C" w:rsidRPr="00AC0D0E">
        <w:rPr>
          <w:rFonts w:ascii="Times New Roman" w:hAnsi="Times New Roman" w:cs="Times New Roman"/>
          <w:color w:val="000000" w:themeColor="text1"/>
          <w:szCs w:val="24"/>
        </w:rPr>
        <w:t xml:space="preserve">of </w:t>
      </w:r>
      <w:r w:rsidR="001F2F37" w:rsidRPr="00AC0D0E">
        <w:rPr>
          <w:rFonts w:ascii="Times New Roman" w:hAnsi="Times New Roman" w:cs="Times New Roman"/>
          <w:color w:val="000000" w:themeColor="text1"/>
          <w:szCs w:val="24"/>
        </w:rPr>
        <w:t>course “Electrical Measurement</w:t>
      </w:r>
      <w:r w:rsidR="00677E06" w:rsidRPr="00AC0D0E">
        <w:rPr>
          <w:rFonts w:ascii="Times New Roman" w:hAnsi="Times New Roman" w:cs="Times New Roman"/>
          <w:color w:val="000000" w:themeColor="text1"/>
          <w:szCs w:val="24"/>
        </w:rPr>
        <w:t>s</w:t>
      </w:r>
      <w:r w:rsidR="001F2F37" w:rsidRPr="00AC0D0E">
        <w:rPr>
          <w:rFonts w:ascii="Times New Roman" w:hAnsi="Times New Roman" w:cs="Times New Roman"/>
          <w:color w:val="000000" w:themeColor="text1"/>
          <w:szCs w:val="24"/>
        </w:rPr>
        <w:t>”</w:t>
      </w:r>
      <w:r w:rsidR="00677E06" w:rsidRPr="00AC0D0E">
        <w:rPr>
          <w:rFonts w:ascii="Times New Roman" w:hAnsi="Times New Roman" w:cs="Times New Roman"/>
          <w:color w:val="000000" w:themeColor="text1"/>
          <w:szCs w:val="24"/>
        </w:rPr>
        <w:t xml:space="preserve"> [ELPCC303 – Sem - III]</w:t>
      </w:r>
      <w:r w:rsidR="001F2F37" w:rsidRPr="00AC0D0E">
        <w:rPr>
          <w:rFonts w:ascii="Times New Roman" w:hAnsi="Times New Roman" w:cs="Times New Roman"/>
          <w:color w:val="000000" w:themeColor="text1"/>
          <w:szCs w:val="24"/>
        </w:rPr>
        <w:t xml:space="preserve"> of </w:t>
      </w:r>
      <w:r w:rsidR="00677E06" w:rsidRPr="00AC0D0E">
        <w:rPr>
          <w:rFonts w:ascii="Times New Roman" w:hAnsi="Times New Roman" w:cs="Times New Roman"/>
          <w:color w:val="000000" w:themeColor="text1"/>
          <w:szCs w:val="24"/>
        </w:rPr>
        <w:t>S</w:t>
      </w:r>
      <w:r w:rsidR="002152A9" w:rsidRPr="00AC0D0E">
        <w:rPr>
          <w:rFonts w:ascii="Times New Roman" w:hAnsi="Times New Roman" w:cs="Times New Roman"/>
          <w:color w:val="000000" w:themeColor="text1"/>
          <w:szCs w:val="24"/>
        </w:rPr>
        <w:t>econd Year</w:t>
      </w:r>
      <w:r w:rsidR="00677E06" w:rsidRPr="00AC0D0E">
        <w:rPr>
          <w:rFonts w:ascii="Times New Roman" w:hAnsi="Times New Roman" w:cs="Times New Roman"/>
          <w:color w:val="000000" w:themeColor="text1"/>
          <w:szCs w:val="24"/>
        </w:rPr>
        <w:t xml:space="preserve"> B</w:t>
      </w:r>
      <w:r w:rsidR="002152A9" w:rsidRPr="00AC0D0E">
        <w:rPr>
          <w:rFonts w:ascii="Times New Roman" w:hAnsi="Times New Roman" w:cs="Times New Roman"/>
          <w:color w:val="000000" w:themeColor="text1"/>
          <w:szCs w:val="24"/>
        </w:rPr>
        <w:t>.</w:t>
      </w:r>
      <w:r w:rsidR="00677E06" w:rsidRPr="00AC0D0E">
        <w:rPr>
          <w:rFonts w:ascii="Times New Roman" w:hAnsi="Times New Roman" w:cs="Times New Roman"/>
          <w:color w:val="000000" w:themeColor="text1"/>
          <w:szCs w:val="24"/>
        </w:rPr>
        <w:t xml:space="preserve"> Tech </w:t>
      </w:r>
      <w:r w:rsidR="002152A9" w:rsidRPr="00AC0D0E">
        <w:rPr>
          <w:rFonts w:ascii="Times New Roman" w:hAnsi="Times New Roman" w:cs="Times New Roman"/>
          <w:color w:val="000000" w:themeColor="text1"/>
          <w:szCs w:val="24"/>
        </w:rPr>
        <w:t>Electrical Engineering</w:t>
      </w:r>
      <w:r w:rsidR="00041583" w:rsidRPr="00AC0D0E">
        <w:rPr>
          <w:rFonts w:ascii="Times New Roman" w:hAnsi="Times New Roman" w:cs="Times New Roman"/>
          <w:color w:val="000000" w:themeColor="text1"/>
          <w:szCs w:val="24"/>
        </w:rPr>
        <w:t xml:space="preserve"> program</w:t>
      </w:r>
      <w:r w:rsidR="002152A9" w:rsidRPr="00AC0D0E">
        <w:rPr>
          <w:rFonts w:ascii="Times New Roman" w:hAnsi="Times New Roman" w:cs="Times New Roman"/>
          <w:color w:val="000000" w:themeColor="text1"/>
          <w:szCs w:val="24"/>
        </w:rPr>
        <w:t>.</w:t>
      </w:r>
    </w:p>
    <w:p w14:paraId="47FFC725" w14:textId="77777777" w:rsidR="00D81102" w:rsidRPr="00AC0D0E" w:rsidRDefault="00D81102" w:rsidP="00DA50E8">
      <w:pPr>
        <w:spacing w:after="0" w:line="360" w:lineRule="auto"/>
        <w:rPr>
          <w:rFonts w:ascii="Times New Roman" w:hAnsi="Times New Roman" w:cs="Times New Roman"/>
          <w:b/>
          <w:color w:val="000000" w:themeColor="text1"/>
          <w:szCs w:val="24"/>
        </w:rPr>
      </w:pPr>
    </w:p>
    <w:p w14:paraId="5B9B1DD6" w14:textId="77777777" w:rsidR="00DF302C" w:rsidRPr="00AC0D0E" w:rsidRDefault="00DF302C" w:rsidP="00DF302C">
      <w:pPr>
        <w:pStyle w:val="BodyText"/>
        <w:spacing w:before="1" w:line="360" w:lineRule="auto"/>
        <w:rPr>
          <w:color w:val="000000" w:themeColor="text1"/>
          <w:sz w:val="22"/>
          <w:szCs w:val="22"/>
        </w:rPr>
      </w:pPr>
    </w:p>
    <w:p w14:paraId="68D47BC6" w14:textId="77777777" w:rsidR="00DF302C" w:rsidRPr="00AC0D0E" w:rsidRDefault="00DF302C" w:rsidP="00DF302C">
      <w:pPr>
        <w:pStyle w:val="BodyText"/>
        <w:spacing w:before="1" w:line="360" w:lineRule="auto"/>
        <w:ind w:firstLine="1077"/>
        <w:rPr>
          <w:color w:val="000000" w:themeColor="text1"/>
        </w:rPr>
      </w:pPr>
    </w:p>
    <w:p w14:paraId="3A9D3D63" w14:textId="77777777" w:rsidR="00DF302C" w:rsidRPr="00AC0D0E" w:rsidRDefault="00DF302C" w:rsidP="00DF302C">
      <w:pPr>
        <w:pStyle w:val="BodyText"/>
        <w:spacing w:before="1" w:line="360" w:lineRule="auto"/>
        <w:rPr>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DF302C" w:rsidRPr="00AC0D0E" w14:paraId="571B7318" w14:textId="77777777" w:rsidTr="00604F07">
        <w:trPr>
          <w:trHeight w:val="1665"/>
        </w:trPr>
        <w:tc>
          <w:tcPr>
            <w:tcW w:w="2500" w:type="pct"/>
          </w:tcPr>
          <w:p w14:paraId="3D48CC5E" w14:textId="0F130DD5" w:rsidR="00DF302C" w:rsidRPr="00AC0D0E" w:rsidRDefault="00DF302C" w:rsidP="00CF62AB">
            <w:pPr>
              <w:pStyle w:val="BodyText"/>
              <w:spacing w:before="1" w:line="360" w:lineRule="auto"/>
              <w:jc w:val="center"/>
              <w:rPr>
                <w:b/>
                <w:bCs/>
                <w:color w:val="000000" w:themeColor="text1"/>
              </w:rPr>
            </w:pPr>
            <w:r w:rsidRPr="00AC0D0E">
              <w:rPr>
                <w:b/>
                <w:bCs/>
                <w:color w:val="000000" w:themeColor="text1"/>
              </w:rPr>
              <w:t>Mr. Sachin V. Shelar</w:t>
            </w:r>
          </w:p>
          <w:p w14:paraId="2CD4FDFA" w14:textId="69066E42" w:rsidR="00DF302C" w:rsidRPr="00AC0D0E" w:rsidRDefault="00DF302C" w:rsidP="00CF62AB">
            <w:pPr>
              <w:pStyle w:val="BodyText"/>
              <w:spacing w:before="1" w:line="360" w:lineRule="auto"/>
              <w:jc w:val="center"/>
              <w:rPr>
                <w:color w:val="000000" w:themeColor="text1"/>
              </w:rPr>
            </w:pPr>
            <w:r w:rsidRPr="00AC0D0E">
              <w:rPr>
                <w:color w:val="000000" w:themeColor="text1"/>
              </w:rPr>
              <w:t>Internal Guide</w:t>
            </w:r>
          </w:p>
          <w:p w14:paraId="022032C5" w14:textId="77777777" w:rsidR="00DF302C" w:rsidRPr="00AC0D0E" w:rsidRDefault="00DF302C" w:rsidP="00CF62AB">
            <w:pPr>
              <w:pStyle w:val="BodyText"/>
              <w:spacing w:before="1" w:line="360" w:lineRule="auto"/>
              <w:jc w:val="center"/>
              <w:rPr>
                <w:b/>
                <w:bCs/>
                <w:color w:val="000000" w:themeColor="text1"/>
              </w:rPr>
            </w:pPr>
            <w:r w:rsidRPr="00AC0D0E">
              <w:rPr>
                <w:b/>
                <w:bCs/>
                <w:color w:val="000000" w:themeColor="text1"/>
              </w:rPr>
              <w:t>Department of Electrical Engineering</w:t>
            </w:r>
          </w:p>
        </w:tc>
        <w:tc>
          <w:tcPr>
            <w:tcW w:w="2500" w:type="pct"/>
          </w:tcPr>
          <w:p w14:paraId="284865F7" w14:textId="36C0B790" w:rsidR="00DF302C" w:rsidRPr="00AC0D0E" w:rsidRDefault="00DF302C" w:rsidP="00CF62AB">
            <w:pPr>
              <w:pStyle w:val="BodyText"/>
              <w:spacing w:before="1" w:line="360" w:lineRule="auto"/>
              <w:jc w:val="center"/>
              <w:rPr>
                <w:b/>
                <w:bCs/>
                <w:color w:val="000000" w:themeColor="text1"/>
              </w:rPr>
            </w:pPr>
            <w:r w:rsidRPr="00AC0D0E">
              <w:rPr>
                <w:b/>
                <w:bCs/>
                <w:color w:val="000000" w:themeColor="text1"/>
              </w:rPr>
              <w:t xml:space="preserve">Dr. </w:t>
            </w:r>
            <w:proofErr w:type="spellStart"/>
            <w:r w:rsidRPr="00AC0D0E">
              <w:rPr>
                <w:b/>
                <w:bCs/>
                <w:color w:val="000000" w:themeColor="text1"/>
              </w:rPr>
              <w:t>Ashpana</w:t>
            </w:r>
            <w:proofErr w:type="spellEnd"/>
            <w:r w:rsidRPr="00AC0D0E">
              <w:rPr>
                <w:b/>
                <w:bCs/>
                <w:color w:val="000000" w:themeColor="text1"/>
              </w:rPr>
              <w:t xml:space="preserve"> D. Shiralkar</w:t>
            </w:r>
          </w:p>
          <w:p w14:paraId="7C7C89A0" w14:textId="1A4EE422" w:rsidR="00DF302C" w:rsidRPr="00AC0D0E" w:rsidRDefault="00DF302C" w:rsidP="00CF62AB">
            <w:pPr>
              <w:pStyle w:val="BodyText"/>
              <w:spacing w:before="1" w:line="360" w:lineRule="auto"/>
              <w:jc w:val="center"/>
              <w:rPr>
                <w:color w:val="000000" w:themeColor="text1"/>
              </w:rPr>
            </w:pPr>
            <w:r w:rsidRPr="00AC0D0E">
              <w:rPr>
                <w:color w:val="000000" w:themeColor="text1"/>
              </w:rPr>
              <w:t>Head of Department</w:t>
            </w:r>
          </w:p>
          <w:p w14:paraId="50B8A840" w14:textId="28062701" w:rsidR="00DF302C" w:rsidRPr="00AC0D0E" w:rsidRDefault="00DF302C" w:rsidP="00CF62AB">
            <w:pPr>
              <w:pStyle w:val="BodyText"/>
              <w:spacing w:before="1" w:line="360" w:lineRule="auto"/>
              <w:jc w:val="center"/>
              <w:rPr>
                <w:b/>
                <w:bCs/>
                <w:color w:val="000000" w:themeColor="text1"/>
              </w:rPr>
            </w:pPr>
            <w:r w:rsidRPr="00AC0D0E">
              <w:rPr>
                <w:b/>
                <w:bCs/>
                <w:color w:val="000000" w:themeColor="text1"/>
              </w:rPr>
              <w:t>Department of Electrical Engineering</w:t>
            </w:r>
          </w:p>
        </w:tc>
      </w:tr>
      <w:tr w:rsidR="00970984" w:rsidRPr="00AC0D0E" w14:paraId="6832E1B6" w14:textId="77777777" w:rsidTr="00604F07">
        <w:trPr>
          <w:trHeight w:val="1665"/>
        </w:trPr>
        <w:tc>
          <w:tcPr>
            <w:tcW w:w="5000" w:type="pct"/>
            <w:gridSpan w:val="2"/>
          </w:tcPr>
          <w:p w14:paraId="145A4560" w14:textId="77777777" w:rsidR="00970984" w:rsidRPr="00AC0D0E" w:rsidRDefault="00970984" w:rsidP="00600D2D">
            <w:pPr>
              <w:pStyle w:val="BodyText"/>
              <w:spacing w:before="1" w:line="360" w:lineRule="auto"/>
              <w:rPr>
                <w:color w:val="000000" w:themeColor="text1"/>
              </w:rPr>
            </w:pPr>
            <w:r w:rsidRPr="00AC0D0E">
              <w:rPr>
                <w:color w:val="000000" w:themeColor="text1"/>
              </w:rPr>
              <w:t xml:space="preserve">         </w:t>
            </w:r>
          </w:p>
          <w:p w14:paraId="662423D4" w14:textId="77777777" w:rsidR="00970984" w:rsidRPr="00AC0D0E" w:rsidRDefault="00970984" w:rsidP="00600D2D">
            <w:pPr>
              <w:pStyle w:val="BodyText"/>
              <w:spacing w:before="1" w:line="360" w:lineRule="auto"/>
              <w:rPr>
                <w:color w:val="000000" w:themeColor="text1"/>
              </w:rPr>
            </w:pPr>
          </w:p>
          <w:p w14:paraId="3FD4F7CA" w14:textId="1027028F" w:rsidR="00970984" w:rsidRPr="00AC0D0E" w:rsidRDefault="00970984" w:rsidP="00BE6C92">
            <w:pPr>
              <w:pStyle w:val="BodyText"/>
              <w:spacing w:before="1" w:line="360" w:lineRule="auto"/>
              <w:jc w:val="center"/>
              <w:rPr>
                <w:b/>
                <w:bCs/>
                <w:color w:val="000000" w:themeColor="text1"/>
              </w:rPr>
            </w:pPr>
            <w:r w:rsidRPr="00AC0D0E">
              <w:rPr>
                <w:b/>
                <w:bCs/>
                <w:color w:val="000000" w:themeColor="text1"/>
              </w:rPr>
              <w:t>External Examiner</w:t>
            </w:r>
            <w:r w:rsidRPr="00AC0D0E">
              <w:rPr>
                <w:color w:val="000000" w:themeColor="text1"/>
              </w:rPr>
              <w:t xml:space="preserve">                                       </w:t>
            </w:r>
            <w:r w:rsidRPr="00AC0D0E">
              <w:rPr>
                <w:b/>
                <w:bCs/>
                <w:color w:val="000000" w:themeColor="text1"/>
              </w:rPr>
              <w:t xml:space="preserve"> </w:t>
            </w:r>
          </w:p>
        </w:tc>
      </w:tr>
    </w:tbl>
    <w:p w14:paraId="46A9703D" w14:textId="54E56DA4" w:rsidR="00726A4E" w:rsidRPr="00AC0D0E" w:rsidRDefault="00726A4E" w:rsidP="00E35D5C">
      <w:pPr>
        <w:rPr>
          <w:rFonts w:ascii="Times New Roman" w:hAnsi="Times New Roman" w:cs="Times New Roman"/>
          <w:szCs w:val="24"/>
        </w:rPr>
      </w:pPr>
    </w:p>
    <w:p w14:paraId="5325A65D" w14:textId="77777777" w:rsidR="007506CC" w:rsidRPr="00AC0D0E" w:rsidRDefault="007506CC" w:rsidP="00E35D5C">
      <w:pPr>
        <w:rPr>
          <w:rFonts w:ascii="Times New Roman" w:hAnsi="Times New Roman" w:cs="Times New Roman"/>
          <w:szCs w:val="24"/>
        </w:rPr>
      </w:pPr>
    </w:p>
    <w:p w14:paraId="000BF290" w14:textId="77777777" w:rsidR="008D33C8" w:rsidRPr="00AC0D0E" w:rsidRDefault="008D33C8" w:rsidP="008D33C8">
      <w:pPr>
        <w:pStyle w:val="BodyText"/>
        <w:spacing w:before="1" w:line="360" w:lineRule="auto"/>
        <w:rPr>
          <w:color w:val="000000" w:themeColor="text1"/>
        </w:rPr>
      </w:pPr>
      <w:r w:rsidRPr="00AC0D0E">
        <w:rPr>
          <w:color w:val="000000" w:themeColor="text1"/>
        </w:rPr>
        <w:t>Date:</w:t>
      </w:r>
    </w:p>
    <w:p w14:paraId="42756157" w14:textId="59FCBCD5" w:rsidR="00726A4E" w:rsidRPr="00AC0D0E" w:rsidRDefault="008D33C8" w:rsidP="008D33C8">
      <w:pPr>
        <w:rPr>
          <w:rFonts w:ascii="Times New Roman" w:hAnsi="Times New Roman" w:cs="Times New Roman"/>
          <w:szCs w:val="24"/>
        </w:rPr>
      </w:pPr>
      <w:r w:rsidRPr="00AC0D0E">
        <w:rPr>
          <w:rFonts w:ascii="Times New Roman" w:hAnsi="Times New Roman" w:cs="Times New Roman"/>
          <w:color w:val="000000" w:themeColor="text1"/>
          <w:szCs w:val="24"/>
        </w:rPr>
        <w:t>Place: Pune</w:t>
      </w:r>
    </w:p>
    <w:p w14:paraId="3EF35DB2" w14:textId="77777777" w:rsidR="00906E1B" w:rsidRPr="00AC0D0E" w:rsidRDefault="00906E1B" w:rsidP="00E35D5C">
      <w:pPr>
        <w:rPr>
          <w:rFonts w:ascii="Times New Roman" w:hAnsi="Times New Roman" w:cs="Times New Roman"/>
        </w:rPr>
        <w:sectPr w:rsidR="00906E1B" w:rsidRPr="00AC0D0E" w:rsidSect="00BC1A5C">
          <w:pgSz w:w="11907" w:h="16840" w:code="9"/>
          <w:pgMar w:top="1440" w:right="1440" w:bottom="1440" w:left="1440" w:header="720" w:footer="720" w:gutter="0"/>
          <w:pgBorders w:offsetFrom="page">
            <w:top w:val="thinThickSmallGap" w:sz="18" w:space="24" w:color="000000" w:themeColor="text1"/>
            <w:left w:val="thinThickSmallGap" w:sz="18" w:space="24" w:color="000000" w:themeColor="text1"/>
            <w:bottom w:val="thickThinSmallGap" w:sz="18" w:space="24" w:color="000000" w:themeColor="text1"/>
            <w:right w:val="thickThinSmallGap" w:sz="18" w:space="24" w:color="000000" w:themeColor="text1"/>
          </w:pgBorders>
          <w:cols w:space="720"/>
          <w:docGrid w:linePitch="360"/>
        </w:sectPr>
      </w:pPr>
    </w:p>
    <w:p w14:paraId="587707AC" w14:textId="70EAE6C2" w:rsidR="00726A4E" w:rsidRPr="00AC0D0E" w:rsidRDefault="000A21E1" w:rsidP="00DD077F">
      <w:pPr>
        <w:pStyle w:val="Title"/>
        <w:jc w:val="center"/>
        <w:rPr>
          <w:rFonts w:ascii="Times New Roman" w:hAnsi="Times New Roman" w:cs="Times New Roman"/>
        </w:rPr>
      </w:pPr>
      <w:r w:rsidRPr="00AC0D0E">
        <w:rPr>
          <w:rFonts w:ascii="Times New Roman" w:hAnsi="Times New Roman" w:cs="Times New Roman"/>
        </w:rPr>
        <w:lastRenderedPageBreak/>
        <w:t xml:space="preserve"> </w:t>
      </w:r>
      <w:r w:rsidR="001A31B5" w:rsidRPr="00AC0D0E">
        <w:rPr>
          <w:rFonts w:ascii="Times New Roman" w:hAnsi="Times New Roman" w:cs="Times New Roman"/>
        </w:rPr>
        <w:t>Abstract</w:t>
      </w:r>
    </w:p>
    <w:p w14:paraId="6B8C3A11" w14:textId="77777777" w:rsidR="00DD077F" w:rsidRPr="00AC0D0E" w:rsidRDefault="00DD077F" w:rsidP="00DD077F">
      <w:pPr>
        <w:rPr>
          <w:rFonts w:ascii="Times New Roman" w:hAnsi="Times New Roman" w:cs="Times New Roman"/>
          <w:szCs w:val="24"/>
        </w:rPr>
      </w:pPr>
    </w:p>
    <w:p w14:paraId="1F263E61" w14:textId="77777777" w:rsidR="00DC668C" w:rsidRPr="00AC0D0E" w:rsidRDefault="00EA0649" w:rsidP="00DC668C">
      <w:pPr>
        <w:jc w:val="left"/>
        <w:rPr>
          <w:rFonts w:ascii="Times New Roman" w:hAnsi="Times New Roman" w:cs="Times New Roman"/>
          <w:color w:val="374151"/>
          <w:sz w:val="28"/>
          <w:szCs w:val="28"/>
        </w:rPr>
      </w:pPr>
      <w:r w:rsidRPr="00AC0D0E">
        <w:rPr>
          <w:rFonts w:ascii="Times New Roman" w:hAnsi="Times New Roman" w:cs="Times New Roman"/>
          <w:color w:val="374151"/>
          <w:sz w:val="28"/>
          <w:szCs w:val="28"/>
        </w:rPr>
        <w:t xml:space="preserve">    </w:t>
      </w:r>
      <w:r w:rsidR="00DC668C" w:rsidRPr="00AC0D0E">
        <w:rPr>
          <w:rFonts w:ascii="Times New Roman" w:hAnsi="Times New Roman" w:cs="Times New Roman"/>
          <w:color w:val="374151"/>
          <w:sz w:val="28"/>
          <w:szCs w:val="28"/>
        </w:rPr>
        <w:t xml:space="preserve">The </w:t>
      </w:r>
      <w:proofErr w:type="spellStart"/>
      <w:r w:rsidR="00DC668C" w:rsidRPr="00AC0D0E">
        <w:rPr>
          <w:rFonts w:ascii="Times New Roman" w:hAnsi="Times New Roman" w:cs="Times New Roman"/>
          <w:color w:val="374151"/>
          <w:sz w:val="28"/>
          <w:szCs w:val="28"/>
        </w:rPr>
        <w:t>Swiftvolt</w:t>
      </w:r>
      <w:proofErr w:type="spellEnd"/>
      <w:r w:rsidR="00DC668C" w:rsidRPr="00AC0D0E">
        <w:rPr>
          <w:rFonts w:ascii="Times New Roman" w:hAnsi="Times New Roman" w:cs="Times New Roman"/>
          <w:color w:val="374151"/>
          <w:sz w:val="28"/>
          <w:szCs w:val="28"/>
        </w:rPr>
        <w:t xml:space="preserve"> Kit represents a groundbreaking initiative in response to the escalating demand for precise power quality measurement tools in industrial and residential sectors. By harnessing the capabilities of the Janitza UMG 512 Pro Class A Analyser, the project extends its functionality with advanced features, including transient analysis, offering an unparalleled depth of diagnostic capabilities. This enhancement enables the </w:t>
      </w:r>
      <w:proofErr w:type="spellStart"/>
      <w:r w:rsidR="00DC668C" w:rsidRPr="00AC0D0E">
        <w:rPr>
          <w:rFonts w:ascii="Times New Roman" w:hAnsi="Times New Roman" w:cs="Times New Roman"/>
          <w:color w:val="374151"/>
          <w:sz w:val="28"/>
          <w:szCs w:val="28"/>
        </w:rPr>
        <w:t>Swiftvolt</w:t>
      </w:r>
      <w:proofErr w:type="spellEnd"/>
      <w:r w:rsidR="00DC668C" w:rsidRPr="00AC0D0E">
        <w:rPr>
          <w:rFonts w:ascii="Times New Roman" w:hAnsi="Times New Roman" w:cs="Times New Roman"/>
          <w:color w:val="374151"/>
          <w:sz w:val="28"/>
          <w:szCs w:val="28"/>
        </w:rPr>
        <w:t xml:space="preserve"> Kit to effectively identify and </w:t>
      </w:r>
      <w:proofErr w:type="spellStart"/>
      <w:r w:rsidR="00DC668C" w:rsidRPr="00AC0D0E">
        <w:rPr>
          <w:rFonts w:ascii="Times New Roman" w:hAnsi="Times New Roman" w:cs="Times New Roman"/>
          <w:color w:val="374151"/>
          <w:sz w:val="28"/>
          <w:szCs w:val="28"/>
        </w:rPr>
        <w:t>analyze</w:t>
      </w:r>
      <w:proofErr w:type="spellEnd"/>
      <w:r w:rsidR="00DC668C" w:rsidRPr="00AC0D0E">
        <w:rPr>
          <w:rFonts w:ascii="Times New Roman" w:hAnsi="Times New Roman" w:cs="Times New Roman"/>
          <w:color w:val="374151"/>
          <w:sz w:val="28"/>
          <w:szCs w:val="28"/>
        </w:rPr>
        <w:t xml:space="preserve"> transient events, providing critical insights into the stability and reliability of the power supply.</w:t>
      </w:r>
    </w:p>
    <w:p w14:paraId="7EEC24DD" w14:textId="77777777" w:rsidR="00DC668C" w:rsidRPr="00AC0D0E" w:rsidRDefault="00DC668C" w:rsidP="00DC668C">
      <w:pPr>
        <w:jc w:val="left"/>
        <w:rPr>
          <w:rFonts w:ascii="Times New Roman" w:hAnsi="Times New Roman" w:cs="Times New Roman"/>
          <w:color w:val="374151"/>
          <w:sz w:val="28"/>
          <w:szCs w:val="28"/>
        </w:rPr>
      </w:pPr>
      <w:r w:rsidRPr="00AC0D0E">
        <w:rPr>
          <w:rFonts w:ascii="Times New Roman" w:hAnsi="Times New Roman" w:cs="Times New Roman"/>
          <w:color w:val="374151"/>
          <w:sz w:val="28"/>
          <w:szCs w:val="28"/>
        </w:rPr>
        <w:t xml:space="preserve">    Moreover, the project focuses on user-friendly adaptability, featuring a comprehensive interface for the Janitza analyser. This interface streamlines configuration, facilitates real-time data visualization, and ensures efficient data retrieval, catering to users with varying technical expertise. The </w:t>
      </w:r>
      <w:proofErr w:type="spellStart"/>
      <w:r w:rsidRPr="00AC0D0E">
        <w:rPr>
          <w:rFonts w:ascii="Times New Roman" w:hAnsi="Times New Roman" w:cs="Times New Roman"/>
          <w:color w:val="374151"/>
          <w:sz w:val="28"/>
          <w:szCs w:val="28"/>
        </w:rPr>
        <w:t>Swiftvolt</w:t>
      </w:r>
      <w:proofErr w:type="spellEnd"/>
      <w:r w:rsidRPr="00AC0D0E">
        <w:rPr>
          <w:rFonts w:ascii="Times New Roman" w:hAnsi="Times New Roman" w:cs="Times New Roman"/>
          <w:color w:val="374151"/>
          <w:sz w:val="28"/>
          <w:szCs w:val="28"/>
        </w:rPr>
        <w:t xml:space="preserve"> Kit, therefore, stands not only as a powerful technical solution but also as an accessible and practical tool for a diverse user base, accommodating both experienced professionals and those new to power quality analysis.</w:t>
      </w:r>
    </w:p>
    <w:p w14:paraId="39C598A0" w14:textId="2823D34E" w:rsidR="00EA0649" w:rsidRPr="00AC0D0E" w:rsidRDefault="00DC668C" w:rsidP="00EA0649">
      <w:pPr>
        <w:jc w:val="left"/>
        <w:rPr>
          <w:rFonts w:ascii="Times New Roman" w:hAnsi="Times New Roman" w:cs="Times New Roman"/>
          <w:color w:val="374151"/>
          <w:sz w:val="28"/>
          <w:szCs w:val="28"/>
        </w:rPr>
      </w:pPr>
      <w:r w:rsidRPr="00AC0D0E">
        <w:rPr>
          <w:rFonts w:ascii="Times New Roman" w:hAnsi="Times New Roman" w:cs="Times New Roman"/>
          <w:color w:val="374151"/>
          <w:sz w:val="28"/>
          <w:szCs w:val="28"/>
        </w:rPr>
        <w:t xml:space="preserve">    In conclusion, the </w:t>
      </w:r>
      <w:proofErr w:type="spellStart"/>
      <w:r w:rsidRPr="00AC0D0E">
        <w:rPr>
          <w:rFonts w:ascii="Times New Roman" w:hAnsi="Times New Roman" w:cs="Times New Roman"/>
          <w:color w:val="374151"/>
          <w:sz w:val="28"/>
          <w:szCs w:val="28"/>
        </w:rPr>
        <w:t>Swiftvolt</w:t>
      </w:r>
      <w:proofErr w:type="spellEnd"/>
      <w:r w:rsidRPr="00AC0D0E">
        <w:rPr>
          <w:rFonts w:ascii="Times New Roman" w:hAnsi="Times New Roman" w:cs="Times New Roman"/>
          <w:color w:val="374151"/>
          <w:sz w:val="28"/>
          <w:szCs w:val="28"/>
        </w:rPr>
        <w:t xml:space="preserve"> Kit is positioned as a comprehensive solution for power quality analysis, addressing the broader needs of diverse user bases and the evolving demands of modern power systems. With its integration of advanced features and a user-friendly interface, this kit is poised to make a significant impact in the fields of industrial and residential power quality monitoring, contributing to the assurance of stable and reliable power.</w:t>
      </w:r>
    </w:p>
    <w:p w14:paraId="139FDBA6" w14:textId="77777777" w:rsidR="00EA0649" w:rsidRPr="00AC0D0E" w:rsidRDefault="00EA0649" w:rsidP="00EA0649">
      <w:pPr>
        <w:jc w:val="left"/>
        <w:rPr>
          <w:rFonts w:ascii="Times New Roman" w:hAnsi="Times New Roman" w:cs="Times New Roman"/>
          <w:color w:val="374151"/>
        </w:rPr>
      </w:pPr>
    </w:p>
    <w:p w14:paraId="0272B0DD" w14:textId="77777777" w:rsidR="00EA0649" w:rsidRPr="00AC0D0E" w:rsidRDefault="00EA0649" w:rsidP="00EA0649">
      <w:pPr>
        <w:jc w:val="left"/>
        <w:rPr>
          <w:rFonts w:ascii="Times New Roman" w:hAnsi="Times New Roman" w:cs="Times New Roman"/>
          <w:color w:val="374151"/>
        </w:rPr>
      </w:pPr>
      <w:r w:rsidRPr="00AC0D0E">
        <w:rPr>
          <w:rFonts w:ascii="Times New Roman" w:hAnsi="Times New Roman" w:cs="Times New Roman"/>
          <w:color w:val="374151"/>
        </w:rPr>
        <w:t xml:space="preserve">                                                                                                                             </w:t>
      </w:r>
    </w:p>
    <w:p w14:paraId="31C27124" w14:textId="77777777" w:rsidR="00EA0649" w:rsidRPr="00AC0D0E" w:rsidRDefault="00EA0649" w:rsidP="00EA0649">
      <w:pPr>
        <w:jc w:val="left"/>
        <w:rPr>
          <w:rFonts w:ascii="Times New Roman" w:hAnsi="Times New Roman" w:cs="Times New Roman"/>
          <w:color w:val="374151"/>
        </w:rPr>
      </w:pPr>
    </w:p>
    <w:p w14:paraId="1421ABD0" w14:textId="77777777" w:rsidR="00EA0649" w:rsidRPr="00AC0D0E" w:rsidRDefault="00EA0649" w:rsidP="00EA0649">
      <w:pPr>
        <w:jc w:val="left"/>
        <w:rPr>
          <w:rFonts w:ascii="Times New Roman" w:hAnsi="Times New Roman" w:cs="Times New Roman"/>
          <w:color w:val="374151"/>
        </w:rPr>
      </w:pPr>
    </w:p>
    <w:p w14:paraId="3D8E32CF" w14:textId="77777777" w:rsidR="00EA0649" w:rsidRPr="00AC0D0E" w:rsidRDefault="00EA0649" w:rsidP="00EA0649">
      <w:pPr>
        <w:jc w:val="left"/>
        <w:rPr>
          <w:rFonts w:ascii="Times New Roman" w:hAnsi="Times New Roman" w:cs="Times New Roman"/>
          <w:color w:val="374151"/>
        </w:rPr>
      </w:pPr>
    </w:p>
    <w:p w14:paraId="1793F9BE" w14:textId="77777777" w:rsidR="00EA0649" w:rsidRPr="00AC0D0E" w:rsidRDefault="00EA0649" w:rsidP="00EA0649">
      <w:pPr>
        <w:jc w:val="left"/>
        <w:rPr>
          <w:rFonts w:ascii="Times New Roman" w:hAnsi="Times New Roman" w:cs="Times New Roman"/>
          <w:color w:val="374151"/>
        </w:rPr>
      </w:pPr>
    </w:p>
    <w:p w14:paraId="210D613D" w14:textId="77777777" w:rsidR="00EA0649" w:rsidRPr="00AC0D0E" w:rsidRDefault="00EA0649" w:rsidP="00EA0649">
      <w:pPr>
        <w:jc w:val="left"/>
        <w:rPr>
          <w:rFonts w:ascii="Times New Roman" w:hAnsi="Times New Roman" w:cs="Times New Roman"/>
          <w:color w:val="374151"/>
        </w:rPr>
      </w:pPr>
    </w:p>
    <w:p w14:paraId="44438A10" w14:textId="77777777" w:rsidR="00DC668C" w:rsidRPr="00AC0D0E" w:rsidRDefault="00EA0649" w:rsidP="00EA0649">
      <w:pPr>
        <w:jc w:val="left"/>
        <w:rPr>
          <w:rFonts w:ascii="Times New Roman" w:hAnsi="Times New Roman" w:cs="Times New Roman"/>
          <w:color w:val="374151"/>
        </w:rPr>
      </w:pPr>
      <w:r w:rsidRPr="00AC0D0E">
        <w:rPr>
          <w:rFonts w:ascii="Times New Roman" w:hAnsi="Times New Roman" w:cs="Times New Roman"/>
          <w:color w:val="374151"/>
        </w:rPr>
        <w:t xml:space="preserve">                                                            </w:t>
      </w:r>
    </w:p>
    <w:p w14:paraId="1ECAD727" w14:textId="77777777" w:rsidR="00DC668C" w:rsidRPr="00AC0D0E" w:rsidRDefault="00DC668C" w:rsidP="00EA0649">
      <w:pPr>
        <w:jc w:val="left"/>
        <w:rPr>
          <w:rFonts w:ascii="Times New Roman" w:hAnsi="Times New Roman" w:cs="Times New Roman"/>
          <w:color w:val="374151"/>
        </w:rPr>
      </w:pPr>
    </w:p>
    <w:p w14:paraId="7679B3D6" w14:textId="2EF78BA0" w:rsidR="00F70DAF" w:rsidRPr="00AC0D0E" w:rsidRDefault="00DC668C" w:rsidP="00DC668C">
      <w:pPr>
        <w:jc w:val="left"/>
        <w:rPr>
          <w:rFonts w:ascii="Times New Roman" w:hAnsi="Times New Roman" w:cs="Times New Roman"/>
          <w:color w:val="374151"/>
        </w:rPr>
      </w:pPr>
      <w:r w:rsidRPr="00AC0D0E">
        <w:rPr>
          <w:rFonts w:ascii="Times New Roman" w:hAnsi="Times New Roman" w:cs="Times New Roman"/>
          <w:color w:val="374151"/>
        </w:rPr>
        <w:t xml:space="preserve">                                                                                                                         </w:t>
      </w:r>
      <w:r w:rsidR="00EA0649" w:rsidRPr="00AC0D0E">
        <w:rPr>
          <w:rFonts w:ascii="Times New Roman" w:hAnsi="Times New Roman" w:cs="Times New Roman"/>
          <w:color w:val="374151"/>
        </w:rPr>
        <w:t xml:space="preserve"> </w:t>
      </w:r>
      <w:r w:rsidR="00AC0D0E">
        <w:rPr>
          <w:rStyle w:val="normaltextrun"/>
          <w:rFonts w:ascii="Wingdings" w:hAnsi="Wingdings"/>
          <w:color w:val="000000"/>
          <w:shd w:val="clear" w:color="auto" w:fill="FFFFFF"/>
        </w:rPr>
        <w:t>qqq</w:t>
      </w:r>
    </w:p>
    <w:p w14:paraId="15831C68" w14:textId="77777777" w:rsidR="00F70DAF" w:rsidRPr="00AC0D0E" w:rsidRDefault="00F70DAF" w:rsidP="00DD077F">
      <w:pPr>
        <w:rPr>
          <w:rFonts w:ascii="Times New Roman" w:hAnsi="Times New Roman" w:cs="Times New Roman"/>
          <w:szCs w:val="24"/>
        </w:rPr>
      </w:pPr>
    </w:p>
    <w:sdt>
      <w:sdtPr>
        <w:rPr>
          <w:rFonts w:ascii="Times New Roman" w:eastAsiaTheme="minorHAnsi" w:hAnsi="Times New Roman" w:cs="Times New Roman"/>
          <w:color w:val="auto"/>
          <w:sz w:val="24"/>
          <w:szCs w:val="22"/>
          <w:lang w:val="en-IN"/>
        </w:rPr>
        <w:id w:val="2077854253"/>
        <w:docPartObj>
          <w:docPartGallery w:val="Table of Contents"/>
          <w:docPartUnique/>
        </w:docPartObj>
      </w:sdtPr>
      <w:sdtEndPr>
        <w:rPr>
          <w:b/>
          <w:bCs/>
          <w:noProof/>
        </w:rPr>
      </w:sdtEndPr>
      <w:sdtContent>
        <w:p w14:paraId="4550680C" w14:textId="723031A1" w:rsidR="00C47A2F" w:rsidRPr="00AC0D0E" w:rsidRDefault="00C47A2F" w:rsidP="00DC668C">
          <w:pPr>
            <w:pStyle w:val="TOCHeading"/>
            <w:numPr>
              <w:ilvl w:val="0"/>
              <w:numId w:val="0"/>
            </w:numPr>
            <w:rPr>
              <w:rFonts w:ascii="Times New Roman" w:hAnsi="Times New Roman" w:cs="Times New Roman"/>
              <w:b/>
              <w:bCs/>
              <w:color w:val="auto"/>
              <w:sz w:val="28"/>
              <w:szCs w:val="28"/>
            </w:rPr>
          </w:pPr>
          <w:r w:rsidRPr="00AC0D0E">
            <w:rPr>
              <w:rFonts w:ascii="Times New Roman" w:hAnsi="Times New Roman" w:cs="Times New Roman"/>
              <w:b/>
              <w:bCs/>
              <w:color w:val="auto"/>
              <w:sz w:val="28"/>
              <w:szCs w:val="28"/>
            </w:rPr>
            <w:t>Table of Contents</w:t>
          </w:r>
        </w:p>
        <w:p w14:paraId="42CD653A" w14:textId="3C157ECB" w:rsidR="00BF468D" w:rsidRDefault="00C47A2F">
          <w:pPr>
            <w:pStyle w:val="TOC1"/>
            <w:tabs>
              <w:tab w:val="left" w:pos="1320"/>
              <w:tab w:val="right" w:leader="dot" w:pos="9017"/>
            </w:tabs>
            <w:rPr>
              <w:rFonts w:asciiTheme="minorHAnsi" w:eastAsiaTheme="minorEastAsia" w:hAnsiTheme="minorHAnsi"/>
              <w:noProof/>
              <w:kern w:val="2"/>
              <w:sz w:val="22"/>
              <w:lang w:eastAsia="en-IN"/>
              <w14:ligatures w14:val="standardContextual"/>
            </w:rPr>
          </w:pPr>
          <w:r w:rsidRPr="00AC0D0E">
            <w:rPr>
              <w:rFonts w:ascii="Times New Roman" w:hAnsi="Times New Roman" w:cs="Times New Roman"/>
              <w:sz w:val="28"/>
              <w:szCs w:val="28"/>
            </w:rPr>
            <w:fldChar w:fldCharType="begin"/>
          </w:r>
          <w:r w:rsidRPr="00AC0D0E">
            <w:rPr>
              <w:rFonts w:ascii="Times New Roman" w:hAnsi="Times New Roman" w:cs="Times New Roman"/>
              <w:sz w:val="28"/>
              <w:szCs w:val="28"/>
            </w:rPr>
            <w:instrText xml:space="preserve"> TOC \o "1-3" \h \z \u </w:instrText>
          </w:r>
          <w:r w:rsidRPr="00AC0D0E">
            <w:rPr>
              <w:rFonts w:ascii="Times New Roman" w:hAnsi="Times New Roman" w:cs="Times New Roman"/>
              <w:sz w:val="28"/>
              <w:szCs w:val="28"/>
            </w:rPr>
            <w:fldChar w:fldCharType="separate"/>
          </w:r>
          <w:hyperlink w:anchor="_Toc156169695" w:history="1">
            <w:r w:rsidR="00BF468D" w:rsidRPr="00343D67">
              <w:rPr>
                <w:rStyle w:val="Hyperlink"/>
                <w:rFonts w:ascii="Times New Roman" w:hAnsi="Times New Roman" w:cs="Times New Roman"/>
                <w:noProof/>
              </w:rPr>
              <w:t>Chapter : 1</w:t>
            </w:r>
            <w:r w:rsidR="00BF468D">
              <w:rPr>
                <w:rFonts w:asciiTheme="minorHAnsi" w:eastAsiaTheme="minorEastAsia" w:hAnsiTheme="minorHAnsi"/>
                <w:noProof/>
                <w:kern w:val="2"/>
                <w:sz w:val="22"/>
                <w:lang w:eastAsia="en-IN"/>
                <w14:ligatures w14:val="standardContextual"/>
              </w:rPr>
              <w:tab/>
            </w:r>
            <w:r w:rsidR="00BF468D" w:rsidRPr="00343D67">
              <w:rPr>
                <w:rStyle w:val="Hyperlink"/>
                <w:rFonts w:ascii="Times New Roman" w:hAnsi="Times New Roman" w:cs="Times New Roman"/>
                <w:noProof/>
              </w:rPr>
              <w:t>Introduction</w:t>
            </w:r>
            <w:r w:rsidR="00BF468D">
              <w:rPr>
                <w:noProof/>
                <w:webHidden/>
              </w:rPr>
              <w:tab/>
            </w:r>
            <w:r w:rsidR="00BF468D">
              <w:rPr>
                <w:noProof/>
                <w:webHidden/>
              </w:rPr>
              <w:fldChar w:fldCharType="begin"/>
            </w:r>
            <w:r w:rsidR="00BF468D">
              <w:rPr>
                <w:noProof/>
                <w:webHidden/>
              </w:rPr>
              <w:instrText xml:space="preserve"> PAGEREF _Toc156169695 \h </w:instrText>
            </w:r>
            <w:r w:rsidR="00BF468D">
              <w:rPr>
                <w:noProof/>
                <w:webHidden/>
              </w:rPr>
            </w:r>
            <w:r w:rsidR="00BF468D">
              <w:rPr>
                <w:noProof/>
                <w:webHidden/>
              </w:rPr>
              <w:fldChar w:fldCharType="separate"/>
            </w:r>
            <w:r w:rsidR="00BF468D">
              <w:rPr>
                <w:noProof/>
                <w:webHidden/>
              </w:rPr>
              <w:t>1</w:t>
            </w:r>
            <w:r w:rsidR="00BF468D">
              <w:rPr>
                <w:noProof/>
                <w:webHidden/>
              </w:rPr>
              <w:fldChar w:fldCharType="end"/>
            </w:r>
          </w:hyperlink>
        </w:p>
        <w:p w14:paraId="5CB134F1" w14:textId="2BF5936F" w:rsidR="00BF468D" w:rsidRDefault="00000000">
          <w:pPr>
            <w:pStyle w:val="TOC1"/>
            <w:tabs>
              <w:tab w:val="left" w:pos="1320"/>
              <w:tab w:val="right" w:leader="dot" w:pos="9017"/>
            </w:tabs>
            <w:rPr>
              <w:rFonts w:asciiTheme="minorHAnsi" w:eastAsiaTheme="minorEastAsia" w:hAnsiTheme="minorHAnsi"/>
              <w:noProof/>
              <w:kern w:val="2"/>
              <w:sz w:val="22"/>
              <w:lang w:eastAsia="en-IN"/>
              <w14:ligatures w14:val="standardContextual"/>
            </w:rPr>
          </w:pPr>
          <w:hyperlink w:anchor="_Toc156169696" w:history="1">
            <w:r w:rsidR="00BF468D" w:rsidRPr="00343D67">
              <w:rPr>
                <w:rStyle w:val="Hyperlink"/>
                <w:rFonts w:ascii="Times New Roman" w:hAnsi="Times New Roman" w:cs="Times New Roman"/>
                <w:noProof/>
              </w:rPr>
              <w:t>Chapter : 2</w:t>
            </w:r>
            <w:r w:rsidR="00BF468D">
              <w:rPr>
                <w:rFonts w:asciiTheme="minorHAnsi" w:eastAsiaTheme="minorEastAsia" w:hAnsiTheme="minorHAnsi"/>
                <w:noProof/>
                <w:kern w:val="2"/>
                <w:sz w:val="22"/>
                <w:lang w:eastAsia="en-IN"/>
                <w14:ligatures w14:val="standardContextual"/>
              </w:rPr>
              <w:tab/>
            </w:r>
            <w:r w:rsidR="00BF468D" w:rsidRPr="00343D67">
              <w:rPr>
                <w:rStyle w:val="Hyperlink"/>
                <w:rFonts w:ascii="Times New Roman" w:hAnsi="Times New Roman" w:cs="Times New Roman"/>
                <w:noProof/>
              </w:rPr>
              <w:t>Problem statement &amp; Objectives</w:t>
            </w:r>
            <w:r w:rsidR="00BF468D">
              <w:rPr>
                <w:noProof/>
                <w:webHidden/>
              </w:rPr>
              <w:tab/>
            </w:r>
            <w:r w:rsidR="00BF468D">
              <w:rPr>
                <w:noProof/>
                <w:webHidden/>
              </w:rPr>
              <w:fldChar w:fldCharType="begin"/>
            </w:r>
            <w:r w:rsidR="00BF468D">
              <w:rPr>
                <w:noProof/>
                <w:webHidden/>
              </w:rPr>
              <w:instrText xml:space="preserve"> PAGEREF _Toc156169696 \h </w:instrText>
            </w:r>
            <w:r w:rsidR="00BF468D">
              <w:rPr>
                <w:noProof/>
                <w:webHidden/>
              </w:rPr>
            </w:r>
            <w:r w:rsidR="00BF468D">
              <w:rPr>
                <w:noProof/>
                <w:webHidden/>
              </w:rPr>
              <w:fldChar w:fldCharType="separate"/>
            </w:r>
            <w:r w:rsidR="00BF468D">
              <w:rPr>
                <w:noProof/>
                <w:webHidden/>
              </w:rPr>
              <w:t>2</w:t>
            </w:r>
            <w:r w:rsidR="00BF468D">
              <w:rPr>
                <w:noProof/>
                <w:webHidden/>
              </w:rPr>
              <w:fldChar w:fldCharType="end"/>
            </w:r>
          </w:hyperlink>
        </w:p>
        <w:p w14:paraId="1548D759" w14:textId="148414C9" w:rsidR="00BF468D" w:rsidRDefault="00000000">
          <w:pPr>
            <w:pStyle w:val="TOC2"/>
            <w:tabs>
              <w:tab w:val="left" w:pos="880"/>
              <w:tab w:val="right" w:leader="dot" w:pos="9017"/>
            </w:tabs>
            <w:rPr>
              <w:rFonts w:asciiTheme="minorHAnsi" w:hAnsiTheme="minorHAnsi" w:cstheme="minorBidi"/>
              <w:noProof/>
              <w:kern w:val="2"/>
              <w:sz w:val="22"/>
              <w:lang w:val="en-IN" w:eastAsia="en-IN"/>
              <w14:ligatures w14:val="standardContextual"/>
            </w:rPr>
          </w:pPr>
          <w:hyperlink w:anchor="_Toc156169697" w:history="1">
            <w:r w:rsidR="00BF468D" w:rsidRPr="00343D67">
              <w:rPr>
                <w:rStyle w:val="Hyperlink"/>
                <w:rFonts w:ascii="Times New Roman" w:hAnsi="Times New Roman"/>
                <w:noProof/>
              </w:rPr>
              <w:t>2.1.</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noProof/>
              </w:rPr>
              <w:t>Problem statement</w:t>
            </w:r>
            <w:r w:rsidR="00BF468D">
              <w:rPr>
                <w:noProof/>
                <w:webHidden/>
              </w:rPr>
              <w:tab/>
            </w:r>
            <w:r w:rsidR="00BF468D">
              <w:rPr>
                <w:noProof/>
                <w:webHidden/>
              </w:rPr>
              <w:fldChar w:fldCharType="begin"/>
            </w:r>
            <w:r w:rsidR="00BF468D">
              <w:rPr>
                <w:noProof/>
                <w:webHidden/>
              </w:rPr>
              <w:instrText xml:space="preserve"> PAGEREF _Toc156169697 \h </w:instrText>
            </w:r>
            <w:r w:rsidR="00BF468D">
              <w:rPr>
                <w:noProof/>
                <w:webHidden/>
              </w:rPr>
            </w:r>
            <w:r w:rsidR="00BF468D">
              <w:rPr>
                <w:noProof/>
                <w:webHidden/>
              </w:rPr>
              <w:fldChar w:fldCharType="separate"/>
            </w:r>
            <w:r w:rsidR="00BF468D">
              <w:rPr>
                <w:noProof/>
                <w:webHidden/>
              </w:rPr>
              <w:t>2</w:t>
            </w:r>
            <w:r w:rsidR="00BF468D">
              <w:rPr>
                <w:noProof/>
                <w:webHidden/>
              </w:rPr>
              <w:fldChar w:fldCharType="end"/>
            </w:r>
          </w:hyperlink>
        </w:p>
        <w:p w14:paraId="267A23FC" w14:textId="7D4B3E3A" w:rsidR="00BF468D" w:rsidRDefault="00000000">
          <w:pPr>
            <w:pStyle w:val="TOC2"/>
            <w:tabs>
              <w:tab w:val="left" w:pos="880"/>
              <w:tab w:val="right" w:leader="dot" w:pos="9017"/>
            </w:tabs>
            <w:rPr>
              <w:rFonts w:asciiTheme="minorHAnsi" w:hAnsiTheme="minorHAnsi" w:cstheme="minorBidi"/>
              <w:noProof/>
              <w:kern w:val="2"/>
              <w:sz w:val="22"/>
              <w:lang w:val="en-IN" w:eastAsia="en-IN"/>
              <w14:ligatures w14:val="standardContextual"/>
            </w:rPr>
          </w:pPr>
          <w:hyperlink w:anchor="_Toc156169698" w:history="1">
            <w:r w:rsidR="00BF468D" w:rsidRPr="00343D67">
              <w:rPr>
                <w:rStyle w:val="Hyperlink"/>
                <w:rFonts w:ascii="Times New Roman" w:hAnsi="Times New Roman"/>
                <w:noProof/>
              </w:rPr>
              <w:t>2.1.</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noProof/>
              </w:rPr>
              <w:t>Objectives</w:t>
            </w:r>
            <w:r w:rsidR="00BF468D">
              <w:rPr>
                <w:noProof/>
                <w:webHidden/>
              </w:rPr>
              <w:tab/>
            </w:r>
            <w:r w:rsidR="00BF468D">
              <w:rPr>
                <w:noProof/>
                <w:webHidden/>
              </w:rPr>
              <w:fldChar w:fldCharType="begin"/>
            </w:r>
            <w:r w:rsidR="00BF468D">
              <w:rPr>
                <w:noProof/>
                <w:webHidden/>
              </w:rPr>
              <w:instrText xml:space="preserve"> PAGEREF _Toc156169698 \h </w:instrText>
            </w:r>
            <w:r w:rsidR="00BF468D">
              <w:rPr>
                <w:noProof/>
                <w:webHidden/>
              </w:rPr>
            </w:r>
            <w:r w:rsidR="00BF468D">
              <w:rPr>
                <w:noProof/>
                <w:webHidden/>
              </w:rPr>
              <w:fldChar w:fldCharType="separate"/>
            </w:r>
            <w:r w:rsidR="00BF468D">
              <w:rPr>
                <w:noProof/>
                <w:webHidden/>
              </w:rPr>
              <w:t>3</w:t>
            </w:r>
            <w:r w:rsidR="00BF468D">
              <w:rPr>
                <w:noProof/>
                <w:webHidden/>
              </w:rPr>
              <w:fldChar w:fldCharType="end"/>
            </w:r>
          </w:hyperlink>
        </w:p>
        <w:p w14:paraId="36C34C4B" w14:textId="58A3BADD" w:rsidR="00BF468D" w:rsidRDefault="00000000">
          <w:pPr>
            <w:pStyle w:val="TOC1"/>
            <w:tabs>
              <w:tab w:val="left" w:pos="1320"/>
              <w:tab w:val="right" w:leader="dot" w:pos="9017"/>
            </w:tabs>
            <w:rPr>
              <w:rFonts w:asciiTheme="minorHAnsi" w:eastAsiaTheme="minorEastAsia" w:hAnsiTheme="minorHAnsi"/>
              <w:noProof/>
              <w:kern w:val="2"/>
              <w:sz w:val="22"/>
              <w:lang w:eastAsia="en-IN"/>
              <w14:ligatures w14:val="standardContextual"/>
            </w:rPr>
          </w:pPr>
          <w:hyperlink w:anchor="_Toc156169699" w:history="1">
            <w:r w:rsidR="00BF468D" w:rsidRPr="00343D67">
              <w:rPr>
                <w:rStyle w:val="Hyperlink"/>
                <w:rFonts w:ascii="Times New Roman" w:hAnsi="Times New Roman" w:cs="Times New Roman"/>
                <w:noProof/>
              </w:rPr>
              <w:t>Chapter : 3</w:t>
            </w:r>
            <w:r w:rsidR="00BF468D">
              <w:rPr>
                <w:rFonts w:asciiTheme="minorHAnsi" w:eastAsiaTheme="minorEastAsia" w:hAnsiTheme="minorHAnsi"/>
                <w:noProof/>
                <w:kern w:val="2"/>
                <w:sz w:val="22"/>
                <w:lang w:eastAsia="en-IN"/>
                <w14:ligatures w14:val="standardContextual"/>
              </w:rPr>
              <w:tab/>
            </w:r>
            <w:r w:rsidR="00BF468D" w:rsidRPr="00343D67">
              <w:rPr>
                <w:rStyle w:val="Hyperlink"/>
                <w:rFonts w:ascii="Times New Roman" w:hAnsi="Times New Roman" w:cs="Times New Roman"/>
                <w:noProof/>
              </w:rPr>
              <w:t>Hardware Design</w:t>
            </w:r>
            <w:r w:rsidR="00BF468D">
              <w:rPr>
                <w:noProof/>
                <w:webHidden/>
              </w:rPr>
              <w:tab/>
            </w:r>
            <w:r w:rsidR="00BF468D">
              <w:rPr>
                <w:noProof/>
                <w:webHidden/>
              </w:rPr>
              <w:fldChar w:fldCharType="begin"/>
            </w:r>
            <w:r w:rsidR="00BF468D">
              <w:rPr>
                <w:noProof/>
                <w:webHidden/>
              </w:rPr>
              <w:instrText xml:space="preserve"> PAGEREF _Toc156169699 \h </w:instrText>
            </w:r>
            <w:r w:rsidR="00BF468D">
              <w:rPr>
                <w:noProof/>
                <w:webHidden/>
              </w:rPr>
            </w:r>
            <w:r w:rsidR="00BF468D">
              <w:rPr>
                <w:noProof/>
                <w:webHidden/>
              </w:rPr>
              <w:fldChar w:fldCharType="separate"/>
            </w:r>
            <w:r w:rsidR="00BF468D">
              <w:rPr>
                <w:noProof/>
                <w:webHidden/>
              </w:rPr>
              <w:t>5</w:t>
            </w:r>
            <w:r w:rsidR="00BF468D">
              <w:rPr>
                <w:noProof/>
                <w:webHidden/>
              </w:rPr>
              <w:fldChar w:fldCharType="end"/>
            </w:r>
          </w:hyperlink>
        </w:p>
        <w:p w14:paraId="7D52B99A" w14:textId="3181E5C2" w:rsidR="00BF468D" w:rsidRDefault="00000000">
          <w:pPr>
            <w:pStyle w:val="TOC2"/>
            <w:tabs>
              <w:tab w:val="left" w:pos="880"/>
              <w:tab w:val="right" w:leader="dot" w:pos="9017"/>
            </w:tabs>
            <w:rPr>
              <w:rFonts w:asciiTheme="minorHAnsi" w:hAnsiTheme="minorHAnsi" w:cstheme="minorBidi"/>
              <w:noProof/>
              <w:kern w:val="2"/>
              <w:sz w:val="22"/>
              <w:lang w:val="en-IN" w:eastAsia="en-IN"/>
              <w14:ligatures w14:val="standardContextual"/>
            </w:rPr>
          </w:pPr>
          <w:hyperlink w:anchor="_Toc156169700" w:history="1">
            <w:r w:rsidR="00BF468D" w:rsidRPr="00343D67">
              <w:rPr>
                <w:rStyle w:val="Hyperlink"/>
                <w:rFonts w:ascii="Times New Roman" w:hAnsi="Times New Roman"/>
                <w:noProof/>
              </w:rPr>
              <w:t>3.1.</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noProof/>
              </w:rPr>
              <w:t>Introduction to Hardware Part</w:t>
            </w:r>
            <w:r w:rsidR="00BF468D">
              <w:rPr>
                <w:noProof/>
                <w:webHidden/>
              </w:rPr>
              <w:tab/>
            </w:r>
            <w:r w:rsidR="00BF468D">
              <w:rPr>
                <w:noProof/>
                <w:webHidden/>
              </w:rPr>
              <w:fldChar w:fldCharType="begin"/>
            </w:r>
            <w:r w:rsidR="00BF468D">
              <w:rPr>
                <w:noProof/>
                <w:webHidden/>
              </w:rPr>
              <w:instrText xml:space="preserve"> PAGEREF _Toc156169700 \h </w:instrText>
            </w:r>
            <w:r w:rsidR="00BF468D">
              <w:rPr>
                <w:noProof/>
                <w:webHidden/>
              </w:rPr>
            </w:r>
            <w:r w:rsidR="00BF468D">
              <w:rPr>
                <w:noProof/>
                <w:webHidden/>
              </w:rPr>
              <w:fldChar w:fldCharType="separate"/>
            </w:r>
            <w:r w:rsidR="00BF468D">
              <w:rPr>
                <w:noProof/>
                <w:webHidden/>
              </w:rPr>
              <w:t>5</w:t>
            </w:r>
            <w:r w:rsidR="00BF468D">
              <w:rPr>
                <w:noProof/>
                <w:webHidden/>
              </w:rPr>
              <w:fldChar w:fldCharType="end"/>
            </w:r>
          </w:hyperlink>
        </w:p>
        <w:p w14:paraId="69A73969" w14:textId="3FDE0E2D" w:rsidR="00BF468D" w:rsidRDefault="00000000">
          <w:pPr>
            <w:pStyle w:val="TOC3"/>
            <w:tabs>
              <w:tab w:val="left" w:pos="1320"/>
              <w:tab w:val="right" w:leader="dot" w:pos="9017"/>
            </w:tabs>
            <w:rPr>
              <w:rFonts w:asciiTheme="minorHAnsi" w:hAnsiTheme="minorHAnsi" w:cstheme="minorBidi"/>
              <w:noProof/>
              <w:kern w:val="2"/>
              <w:sz w:val="22"/>
              <w:lang w:val="en-IN" w:eastAsia="en-IN"/>
              <w14:ligatures w14:val="standardContextual"/>
            </w:rPr>
          </w:pPr>
          <w:hyperlink w:anchor="_Toc156169701" w:history="1">
            <w:r w:rsidR="00BF468D" w:rsidRPr="00343D67">
              <w:rPr>
                <w:rStyle w:val="Hyperlink"/>
                <w:rFonts w:ascii="Times New Roman" w:hAnsi="Times New Roman"/>
                <w:b/>
                <w:bCs/>
                <w:noProof/>
              </w:rPr>
              <w:t>3.1.1</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b/>
                <w:bCs/>
                <w:noProof/>
              </w:rPr>
              <w:t>Block diagram</w:t>
            </w:r>
            <w:r w:rsidR="00BF468D">
              <w:rPr>
                <w:noProof/>
                <w:webHidden/>
              </w:rPr>
              <w:tab/>
            </w:r>
            <w:r w:rsidR="00BF468D">
              <w:rPr>
                <w:noProof/>
                <w:webHidden/>
              </w:rPr>
              <w:fldChar w:fldCharType="begin"/>
            </w:r>
            <w:r w:rsidR="00BF468D">
              <w:rPr>
                <w:noProof/>
                <w:webHidden/>
              </w:rPr>
              <w:instrText xml:space="preserve"> PAGEREF _Toc156169701 \h </w:instrText>
            </w:r>
            <w:r w:rsidR="00BF468D">
              <w:rPr>
                <w:noProof/>
                <w:webHidden/>
              </w:rPr>
            </w:r>
            <w:r w:rsidR="00BF468D">
              <w:rPr>
                <w:noProof/>
                <w:webHidden/>
              </w:rPr>
              <w:fldChar w:fldCharType="separate"/>
            </w:r>
            <w:r w:rsidR="00BF468D">
              <w:rPr>
                <w:noProof/>
                <w:webHidden/>
              </w:rPr>
              <w:t>7</w:t>
            </w:r>
            <w:r w:rsidR="00BF468D">
              <w:rPr>
                <w:noProof/>
                <w:webHidden/>
              </w:rPr>
              <w:fldChar w:fldCharType="end"/>
            </w:r>
          </w:hyperlink>
        </w:p>
        <w:p w14:paraId="4F5263B6" w14:textId="45E81207" w:rsidR="00BF468D" w:rsidRDefault="00000000">
          <w:pPr>
            <w:pStyle w:val="TOC3"/>
            <w:tabs>
              <w:tab w:val="left" w:pos="1320"/>
              <w:tab w:val="right" w:leader="dot" w:pos="9017"/>
            </w:tabs>
            <w:rPr>
              <w:rFonts w:asciiTheme="minorHAnsi" w:hAnsiTheme="minorHAnsi" w:cstheme="minorBidi"/>
              <w:noProof/>
              <w:kern w:val="2"/>
              <w:sz w:val="22"/>
              <w:lang w:val="en-IN" w:eastAsia="en-IN"/>
              <w14:ligatures w14:val="standardContextual"/>
            </w:rPr>
          </w:pPr>
          <w:hyperlink w:anchor="_Toc156169702" w:history="1">
            <w:r w:rsidR="00BF468D" w:rsidRPr="00343D67">
              <w:rPr>
                <w:rStyle w:val="Hyperlink"/>
                <w:rFonts w:ascii="Times New Roman" w:hAnsi="Times New Roman"/>
                <w:b/>
                <w:bCs/>
                <w:noProof/>
              </w:rPr>
              <w:t>3.1.2</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b/>
                <w:bCs/>
                <w:noProof/>
              </w:rPr>
              <w:t>Explanation of block diagram</w:t>
            </w:r>
            <w:r w:rsidR="00BF468D">
              <w:rPr>
                <w:noProof/>
                <w:webHidden/>
              </w:rPr>
              <w:tab/>
            </w:r>
            <w:r w:rsidR="00BF468D">
              <w:rPr>
                <w:noProof/>
                <w:webHidden/>
              </w:rPr>
              <w:fldChar w:fldCharType="begin"/>
            </w:r>
            <w:r w:rsidR="00BF468D">
              <w:rPr>
                <w:noProof/>
                <w:webHidden/>
              </w:rPr>
              <w:instrText xml:space="preserve"> PAGEREF _Toc156169702 \h </w:instrText>
            </w:r>
            <w:r w:rsidR="00BF468D">
              <w:rPr>
                <w:noProof/>
                <w:webHidden/>
              </w:rPr>
            </w:r>
            <w:r w:rsidR="00BF468D">
              <w:rPr>
                <w:noProof/>
                <w:webHidden/>
              </w:rPr>
              <w:fldChar w:fldCharType="separate"/>
            </w:r>
            <w:r w:rsidR="00BF468D">
              <w:rPr>
                <w:noProof/>
                <w:webHidden/>
              </w:rPr>
              <w:t>7</w:t>
            </w:r>
            <w:r w:rsidR="00BF468D">
              <w:rPr>
                <w:noProof/>
                <w:webHidden/>
              </w:rPr>
              <w:fldChar w:fldCharType="end"/>
            </w:r>
          </w:hyperlink>
        </w:p>
        <w:p w14:paraId="26C80C8B" w14:textId="3CF96632" w:rsidR="00BF468D" w:rsidRDefault="00000000">
          <w:pPr>
            <w:pStyle w:val="TOC2"/>
            <w:tabs>
              <w:tab w:val="left" w:pos="880"/>
              <w:tab w:val="right" w:leader="dot" w:pos="9017"/>
            </w:tabs>
            <w:rPr>
              <w:rFonts w:asciiTheme="minorHAnsi" w:hAnsiTheme="minorHAnsi" w:cstheme="minorBidi"/>
              <w:noProof/>
              <w:kern w:val="2"/>
              <w:sz w:val="22"/>
              <w:lang w:val="en-IN" w:eastAsia="en-IN"/>
              <w14:ligatures w14:val="standardContextual"/>
            </w:rPr>
          </w:pPr>
          <w:hyperlink w:anchor="_Toc156169703" w:history="1">
            <w:r w:rsidR="00BF468D" w:rsidRPr="00343D67">
              <w:rPr>
                <w:rStyle w:val="Hyperlink"/>
                <w:rFonts w:ascii="Times New Roman" w:hAnsi="Times New Roman"/>
                <w:noProof/>
              </w:rPr>
              <w:t>3.2.</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noProof/>
              </w:rPr>
              <w:t>Selection of components</w:t>
            </w:r>
            <w:r w:rsidR="00BF468D">
              <w:rPr>
                <w:noProof/>
                <w:webHidden/>
              </w:rPr>
              <w:tab/>
            </w:r>
            <w:r w:rsidR="00BF468D">
              <w:rPr>
                <w:noProof/>
                <w:webHidden/>
              </w:rPr>
              <w:fldChar w:fldCharType="begin"/>
            </w:r>
            <w:r w:rsidR="00BF468D">
              <w:rPr>
                <w:noProof/>
                <w:webHidden/>
              </w:rPr>
              <w:instrText xml:space="preserve"> PAGEREF _Toc156169703 \h </w:instrText>
            </w:r>
            <w:r w:rsidR="00BF468D">
              <w:rPr>
                <w:noProof/>
                <w:webHidden/>
              </w:rPr>
            </w:r>
            <w:r w:rsidR="00BF468D">
              <w:rPr>
                <w:noProof/>
                <w:webHidden/>
              </w:rPr>
              <w:fldChar w:fldCharType="separate"/>
            </w:r>
            <w:r w:rsidR="00BF468D">
              <w:rPr>
                <w:noProof/>
                <w:webHidden/>
              </w:rPr>
              <w:t>8</w:t>
            </w:r>
            <w:r w:rsidR="00BF468D">
              <w:rPr>
                <w:noProof/>
                <w:webHidden/>
              </w:rPr>
              <w:fldChar w:fldCharType="end"/>
            </w:r>
          </w:hyperlink>
        </w:p>
        <w:p w14:paraId="6395F8A6" w14:textId="195A3EED" w:rsidR="00BF468D" w:rsidRDefault="00000000">
          <w:pPr>
            <w:pStyle w:val="TOC3"/>
            <w:tabs>
              <w:tab w:val="left" w:pos="1320"/>
              <w:tab w:val="right" w:leader="dot" w:pos="9017"/>
            </w:tabs>
            <w:rPr>
              <w:rFonts w:asciiTheme="minorHAnsi" w:hAnsiTheme="minorHAnsi" w:cstheme="minorBidi"/>
              <w:noProof/>
              <w:kern w:val="2"/>
              <w:sz w:val="22"/>
              <w:lang w:val="en-IN" w:eastAsia="en-IN"/>
              <w14:ligatures w14:val="standardContextual"/>
            </w:rPr>
          </w:pPr>
          <w:hyperlink w:anchor="_Toc156169704" w:history="1">
            <w:r w:rsidR="00BF468D" w:rsidRPr="00343D67">
              <w:rPr>
                <w:rStyle w:val="Hyperlink"/>
                <w:rFonts w:ascii="Times New Roman" w:hAnsi="Times New Roman"/>
                <w:b/>
                <w:bCs/>
                <w:noProof/>
              </w:rPr>
              <w:t>3.2.1</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b/>
                <w:bCs/>
                <w:noProof/>
              </w:rPr>
              <w:t>Component 1: Janitza UMG 512 Pro Class A Analyser:</w:t>
            </w:r>
            <w:r w:rsidR="00BF468D">
              <w:rPr>
                <w:noProof/>
                <w:webHidden/>
              </w:rPr>
              <w:tab/>
            </w:r>
            <w:r w:rsidR="00BF468D">
              <w:rPr>
                <w:noProof/>
                <w:webHidden/>
              </w:rPr>
              <w:fldChar w:fldCharType="begin"/>
            </w:r>
            <w:r w:rsidR="00BF468D">
              <w:rPr>
                <w:noProof/>
                <w:webHidden/>
              </w:rPr>
              <w:instrText xml:space="preserve"> PAGEREF _Toc156169704 \h </w:instrText>
            </w:r>
            <w:r w:rsidR="00BF468D">
              <w:rPr>
                <w:noProof/>
                <w:webHidden/>
              </w:rPr>
            </w:r>
            <w:r w:rsidR="00BF468D">
              <w:rPr>
                <w:noProof/>
                <w:webHidden/>
              </w:rPr>
              <w:fldChar w:fldCharType="separate"/>
            </w:r>
            <w:r w:rsidR="00BF468D">
              <w:rPr>
                <w:noProof/>
                <w:webHidden/>
              </w:rPr>
              <w:t>10</w:t>
            </w:r>
            <w:r w:rsidR="00BF468D">
              <w:rPr>
                <w:noProof/>
                <w:webHidden/>
              </w:rPr>
              <w:fldChar w:fldCharType="end"/>
            </w:r>
          </w:hyperlink>
        </w:p>
        <w:p w14:paraId="0B70F570" w14:textId="7F26EE93" w:rsidR="00BF468D" w:rsidRDefault="00000000">
          <w:pPr>
            <w:pStyle w:val="TOC3"/>
            <w:tabs>
              <w:tab w:val="left" w:pos="1320"/>
              <w:tab w:val="right" w:leader="dot" w:pos="9017"/>
            </w:tabs>
            <w:rPr>
              <w:rFonts w:asciiTheme="minorHAnsi" w:hAnsiTheme="minorHAnsi" w:cstheme="minorBidi"/>
              <w:noProof/>
              <w:kern w:val="2"/>
              <w:sz w:val="22"/>
              <w:lang w:val="en-IN" w:eastAsia="en-IN"/>
              <w14:ligatures w14:val="standardContextual"/>
            </w:rPr>
          </w:pPr>
          <w:hyperlink w:anchor="_Toc156169705" w:history="1">
            <w:r w:rsidR="00BF468D" w:rsidRPr="00343D67">
              <w:rPr>
                <w:rStyle w:val="Hyperlink"/>
                <w:rFonts w:ascii="Times New Roman" w:hAnsi="Times New Roman"/>
                <w:b/>
                <w:bCs/>
                <w:noProof/>
              </w:rPr>
              <w:t>3.2.2</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b/>
                <w:bCs/>
                <w:noProof/>
              </w:rPr>
              <w:t>Component 2: Janitza Rogowski Current Transformer Rogotrans</w:t>
            </w:r>
            <w:r w:rsidR="00BF468D">
              <w:rPr>
                <w:noProof/>
                <w:webHidden/>
              </w:rPr>
              <w:tab/>
            </w:r>
            <w:r w:rsidR="00BF468D">
              <w:rPr>
                <w:noProof/>
                <w:webHidden/>
              </w:rPr>
              <w:fldChar w:fldCharType="begin"/>
            </w:r>
            <w:r w:rsidR="00BF468D">
              <w:rPr>
                <w:noProof/>
                <w:webHidden/>
              </w:rPr>
              <w:instrText xml:space="preserve"> PAGEREF _Toc156169705 \h </w:instrText>
            </w:r>
            <w:r w:rsidR="00BF468D">
              <w:rPr>
                <w:noProof/>
                <w:webHidden/>
              </w:rPr>
            </w:r>
            <w:r w:rsidR="00BF468D">
              <w:rPr>
                <w:noProof/>
                <w:webHidden/>
              </w:rPr>
              <w:fldChar w:fldCharType="separate"/>
            </w:r>
            <w:r w:rsidR="00BF468D">
              <w:rPr>
                <w:noProof/>
                <w:webHidden/>
              </w:rPr>
              <w:t>11</w:t>
            </w:r>
            <w:r w:rsidR="00BF468D">
              <w:rPr>
                <w:noProof/>
                <w:webHidden/>
              </w:rPr>
              <w:fldChar w:fldCharType="end"/>
            </w:r>
          </w:hyperlink>
        </w:p>
        <w:p w14:paraId="07848A34" w14:textId="4BE90AB3" w:rsidR="00BF468D" w:rsidRDefault="00000000">
          <w:pPr>
            <w:pStyle w:val="TOC3"/>
            <w:tabs>
              <w:tab w:val="left" w:pos="1320"/>
              <w:tab w:val="right" w:leader="dot" w:pos="9017"/>
            </w:tabs>
            <w:rPr>
              <w:rFonts w:asciiTheme="minorHAnsi" w:hAnsiTheme="minorHAnsi" w:cstheme="minorBidi"/>
              <w:noProof/>
              <w:kern w:val="2"/>
              <w:sz w:val="22"/>
              <w:lang w:val="en-IN" w:eastAsia="en-IN"/>
              <w14:ligatures w14:val="standardContextual"/>
            </w:rPr>
          </w:pPr>
          <w:hyperlink w:anchor="_Toc156169706" w:history="1">
            <w:r w:rsidR="00BF468D" w:rsidRPr="00343D67">
              <w:rPr>
                <w:rStyle w:val="Hyperlink"/>
                <w:rFonts w:ascii="Times New Roman" w:hAnsi="Times New Roman"/>
                <w:b/>
                <w:bCs/>
                <w:noProof/>
              </w:rPr>
              <w:t>3.2.3</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b/>
                <w:bCs/>
                <w:noProof/>
              </w:rPr>
              <w:t>Component 3: Switched Mode Power Supply (SMPS):</w:t>
            </w:r>
            <w:r w:rsidR="00BF468D">
              <w:rPr>
                <w:noProof/>
                <w:webHidden/>
              </w:rPr>
              <w:tab/>
            </w:r>
            <w:r w:rsidR="00BF468D">
              <w:rPr>
                <w:noProof/>
                <w:webHidden/>
              </w:rPr>
              <w:fldChar w:fldCharType="begin"/>
            </w:r>
            <w:r w:rsidR="00BF468D">
              <w:rPr>
                <w:noProof/>
                <w:webHidden/>
              </w:rPr>
              <w:instrText xml:space="preserve"> PAGEREF _Toc156169706 \h </w:instrText>
            </w:r>
            <w:r w:rsidR="00BF468D">
              <w:rPr>
                <w:noProof/>
                <w:webHidden/>
              </w:rPr>
            </w:r>
            <w:r w:rsidR="00BF468D">
              <w:rPr>
                <w:noProof/>
                <w:webHidden/>
              </w:rPr>
              <w:fldChar w:fldCharType="separate"/>
            </w:r>
            <w:r w:rsidR="00BF468D">
              <w:rPr>
                <w:noProof/>
                <w:webHidden/>
              </w:rPr>
              <w:t>12</w:t>
            </w:r>
            <w:r w:rsidR="00BF468D">
              <w:rPr>
                <w:noProof/>
                <w:webHidden/>
              </w:rPr>
              <w:fldChar w:fldCharType="end"/>
            </w:r>
          </w:hyperlink>
        </w:p>
        <w:p w14:paraId="02B6AF6E" w14:textId="056C0BEE" w:rsidR="00BF468D" w:rsidRDefault="00000000">
          <w:pPr>
            <w:pStyle w:val="TOC3"/>
            <w:tabs>
              <w:tab w:val="left" w:pos="1320"/>
              <w:tab w:val="right" w:leader="dot" w:pos="9017"/>
            </w:tabs>
            <w:rPr>
              <w:rFonts w:asciiTheme="minorHAnsi" w:hAnsiTheme="minorHAnsi" w:cstheme="minorBidi"/>
              <w:noProof/>
              <w:kern w:val="2"/>
              <w:sz w:val="22"/>
              <w:lang w:val="en-IN" w:eastAsia="en-IN"/>
              <w14:ligatures w14:val="standardContextual"/>
            </w:rPr>
          </w:pPr>
          <w:hyperlink w:anchor="_Toc156169707" w:history="1">
            <w:r w:rsidR="00BF468D" w:rsidRPr="00343D67">
              <w:rPr>
                <w:rStyle w:val="Hyperlink"/>
                <w:rFonts w:ascii="Times New Roman" w:hAnsi="Times New Roman"/>
                <w:b/>
                <w:bCs/>
                <w:noProof/>
              </w:rPr>
              <w:t>3.2.</w:t>
            </w:r>
            <w:r w:rsidR="00BF468D">
              <w:rPr>
                <w:rStyle w:val="Hyperlink"/>
                <w:rFonts w:ascii="Times New Roman" w:hAnsi="Times New Roman"/>
                <w:b/>
                <w:bCs/>
                <w:noProof/>
              </w:rPr>
              <w:t>4</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b/>
                <w:bCs/>
                <w:noProof/>
              </w:rPr>
              <w:t>Component 4: Rogowski Coils</w:t>
            </w:r>
            <w:r w:rsidR="00BF468D">
              <w:rPr>
                <w:noProof/>
                <w:webHidden/>
              </w:rPr>
              <w:tab/>
            </w:r>
            <w:r w:rsidR="00BF468D">
              <w:rPr>
                <w:noProof/>
                <w:webHidden/>
              </w:rPr>
              <w:fldChar w:fldCharType="begin"/>
            </w:r>
            <w:r w:rsidR="00BF468D">
              <w:rPr>
                <w:noProof/>
                <w:webHidden/>
              </w:rPr>
              <w:instrText xml:space="preserve"> PAGEREF _Toc156169707 \h </w:instrText>
            </w:r>
            <w:r w:rsidR="00BF468D">
              <w:rPr>
                <w:noProof/>
                <w:webHidden/>
              </w:rPr>
            </w:r>
            <w:r w:rsidR="00BF468D">
              <w:rPr>
                <w:noProof/>
                <w:webHidden/>
              </w:rPr>
              <w:fldChar w:fldCharType="separate"/>
            </w:r>
            <w:r w:rsidR="00BF468D">
              <w:rPr>
                <w:noProof/>
                <w:webHidden/>
              </w:rPr>
              <w:t>13</w:t>
            </w:r>
            <w:r w:rsidR="00BF468D">
              <w:rPr>
                <w:noProof/>
                <w:webHidden/>
              </w:rPr>
              <w:fldChar w:fldCharType="end"/>
            </w:r>
          </w:hyperlink>
        </w:p>
        <w:p w14:paraId="3574CDD4" w14:textId="5249E49B" w:rsidR="00BF468D" w:rsidRDefault="00000000">
          <w:pPr>
            <w:pStyle w:val="TOC2"/>
            <w:tabs>
              <w:tab w:val="left" w:pos="880"/>
              <w:tab w:val="right" w:leader="dot" w:pos="9017"/>
            </w:tabs>
            <w:rPr>
              <w:rFonts w:asciiTheme="minorHAnsi" w:hAnsiTheme="minorHAnsi" w:cstheme="minorBidi"/>
              <w:noProof/>
              <w:kern w:val="2"/>
              <w:sz w:val="22"/>
              <w:lang w:val="en-IN" w:eastAsia="en-IN"/>
              <w14:ligatures w14:val="standardContextual"/>
            </w:rPr>
          </w:pPr>
          <w:hyperlink w:anchor="_Toc156169708" w:history="1">
            <w:r w:rsidR="00BF468D" w:rsidRPr="00343D67">
              <w:rPr>
                <w:rStyle w:val="Hyperlink"/>
                <w:rFonts w:ascii="Times New Roman" w:hAnsi="Times New Roman"/>
                <w:noProof/>
              </w:rPr>
              <w:t>3.3.</w:t>
            </w:r>
            <w:r w:rsidR="00BF468D">
              <w:rPr>
                <w:rFonts w:asciiTheme="minorHAnsi" w:hAnsiTheme="minorHAnsi" w:cstheme="minorBidi"/>
                <w:noProof/>
                <w:kern w:val="2"/>
                <w:sz w:val="22"/>
                <w:lang w:val="en-IN" w:eastAsia="en-IN"/>
                <w14:ligatures w14:val="standardContextual"/>
              </w:rPr>
              <w:tab/>
            </w:r>
            <w:r w:rsidR="00BF468D" w:rsidRPr="00343D67">
              <w:rPr>
                <w:rStyle w:val="Hyperlink"/>
                <w:rFonts w:ascii="Times New Roman" w:hAnsi="Times New Roman"/>
                <w:noProof/>
              </w:rPr>
              <w:t>Hardware</w:t>
            </w:r>
            <w:r w:rsidR="00BF468D">
              <w:rPr>
                <w:noProof/>
                <w:webHidden/>
              </w:rPr>
              <w:tab/>
            </w:r>
            <w:r w:rsidR="00BF468D">
              <w:rPr>
                <w:noProof/>
                <w:webHidden/>
              </w:rPr>
              <w:fldChar w:fldCharType="begin"/>
            </w:r>
            <w:r w:rsidR="00BF468D">
              <w:rPr>
                <w:noProof/>
                <w:webHidden/>
              </w:rPr>
              <w:instrText xml:space="preserve"> PAGEREF _Toc156169708 \h </w:instrText>
            </w:r>
            <w:r w:rsidR="00BF468D">
              <w:rPr>
                <w:noProof/>
                <w:webHidden/>
              </w:rPr>
            </w:r>
            <w:r w:rsidR="00BF468D">
              <w:rPr>
                <w:noProof/>
                <w:webHidden/>
              </w:rPr>
              <w:fldChar w:fldCharType="separate"/>
            </w:r>
            <w:r w:rsidR="00BF468D">
              <w:rPr>
                <w:noProof/>
                <w:webHidden/>
              </w:rPr>
              <w:t>14</w:t>
            </w:r>
            <w:r w:rsidR="00BF468D">
              <w:rPr>
                <w:noProof/>
                <w:webHidden/>
              </w:rPr>
              <w:fldChar w:fldCharType="end"/>
            </w:r>
          </w:hyperlink>
        </w:p>
        <w:p w14:paraId="5D0900B4" w14:textId="6B6E256D" w:rsidR="00BF468D" w:rsidRDefault="00000000">
          <w:pPr>
            <w:pStyle w:val="TOC1"/>
            <w:tabs>
              <w:tab w:val="left" w:pos="1320"/>
              <w:tab w:val="right" w:leader="dot" w:pos="9017"/>
            </w:tabs>
            <w:rPr>
              <w:rFonts w:asciiTheme="minorHAnsi" w:eastAsiaTheme="minorEastAsia" w:hAnsiTheme="minorHAnsi"/>
              <w:noProof/>
              <w:kern w:val="2"/>
              <w:sz w:val="22"/>
              <w:lang w:eastAsia="en-IN"/>
              <w14:ligatures w14:val="standardContextual"/>
            </w:rPr>
          </w:pPr>
          <w:hyperlink w:anchor="_Toc156169709" w:history="1">
            <w:r w:rsidR="00BF468D" w:rsidRPr="00343D67">
              <w:rPr>
                <w:rStyle w:val="Hyperlink"/>
                <w:rFonts w:ascii="Times New Roman" w:hAnsi="Times New Roman" w:cs="Times New Roman"/>
                <w:noProof/>
              </w:rPr>
              <w:t>Chapter : 4</w:t>
            </w:r>
            <w:r w:rsidR="00BF468D">
              <w:rPr>
                <w:rFonts w:asciiTheme="minorHAnsi" w:eastAsiaTheme="minorEastAsia" w:hAnsiTheme="minorHAnsi"/>
                <w:noProof/>
                <w:kern w:val="2"/>
                <w:sz w:val="22"/>
                <w:lang w:eastAsia="en-IN"/>
                <w14:ligatures w14:val="standardContextual"/>
              </w:rPr>
              <w:tab/>
            </w:r>
            <w:r w:rsidR="00BF468D" w:rsidRPr="00343D67">
              <w:rPr>
                <w:rStyle w:val="Hyperlink"/>
                <w:rFonts w:ascii="Times New Roman" w:hAnsi="Times New Roman" w:cs="Times New Roman"/>
                <w:noProof/>
              </w:rPr>
              <w:t>Costing</w:t>
            </w:r>
            <w:r w:rsidR="00BF468D">
              <w:rPr>
                <w:noProof/>
                <w:webHidden/>
              </w:rPr>
              <w:tab/>
            </w:r>
            <w:r w:rsidR="00BF468D">
              <w:rPr>
                <w:noProof/>
                <w:webHidden/>
              </w:rPr>
              <w:fldChar w:fldCharType="begin"/>
            </w:r>
            <w:r w:rsidR="00BF468D">
              <w:rPr>
                <w:noProof/>
                <w:webHidden/>
              </w:rPr>
              <w:instrText xml:space="preserve"> PAGEREF _Toc156169709 \h </w:instrText>
            </w:r>
            <w:r w:rsidR="00BF468D">
              <w:rPr>
                <w:noProof/>
                <w:webHidden/>
              </w:rPr>
            </w:r>
            <w:r w:rsidR="00BF468D">
              <w:rPr>
                <w:noProof/>
                <w:webHidden/>
              </w:rPr>
              <w:fldChar w:fldCharType="separate"/>
            </w:r>
            <w:r w:rsidR="00BF468D">
              <w:rPr>
                <w:noProof/>
                <w:webHidden/>
              </w:rPr>
              <w:t>16</w:t>
            </w:r>
            <w:r w:rsidR="00BF468D">
              <w:rPr>
                <w:noProof/>
                <w:webHidden/>
              </w:rPr>
              <w:fldChar w:fldCharType="end"/>
            </w:r>
          </w:hyperlink>
        </w:p>
        <w:p w14:paraId="3D6CDD32" w14:textId="39BEA69F" w:rsidR="00BF468D" w:rsidRDefault="00000000">
          <w:pPr>
            <w:pStyle w:val="TOC1"/>
            <w:tabs>
              <w:tab w:val="left" w:pos="1320"/>
              <w:tab w:val="right" w:leader="dot" w:pos="9017"/>
            </w:tabs>
            <w:rPr>
              <w:rFonts w:asciiTheme="minorHAnsi" w:eastAsiaTheme="minorEastAsia" w:hAnsiTheme="minorHAnsi"/>
              <w:noProof/>
              <w:kern w:val="2"/>
              <w:sz w:val="22"/>
              <w:lang w:eastAsia="en-IN"/>
              <w14:ligatures w14:val="standardContextual"/>
            </w:rPr>
          </w:pPr>
          <w:hyperlink w:anchor="_Toc156169710" w:history="1">
            <w:r w:rsidR="00BF468D" w:rsidRPr="00343D67">
              <w:rPr>
                <w:rStyle w:val="Hyperlink"/>
                <w:rFonts w:ascii="Times New Roman" w:hAnsi="Times New Roman" w:cs="Times New Roman"/>
                <w:noProof/>
              </w:rPr>
              <w:t>Chapter : 5</w:t>
            </w:r>
            <w:r w:rsidR="00BF468D">
              <w:rPr>
                <w:rFonts w:asciiTheme="minorHAnsi" w:eastAsiaTheme="minorEastAsia" w:hAnsiTheme="minorHAnsi"/>
                <w:noProof/>
                <w:kern w:val="2"/>
                <w:sz w:val="22"/>
                <w:lang w:eastAsia="en-IN"/>
                <w14:ligatures w14:val="standardContextual"/>
              </w:rPr>
              <w:tab/>
            </w:r>
            <w:r w:rsidR="00BF468D" w:rsidRPr="00343D67">
              <w:rPr>
                <w:rStyle w:val="Hyperlink"/>
                <w:rFonts w:ascii="Times New Roman" w:hAnsi="Times New Roman" w:cs="Times New Roman"/>
                <w:noProof/>
              </w:rPr>
              <w:t>Member work sheet</w:t>
            </w:r>
            <w:r w:rsidR="00BF468D">
              <w:rPr>
                <w:noProof/>
                <w:webHidden/>
              </w:rPr>
              <w:tab/>
            </w:r>
            <w:r w:rsidR="00BF468D">
              <w:rPr>
                <w:noProof/>
                <w:webHidden/>
              </w:rPr>
              <w:fldChar w:fldCharType="begin"/>
            </w:r>
            <w:r w:rsidR="00BF468D">
              <w:rPr>
                <w:noProof/>
                <w:webHidden/>
              </w:rPr>
              <w:instrText xml:space="preserve"> PAGEREF _Toc156169710 \h </w:instrText>
            </w:r>
            <w:r w:rsidR="00BF468D">
              <w:rPr>
                <w:noProof/>
                <w:webHidden/>
              </w:rPr>
            </w:r>
            <w:r w:rsidR="00BF468D">
              <w:rPr>
                <w:noProof/>
                <w:webHidden/>
              </w:rPr>
              <w:fldChar w:fldCharType="separate"/>
            </w:r>
            <w:r w:rsidR="00BF468D">
              <w:rPr>
                <w:noProof/>
                <w:webHidden/>
              </w:rPr>
              <w:t>17</w:t>
            </w:r>
            <w:r w:rsidR="00BF468D">
              <w:rPr>
                <w:noProof/>
                <w:webHidden/>
              </w:rPr>
              <w:fldChar w:fldCharType="end"/>
            </w:r>
          </w:hyperlink>
        </w:p>
        <w:p w14:paraId="146E9EE8" w14:textId="1AD08F84" w:rsidR="00BF468D" w:rsidRDefault="00000000">
          <w:pPr>
            <w:pStyle w:val="TOC1"/>
            <w:tabs>
              <w:tab w:val="left" w:pos="1320"/>
              <w:tab w:val="right" w:leader="dot" w:pos="9017"/>
            </w:tabs>
            <w:rPr>
              <w:rFonts w:asciiTheme="minorHAnsi" w:eastAsiaTheme="minorEastAsia" w:hAnsiTheme="minorHAnsi"/>
              <w:noProof/>
              <w:kern w:val="2"/>
              <w:sz w:val="22"/>
              <w:lang w:eastAsia="en-IN"/>
              <w14:ligatures w14:val="standardContextual"/>
            </w:rPr>
          </w:pPr>
          <w:hyperlink w:anchor="_Toc156169711" w:history="1">
            <w:r w:rsidR="00BF468D" w:rsidRPr="00343D67">
              <w:rPr>
                <w:rStyle w:val="Hyperlink"/>
                <w:rFonts w:ascii="Times New Roman" w:hAnsi="Times New Roman" w:cs="Times New Roman"/>
                <w:noProof/>
              </w:rPr>
              <w:t>Chapter : 6</w:t>
            </w:r>
            <w:r w:rsidR="00BF468D">
              <w:rPr>
                <w:rFonts w:asciiTheme="minorHAnsi" w:eastAsiaTheme="minorEastAsia" w:hAnsiTheme="minorHAnsi"/>
                <w:noProof/>
                <w:kern w:val="2"/>
                <w:sz w:val="22"/>
                <w:lang w:eastAsia="en-IN"/>
                <w14:ligatures w14:val="standardContextual"/>
              </w:rPr>
              <w:tab/>
            </w:r>
            <w:r w:rsidR="00BF468D" w:rsidRPr="00343D67">
              <w:rPr>
                <w:rStyle w:val="Hyperlink"/>
                <w:rFonts w:ascii="Times New Roman" w:hAnsi="Times New Roman" w:cs="Times New Roman"/>
                <w:noProof/>
              </w:rPr>
              <w:t>Datasheets</w:t>
            </w:r>
            <w:r w:rsidR="00BF468D">
              <w:rPr>
                <w:noProof/>
                <w:webHidden/>
              </w:rPr>
              <w:tab/>
            </w:r>
            <w:r w:rsidR="00BF468D">
              <w:rPr>
                <w:noProof/>
                <w:webHidden/>
              </w:rPr>
              <w:fldChar w:fldCharType="begin"/>
            </w:r>
            <w:r w:rsidR="00BF468D">
              <w:rPr>
                <w:noProof/>
                <w:webHidden/>
              </w:rPr>
              <w:instrText xml:space="preserve"> PAGEREF _Toc156169711 \h </w:instrText>
            </w:r>
            <w:r w:rsidR="00BF468D">
              <w:rPr>
                <w:noProof/>
                <w:webHidden/>
              </w:rPr>
            </w:r>
            <w:r w:rsidR="00BF468D">
              <w:rPr>
                <w:noProof/>
                <w:webHidden/>
              </w:rPr>
              <w:fldChar w:fldCharType="separate"/>
            </w:r>
            <w:r w:rsidR="00BF468D">
              <w:rPr>
                <w:noProof/>
                <w:webHidden/>
              </w:rPr>
              <w:t>18</w:t>
            </w:r>
            <w:r w:rsidR="00BF468D">
              <w:rPr>
                <w:noProof/>
                <w:webHidden/>
              </w:rPr>
              <w:fldChar w:fldCharType="end"/>
            </w:r>
          </w:hyperlink>
        </w:p>
        <w:p w14:paraId="38B46429" w14:textId="72D2F8A7" w:rsidR="00C47A2F" w:rsidRPr="00AC0D0E" w:rsidRDefault="00C47A2F">
          <w:pPr>
            <w:rPr>
              <w:rFonts w:ascii="Times New Roman" w:hAnsi="Times New Roman" w:cs="Times New Roman"/>
            </w:rPr>
          </w:pPr>
          <w:r w:rsidRPr="00AC0D0E">
            <w:rPr>
              <w:rFonts w:ascii="Times New Roman" w:hAnsi="Times New Roman" w:cs="Times New Roman"/>
              <w:b/>
              <w:bCs/>
              <w:noProof/>
              <w:sz w:val="28"/>
              <w:szCs w:val="28"/>
            </w:rPr>
            <w:fldChar w:fldCharType="end"/>
          </w:r>
        </w:p>
      </w:sdtContent>
    </w:sdt>
    <w:p w14:paraId="01299974" w14:textId="77777777" w:rsidR="00C47A2F" w:rsidRPr="00AC0D0E" w:rsidRDefault="00C47A2F" w:rsidP="00DD077F">
      <w:pPr>
        <w:rPr>
          <w:rFonts w:ascii="Times New Roman" w:hAnsi="Times New Roman" w:cs="Times New Roman"/>
          <w:szCs w:val="24"/>
        </w:rPr>
      </w:pPr>
    </w:p>
    <w:p w14:paraId="3D347B1A" w14:textId="2D91F198" w:rsidR="00F70DAF" w:rsidRPr="00AC0D0E" w:rsidRDefault="00F70DAF" w:rsidP="00DD077F">
      <w:pPr>
        <w:rPr>
          <w:rFonts w:ascii="Times New Roman" w:hAnsi="Times New Roman" w:cs="Times New Roman"/>
          <w:szCs w:val="24"/>
        </w:rPr>
      </w:pPr>
    </w:p>
    <w:p w14:paraId="2D5A89F4" w14:textId="77777777" w:rsidR="00BA02D9" w:rsidRPr="00AC0D0E" w:rsidRDefault="00BA02D9" w:rsidP="00DD077F">
      <w:pPr>
        <w:rPr>
          <w:rFonts w:ascii="Times New Roman" w:hAnsi="Times New Roman" w:cs="Times New Roman"/>
          <w:szCs w:val="24"/>
        </w:rPr>
      </w:pPr>
    </w:p>
    <w:p w14:paraId="78D8F815" w14:textId="77777777" w:rsidR="00BA02D9" w:rsidRPr="00AC0D0E" w:rsidRDefault="00BA02D9" w:rsidP="00DD077F">
      <w:pPr>
        <w:rPr>
          <w:rFonts w:ascii="Times New Roman" w:hAnsi="Times New Roman" w:cs="Times New Roman"/>
          <w:szCs w:val="24"/>
        </w:rPr>
      </w:pPr>
    </w:p>
    <w:p w14:paraId="0FD9A5D6" w14:textId="77777777" w:rsidR="006F23D9" w:rsidRPr="00AC0D0E" w:rsidRDefault="006F23D9" w:rsidP="00DD077F">
      <w:pPr>
        <w:rPr>
          <w:rFonts w:ascii="Times New Roman" w:hAnsi="Times New Roman" w:cs="Times New Roman"/>
          <w:szCs w:val="24"/>
        </w:rPr>
      </w:pPr>
    </w:p>
    <w:p w14:paraId="5D0ABFD7" w14:textId="77777777" w:rsidR="006F23D9" w:rsidRPr="00AC0D0E" w:rsidRDefault="006F23D9" w:rsidP="00DD077F">
      <w:pPr>
        <w:rPr>
          <w:rFonts w:ascii="Times New Roman" w:hAnsi="Times New Roman" w:cs="Times New Roman"/>
          <w:szCs w:val="24"/>
        </w:rPr>
      </w:pPr>
    </w:p>
    <w:p w14:paraId="29DC6A54" w14:textId="77777777" w:rsidR="006F23D9" w:rsidRPr="00AC0D0E" w:rsidRDefault="006F23D9" w:rsidP="00DD077F">
      <w:pPr>
        <w:rPr>
          <w:rFonts w:ascii="Times New Roman" w:hAnsi="Times New Roman" w:cs="Times New Roman"/>
          <w:szCs w:val="24"/>
        </w:rPr>
      </w:pPr>
    </w:p>
    <w:p w14:paraId="645597C1" w14:textId="77777777" w:rsidR="006F23D9" w:rsidRPr="00AC0D0E" w:rsidRDefault="006F23D9" w:rsidP="00DD077F">
      <w:pPr>
        <w:rPr>
          <w:rFonts w:ascii="Times New Roman" w:hAnsi="Times New Roman" w:cs="Times New Roman"/>
          <w:szCs w:val="24"/>
        </w:rPr>
      </w:pPr>
    </w:p>
    <w:p w14:paraId="4E574642" w14:textId="77777777" w:rsidR="006F23D9" w:rsidRPr="00AC0D0E" w:rsidRDefault="006F23D9" w:rsidP="00DD077F">
      <w:pPr>
        <w:rPr>
          <w:rFonts w:ascii="Times New Roman" w:hAnsi="Times New Roman" w:cs="Times New Roman"/>
          <w:szCs w:val="24"/>
        </w:rPr>
      </w:pPr>
    </w:p>
    <w:p w14:paraId="611C1851" w14:textId="77777777" w:rsidR="006F23D9" w:rsidRPr="00AC0D0E" w:rsidRDefault="006F23D9" w:rsidP="00DD077F">
      <w:pPr>
        <w:rPr>
          <w:rFonts w:ascii="Times New Roman" w:hAnsi="Times New Roman" w:cs="Times New Roman"/>
          <w:szCs w:val="24"/>
        </w:rPr>
      </w:pPr>
    </w:p>
    <w:p w14:paraId="0DB3810D" w14:textId="77777777" w:rsidR="006F23D9" w:rsidRPr="00AC0D0E" w:rsidRDefault="006F23D9" w:rsidP="00DD077F">
      <w:pPr>
        <w:rPr>
          <w:rFonts w:ascii="Times New Roman" w:hAnsi="Times New Roman" w:cs="Times New Roman"/>
          <w:szCs w:val="24"/>
        </w:rPr>
      </w:pPr>
    </w:p>
    <w:p w14:paraId="4DAEEBFA" w14:textId="77777777" w:rsidR="00F770C3" w:rsidRPr="00AC0D0E" w:rsidRDefault="00F770C3" w:rsidP="00DD077F">
      <w:pPr>
        <w:rPr>
          <w:rFonts w:ascii="Times New Roman" w:hAnsi="Times New Roman" w:cs="Times New Roman"/>
          <w:szCs w:val="24"/>
        </w:rPr>
        <w:sectPr w:rsidR="00F770C3" w:rsidRPr="00AC0D0E" w:rsidSect="00BC1A5C">
          <w:footerReference w:type="default" r:id="rId12"/>
          <w:pgSz w:w="11907" w:h="16840"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docGrid w:linePitch="360"/>
        </w:sectPr>
      </w:pPr>
    </w:p>
    <w:p w14:paraId="23819D2F" w14:textId="3F954806" w:rsidR="00F770C3" w:rsidRPr="00AC0D0E" w:rsidRDefault="00600D16" w:rsidP="00E41B19">
      <w:pPr>
        <w:pStyle w:val="Heading1"/>
        <w:rPr>
          <w:rFonts w:ascii="Times New Roman" w:hAnsi="Times New Roman" w:cs="Times New Roman"/>
        </w:rPr>
      </w:pPr>
      <w:bookmarkStart w:id="1" w:name="_Toc153729153"/>
      <w:bookmarkStart w:id="2" w:name="_Toc156169695"/>
      <w:r w:rsidRPr="00AC0D0E">
        <w:rPr>
          <w:rFonts w:ascii="Times New Roman" w:hAnsi="Times New Roman" w:cs="Times New Roman"/>
        </w:rPr>
        <w:lastRenderedPageBreak/>
        <w:t>Introduction</w:t>
      </w:r>
      <w:bookmarkEnd w:id="1"/>
      <w:bookmarkEnd w:id="2"/>
    </w:p>
    <w:p w14:paraId="688138D5" w14:textId="1AF60B10" w:rsidR="009A7936" w:rsidRPr="00AC0D0E" w:rsidRDefault="00453E4D" w:rsidP="009A7936">
      <w:pPr>
        <w:rPr>
          <w:rFonts w:ascii="Times New Roman" w:hAnsi="Times New Roman" w:cs="Times New Roman"/>
          <w:sz w:val="28"/>
          <w:szCs w:val="28"/>
        </w:rPr>
      </w:pPr>
      <w:r>
        <w:rPr>
          <w:rFonts w:ascii="Times New Roman" w:hAnsi="Times New Roman" w:cs="Times New Roman"/>
          <w:sz w:val="28"/>
          <w:szCs w:val="28"/>
        </w:rPr>
        <w:t xml:space="preserve">    </w:t>
      </w:r>
      <w:r w:rsidR="009A7936" w:rsidRPr="00AC0D0E">
        <w:rPr>
          <w:rFonts w:ascii="Times New Roman" w:hAnsi="Times New Roman" w:cs="Times New Roman"/>
          <w:sz w:val="28"/>
          <w:szCs w:val="28"/>
        </w:rPr>
        <w:t xml:space="preserve">The </w:t>
      </w:r>
      <w:proofErr w:type="spellStart"/>
      <w:r w:rsidR="009A7936" w:rsidRPr="00AC0D0E">
        <w:rPr>
          <w:rFonts w:ascii="Times New Roman" w:hAnsi="Times New Roman" w:cs="Times New Roman"/>
          <w:sz w:val="28"/>
          <w:szCs w:val="28"/>
        </w:rPr>
        <w:t>Swiftvolt</w:t>
      </w:r>
      <w:proofErr w:type="spellEnd"/>
      <w:r w:rsidR="009A7936" w:rsidRPr="00AC0D0E">
        <w:rPr>
          <w:rFonts w:ascii="Times New Roman" w:hAnsi="Times New Roman" w:cs="Times New Roman"/>
          <w:sz w:val="28"/>
          <w:szCs w:val="28"/>
        </w:rPr>
        <w:t xml:space="preserve"> Kit emerges as a pioneering venture in the realm of power quality measurement, responding to the escalating demands for precision and versatility in both industrial and residential electrical systems. In the contemporary landscape, where the stability and reliability of power sources are of paramount importance, this project introduces a comprehensive solution anchored by the Janitza UMG 512 Pro Class A Analyser. This cutting-edge instrument not only furnishes the kit with robust measurement capabilities but also opens avenues for advanced features, prominently the integration of transient analysis. The inclusion of transient analysis represents a significant stride, endowing the </w:t>
      </w:r>
      <w:proofErr w:type="spellStart"/>
      <w:r w:rsidR="009A7936" w:rsidRPr="00AC0D0E">
        <w:rPr>
          <w:rFonts w:ascii="Times New Roman" w:hAnsi="Times New Roman" w:cs="Times New Roman"/>
          <w:sz w:val="28"/>
          <w:szCs w:val="28"/>
        </w:rPr>
        <w:t>Swiftvolt</w:t>
      </w:r>
      <w:proofErr w:type="spellEnd"/>
      <w:r w:rsidR="009A7936" w:rsidRPr="00AC0D0E">
        <w:rPr>
          <w:rFonts w:ascii="Times New Roman" w:hAnsi="Times New Roman" w:cs="Times New Roman"/>
          <w:sz w:val="28"/>
          <w:szCs w:val="28"/>
        </w:rPr>
        <w:t xml:space="preserve"> Kit with the ability to delve deeper into the intricacies of power supply dynamics, providing critical insights into transient events that might impact the overall stability of electrical systems.</w:t>
      </w:r>
    </w:p>
    <w:p w14:paraId="5F57917E" w14:textId="60526E77" w:rsidR="009A7936" w:rsidRPr="00AC0D0E" w:rsidRDefault="00D33A60" w:rsidP="009A7936">
      <w:pPr>
        <w:rPr>
          <w:rFonts w:ascii="Times New Roman" w:hAnsi="Times New Roman" w:cs="Times New Roman"/>
          <w:sz w:val="28"/>
          <w:szCs w:val="28"/>
        </w:rPr>
      </w:pPr>
      <w:r w:rsidRPr="00AC0D0E">
        <w:rPr>
          <w:rFonts w:ascii="Times New Roman" w:hAnsi="Times New Roman" w:cs="Times New Roman"/>
          <w:sz w:val="28"/>
          <w:szCs w:val="28"/>
        </w:rPr>
        <w:t xml:space="preserve">    </w:t>
      </w:r>
      <w:r w:rsidR="009A7936" w:rsidRPr="00AC0D0E">
        <w:rPr>
          <w:rFonts w:ascii="Times New Roman" w:hAnsi="Times New Roman" w:cs="Times New Roman"/>
          <w:sz w:val="28"/>
          <w:szCs w:val="28"/>
        </w:rPr>
        <w:t xml:space="preserve">The foundation of the </w:t>
      </w:r>
      <w:proofErr w:type="spellStart"/>
      <w:r w:rsidR="009A7936" w:rsidRPr="00AC0D0E">
        <w:rPr>
          <w:rFonts w:ascii="Times New Roman" w:hAnsi="Times New Roman" w:cs="Times New Roman"/>
          <w:sz w:val="28"/>
          <w:szCs w:val="28"/>
        </w:rPr>
        <w:t>Swiftvolt</w:t>
      </w:r>
      <w:proofErr w:type="spellEnd"/>
      <w:r w:rsidR="009A7936" w:rsidRPr="00AC0D0E">
        <w:rPr>
          <w:rFonts w:ascii="Times New Roman" w:hAnsi="Times New Roman" w:cs="Times New Roman"/>
          <w:sz w:val="28"/>
          <w:szCs w:val="28"/>
        </w:rPr>
        <w:t xml:space="preserve"> Kit is grounded in a meticulous selection of components, with a focus on ensuring accurate measurements and reliable performance. By seamlessly incorporating Rogotrans, an SMPS, and Rogowski coils, the project aims to streamline the assembly and testing processes, promising swift deployment of the Janitza analyser for real-time power quality assessments. This amalgamation of advanced instrumentation and optimized assembly processes positions the </w:t>
      </w:r>
      <w:proofErr w:type="spellStart"/>
      <w:r w:rsidR="009A7936" w:rsidRPr="00AC0D0E">
        <w:rPr>
          <w:rFonts w:ascii="Times New Roman" w:hAnsi="Times New Roman" w:cs="Times New Roman"/>
          <w:sz w:val="28"/>
          <w:szCs w:val="28"/>
        </w:rPr>
        <w:t>Swiftvolt</w:t>
      </w:r>
      <w:proofErr w:type="spellEnd"/>
      <w:r w:rsidR="009A7936" w:rsidRPr="00AC0D0E">
        <w:rPr>
          <w:rFonts w:ascii="Times New Roman" w:hAnsi="Times New Roman" w:cs="Times New Roman"/>
          <w:sz w:val="28"/>
          <w:szCs w:val="28"/>
        </w:rPr>
        <w:t xml:space="preserve"> Kit as an indispensable tool for professionals tasked with monitoring and optimizing power quality in diverse settings.</w:t>
      </w:r>
    </w:p>
    <w:p w14:paraId="5C94D96B" w14:textId="3E962FEC" w:rsidR="00DC668C" w:rsidRPr="00AC0D0E" w:rsidRDefault="00D33A60" w:rsidP="009A7936">
      <w:pPr>
        <w:rPr>
          <w:rFonts w:ascii="Times New Roman" w:hAnsi="Times New Roman" w:cs="Times New Roman"/>
        </w:rPr>
      </w:pPr>
      <w:r w:rsidRPr="00AC0D0E">
        <w:rPr>
          <w:rFonts w:ascii="Times New Roman" w:hAnsi="Times New Roman" w:cs="Times New Roman"/>
          <w:sz w:val="28"/>
          <w:szCs w:val="28"/>
        </w:rPr>
        <w:t xml:space="preserve">    </w:t>
      </w:r>
      <w:r w:rsidR="009A7936" w:rsidRPr="00AC0D0E">
        <w:rPr>
          <w:rFonts w:ascii="Times New Roman" w:hAnsi="Times New Roman" w:cs="Times New Roman"/>
          <w:sz w:val="28"/>
          <w:szCs w:val="28"/>
        </w:rPr>
        <w:t xml:space="preserve">As our societies become increasingly reliant on stable and efficient power sources, the </w:t>
      </w:r>
      <w:proofErr w:type="spellStart"/>
      <w:r w:rsidR="009A7936" w:rsidRPr="00AC0D0E">
        <w:rPr>
          <w:rFonts w:ascii="Times New Roman" w:hAnsi="Times New Roman" w:cs="Times New Roman"/>
          <w:sz w:val="28"/>
          <w:szCs w:val="28"/>
        </w:rPr>
        <w:t>Swiftvolt</w:t>
      </w:r>
      <w:proofErr w:type="spellEnd"/>
      <w:r w:rsidR="009A7936" w:rsidRPr="00AC0D0E">
        <w:rPr>
          <w:rFonts w:ascii="Times New Roman" w:hAnsi="Times New Roman" w:cs="Times New Roman"/>
          <w:sz w:val="28"/>
          <w:szCs w:val="28"/>
        </w:rPr>
        <w:t xml:space="preserve"> Kit steps into the spotlight as a tangible solution, not merely as an assemblage of components, but as an innovative approach to empower industries and households with the insights needed to ensure a consistent and reliable power supply. In this introduction, the </w:t>
      </w:r>
      <w:proofErr w:type="spellStart"/>
      <w:r w:rsidR="009A7936" w:rsidRPr="00AC0D0E">
        <w:rPr>
          <w:rFonts w:ascii="Times New Roman" w:hAnsi="Times New Roman" w:cs="Times New Roman"/>
          <w:sz w:val="28"/>
          <w:szCs w:val="28"/>
        </w:rPr>
        <w:t>Swiftvolt</w:t>
      </w:r>
      <w:proofErr w:type="spellEnd"/>
      <w:r w:rsidR="009A7936" w:rsidRPr="00AC0D0E">
        <w:rPr>
          <w:rFonts w:ascii="Times New Roman" w:hAnsi="Times New Roman" w:cs="Times New Roman"/>
          <w:sz w:val="28"/>
          <w:szCs w:val="28"/>
        </w:rPr>
        <w:t xml:space="preserve"> Kit unveils itself as a project poised to redefine the landscape of power quality analysis, promising advancements that are not only timely but imperative in the face of evolving electrical demands.</w:t>
      </w:r>
    </w:p>
    <w:p w14:paraId="3D96B1ED" w14:textId="77777777" w:rsidR="00E5338A" w:rsidRDefault="00E5338A" w:rsidP="00E5338A">
      <w:pPr>
        <w:rPr>
          <w:rFonts w:ascii="Times New Roman" w:hAnsi="Times New Roman" w:cs="Times New Roman"/>
        </w:rPr>
      </w:pPr>
    </w:p>
    <w:p w14:paraId="3494952D" w14:textId="77777777" w:rsidR="00453E4D" w:rsidRDefault="00453E4D" w:rsidP="00E5338A">
      <w:pPr>
        <w:rPr>
          <w:rFonts w:ascii="Times New Roman" w:hAnsi="Times New Roman" w:cs="Times New Roman"/>
        </w:rPr>
      </w:pPr>
    </w:p>
    <w:p w14:paraId="2F8CDE71" w14:textId="77777777" w:rsidR="00453E4D" w:rsidRPr="00AC0D0E" w:rsidRDefault="00453E4D" w:rsidP="00E5338A">
      <w:pPr>
        <w:rPr>
          <w:rFonts w:ascii="Times New Roman" w:hAnsi="Times New Roman" w:cs="Times New Roman"/>
        </w:rPr>
      </w:pPr>
    </w:p>
    <w:p w14:paraId="3621A119" w14:textId="77777777" w:rsidR="00D33A60" w:rsidRPr="00AC0D0E" w:rsidRDefault="00D33A60" w:rsidP="00E5338A">
      <w:pPr>
        <w:rPr>
          <w:rFonts w:ascii="Times New Roman" w:hAnsi="Times New Roman" w:cs="Times New Roman"/>
        </w:rPr>
      </w:pPr>
    </w:p>
    <w:p w14:paraId="57BD463D" w14:textId="138106A7" w:rsidR="00512912" w:rsidRPr="00AC0D0E" w:rsidRDefault="001B4EA4" w:rsidP="000556EA">
      <w:pPr>
        <w:pStyle w:val="Heading1"/>
        <w:rPr>
          <w:rFonts w:ascii="Times New Roman" w:hAnsi="Times New Roman" w:cs="Times New Roman"/>
        </w:rPr>
      </w:pPr>
      <w:bookmarkStart w:id="3" w:name="_Toc156169696"/>
      <w:r w:rsidRPr="00AC0D0E">
        <w:rPr>
          <w:rFonts w:ascii="Times New Roman" w:hAnsi="Times New Roman" w:cs="Times New Roman"/>
        </w:rPr>
        <w:lastRenderedPageBreak/>
        <w:t>Pr</w:t>
      </w:r>
      <w:r w:rsidR="00512912" w:rsidRPr="00AC0D0E">
        <w:rPr>
          <w:rFonts w:ascii="Times New Roman" w:hAnsi="Times New Roman" w:cs="Times New Roman"/>
        </w:rPr>
        <w:t>oblem</w:t>
      </w:r>
      <w:r w:rsidR="00453E4D">
        <w:rPr>
          <w:rFonts w:ascii="Times New Roman" w:hAnsi="Times New Roman" w:cs="Times New Roman"/>
        </w:rPr>
        <w:t xml:space="preserve"> </w:t>
      </w:r>
      <w:r w:rsidR="00512912" w:rsidRPr="00AC0D0E">
        <w:rPr>
          <w:rFonts w:ascii="Times New Roman" w:hAnsi="Times New Roman" w:cs="Times New Roman"/>
        </w:rPr>
        <w:t xml:space="preserve">statement </w:t>
      </w:r>
      <w:r w:rsidR="00152119" w:rsidRPr="00AC0D0E">
        <w:rPr>
          <w:rFonts w:ascii="Times New Roman" w:hAnsi="Times New Roman" w:cs="Times New Roman"/>
        </w:rPr>
        <w:t>&amp; Objectives</w:t>
      </w:r>
      <w:bookmarkEnd w:id="3"/>
    </w:p>
    <w:p w14:paraId="0B77DE45" w14:textId="77777777" w:rsidR="00E5338A" w:rsidRPr="00AC0D0E" w:rsidRDefault="00E5338A" w:rsidP="00E5338A">
      <w:pPr>
        <w:rPr>
          <w:rFonts w:ascii="Times New Roman" w:hAnsi="Times New Roman" w:cs="Times New Roman"/>
        </w:rPr>
      </w:pPr>
    </w:p>
    <w:p w14:paraId="0D547BDE" w14:textId="32EC95F3" w:rsidR="006C2FFA" w:rsidRPr="00AC0D0E" w:rsidRDefault="000A7213" w:rsidP="00D72551">
      <w:pPr>
        <w:pStyle w:val="Heading2"/>
        <w:rPr>
          <w:rFonts w:ascii="Times New Roman" w:hAnsi="Times New Roman" w:cs="Times New Roman"/>
        </w:rPr>
      </w:pPr>
      <w:bookmarkStart w:id="4" w:name="_Toc156169697"/>
      <w:r w:rsidRPr="00AC0D0E">
        <w:rPr>
          <w:rFonts w:ascii="Times New Roman" w:hAnsi="Times New Roman" w:cs="Times New Roman"/>
        </w:rPr>
        <w:t>Problem statement</w:t>
      </w:r>
      <w:bookmarkEnd w:id="4"/>
    </w:p>
    <w:p w14:paraId="4E24475D" w14:textId="53E3DEDE" w:rsidR="00D33A60" w:rsidRPr="00AC0D0E" w:rsidRDefault="00D33A60" w:rsidP="00D33A60">
      <w:pPr>
        <w:rPr>
          <w:rFonts w:ascii="Times New Roman" w:hAnsi="Times New Roman" w:cs="Times New Roman"/>
          <w:sz w:val="28"/>
          <w:szCs w:val="28"/>
        </w:rPr>
      </w:pPr>
      <w:r w:rsidRPr="00AC0D0E">
        <w:rPr>
          <w:rFonts w:ascii="Times New Roman" w:hAnsi="Times New Roman" w:cs="Times New Roman"/>
          <w:sz w:val="28"/>
          <w:szCs w:val="28"/>
        </w:rPr>
        <w:t xml:space="preserve">    The contemporary landscape of industrial and residential power systems is confronted with a pressing </w:t>
      </w:r>
      <w:proofErr w:type="spellStart"/>
      <w:proofErr w:type="gramStart"/>
      <w:r w:rsidRPr="00AC0D0E">
        <w:rPr>
          <w:rFonts w:ascii="Times New Roman" w:hAnsi="Times New Roman" w:cs="Times New Roman"/>
          <w:sz w:val="28"/>
          <w:szCs w:val="28"/>
        </w:rPr>
        <w:t>challenge</w:t>
      </w:r>
      <w:r w:rsidR="00D66C97" w:rsidRPr="00AC0D0E">
        <w:rPr>
          <w:rFonts w:ascii="Times New Roman" w:hAnsi="Times New Roman" w:cs="Times New Roman"/>
          <w:sz w:val="28"/>
          <w:szCs w:val="28"/>
        </w:rPr>
        <w:t>,</w:t>
      </w:r>
      <w:r w:rsidRPr="00AC0D0E">
        <w:rPr>
          <w:rFonts w:ascii="Times New Roman" w:hAnsi="Times New Roman" w:cs="Times New Roman"/>
          <w:sz w:val="28"/>
          <w:szCs w:val="28"/>
        </w:rPr>
        <w:t>the</w:t>
      </w:r>
      <w:proofErr w:type="spellEnd"/>
      <w:proofErr w:type="gramEnd"/>
      <w:r w:rsidRPr="00AC0D0E">
        <w:rPr>
          <w:rFonts w:ascii="Times New Roman" w:hAnsi="Times New Roman" w:cs="Times New Roman"/>
          <w:sz w:val="28"/>
          <w:szCs w:val="28"/>
        </w:rPr>
        <w:t xml:space="preserve"> imperative need for precise, portable, and versatile solutions for power quality measurement. Current technologies often fall short in providing a comprehensive tool that seamlessly integrates with existing systems while offering advanced features crucial for understanding the complexities of power dynamics. In this context,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emerges in response to this persistent problem, aiming to bridge the existing gap in power quality analysis tools.</w:t>
      </w:r>
    </w:p>
    <w:p w14:paraId="30D325ED" w14:textId="25C548D4" w:rsidR="00D33A60" w:rsidRPr="00AC0D0E" w:rsidRDefault="00D33A60" w:rsidP="00D33A60">
      <w:pPr>
        <w:rPr>
          <w:rFonts w:ascii="Times New Roman" w:hAnsi="Times New Roman" w:cs="Times New Roman"/>
          <w:sz w:val="28"/>
          <w:szCs w:val="28"/>
        </w:rPr>
      </w:pPr>
      <w:r w:rsidRPr="00AC0D0E">
        <w:rPr>
          <w:rFonts w:ascii="Times New Roman" w:hAnsi="Times New Roman" w:cs="Times New Roman"/>
          <w:sz w:val="28"/>
          <w:szCs w:val="28"/>
        </w:rPr>
        <w:t xml:space="preserve">    Power quality issues, ranging from voltage fluctuations to transient events, have profound implications on the efficiency and reliability of electrical systems. Existing solutions often lack the agility to adapt to diverse settings, hindering professionals from swiftly and accurately assessing power quality in real-time. Furthermore, the absence of a streamlined assembly and testing process exacerbates the challenge, impeding the rapid deployment of sophisticated </w:t>
      </w:r>
      <w:proofErr w:type="spellStart"/>
      <w:r w:rsidRPr="00AC0D0E">
        <w:rPr>
          <w:rFonts w:ascii="Times New Roman" w:hAnsi="Times New Roman" w:cs="Times New Roman"/>
          <w:sz w:val="28"/>
          <w:szCs w:val="28"/>
        </w:rPr>
        <w:t>analyzers</w:t>
      </w:r>
      <w:proofErr w:type="spellEnd"/>
      <w:r w:rsidRPr="00AC0D0E">
        <w:rPr>
          <w:rFonts w:ascii="Times New Roman" w:hAnsi="Times New Roman" w:cs="Times New Roman"/>
          <w:sz w:val="28"/>
          <w:szCs w:val="28"/>
        </w:rPr>
        <w:t xml:space="preserve"> like the Janitza UMG 512 Pro Class A Analyser.</w:t>
      </w:r>
    </w:p>
    <w:p w14:paraId="7A53B9C2" w14:textId="2CC05F27" w:rsidR="00D33A60" w:rsidRPr="00AC0D0E" w:rsidRDefault="00D33A60" w:rsidP="00D33A60">
      <w:pPr>
        <w:rPr>
          <w:rFonts w:ascii="Times New Roman" w:hAnsi="Times New Roman" w:cs="Times New Roman"/>
          <w:sz w:val="28"/>
          <w:szCs w:val="28"/>
        </w:rPr>
      </w:pPr>
      <w:r w:rsidRPr="00AC0D0E">
        <w:rPr>
          <w:rFonts w:ascii="Times New Roman" w:hAnsi="Times New Roman" w:cs="Times New Roman"/>
          <w:sz w:val="28"/>
          <w:szCs w:val="28"/>
        </w:rPr>
        <w:t xml:space="preserve">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seeks to address this problem by offering a comprehensive solution that not only integrates state-of-the-art instrumentation but also optimizes the assembly and testing procedures. The absence of a standardized, streamlined approach to power quality analysis has hindered professionals in swiftly and accurately assessing the stability and reliability of electrical systems.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therefore, positions itself as the remedy to these challenges, promising a comprehensive and efficient solution to power quality measurement.</w:t>
      </w:r>
    </w:p>
    <w:p w14:paraId="5BFD6EC5" w14:textId="1741EDEE" w:rsidR="000A7213" w:rsidRPr="00AC0D0E" w:rsidRDefault="00D33A60" w:rsidP="00D33A60">
      <w:pPr>
        <w:rPr>
          <w:rFonts w:ascii="Times New Roman" w:hAnsi="Times New Roman" w:cs="Times New Roman"/>
          <w:sz w:val="28"/>
          <w:szCs w:val="28"/>
        </w:rPr>
      </w:pPr>
      <w:r w:rsidRPr="00AC0D0E">
        <w:rPr>
          <w:rFonts w:ascii="Times New Roman" w:hAnsi="Times New Roman" w:cs="Times New Roman"/>
          <w:sz w:val="28"/>
          <w:szCs w:val="28"/>
        </w:rPr>
        <w:t xml:space="preserve">    In essence, the problem at hand is the inadequacy of current power quality measurement tools to meet the growing demands of modern electrical systems.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through its integrated approach and advanced features, aims to revolutionize power quality analysis by offering a versatile, reliable, and expedited solution, addressing the critical challenges faced by industries and households in ensuring a stable and consistent power supply.</w:t>
      </w:r>
    </w:p>
    <w:p w14:paraId="16E3815F" w14:textId="77777777" w:rsidR="000A7213" w:rsidRPr="00AC0D0E" w:rsidRDefault="000A7213" w:rsidP="00BA0ED5">
      <w:pPr>
        <w:rPr>
          <w:rFonts w:ascii="Times New Roman" w:hAnsi="Times New Roman" w:cs="Times New Roman"/>
        </w:rPr>
      </w:pPr>
    </w:p>
    <w:p w14:paraId="6F743702" w14:textId="77777777" w:rsidR="00D33A60" w:rsidRPr="00AC0D0E" w:rsidRDefault="00D33A60" w:rsidP="00BA0ED5">
      <w:pPr>
        <w:rPr>
          <w:rFonts w:ascii="Times New Roman" w:hAnsi="Times New Roman" w:cs="Times New Roman"/>
        </w:rPr>
      </w:pPr>
    </w:p>
    <w:p w14:paraId="1C4FA764" w14:textId="7A073F68" w:rsidR="000A7213" w:rsidRPr="00AC0D0E" w:rsidRDefault="000A7213" w:rsidP="00895CD2">
      <w:pPr>
        <w:pStyle w:val="Heading2"/>
        <w:numPr>
          <w:ilvl w:val="0"/>
          <w:numId w:val="5"/>
        </w:numPr>
        <w:rPr>
          <w:rFonts w:ascii="Times New Roman" w:hAnsi="Times New Roman" w:cs="Times New Roman"/>
        </w:rPr>
      </w:pPr>
      <w:bookmarkStart w:id="5" w:name="_Toc156169698"/>
      <w:r w:rsidRPr="00AC0D0E">
        <w:rPr>
          <w:rFonts w:ascii="Times New Roman" w:hAnsi="Times New Roman" w:cs="Times New Roman"/>
        </w:rPr>
        <w:lastRenderedPageBreak/>
        <w:t>Objectives</w:t>
      </w:r>
      <w:bookmarkEnd w:id="5"/>
    </w:p>
    <w:p w14:paraId="056DD372" w14:textId="281E00CE" w:rsidR="001E417F" w:rsidRPr="00AC0D0E" w:rsidRDefault="0004551B" w:rsidP="001E417F">
      <w:pPr>
        <w:rPr>
          <w:rFonts w:ascii="Times New Roman" w:hAnsi="Times New Roman" w:cs="Times New Roman"/>
          <w:sz w:val="28"/>
          <w:szCs w:val="28"/>
        </w:rPr>
      </w:pPr>
      <w:r w:rsidRPr="00AC0D0E">
        <w:rPr>
          <w:rFonts w:ascii="Times New Roman" w:hAnsi="Times New Roman" w:cs="Times New Roman"/>
          <w:sz w:val="28"/>
          <w:szCs w:val="28"/>
        </w:rPr>
        <w:t xml:space="preserve">    </w:t>
      </w:r>
      <w:r w:rsidR="001E417F" w:rsidRPr="00AC0D0E">
        <w:rPr>
          <w:rFonts w:ascii="Times New Roman" w:hAnsi="Times New Roman" w:cs="Times New Roman"/>
          <w:sz w:val="28"/>
          <w:szCs w:val="28"/>
        </w:rPr>
        <w:t xml:space="preserve">The objectives of the </w:t>
      </w:r>
      <w:proofErr w:type="spellStart"/>
      <w:r w:rsidR="001E417F" w:rsidRPr="00AC0D0E">
        <w:rPr>
          <w:rFonts w:ascii="Times New Roman" w:hAnsi="Times New Roman" w:cs="Times New Roman"/>
          <w:sz w:val="28"/>
          <w:szCs w:val="28"/>
        </w:rPr>
        <w:t>Swiftvolt</w:t>
      </w:r>
      <w:proofErr w:type="spellEnd"/>
      <w:r w:rsidR="001E417F" w:rsidRPr="00AC0D0E">
        <w:rPr>
          <w:rFonts w:ascii="Times New Roman" w:hAnsi="Times New Roman" w:cs="Times New Roman"/>
          <w:sz w:val="28"/>
          <w:szCs w:val="28"/>
        </w:rPr>
        <w:t xml:space="preserve"> Kit project are multifaceted, addressing key aspects to ensure its effectiveness and impact in the realm of power quality measurement. The primary goals are as follows:</w:t>
      </w:r>
    </w:p>
    <w:p w14:paraId="26112B3C" w14:textId="18BC2681" w:rsidR="001E417F" w:rsidRPr="00AC0D0E" w:rsidRDefault="0004551B" w:rsidP="001E417F">
      <w:pPr>
        <w:rPr>
          <w:rFonts w:ascii="Times New Roman" w:hAnsi="Times New Roman" w:cs="Times New Roman"/>
          <w:sz w:val="28"/>
          <w:szCs w:val="28"/>
          <w:u w:val="single"/>
        </w:rPr>
      </w:pPr>
      <w:r w:rsidRPr="00AC0D0E">
        <w:rPr>
          <w:rFonts w:ascii="Times New Roman" w:hAnsi="Times New Roman" w:cs="Times New Roman"/>
          <w:sz w:val="28"/>
          <w:szCs w:val="28"/>
          <w:u w:val="single"/>
        </w:rPr>
        <w:t>1.</w:t>
      </w:r>
      <w:r w:rsidR="001E417F" w:rsidRPr="00AC0D0E">
        <w:rPr>
          <w:rFonts w:ascii="Times New Roman" w:hAnsi="Times New Roman" w:cs="Times New Roman"/>
          <w:sz w:val="28"/>
          <w:szCs w:val="28"/>
          <w:u w:val="single"/>
        </w:rPr>
        <w:t>Streamlined Assembly Process:</w:t>
      </w:r>
    </w:p>
    <w:p w14:paraId="5204E1BE"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Objective:</w:t>
      </w:r>
      <w:r w:rsidRPr="00AC0D0E">
        <w:rPr>
          <w:rFonts w:ascii="Times New Roman" w:hAnsi="Times New Roman" w:cs="Times New Roman"/>
          <w:sz w:val="28"/>
          <w:szCs w:val="28"/>
        </w:rPr>
        <w:t xml:space="preserve"> To develop an assembly process that is efficient and user-friendly, allowing for the swift integration of components, especially the Janitza UMG 512 Pro Class A Analyser, into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20552718"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Rationale:</w:t>
      </w:r>
      <w:r w:rsidRPr="00AC0D0E">
        <w:rPr>
          <w:rFonts w:ascii="Times New Roman" w:hAnsi="Times New Roman" w:cs="Times New Roman"/>
          <w:sz w:val="28"/>
          <w:szCs w:val="28"/>
        </w:rPr>
        <w:t xml:space="preserve"> A streamlined assembly process ensures that the kit can be quickly and easily put together, reducing deployment time and making it accessible to a broader range of users.</w:t>
      </w:r>
    </w:p>
    <w:p w14:paraId="7DC97ADD" w14:textId="63CBC3C0" w:rsidR="001E417F" w:rsidRPr="00AC0D0E" w:rsidRDefault="0004551B" w:rsidP="001E417F">
      <w:pPr>
        <w:rPr>
          <w:rFonts w:ascii="Times New Roman" w:hAnsi="Times New Roman" w:cs="Times New Roman"/>
          <w:sz w:val="28"/>
          <w:szCs w:val="28"/>
          <w:u w:val="single"/>
        </w:rPr>
      </w:pPr>
      <w:r w:rsidRPr="00AC0D0E">
        <w:rPr>
          <w:rFonts w:ascii="Times New Roman" w:hAnsi="Times New Roman" w:cs="Times New Roman"/>
          <w:sz w:val="28"/>
          <w:szCs w:val="28"/>
          <w:u w:val="single"/>
        </w:rPr>
        <w:t>2.</w:t>
      </w:r>
      <w:r w:rsidR="001E417F" w:rsidRPr="00AC0D0E">
        <w:rPr>
          <w:rFonts w:ascii="Times New Roman" w:hAnsi="Times New Roman" w:cs="Times New Roman"/>
          <w:sz w:val="28"/>
          <w:szCs w:val="28"/>
          <w:u w:val="single"/>
        </w:rPr>
        <w:t>Optimized Testing Procedures:</w:t>
      </w:r>
    </w:p>
    <w:p w14:paraId="59CB51D9"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Objective:</w:t>
      </w:r>
      <w:r w:rsidRPr="00AC0D0E">
        <w:rPr>
          <w:rFonts w:ascii="Times New Roman" w:hAnsi="Times New Roman" w:cs="Times New Roman"/>
          <w:sz w:val="28"/>
          <w:szCs w:val="28"/>
        </w:rPr>
        <w:t xml:space="preserve"> To establish testing procedures that rigorously assess the functionality and reliability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under various conditions, ensuring accurate power quality measurements.</w:t>
      </w:r>
    </w:p>
    <w:p w14:paraId="680FD961"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Rationale:</w:t>
      </w:r>
      <w:r w:rsidRPr="00AC0D0E">
        <w:rPr>
          <w:rFonts w:ascii="Times New Roman" w:hAnsi="Times New Roman" w:cs="Times New Roman"/>
          <w:sz w:val="28"/>
          <w:szCs w:val="28"/>
        </w:rPr>
        <w:t xml:space="preserve"> Comprehensive testing guarantees the performance of the kit in diverse settings, providing users with confidence in its ability to deliver precise and dependable results.</w:t>
      </w:r>
    </w:p>
    <w:p w14:paraId="43135F7D" w14:textId="71C602DF" w:rsidR="001E417F" w:rsidRPr="00AC0D0E" w:rsidRDefault="0004551B" w:rsidP="001E417F">
      <w:pPr>
        <w:rPr>
          <w:rFonts w:ascii="Times New Roman" w:hAnsi="Times New Roman" w:cs="Times New Roman"/>
          <w:sz w:val="28"/>
          <w:szCs w:val="28"/>
          <w:u w:val="single"/>
        </w:rPr>
      </w:pPr>
      <w:r w:rsidRPr="00AC0D0E">
        <w:rPr>
          <w:rFonts w:ascii="Times New Roman" w:hAnsi="Times New Roman" w:cs="Times New Roman"/>
          <w:sz w:val="28"/>
          <w:szCs w:val="28"/>
          <w:u w:val="single"/>
        </w:rPr>
        <w:t>3.</w:t>
      </w:r>
      <w:r w:rsidR="001E417F" w:rsidRPr="00AC0D0E">
        <w:rPr>
          <w:rFonts w:ascii="Times New Roman" w:hAnsi="Times New Roman" w:cs="Times New Roman"/>
          <w:sz w:val="28"/>
          <w:szCs w:val="28"/>
          <w:u w:val="single"/>
        </w:rPr>
        <w:t>Integration of Advanced Features:</w:t>
      </w:r>
    </w:p>
    <w:p w14:paraId="7FEBEB10"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Objective:</w:t>
      </w:r>
      <w:r w:rsidRPr="00AC0D0E">
        <w:rPr>
          <w:rFonts w:ascii="Times New Roman" w:hAnsi="Times New Roman" w:cs="Times New Roman"/>
          <w:sz w:val="28"/>
          <w:szCs w:val="28"/>
        </w:rPr>
        <w:t xml:space="preserve"> To leverage the capabilities of the Janitza UMG 512 Pro, including advanced features like transient analysis, to enhance the diagnostic capabilities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18A5BEA6"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Rationale:</w:t>
      </w:r>
      <w:r w:rsidRPr="00AC0D0E">
        <w:rPr>
          <w:rFonts w:ascii="Times New Roman" w:hAnsi="Times New Roman" w:cs="Times New Roman"/>
          <w:sz w:val="28"/>
          <w:szCs w:val="28"/>
        </w:rPr>
        <w:t xml:space="preserve"> Advanced features broaden the scope of the kit, allowing users to delve deeper into power dynamics and gain critical insights into transient events, contributing to a more thorough power quality analysis.</w:t>
      </w:r>
    </w:p>
    <w:p w14:paraId="298FA745" w14:textId="6FA6A162" w:rsidR="001E417F" w:rsidRPr="00AC0D0E" w:rsidRDefault="0004551B" w:rsidP="001E417F">
      <w:pPr>
        <w:rPr>
          <w:rFonts w:ascii="Times New Roman" w:hAnsi="Times New Roman" w:cs="Times New Roman"/>
          <w:sz w:val="28"/>
          <w:szCs w:val="28"/>
          <w:u w:val="single"/>
        </w:rPr>
      </w:pPr>
      <w:r w:rsidRPr="00AC0D0E">
        <w:rPr>
          <w:rFonts w:ascii="Times New Roman" w:hAnsi="Times New Roman" w:cs="Times New Roman"/>
          <w:sz w:val="28"/>
          <w:szCs w:val="28"/>
          <w:u w:val="single"/>
        </w:rPr>
        <w:t>4.</w:t>
      </w:r>
      <w:r w:rsidR="001E417F" w:rsidRPr="00AC0D0E">
        <w:rPr>
          <w:rFonts w:ascii="Times New Roman" w:hAnsi="Times New Roman" w:cs="Times New Roman"/>
          <w:sz w:val="28"/>
          <w:szCs w:val="28"/>
          <w:u w:val="single"/>
        </w:rPr>
        <w:t>User-Friendly Interface Design:</w:t>
      </w:r>
    </w:p>
    <w:p w14:paraId="29D7673A"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Objective:</w:t>
      </w:r>
      <w:r w:rsidRPr="00AC0D0E">
        <w:rPr>
          <w:rFonts w:ascii="Times New Roman" w:hAnsi="Times New Roman" w:cs="Times New Roman"/>
          <w:sz w:val="28"/>
          <w:szCs w:val="28"/>
        </w:rPr>
        <w:t xml:space="preserve"> To design a user interface for the Janitza analyser that is intuitive and accessible, catering to users with varying levels of technical expertise.</w:t>
      </w:r>
    </w:p>
    <w:p w14:paraId="479FE101"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Rationale:</w:t>
      </w:r>
      <w:r w:rsidRPr="00AC0D0E">
        <w:rPr>
          <w:rFonts w:ascii="Times New Roman" w:hAnsi="Times New Roman" w:cs="Times New Roman"/>
          <w:sz w:val="28"/>
          <w:szCs w:val="28"/>
        </w:rPr>
        <w:t xml:space="preserve"> A user-friendly interface ensures that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is not only a powerful tool but also practical for a diverse user base, encouraging broader adoption and usability.</w:t>
      </w:r>
    </w:p>
    <w:p w14:paraId="42BCA0A1" w14:textId="77777777" w:rsidR="0004551B" w:rsidRPr="00AC0D0E" w:rsidRDefault="0004551B" w:rsidP="001E417F">
      <w:pPr>
        <w:rPr>
          <w:rFonts w:ascii="Times New Roman" w:hAnsi="Times New Roman" w:cs="Times New Roman"/>
          <w:sz w:val="28"/>
          <w:szCs w:val="28"/>
          <w:u w:val="single"/>
        </w:rPr>
      </w:pPr>
    </w:p>
    <w:p w14:paraId="7A3778B5" w14:textId="77777777" w:rsidR="0004551B" w:rsidRPr="00AC0D0E" w:rsidRDefault="0004551B" w:rsidP="001E417F">
      <w:pPr>
        <w:rPr>
          <w:rFonts w:ascii="Times New Roman" w:hAnsi="Times New Roman" w:cs="Times New Roman"/>
          <w:sz w:val="28"/>
          <w:szCs w:val="28"/>
          <w:u w:val="single"/>
        </w:rPr>
      </w:pPr>
    </w:p>
    <w:p w14:paraId="5B87C166" w14:textId="596B08A5" w:rsidR="001E417F" w:rsidRPr="00AC0D0E" w:rsidRDefault="0004551B" w:rsidP="001E417F">
      <w:pPr>
        <w:rPr>
          <w:rFonts w:ascii="Times New Roman" w:hAnsi="Times New Roman" w:cs="Times New Roman"/>
          <w:sz w:val="28"/>
          <w:szCs w:val="28"/>
          <w:u w:val="single"/>
        </w:rPr>
      </w:pPr>
      <w:r w:rsidRPr="00AC0D0E">
        <w:rPr>
          <w:rFonts w:ascii="Times New Roman" w:hAnsi="Times New Roman" w:cs="Times New Roman"/>
          <w:sz w:val="28"/>
          <w:szCs w:val="28"/>
          <w:u w:val="single"/>
        </w:rPr>
        <w:lastRenderedPageBreak/>
        <w:t>5.</w:t>
      </w:r>
      <w:r w:rsidR="001E417F" w:rsidRPr="00AC0D0E">
        <w:rPr>
          <w:rFonts w:ascii="Times New Roman" w:hAnsi="Times New Roman" w:cs="Times New Roman"/>
          <w:sz w:val="28"/>
          <w:szCs w:val="28"/>
          <w:u w:val="single"/>
        </w:rPr>
        <w:t>Cost-Effective Solution:</w:t>
      </w:r>
    </w:p>
    <w:p w14:paraId="374AA894" w14:textId="77777777" w:rsidR="001E417F" w:rsidRPr="00AC0D0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Objective:</w:t>
      </w:r>
      <w:r w:rsidRPr="00AC0D0E">
        <w:rPr>
          <w:rFonts w:ascii="Times New Roman" w:hAnsi="Times New Roman" w:cs="Times New Roman"/>
          <w:sz w:val="28"/>
          <w:szCs w:val="28"/>
        </w:rPr>
        <w:t xml:space="preserve"> To develop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as a cost-effective solution, justifying the budget while providing high-quality power quality measurement capabilities.</w:t>
      </w:r>
    </w:p>
    <w:p w14:paraId="33CC3A18" w14:textId="77777777" w:rsidR="004C7E5E" w:rsidRDefault="001E417F" w:rsidP="001E417F">
      <w:pPr>
        <w:rPr>
          <w:rFonts w:ascii="Times New Roman" w:hAnsi="Times New Roman" w:cs="Times New Roman"/>
          <w:sz w:val="28"/>
          <w:szCs w:val="28"/>
        </w:rPr>
      </w:pPr>
      <w:r w:rsidRPr="00AC0D0E">
        <w:rPr>
          <w:rFonts w:ascii="Times New Roman" w:hAnsi="Times New Roman" w:cs="Times New Roman"/>
          <w:sz w:val="28"/>
          <w:szCs w:val="28"/>
          <w:u w:val="single"/>
        </w:rPr>
        <w:t>Rationale:</w:t>
      </w:r>
      <w:r w:rsidRPr="00AC0D0E">
        <w:rPr>
          <w:rFonts w:ascii="Times New Roman" w:hAnsi="Times New Roman" w:cs="Times New Roman"/>
          <w:sz w:val="28"/>
          <w:szCs w:val="28"/>
        </w:rPr>
        <w:t xml:space="preserve"> Cost-effectiveness enhances the accessibility of the kit, making it feasible for a range of applications and industries without compromising on performance.</w:t>
      </w:r>
    </w:p>
    <w:p w14:paraId="219D345F" w14:textId="054AABAE" w:rsidR="001E417F" w:rsidRPr="00AC0D0E" w:rsidRDefault="004C7E5E" w:rsidP="001E417F">
      <w:pPr>
        <w:rPr>
          <w:rFonts w:ascii="Times New Roman" w:hAnsi="Times New Roman" w:cs="Times New Roman"/>
          <w:sz w:val="28"/>
          <w:szCs w:val="28"/>
        </w:rPr>
      </w:pPr>
      <w:r>
        <w:rPr>
          <w:rFonts w:ascii="Times New Roman" w:hAnsi="Times New Roman" w:cs="Times New Roman"/>
          <w:sz w:val="28"/>
          <w:szCs w:val="28"/>
        </w:rPr>
        <w:t xml:space="preserve">    </w:t>
      </w:r>
      <w:r w:rsidR="001E417F" w:rsidRPr="00AC0D0E">
        <w:rPr>
          <w:rFonts w:ascii="Times New Roman" w:hAnsi="Times New Roman" w:cs="Times New Roman"/>
          <w:sz w:val="28"/>
          <w:szCs w:val="28"/>
        </w:rPr>
        <w:t xml:space="preserve">In summary, the objectives of the </w:t>
      </w:r>
      <w:proofErr w:type="spellStart"/>
      <w:r w:rsidR="001E417F" w:rsidRPr="00AC0D0E">
        <w:rPr>
          <w:rFonts w:ascii="Times New Roman" w:hAnsi="Times New Roman" w:cs="Times New Roman"/>
          <w:sz w:val="28"/>
          <w:szCs w:val="28"/>
        </w:rPr>
        <w:t>Swiftvolt</w:t>
      </w:r>
      <w:proofErr w:type="spellEnd"/>
      <w:r w:rsidR="001E417F" w:rsidRPr="00AC0D0E">
        <w:rPr>
          <w:rFonts w:ascii="Times New Roman" w:hAnsi="Times New Roman" w:cs="Times New Roman"/>
          <w:sz w:val="28"/>
          <w:szCs w:val="28"/>
        </w:rPr>
        <w:t xml:space="preserve"> Kit project encompass efficiency in assembly and testing, the integration of advanced features, user-friendly design, cost-effectiveness, and a consideration for environmental impact, collectively aiming to provide a comprehensive and impactful solution to power quality measurement challenges.</w:t>
      </w:r>
    </w:p>
    <w:p w14:paraId="4B8F332D" w14:textId="77777777" w:rsidR="002E1D7D" w:rsidRPr="00AC0D0E" w:rsidRDefault="002E1D7D" w:rsidP="001A5777">
      <w:pPr>
        <w:rPr>
          <w:rFonts w:ascii="Times New Roman" w:hAnsi="Times New Roman" w:cs="Times New Roman"/>
        </w:rPr>
      </w:pPr>
    </w:p>
    <w:p w14:paraId="72F504D0" w14:textId="77777777" w:rsidR="002E1D7D" w:rsidRPr="00AC0D0E" w:rsidRDefault="002E1D7D" w:rsidP="001A5777">
      <w:pPr>
        <w:rPr>
          <w:rFonts w:ascii="Times New Roman" w:hAnsi="Times New Roman" w:cs="Times New Roman"/>
        </w:rPr>
      </w:pPr>
    </w:p>
    <w:p w14:paraId="2A6D79A4" w14:textId="77777777" w:rsidR="002E1D7D" w:rsidRPr="00AC0D0E" w:rsidRDefault="002E1D7D" w:rsidP="001A5777">
      <w:pPr>
        <w:rPr>
          <w:rFonts w:ascii="Times New Roman" w:hAnsi="Times New Roman" w:cs="Times New Roman"/>
        </w:rPr>
      </w:pPr>
    </w:p>
    <w:p w14:paraId="6E941B65" w14:textId="77777777" w:rsidR="002E1D7D" w:rsidRPr="00AC0D0E" w:rsidRDefault="002E1D7D" w:rsidP="001A5777">
      <w:pPr>
        <w:rPr>
          <w:rFonts w:ascii="Times New Roman" w:hAnsi="Times New Roman" w:cs="Times New Roman"/>
        </w:rPr>
      </w:pPr>
    </w:p>
    <w:p w14:paraId="6ED724F1" w14:textId="77777777" w:rsidR="002E1D7D" w:rsidRPr="00AC0D0E" w:rsidRDefault="002E1D7D" w:rsidP="001A5777">
      <w:pPr>
        <w:rPr>
          <w:rFonts w:ascii="Times New Roman" w:hAnsi="Times New Roman" w:cs="Times New Roman"/>
        </w:rPr>
      </w:pPr>
    </w:p>
    <w:p w14:paraId="7BEBCC2B" w14:textId="77777777" w:rsidR="002E1D7D" w:rsidRPr="00AC0D0E" w:rsidRDefault="002E1D7D" w:rsidP="001A5777">
      <w:pPr>
        <w:rPr>
          <w:rFonts w:ascii="Times New Roman" w:hAnsi="Times New Roman" w:cs="Times New Roman"/>
        </w:rPr>
      </w:pPr>
    </w:p>
    <w:p w14:paraId="69854C30" w14:textId="77777777" w:rsidR="002E1D7D" w:rsidRPr="00AC0D0E" w:rsidRDefault="002E1D7D" w:rsidP="001A5777">
      <w:pPr>
        <w:rPr>
          <w:rFonts w:ascii="Times New Roman" w:hAnsi="Times New Roman" w:cs="Times New Roman"/>
        </w:rPr>
      </w:pPr>
    </w:p>
    <w:p w14:paraId="6544183E" w14:textId="77777777" w:rsidR="002E1D7D" w:rsidRPr="00AC0D0E" w:rsidRDefault="002E1D7D" w:rsidP="001A5777">
      <w:pPr>
        <w:rPr>
          <w:rFonts w:ascii="Times New Roman" w:hAnsi="Times New Roman" w:cs="Times New Roman"/>
        </w:rPr>
      </w:pPr>
    </w:p>
    <w:p w14:paraId="6F02670B" w14:textId="77777777" w:rsidR="002E1D7D" w:rsidRPr="00AC0D0E" w:rsidRDefault="002E1D7D" w:rsidP="001A5777">
      <w:pPr>
        <w:rPr>
          <w:rFonts w:ascii="Times New Roman" w:hAnsi="Times New Roman" w:cs="Times New Roman"/>
        </w:rPr>
      </w:pPr>
    </w:p>
    <w:p w14:paraId="64744C06" w14:textId="77777777" w:rsidR="002E1D7D" w:rsidRPr="00AC0D0E" w:rsidRDefault="002E1D7D" w:rsidP="001A5777">
      <w:pPr>
        <w:rPr>
          <w:rFonts w:ascii="Times New Roman" w:hAnsi="Times New Roman" w:cs="Times New Roman"/>
        </w:rPr>
      </w:pPr>
    </w:p>
    <w:p w14:paraId="6A5F4D52" w14:textId="77777777" w:rsidR="002E1D7D" w:rsidRPr="00AC0D0E" w:rsidRDefault="002E1D7D" w:rsidP="001A5777">
      <w:pPr>
        <w:rPr>
          <w:rFonts w:ascii="Times New Roman" w:hAnsi="Times New Roman" w:cs="Times New Roman"/>
        </w:rPr>
      </w:pPr>
    </w:p>
    <w:p w14:paraId="055E190C" w14:textId="77777777" w:rsidR="002E1D7D" w:rsidRPr="00AC0D0E" w:rsidRDefault="002E1D7D" w:rsidP="001A5777">
      <w:pPr>
        <w:rPr>
          <w:rFonts w:ascii="Times New Roman" w:hAnsi="Times New Roman" w:cs="Times New Roman"/>
        </w:rPr>
      </w:pPr>
    </w:p>
    <w:p w14:paraId="39DA5324" w14:textId="77777777" w:rsidR="000762F9" w:rsidRDefault="000762F9" w:rsidP="001A5777">
      <w:pPr>
        <w:rPr>
          <w:rFonts w:ascii="Times New Roman" w:hAnsi="Times New Roman" w:cs="Times New Roman"/>
        </w:rPr>
      </w:pPr>
    </w:p>
    <w:p w14:paraId="1435FCFF" w14:textId="77777777" w:rsidR="004C7E5E" w:rsidRDefault="004C7E5E" w:rsidP="001A5777">
      <w:pPr>
        <w:rPr>
          <w:rFonts w:ascii="Times New Roman" w:hAnsi="Times New Roman" w:cs="Times New Roman"/>
        </w:rPr>
      </w:pPr>
    </w:p>
    <w:p w14:paraId="482B4EAC" w14:textId="77777777" w:rsidR="004C7E5E" w:rsidRDefault="004C7E5E" w:rsidP="001A5777">
      <w:pPr>
        <w:rPr>
          <w:rFonts w:ascii="Times New Roman" w:hAnsi="Times New Roman" w:cs="Times New Roman"/>
        </w:rPr>
      </w:pPr>
    </w:p>
    <w:p w14:paraId="3638995B" w14:textId="77777777" w:rsidR="004C7E5E" w:rsidRDefault="004C7E5E" w:rsidP="001A5777">
      <w:pPr>
        <w:rPr>
          <w:rFonts w:ascii="Times New Roman" w:hAnsi="Times New Roman" w:cs="Times New Roman"/>
        </w:rPr>
      </w:pPr>
    </w:p>
    <w:p w14:paraId="46C4DAC1" w14:textId="77777777" w:rsidR="004C7E5E" w:rsidRDefault="004C7E5E" w:rsidP="001A5777">
      <w:pPr>
        <w:rPr>
          <w:rFonts w:ascii="Times New Roman" w:hAnsi="Times New Roman" w:cs="Times New Roman"/>
        </w:rPr>
      </w:pPr>
    </w:p>
    <w:p w14:paraId="65276AC5" w14:textId="77777777" w:rsidR="004C7E5E" w:rsidRDefault="004C7E5E" w:rsidP="001A5777">
      <w:pPr>
        <w:rPr>
          <w:rFonts w:ascii="Times New Roman" w:hAnsi="Times New Roman" w:cs="Times New Roman"/>
        </w:rPr>
      </w:pPr>
    </w:p>
    <w:p w14:paraId="072F870A" w14:textId="77777777" w:rsidR="004C7E5E" w:rsidRPr="00AC0D0E" w:rsidRDefault="004C7E5E" w:rsidP="001A5777">
      <w:pPr>
        <w:rPr>
          <w:rFonts w:ascii="Times New Roman" w:hAnsi="Times New Roman" w:cs="Times New Roman"/>
        </w:rPr>
      </w:pPr>
    </w:p>
    <w:p w14:paraId="529A41E9" w14:textId="50DFD3E7" w:rsidR="002E1D7D" w:rsidRPr="00AC0D0E" w:rsidRDefault="00C453D1" w:rsidP="00F4509E">
      <w:pPr>
        <w:pStyle w:val="Heading1"/>
        <w:rPr>
          <w:rFonts w:ascii="Times New Roman" w:hAnsi="Times New Roman" w:cs="Times New Roman"/>
        </w:rPr>
      </w:pPr>
      <w:bookmarkStart w:id="6" w:name="_Toc156169699"/>
      <w:r w:rsidRPr="00AC0D0E">
        <w:rPr>
          <w:rFonts w:ascii="Times New Roman" w:hAnsi="Times New Roman" w:cs="Times New Roman"/>
        </w:rPr>
        <w:lastRenderedPageBreak/>
        <w:t>Hardware</w:t>
      </w:r>
      <w:r w:rsidR="00DF5646" w:rsidRPr="00AC0D0E">
        <w:rPr>
          <w:rFonts w:ascii="Times New Roman" w:hAnsi="Times New Roman" w:cs="Times New Roman"/>
        </w:rPr>
        <w:t xml:space="preserve"> </w:t>
      </w:r>
      <w:r w:rsidRPr="00AC0D0E">
        <w:rPr>
          <w:rFonts w:ascii="Times New Roman" w:hAnsi="Times New Roman" w:cs="Times New Roman"/>
        </w:rPr>
        <w:t>Design</w:t>
      </w:r>
      <w:bookmarkEnd w:id="6"/>
    </w:p>
    <w:p w14:paraId="56492A1E" w14:textId="77777777" w:rsidR="00C453D1" w:rsidRPr="00AC0D0E" w:rsidRDefault="00C453D1" w:rsidP="001A5777">
      <w:pPr>
        <w:rPr>
          <w:rFonts w:ascii="Times New Roman" w:hAnsi="Times New Roman" w:cs="Times New Roman"/>
        </w:rPr>
      </w:pPr>
    </w:p>
    <w:p w14:paraId="6C1B93E7" w14:textId="4218367E" w:rsidR="00391CBE" w:rsidRPr="00AC0D0E" w:rsidRDefault="00EC579E" w:rsidP="00374E15">
      <w:pPr>
        <w:pStyle w:val="Heading2"/>
        <w:rPr>
          <w:rFonts w:ascii="Times New Roman" w:hAnsi="Times New Roman" w:cs="Times New Roman"/>
        </w:rPr>
      </w:pPr>
      <w:bookmarkStart w:id="7" w:name="_Toc156169700"/>
      <w:r w:rsidRPr="00AC0D0E">
        <w:rPr>
          <w:rFonts w:ascii="Times New Roman" w:hAnsi="Times New Roman" w:cs="Times New Roman"/>
        </w:rPr>
        <w:t xml:space="preserve">Introduction to </w:t>
      </w:r>
      <w:r w:rsidR="007A18E7" w:rsidRPr="00AC0D0E">
        <w:rPr>
          <w:rFonts w:ascii="Times New Roman" w:hAnsi="Times New Roman" w:cs="Times New Roman"/>
        </w:rPr>
        <w:t>Hardware Part</w:t>
      </w:r>
      <w:bookmarkEnd w:id="7"/>
    </w:p>
    <w:p w14:paraId="1E7DDFFF" w14:textId="77777777"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project marks a significant stride in the domain of power quality measurement, particularly from a hardware perspective. At its core, the project </w:t>
      </w:r>
      <w:proofErr w:type="spellStart"/>
      <w:r w:rsidRPr="00AC0D0E">
        <w:rPr>
          <w:rFonts w:ascii="Times New Roman" w:hAnsi="Times New Roman" w:cs="Times New Roman"/>
          <w:sz w:val="28"/>
          <w:szCs w:val="28"/>
        </w:rPr>
        <w:t>endeavors</w:t>
      </w:r>
      <w:proofErr w:type="spellEnd"/>
      <w:r w:rsidRPr="00AC0D0E">
        <w:rPr>
          <w:rFonts w:ascii="Times New Roman" w:hAnsi="Times New Roman" w:cs="Times New Roman"/>
          <w:sz w:val="28"/>
          <w:szCs w:val="28"/>
        </w:rPr>
        <w:t xml:space="preserve"> to overcome the prevalent challenges in existing power quality analysis tools by introducing a meticulously designed system that leverages cutting-edge hardware components. This hardware-centric approach is crucial in ensuring the reliability, efficiency, and adaptability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in addressing the diverse and dynamic needs of power systems.</w:t>
      </w:r>
    </w:p>
    <w:p w14:paraId="1C65AF41" w14:textId="321DE9AA"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The overarching objective of the hardware component integration is to create a seamlessly interconnected system capable of swift and accurate power quality assessments. Through a carefully devised block diagram, the hardware elements such as the Janitza UMG 512 Pro Class A Analyser, Rogotrans, SMPS, and Rogowski coils are strategically positioned and interconnected, forming the backbone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Kit's functionality.</w:t>
      </w:r>
    </w:p>
    <w:p w14:paraId="3853FD84" w14:textId="2E332A05"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Delving into the intricacies of the block diagram, each hardware component plays a distinct role in the overall system. The Janitza UMG 512 Pro, chosen for its advanced capabilities, serves as the analytical powerhouse, capturing and processing critical electrical parameters. Rogotrans and the SMPS collectively ensure a stable and efficient power supply, while Rogowski coils enhance the kit's versatility by measuring current in a non-intrusive manner.</w:t>
      </w:r>
    </w:p>
    <w:p w14:paraId="6187793A" w14:textId="77777777"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The selection of these hardware components is guided by stringent criteria, including reliability, accuracy, and compatibility with the overarching project goals. This choice is underpinned by the aim to create a user-friendly and efficient power quality measurement system that is accessible to a wide spectrum of users.</w:t>
      </w:r>
    </w:p>
    <w:p w14:paraId="69D3361E" w14:textId="3292B085"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As we navigate through the hardware specifications, a comprehensive understanding of each component's technical attributes emerges. These specifications not only validate the suitability of the chosen hardware for the project but also provide users with a clear insight into the capabilities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54561587" w14:textId="0482EFDC"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The costing aspect ensures that the project remains economically viable without compromising on the quality and functionality of the hardware. Transparent budget allocation for each hardware component is essential in justifying financial considerations and demonstrating a prudent approach to resource utilization.</w:t>
      </w:r>
    </w:p>
    <w:p w14:paraId="3EBDC0F8" w14:textId="65E4F457" w:rsidR="009813DB" w:rsidRPr="00AC0D0E" w:rsidRDefault="009813DB" w:rsidP="009813DB">
      <w:pPr>
        <w:rPr>
          <w:rFonts w:ascii="Times New Roman" w:hAnsi="Times New Roman" w:cs="Times New Roman"/>
          <w:sz w:val="28"/>
          <w:szCs w:val="28"/>
        </w:rPr>
      </w:pPr>
      <w:r w:rsidRPr="00AC0D0E">
        <w:rPr>
          <w:rFonts w:ascii="Times New Roman" w:hAnsi="Times New Roman" w:cs="Times New Roman"/>
          <w:sz w:val="28"/>
          <w:szCs w:val="28"/>
        </w:rPr>
        <w:lastRenderedPageBreak/>
        <w:t xml:space="preserve">    Lastly,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Kit's hardware perspective acknowledges the importance of environmental considerations. While the primary focus is on functionality, efforts are made to align hardware choices with eco-friendly practices, minimizing the project's environmental footprint where possible.</w:t>
      </w:r>
    </w:p>
    <w:p w14:paraId="2990FE98" w14:textId="47A1C5D3" w:rsidR="009813DB" w:rsidRDefault="009813DB" w:rsidP="009813DB">
      <w:pPr>
        <w:rPr>
          <w:rFonts w:ascii="Times New Roman" w:hAnsi="Times New Roman" w:cs="Times New Roman"/>
          <w:sz w:val="28"/>
          <w:szCs w:val="28"/>
        </w:rPr>
      </w:pPr>
      <w:r w:rsidRPr="00AC0D0E">
        <w:rPr>
          <w:rFonts w:ascii="Times New Roman" w:hAnsi="Times New Roman" w:cs="Times New Roman"/>
          <w:sz w:val="28"/>
          <w:szCs w:val="28"/>
        </w:rPr>
        <w:t xml:space="preserve">     In summary, the hardware perspective within the introduction to the project sets the stage for a comprehensive exploration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Kit's physical components, their interplay, selection rationale, specifications, costing, and a conscientious approach to environmental impact.</w:t>
      </w:r>
    </w:p>
    <w:p w14:paraId="2F4E806C" w14:textId="77777777" w:rsidR="004C7E5E" w:rsidRDefault="004C7E5E" w:rsidP="009813DB">
      <w:pPr>
        <w:rPr>
          <w:rFonts w:ascii="Times New Roman" w:hAnsi="Times New Roman" w:cs="Times New Roman"/>
          <w:sz w:val="28"/>
          <w:szCs w:val="28"/>
        </w:rPr>
      </w:pPr>
    </w:p>
    <w:p w14:paraId="58C4A13C" w14:textId="77777777" w:rsidR="004C7E5E" w:rsidRDefault="004C7E5E" w:rsidP="009813DB">
      <w:pPr>
        <w:rPr>
          <w:rFonts w:ascii="Times New Roman" w:hAnsi="Times New Roman" w:cs="Times New Roman"/>
          <w:sz w:val="28"/>
          <w:szCs w:val="28"/>
        </w:rPr>
      </w:pPr>
    </w:p>
    <w:p w14:paraId="4CF94E87" w14:textId="77777777" w:rsidR="004C7E5E" w:rsidRDefault="004C7E5E" w:rsidP="009813DB">
      <w:pPr>
        <w:rPr>
          <w:rFonts w:ascii="Times New Roman" w:hAnsi="Times New Roman" w:cs="Times New Roman"/>
          <w:sz w:val="28"/>
          <w:szCs w:val="28"/>
        </w:rPr>
      </w:pPr>
    </w:p>
    <w:p w14:paraId="2D027B38" w14:textId="77777777" w:rsidR="004C7E5E" w:rsidRDefault="004C7E5E" w:rsidP="009813DB">
      <w:pPr>
        <w:rPr>
          <w:rFonts w:ascii="Times New Roman" w:hAnsi="Times New Roman" w:cs="Times New Roman"/>
          <w:sz w:val="28"/>
          <w:szCs w:val="28"/>
        </w:rPr>
      </w:pPr>
    </w:p>
    <w:p w14:paraId="237CE210" w14:textId="77777777" w:rsidR="004C7E5E" w:rsidRDefault="004C7E5E" w:rsidP="009813DB">
      <w:pPr>
        <w:rPr>
          <w:rFonts w:ascii="Times New Roman" w:hAnsi="Times New Roman" w:cs="Times New Roman"/>
          <w:sz w:val="28"/>
          <w:szCs w:val="28"/>
        </w:rPr>
      </w:pPr>
    </w:p>
    <w:p w14:paraId="04766AC3" w14:textId="77777777" w:rsidR="004C7E5E" w:rsidRDefault="004C7E5E" w:rsidP="009813DB">
      <w:pPr>
        <w:rPr>
          <w:rFonts w:ascii="Times New Roman" w:hAnsi="Times New Roman" w:cs="Times New Roman"/>
          <w:sz w:val="28"/>
          <w:szCs w:val="28"/>
        </w:rPr>
      </w:pPr>
    </w:p>
    <w:p w14:paraId="62F10D44" w14:textId="77777777" w:rsidR="004C7E5E" w:rsidRDefault="004C7E5E" w:rsidP="009813DB">
      <w:pPr>
        <w:rPr>
          <w:rFonts w:ascii="Times New Roman" w:hAnsi="Times New Roman" w:cs="Times New Roman"/>
          <w:sz w:val="28"/>
          <w:szCs w:val="28"/>
        </w:rPr>
      </w:pPr>
    </w:p>
    <w:p w14:paraId="50419821" w14:textId="77777777" w:rsidR="004C7E5E" w:rsidRDefault="004C7E5E" w:rsidP="009813DB">
      <w:pPr>
        <w:rPr>
          <w:rFonts w:ascii="Times New Roman" w:hAnsi="Times New Roman" w:cs="Times New Roman"/>
          <w:sz w:val="28"/>
          <w:szCs w:val="28"/>
        </w:rPr>
      </w:pPr>
    </w:p>
    <w:p w14:paraId="169E100F" w14:textId="77777777" w:rsidR="004C7E5E" w:rsidRDefault="004C7E5E" w:rsidP="009813DB">
      <w:pPr>
        <w:rPr>
          <w:rFonts w:ascii="Times New Roman" w:hAnsi="Times New Roman" w:cs="Times New Roman"/>
          <w:sz w:val="28"/>
          <w:szCs w:val="28"/>
        </w:rPr>
      </w:pPr>
    </w:p>
    <w:p w14:paraId="4CC2F70D" w14:textId="77777777" w:rsidR="004C7E5E" w:rsidRDefault="004C7E5E" w:rsidP="009813DB">
      <w:pPr>
        <w:rPr>
          <w:rFonts w:ascii="Times New Roman" w:hAnsi="Times New Roman" w:cs="Times New Roman"/>
          <w:sz w:val="28"/>
          <w:szCs w:val="28"/>
        </w:rPr>
      </w:pPr>
    </w:p>
    <w:p w14:paraId="7DD4DF0B" w14:textId="77777777" w:rsidR="004C7E5E" w:rsidRDefault="004C7E5E" w:rsidP="009813DB">
      <w:pPr>
        <w:rPr>
          <w:rFonts w:ascii="Times New Roman" w:hAnsi="Times New Roman" w:cs="Times New Roman"/>
          <w:sz w:val="28"/>
          <w:szCs w:val="28"/>
        </w:rPr>
      </w:pPr>
    </w:p>
    <w:p w14:paraId="5148FAE0" w14:textId="77777777" w:rsidR="004C7E5E" w:rsidRDefault="004C7E5E" w:rsidP="009813DB">
      <w:pPr>
        <w:rPr>
          <w:rFonts w:ascii="Times New Roman" w:hAnsi="Times New Roman" w:cs="Times New Roman"/>
          <w:sz w:val="28"/>
          <w:szCs w:val="28"/>
        </w:rPr>
      </w:pPr>
    </w:p>
    <w:p w14:paraId="54950522" w14:textId="77777777" w:rsidR="004C7E5E" w:rsidRDefault="004C7E5E" w:rsidP="009813DB">
      <w:pPr>
        <w:rPr>
          <w:rFonts w:ascii="Times New Roman" w:hAnsi="Times New Roman" w:cs="Times New Roman"/>
          <w:sz w:val="28"/>
          <w:szCs w:val="28"/>
        </w:rPr>
      </w:pPr>
    </w:p>
    <w:p w14:paraId="511FBA63" w14:textId="77777777" w:rsidR="004C7E5E" w:rsidRDefault="004C7E5E" w:rsidP="009813DB">
      <w:pPr>
        <w:rPr>
          <w:rFonts w:ascii="Times New Roman" w:hAnsi="Times New Roman" w:cs="Times New Roman"/>
          <w:sz w:val="28"/>
          <w:szCs w:val="28"/>
        </w:rPr>
      </w:pPr>
    </w:p>
    <w:p w14:paraId="3DA68A72" w14:textId="77777777" w:rsidR="004C7E5E" w:rsidRDefault="004C7E5E" w:rsidP="009813DB">
      <w:pPr>
        <w:rPr>
          <w:rFonts w:ascii="Times New Roman" w:hAnsi="Times New Roman" w:cs="Times New Roman"/>
          <w:sz w:val="28"/>
          <w:szCs w:val="28"/>
        </w:rPr>
      </w:pPr>
    </w:p>
    <w:p w14:paraId="2EE1A4B0" w14:textId="77777777" w:rsidR="004C7E5E" w:rsidRDefault="004C7E5E" w:rsidP="009813DB">
      <w:pPr>
        <w:rPr>
          <w:rFonts w:ascii="Times New Roman" w:hAnsi="Times New Roman" w:cs="Times New Roman"/>
          <w:sz w:val="28"/>
          <w:szCs w:val="28"/>
        </w:rPr>
      </w:pPr>
    </w:p>
    <w:p w14:paraId="7C3F4AA0" w14:textId="77777777" w:rsidR="004C7E5E" w:rsidRDefault="004C7E5E" w:rsidP="009813DB">
      <w:pPr>
        <w:rPr>
          <w:rFonts w:ascii="Times New Roman" w:hAnsi="Times New Roman" w:cs="Times New Roman"/>
          <w:sz w:val="28"/>
          <w:szCs w:val="28"/>
        </w:rPr>
      </w:pPr>
    </w:p>
    <w:p w14:paraId="104EC81E" w14:textId="77777777" w:rsidR="004C7E5E" w:rsidRDefault="004C7E5E" w:rsidP="009813DB">
      <w:pPr>
        <w:rPr>
          <w:rFonts w:ascii="Times New Roman" w:hAnsi="Times New Roman" w:cs="Times New Roman"/>
          <w:sz w:val="28"/>
          <w:szCs w:val="28"/>
        </w:rPr>
      </w:pPr>
    </w:p>
    <w:p w14:paraId="29699D84" w14:textId="77777777" w:rsidR="004C7E5E" w:rsidRDefault="004C7E5E" w:rsidP="009813DB">
      <w:pPr>
        <w:rPr>
          <w:rFonts w:ascii="Times New Roman" w:hAnsi="Times New Roman" w:cs="Times New Roman"/>
          <w:sz w:val="28"/>
          <w:szCs w:val="28"/>
        </w:rPr>
      </w:pPr>
    </w:p>
    <w:p w14:paraId="1D697B1B" w14:textId="77777777" w:rsidR="004C7E5E" w:rsidRDefault="004C7E5E" w:rsidP="009813DB">
      <w:pPr>
        <w:rPr>
          <w:rFonts w:ascii="Times New Roman" w:hAnsi="Times New Roman" w:cs="Times New Roman"/>
          <w:sz w:val="28"/>
          <w:szCs w:val="28"/>
        </w:rPr>
      </w:pPr>
    </w:p>
    <w:p w14:paraId="3B6EC037" w14:textId="77777777" w:rsidR="004C7E5E" w:rsidRPr="00AC0D0E" w:rsidRDefault="004C7E5E" w:rsidP="009813DB">
      <w:pPr>
        <w:rPr>
          <w:rFonts w:ascii="Times New Roman" w:hAnsi="Times New Roman" w:cs="Times New Roman"/>
          <w:sz w:val="28"/>
          <w:szCs w:val="28"/>
        </w:rPr>
      </w:pPr>
    </w:p>
    <w:p w14:paraId="79C433A4" w14:textId="6460F90F" w:rsidR="009813DB" w:rsidRDefault="00EC579E" w:rsidP="009813DB">
      <w:pPr>
        <w:pStyle w:val="Heading3"/>
        <w:rPr>
          <w:rFonts w:ascii="Times New Roman" w:hAnsi="Times New Roman" w:cs="Times New Roman"/>
          <w:b/>
          <w:bCs/>
          <w:sz w:val="28"/>
          <w:szCs w:val="28"/>
        </w:rPr>
      </w:pPr>
      <w:bookmarkStart w:id="8" w:name="_Toc156169701"/>
      <w:r w:rsidRPr="004C7E5E">
        <w:rPr>
          <w:rFonts w:ascii="Times New Roman" w:hAnsi="Times New Roman" w:cs="Times New Roman"/>
          <w:b/>
          <w:bCs/>
          <w:sz w:val="28"/>
          <w:szCs w:val="28"/>
        </w:rPr>
        <w:lastRenderedPageBreak/>
        <w:t>Block diagram</w:t>
      </w:r>
      <w:bookmarkEnd w:id="8"/>
    </w:p>
    <w:p w14:paraId="6BE2ADFF" w14:textId="1D5DD631" w:rsidR="000540F7" w:rsidRPr="000540F7" w:rsidRDefault="000540F7" w:rsidP="000540F7">
      <w:r w:rsidRPr="00C44694">
        <w:rPr>
          <w:rFonts w:ascii="Times New Roman" w:hAnsi="Times New Roman" w:cs="Times New Roman"/>
          <w:noProof/>
        </w:rPr>
        <w:drawing>
          <wp:anchor distT="0" distB="0" distL="114300" distR="114300" simplePos="0" relativeHeight="251666432" behindDoc="0" locked="0" layoutInCell="1" allowOverlap="1" wp14:anchorId="15C89626" wp14:editId="44536868">
            <wp:simplePos x="0" y="0"/>
            <wp:positionH relativeFrom="margin">
              <wp:align>right</wp:align>
            </wp:positionH>
            <wp:positionV relativeFrom="paragraph">
              <wp:posOffset>400050</wp:posOffset>
            </wp:positionV>
            <wp:extent cx="5732145" cy="2350770"/>
            <wp:effectExtent l="0" t="0" r="1905" b="0"/>
            <wp:wrapSquare wrapText="bothSides"/>
            <wp:docPr id="133301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18664" name=""/>
                    <pic:cNvPicPr/>
                  </pic:nvPicPr>
                  <pic:blipFill>
                    <a:blip r:embed="rId13">
                      <a:extLst>
                        <a:ext uri="{28A0092B-C50C-407E-A947-70E740481C1C}">
                          <a14:useLocalDpi xmlns:a14="http://schemas.microsoft.com/office/drawing/2010/main" val="0"/>
                        </a:ext>
                      </a:extLst>
                    </a:blip>
                    <a:stretch>
                      <a:fillRect/>
                    </a:stretch>
                  </pic:blipFill>
                  <pic:spPr>
                    <a:xfrm>
                      <a:off x="0" y="0"/>
                      <a:ext cx="5732145" cy="2350770"/>
                    </a:xfrm>
                    <a:prstGeom prst="rect">
                      <a:avLst/>
                    </a:prstGeom>
                  </pic:spPr>
                </pic:pic>
              </a:graphicData>
            </a:graphic>
          </wp:anchor>
        </w:drawing>
      </w:r>
    </w:p>
    <w:p w14:paraId="06F84394" w14:textId="380BBD10" w:rsidR="007B3832" w:rsidRDefault="000540F7" w:rsidP="009813DB">
      <w:pPr>
        <w:rPr>
          <w:rFonts w:ascii="Times New Roman" w:hAnsi="Times New Roman" w:cs="Times New Roman"/>
        </w:rPr>
      </w:pPr>
      <w:r>
        <w:rPr>
          <w:rFonts w:ascii="Times New Roman" w:hAnsi="Times New Roman" w:cs="Times New Roman"/>
        </w:rPr>
        <w:t xml:space="preserve">                                                     </w:t>
      </w:r>
    </w:p>
    <w:p w14:paraId="5F491D2E" w14:textId="2DB61653" w:rsidR="000540F7" w:rsidRPr="000540F7" w:rsidRDefault="000540F7" w:rsidP="000540F7">
      <w:pPr>
        <w:jc w:val="center"/>
        <w:rPr>
          <w:rFonts w:ascii="Times New Roman" w:hAnsi="Times New Roman" w:cs="Times New Roman"/>
          <w:sz w:val="16"/>
          <w:szCs w:val="16"/>
        </w:rPr>
      </w:pPr>
      <w:r>
        <w:rPr>
          <w:rFonts w:ascii="Times New Roman" w:hAnsi="Times New Roman" w:cs="Times New Roman"/>
          <w:sz w:val="16"/>
          <w:szCs w:val="16"/>
        </w:rPr>
        <w:t xml:space="preserve">Fig 1: Block Diagram </w:t>
      </w:r>
      <w:proofErr w:type="gramStart"/>
      <w:r>
        <w:rPr>
          <w:rFonts w:ascii="Times New Roman" w:hAnsi="Times New Roman" w:cs="Times New Roman"/>
          <w:sz w:val="16"/>
          <w:szCs w:val="16"/>
        </w:rPr>
        <w:t>Of</w:t>
      </w:r>
      <w:proofErr w:type="gramEnd"/>
      <w:r>
        <w:rPr>
          <w:rFonts w:ascii="Times New Roman" w:hAnsi="Times New Roman" w:cs="Times New Roman"/>
          <w:sz w:val="16"/>
          <w:szCs w:val="16"/>
        </w:rPr>
        <w:t xml:space="preserve"> </w:t>
      </w:r>
      <w:r w:rsidR="00645EBE">
        <w:rPr>
          <w:rFonts w:ascii="Times New Roman" w:hAnsi="Times New Roman" w:cs="Times New Roman"/>
          <w:sz w:val="16"/>
          <w:szCs w:val="16"/>
        </w:rPr>
        <w:t>Working Components</w:t>
      </w:r>
    </w:p>
    <w:p w14:paraId="300FC65B" w14:textId="159A8E58" w:rsidR="007406F8" w:rsidRDefault="00114AEA" w:rsidP="00CB4D4C">
      <w:pPr>
        <w:pStyle w:val="Heading3"/>
        <w:rPr>
          <w:rFonts w:ascii="Times New Roman" w:hAnsi="Times New Roman" w:cs="Times New Roman"/>
          <w:b/>
          <w:bCs/>
          <w:sz w:val="28"/>
          <w:szCs w:val="28"/>
        </w:rPr>
      </w:pPr>
      <w:bookmarkStart w:id="9" w:name="_Toc156169702"/>
      <w:r w:rsidRPr="007B3832">
        <w:rPr>
          <w:rFonts w:ascii="Times New Roman" w:hAnsi="Times New Roman" w:cs="Times New Roman"/>
          <w:b/>
          <w:bCs/>
          <w:sz w:val="28"/>
          <w:szCs w:val="28"/>
        </w:rPr>
        <w:t>Explanation of block diagram</w:t>
      </w:r>
      <w:bookmarkEnd w:id="9"/>
    </w:p>
    <w:p w14:paraId="779FEF31" w14:textId="37DD0FAF" w:rsidR="007B3832" w:rsidRPr="007B3832" w:rsidRDefault="007B3832" w:rsidP="007B3832">
      <w:pPr>
        <w:rPr>
          <w:rFonts w:ascii="Times New Roman" w:hAnsi="Times New Roman" w:cs="Times New Roman"/>
          <w:u w:val="single"/>
        </w:rPr>
      </w:pPr>
      <w:r w:rsidRPr="007B3832">
        <w:rPr>
          <w:rFonts w:ascii="Times New Roman" w:hAnsi="Times New Roman" w:cs="Times New Roman"/>
          <w:u w:val="single"/>
        </w:rPr>
        <w:t>Data Flow:</w:t>
      </w:r>
    </w:p>
    <w:p w14:paraId="32BC6D34" w14:textId="61AFAB71" w:rsidR="007B3832" w:rsidRPr="007B3832" w:rsidRDefault="007B3832" w:rsidP="007B3832">
      <w:pPr>
        <w:rPr>
          <w:rFonts w:ascii="Times New Roman" w:hAnsi="Times New Roman" w:cs="Times New Roman"/>
        </w:rPr>
      </w:pPr>
      <w:r w:rsidRPr="007B3832">
        <w:rPr>
          <w:rFonts w:ascii="Times New Roman" w:hAnsi="Times New Roman" w:cs="Times New Roman"/>
        </w:rPr>
        <w:t>The power source supplies 230V AC, which is then converted to a stable 24V DC by the SMPS.</w:t>
      </w:r>
    </w:p>
    <w:p w14:paraId="6C16DBBC" w14:textId="5DBCB300" w:rsidR="007B3832" w:rsidRPr="007B3832" w:rsidRDefault="007B3832" w:rsidP="007B3832">
      <w:pPr>
        <w:rPr>
          <w:rFonts w:ascii="Times New Roman" w:hAnsi="Times New Roman" w:cs="Times New Roman"/>
        </w:rPr>
      </w:pPr>
      <w:r w:rsidRPr="007B3832">
        <w:rPr>
          <w:rFonts w:ascii="Times New Roman" w:hAnsi="Times New Roman" w:cs="Times New Roman"/>
        </w:rPr>
        <w:t>The Rogotrans ensures compatibility by transforming voltage levels before reaching the Janitza Analyser.</w:t>
      </w:r>
    </w:p>
    <w:p w14:paraId="43F8A3F9" w14:textId="2DE82798" w:rsidR="007B3832" w:rsidRPr="007B3832" w:rsidRDefault="007B3832" w:rsidP="007B3832">
      <w:pPr>
        <w:rPr>
          <w:rFonts w:ascii="Times New Roman" w:hAnsi="Times New Roman" w:cs="Times New Roman"/>
        </w:rPr>
      </w:pPr>
      <w:r w:rsidRPr="007B3832">
        <w:rPr>
          <w:rFonts w:ascii="Times New Roman" w:hAnsi="Times New Roman" w:cs="Times New Roman"/>
        </w:rPr>
        <w:t>The Rogowski Coils, positioned in parallel, enable non-intrusive current measurement by sensing around conductors.</w:t>
      </w:r>
    </w:p>
    <w:p w14:paraId="34B757DB" w14:textId="0174E938" w:rsidR="007B3832" w:rsidRPr="007B3832" w:rsidRDefault="007B3832" w:rsidP="007B3832">
      <w:pPr>
        <w:rPr>
          <w:rFonts w:ascii="Times New Roman" w:hAnsi="Times New Roman" w:cs="Times New Roman"/>
        </w:rPr>
      </w:pPr>
      <w:r w:rsidRPr="007B3832">
        <w:rPr>
          <w:rFonts w:ascii="Times New Roman" w:hAnsi="Times New Roman" w:cs="Times New Roman"/>
        </w:rPr>
        <w:t>The Janitza Analyser processes data from all components, performing power quality analysis and providing valuable insights.</w:t>
      </w:r>
    </w:p>
    <w:p w14:paraId="69B0EF52" w14:textId="7FFDFD0E" w:rsidR="007B3832" w:rsidRPr="007B3832" w:rsidRDefault="007B3832" w:rsidP="007B3832">
      <w:pPr>
        <w:rPr>
          <w:rFonts w:ascii="Times New Roman" w:hAnsi="Times New Roman" w:cs="Times New Roman"/>
        </w:rPr>
      </w:pPr>
      <w:r w:rsidRPr="007B3832">
        <w:rPr>
          <w:rFonts w:ascii="Times New Roman" w:hAnsi="Times New Roman" w:cs="Times New Roman"/>
          <w:u w:val="single"/>
        </w:rPr>
        <w:t>Interconnections:</w:t>
      </w:r>
    </w:p>
    <w:p w14:paraId="43DA089C" w14:textId="4F3C3A9C" w:rsidR="007B3832" w:rsidRPr="007B3832" w:rsidRDefault="007B3832" w:rsidP="007B3832">
      <w:pPr>
        <w:rPr>
          <w:rFonts w:ascii="Times New Roman" w:hAnsi="Times New Roman" w:cs="Times New Roman"/>
        </w:rPr>
      </w:pPr>
      <w:r w:rsidRPr="007B3832">
        <w:rPr>
          <w:rFonts w:ascii="Times New Roman" w:hAnsi="Times New Roman" w:cs="Times New Roman"/>
        </w:rPr>
        <w:t>The Janitza Analyser is the central hub, directly connected to Rogotrans, SMPS, and Rogowski Coils.</w:t>
      </w:r>
    </w:p>
    <w:p w14:paraId="1E893120" w14:textId="3077F26D" w:rsidR="007B3832" w:rsidRPr="007B3832" w:rsidRDefault="007B3832" w:rsidP="007B3832">
      <w:pPr>
        <w:rPr>
          <w:rFonts w:ascii="Times New Roman" w:hAnsi="Times New Roman" w:cs="Times New Roman"/>
        </w:rPr>
      </w:pPr>
      <w:r w:rsidRPr="007B3832">
        <w:rPr>
          <w:rFonts w:ascii="Times New Roman" w:hAnsi="Times New Roman" w:cs="Times New Roman"/>
        </w:rPr>
        <w:t>Rogotrans and SMPS are sequentially connected, ensuring a continuous and stable power supply to the Janitza Analyser.</w:t>
      </w:r>
    </w:p>
    <w:p w14:paraId="7DAFCC42" w14:textId="5D8E4CE1" w:rsidR="007406F8" w:rsidRPr="00AC0D0E" w:rsidRDefault="007B3832" w:rsidP="007B3832">
      <w:pPr>
        <w:rPr>
          <w:rFonts w:ascii="Times New Roman" w:hAnsi="Times New Roman" w:cs="Times New Roman"/>
        </w:rPr>
      </w:pPr>
      <w:r w:rsidRPr="007B3832">
        <w:rPr>
          <w:rFonts w:ascii="Times New Roman" w:hAnsi="Times New Roman" w:cs="Times New Roman"/>
        </w:rPr>
        <w:t>Rogowski Coils operate in parallel to the power supply components, providing an alternative pathway for current measurement.</w:t>
      </w:r>
    </w:p>
    <w:p w14:paraId="7C6DA7BF" w14:textId="65FC50AB" w:rsidR="007406F8" w:rsidRPr="00AC0D0E" w:rsidRDefault="007406F8" w:rsidP="00CB4D4C">
      <w:pPr>
        <w:rPr>
          <w:rFonts w:ascii="Times New Roman" w:hAnsi="Times New Roman" w:cs="Times New Roman"/>
        </w:rPr>
      </w:pPr>
    </w:p>
    <w:p w14:paraId="3463372A" w14:textId="6F12DDA5" w:rsidR="007406F8" w:rsidRPr="00AC0D0E" w:rsidRDefault="007406F8" w:rsidP="00CB4D4C">
      <w:pPr>
        <w:rPr>
          <w:rFonts w:ascii="Times New Roman" w:hAnsi="Times New Roman" w:cs="Times New Roman"/>
        </w:rPr>
      </w:pPr>
    </w:p>
    <w:p w14:paraId="42730C3F" w14:textId="77777777" w:rsidR="007406F8" w:rsidRPr="00AC0D0E" w:rsidRDefault="007406F8" w:rsidP="00CB4D4C">
      <w:pPr>
        <w:rPr>
          <w:rFonts w:ascii="Times New Roman" w:hAnsi="Times New Roman" w:cs="Times New Roman"/>
        </w:rPr>
      </w:pPr>
    </w:p>
    <w:p w14:paraId="79BBC567" w14:textId="63E53F2B" w:rsidR="007406F8" w:rsidRPr="00AC0D0E" w:rsidRDefault="007406F8" w:rsidP="00CB4D4C">
      <w:pPr>
        <w:rPr>
          <w:rFonts w:ascii="Times New Roman" w:hAnsi="Times New Roman" w:cs="Times New Roman"/>
        </w:rPr>
      </w:pPr>
    </w:p>
    <w:p w14:paraId="5057F86F" w14:textId="6F2ABC67" w:rsidR="007406F8" w:rsidRPr="00AC0D0E" w:rsidRDefault="007406F8" w:rsidP="00CB4D4C">
      <w:pPr>
        <w:rPr>
          <w:rFonts w:ascii="Times New Roman" w:hAnsi="Times New Roman" w:cs="Times New Roman"/>
        </w:rPr>
      </w:pPr>
    </w:p>
    <w:p w14:paraId="04E6D89D" w14:textId="222C84DB" w:rsidR="00114AEA" w:rsidRPr="00AC0D0E" w:rsidRDefault="00221416" w:rsidP="00374E15">
      <w:pPr>
        <w:pStyle w:val="Heading2"/>
        <w:rPr>
          <w:rFonts w:ascii="Times New Roman" w:hAnsi="Times New Roman" w:cs="Times New Roman"/>
        </w:rPr>
      </w:pPr>
      <w:bookmarkStart w:id="10" w:name="_Toc156169703"/>
      <w:r w:rsidRPr="00AC0D0E">
        <w:rPr>
          <w:rFonts w:ascii="Times New Roman" w:hAnsi="Times New Roman" w:cs="Times New Roman"/>
        </w:rPr>
        <w:lastRenderedPageBreak/>
        <w:t>Selection of compo</w:t>
      </w:r>
      <w:r w:rsidR="000010A5" w:rsidRPr="00AC0D0E">
        <w:rPr>
          <w:rFonts w:ascii="Times New Roman" w:hAnsi="Times New Roman" w:cs="Times New Roman"/>
        </w:rPr>
        <w:t>nents</w:t>
      </w:r>
      <w:bookmarkEnd w:id="10"/>
    </w:p>
    <w:p w14:paraId="093E7417" w14:textId="121475C1"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rPr>
        <w:t xml:space="preserve">    The backbone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Kit's effectiveness lies in the meticulous selection of its hardware components, a process driven by a keen understanding of the project's goals and the specific requirements of power quality measurement. Each component has been carefully chosen to contribute to the overall reliability, efficiency, and versatility of the kit.</w:t>
      </w:r>
    </w:p>
    <w:p w14:paraId="1786A905" w14:textId="7B113818"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1.</w:t>
      </w:r>
      <w:bookmarkStart w:id="11" w:name="_Hlk156146527"/>
      <w:r w:rsidRPr="00AC0D0E">
        <w:rPr>
          <w:rFonts w:ascii="Times New Roman" w:hAnsi="Times New Roman" w:cs="Times New Roman"/>
          <w:sz w:val="28"/>
          <w:szCs w:val="28"/>
          <w:u w:val="single"/>
        </w:rPr>
        <w:t>Janitza UMG 512 Pro Class A Analyser:</w:t>
      </w:r>
      <w:bookmarkEnd w:id="11"/>
      <w:r w:rsidRPr="00AC0D0E">
        <w:rPr>
          <w:rFonts w:ascii="Times New Roman" w:hAnsi="Times New Roman" w:cs="Times New Roman"/>
          <w:sz w:val="28"/>
          <w:szCs w:val="28"/>
        </w:rPr>
        <w:t xml:space="preserve"> The cornerstone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the Janitza UMG 512 Pro is selected for its advanced analytical capabilities, meeting the project's objective of providing precise measurements for a comprehensive range of electrical parameters. Its Class A accuracy ensures reliable data, and its integration allows for sophisticated power quality analysis.</w:t>
      </w:r>
    </w:p>
    <w:p w14:paraId="736C114A" w14:textId="46BAA7B3"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2.Rogotrans and SMPS:</w:t>
      </w:r>
      <w:r w:rsidRPr="00AC0D0E">
        <w:rPr>
          <w:rFonts w:ascii="Times New Roman" w:hAnsi="Times New Roman" w:cs="Times New Roman"/>
          <w:sz w:val="28"/>
          <w:szCs w:val="28"/>
        </w:rPr>
        <w:t xml:space="preserve"> Rogotrans and the Switched Mode Power Supply (SMPS) are integral components chosen to ensure a stable and efficient power supply. Rogotrans serves the purpose of transforming voltage levels efficiently, while the SMPS converts AC to DC power, providing a reliable and constant 24V supply to the system. The selection of these components is driven by their compatibility with the Janitza analyser and their role in maintaining a consistent power source.</w:t>
      </w:r>
    </w:p>
    <w:p w14:paraId="28AF5351" w14:textId="5AF0612F"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3.Rogowski Coils:</w:t>
      </w:r>
      <w:r w:rsidRPr="00AC0D0E">
        <w:rPr>
          <w:rFonts w:ascii="Times New Roman" w:hAnsi="Times New Roman" w:cs="Times New Roman"/>
          <w:sz w:val="28"/>
          <w:szCs w:val="28"/>
        </w:rPr>
        <w:t xml:space="preserve"> The inclusion of Rogowski coils in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is deliberate, as they offer a non-intrusive and flexible means of measuring current. These coils provide a crucial layer of versatility to the system, allowing for accurate current measurement without disrupting the electrical circuit. Their selection aligns with the project's goal of creating a solution that is adaptable to various scenarios.</w:t>
      </w:r>
    </w:p>
    <w:p w14:paraId="5B607DCA" w14:textId="04A7C4F6"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4.Compatibility and Integration</w:t>
      </w:r>
      <w:r w:rsidR="007406F8" w:rsidRPr="00AC0D0E">
        <w:rPr>
          <w:rFonts w:ascii="Times New Roman" w:hAnsi="Times New Roman" w:cs="Times New Roman"/>
          <w:sz w:val="28"/>
          <w:szCs w:val="28"/>
          <w:u w:val="single"/>
        </w:rPr>
        <w:t>:</w:t>
      </w:r>
      <w:r w:rsidRPr="00AC0D0E">
        <w:rPr>
          <w:rFonts w:ascii="Times New Roman" w:hAnsi="Times New Roman" w:cs="Times New Roman"/>
          <w:sz w:val="28"/>
          <w:szCs w:val="28"/>
        </w:rPr>
        <w:t xml:space="preserve"> The selection process emphasizes compatibility among components to create a harmonious and integrated system. Compatibility ensures that each component seamlessly communicates with others, contributing to a smooth flow of data and enhancing the overall efficiency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06D0C523" w14:textId="2159D266"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5.Reliability Criteria:</w:t>
      </w:r>
      <w:r w:rsidRPr="00AC0D0E">
        <w:rPr>
          <w:rFonts w:ascii="Times New Roman" w:hAnsi="Times New Roman" w:cs="Times New Roman"/>
          <w:sz w:val="28"/>
          <w:szCs w:val="28"/>
        </w:rPr>
        <w:t xml:space="preserve"> Reliability is a key criterion driving the selection of each component. The goal is to create a system that consistently delivers accurate measurements under diverse conditions. Each chosen component undergoes scrutiny for its track record, durability, and adherence to industry standards, ensuring the reliability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63D9BECE" w14:textId="15EB3307"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6.Scalability and Future-Proofing:</w:t>
      </w:r>
      <w:r w:rsidRPr="00AC0D0E">
        <w:rPr>
          <w:rFonts w:ascii="Times New Roman" w:hAnsi="Times New Roman" w:cs="Times New Roman"/>
          <w:sz w:val="28"/>
          <w:szCs w:val="28"/>
        </w:rPr>
        <w:t xml:space="preserve"> The components are chosen with an eye toward scalability and adaptability to future advancements. This forward-thinking approach ensures that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remains relevant and can be </w:t>
      </w:r>
      <w:r w:rsidRPr="00AC0D0E">
        <w:rPr>
          <w:rFonts w:ascii="Times New Roman" w:hAnsi="Times New Roman" w:cs="Times New Roman"/>
          <w:sz w:val="28"/>
          <w:szCs w:val="28"/>
        </w:rPr>
        <w:lastRenderedPageBreak/>
        <w:t>updated to accommodate emerging technologies, extending its lifespan and usability.</w:t>
      </w:r>
    </w:p>
    <w:p w14:paraId="69B727EC" w14:textId="10B913AD" w:rsidR="003F6E4F" w:rsidRPr="00AC0D0E" w:rsidRDefault="003F6E4F" w:rsidP="003F6E4F">
      <w:pPr>
        <w:rPr>
          <w:rFonts w:ascii="Times New Roman" w:hAnsi="Times New Roman" w:cs="Times New Roman"/>
          <w:sz w:val="28"/>
          <w:szCs w:val="28"/>
        </w:rPr>
      </w:pPr>
      <w:r w:rsidRPr="00AC0D0E">
        <w:rPr>
          <w:rFonts w:ascii="Times New Roman" w:hAnsi="Times New Roman" w:cs="Times New Roman"/>
          <w:sz w:val="28"/>
          <w:szCs w:val="28"/>
          <w:u w:val="single"/>
        </w:rPr>
        <w:t>7.User-Friendly Considerations:</w:t>
      </w:r>
      <w:r w:rsidRPr="00AC0D0E">
        <w:rPr>
          <w:rFonts w:ascii="Times New Roman" w:hAnsi="Times New Roman" w:cs="Times New Roman"/>
          <w:sz w:val="28"/>
          <w:szCs w:val="28"/>
        </w:rPr>
        <w:t xml:space="preserve"> The selection of components is guided by a commitment to user-friendliness. The goal is to create a kit that is accessible to a broad range of users, from seasoned professionals to those new to power quality analysis. This consideration influences the design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to be intuitive and easy to use.</w:t>
      </w:r>
    </w:p>
    <w:p w14:paraId="7375F987" w14:textId="354C6A62" w:rsidR="003F6E4F" w:rsidRDefault="003F6E4F" w:rsidP="003F6E4F">
      <w:pPr>
        <w:rPr>
          <w:rFonts w:ascii="Times New Roman" w:hAnsi="Times New Roman" w:cs="Times New Roman"/>
          <w:sz w:val="28"/>
          <w:szCs w:val="28"/>
        </w:rPr>
      </w:pPr>
      <w:r w:rsidRPr="00AC0D0E">
        <w:rPr>
          <w:rFonts w:ascii="Times New Roman" w:hAnsi="Times New Roman" w:cs="Times New Roman"/>
          <w:sz w:val="28"/>
          <w:szCs w:val="28"/>
        </w:rPr>
        <w:t xml:space="preserve">    In conclusion, the selection of components is a strategic and thoughtful process, driven by the project's overarching goals of reliability, efficiency, versatility, and user-friendliness. Each chosen component contributes uniquely to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Kit's ability to provide a streamlined and accurate solution for power quality measurement.</w:t>
      </w:r>
    </w:p>
    <w:p w14:paraId="77CBD98A" w14:textId="77777777" w:rsidR="00453E4D" w:rsidRDefault="00453E4D" w:rsidP="003F6E4F">
      <w:pPr>
        <w:rPr>
          <w:rFonts w:ascii="Times New Roman" w:hAnsi="Times New Roman" w:cs="Times New Roman"/>
          <w:sz w:val="28"/>
          <w:szCs w:val="28"/>
        </w:rPr>
      </w:pPr>
    </w:p>
    <w:p w14:paraId="6C078501" w14:textId="77777777" w:rsidR="00453E4D" w:rsidRDefault="00453E4D" w:rsidP="003F6E4F">
      <w:pPr>
        <w:rPr>
          <w:rFonts w:ascii="Times New Roman" w:hAnsi="Times New Roman" w:cs="Times New Roman"/>
          <w:sz w:val="28"/>
          <w:szCs w:val="28"/>
        </w:rPr>
      </w:pPr>
    </w:p>
    <w:p w14:paraId="3330D0A7" w14:textId="77777777" w:rsidR="00453E4D" w:rsidRDefault="00453E4D" w:rsidP="003F6E4F">
      <w:pPr>
        <w:rPr>
          <w:rFonts w:ascii="Times New Roman" w:hAnsi="Times New Roman" w:cs="Times New Roman"/>
          <w:sz w:val="28"/>
          <w:szCs w:val="28"/>
        </w:rPr>
      </w:pPr>
    </w:p>
    <w:p w14:paraId="02915501" w14:textId="77777777" w:rsidR="00453E4D" w:rsidRDefault="00453E4D" w:rsidP="003F6E4F">
      <w:pPr>
        <w:rPr>
          <w:rFonts w:ascii="Times New Roman" w:hAnsi="Times New Roman" w:cs="Times New Roman"/>
          <w:sz w:val="28"/>
          <w:szCs w:val="28"/>
        </w:rPr>
      </w:pPr>
    </w:p>
    <w:p w14:paraId="418DDB85" w14:textId="77777777" w:rsidR="00453E4D" w:rsidRDefault="00453E4D" w:rsidP="003F6E4F">
      <w:pPr>
        <w:rPr>
          <w:rFonts w:ascii="Times New Roman" w:hAnsi="Times New Roman" w:cs="Times New Roman"/>
          <w:sz w:val="28"/>
          <w:szCs w:val="28"/>
        </w:rPr>
      </w:pPr>
    </w:p>
    <w:p w14:paraId="209E0CEB" w14:textId="77777777" w:rsidR="00453E4D" w:rsidRDefault="00453E4D" w:rsidP="003F6E4F">
      <w:pPr>
        <w:rPr>
          <w:rFonts w:ascii="Times New Roman" w:hAnsi="Times New Roman" w:cs="Times New Roman"/>
          <w:sz w:val="28"/>
          <w:szCs w:val="28"/>
        </w:rPr>
      </w:pPr>
    </w:p>
    <w:p w14:paraId="2DD31B9F" w14:textId="77777777" w:rsidR="00453E4D" w:rsidRDefault="00453E4D" w:rsidP="003F6E4F">
      <w:pPr>
        <w:rPr>
          <w:rFonts w:ascii="Times New Roman" w:hAnsi="Times New Roman" w:cs="Times New Roman"/>
          <w:sz w:val="28"/>
          <w:szCs w:val="28"/>
        </w:rPr>
      </w:pPr>
    </w:p>
    <w:p w14:paraId="1396B7A7" w14:textId="77777777" w:rsidR="00453E4D" w:rsidRDefault="00453E4D" w:rsidP="003F6E4F">
      <w:pPr>
        <w:rPr>
          <w:rFonts w:ascii="Times New Roman" w:hAnsi="Times New Roman" w:cs="Times New Roman"/>
          <w:sz w:val="28"/>
          <w:szCs w:val="28"/>
        </w:rPr>
      </w:pPr>
    </w:p>
    <w:p w14:paraId="45EC70C2" w14:textId="77777777" w:rsidR="00453E4D" w:rsidRDefault="00453E4D" w:rsidP="003F6E4F">
      <w:pPr>
        <w:rPr>
          <w:rFonts w:ascii="Times New Roman" w:hAnsi="Times New Roman" w:cs="Times New Roman"/>
          <w:sz w:val="28"/>
          <w:szCs w:val="28"/>
        </w:rPr>
      </w:pPr>
    </w:p>
    <w:p w14:paraId="0FA7832A" w14:textId="77777777" w:rsidR="00453E4D" w:rsidRDefault="00453E4D" w:rsidP="003F6E4F">
      <w:pPr>
        <w:rPr>
          <w:rFonts w:ascii="Times New Roman" w:hAnsi="Times New Roman" w:cs="Times New Roman"/>
          <w:sz w:val="28"/>
          <w:szCs w:val="28"/>
        </w:rPr>
      </w:pPr>
    </w:p>
    <w:p w14:paraId="352FC485" w14:textId="77777777" w:rsidR="00453E4D" w:rsidRDefault="00453E4D" w:rsidP="003F6E4F">
      <w:pPr>
        <w:rPr>
          <w:rFonts w:ascii="Times New Roman" w:hAnsi="Times New Roman" w:cs="Times New Roman"/>
          <w:sz w:val="28"/>
          <w:szCs w:val="28"/>
        </w:rPr>
      </w:pPr>
    </w:p>
    <w:p w14:paraId="50883366" w14:textId="77777777" w:rsidR="00453E4D" w:rsidRDefault="00453E4D" w:rsidP="003F6E4F">
      <w:pPr>
        <w:rPr>
          <w:rFonts w:ascii="Times New Roman" w:hAnsi="Times New Roman" w:cs="Times New Roman"/>
          <w:sz w:val="28"/>
          <w:szCs w:val="28"/>
        </w:rPr>
      </w:pPr>
    </w:p>
    <w:p w14:paraId="37379F94" w14:textId="77777777" w:rsidR="00453E4D" w:rsidRDefault="00453E4D" w:rsidP="003F6E4F">
      <w:pPr>
        <w:rPr>
          <w:rFonts w:ascii="Times New Roman" w:hAnsi="Times New Roman" w:cs="Times New Roman"/>
          <w:sz w:val="28"/>
          <w:szCs w:val="28"/>
        </w:rPr>
      </w:pPr>
    </w:p>
    <w:p w14:paraId="551459B0" w14:textId="77777777" w:rsidR="00453E4D" w:rsidRPr="00AC0D0E" w:rsidRDefault="00453E4D" w:rsidP="003F6E4F">
      <w:pPr>
        <w:rPr>
          <w:rFonts w:ascii="Times New Roman" w:hAnsi="Times New Roman" w:cs="Times New Roman"/>
          <w:sz w:val="28"/>
          <w:szCs w:val="28"/>
          <w:u w:val="single"/>
        </w:rPr>
      </w:pPr>
    </w:p>
    <w:p w14:paraId="68D5F831" w14:textId="6A5F9FDE" w:rsidR="00F10D5D" w:rsidRPr="00AC0D0E" w:rsidRDefault="00F10D5D" w:rsidP="00CB4D4C">
      <w:pPr>
        <w:pStyle w:val="Heading3"/>
        <w:rPr>
          <w:rFonts w:ascii="Times New Roman" w:hAnsi="Times New Roman" w:cs="Times New Roman"/>
          <w:b/>
          <w:bCs/>
          <w:sz w:val="28"/>
          <w:szCs w:val="28"/>
        </w:rPr>
      </w:pPr>
      <w:bookmarkStart w:id="12" w:name="_Toc156169704"/>
      <w:r w:rsidRPr="00AC0D0E">
        <w:rPr>
          <w:rFonts w:ascii="Times New Roman" w:hAnsi="Times New Roman" w:cs="Times New Roman"/>
          <w:b/>
          <w:bCs/>
          <w:sz w:val="28"/>
          <w:szCs w:val="28"/>
          <w:u w:val="single"/>
        </w:rPr>
        <w:lastRenderedPageBreak/>
        <w:t>Component 1</w:t>
      </w:r>
      <w:r w:rsidR="003F6E4F" w:rsidRPr="00AC0D0E">
        <w:rPr>
          <w:rFonts w:ascii="Times New Roman" w:hAnsi="Times New Roman" w:cs="Times New Roman"/>
          <w:b/>
          <w:bCs/>
          <w:sz w:val="28"/>
          <w:szCs w:val="28"/>
          <w:u w:val="single"/>
        </w:rPr>
        <w:t xml:space="preserve">: </w:t>
      </w:r>
      <w:bookmarkStart w:id="13" w:name="_Hlk156159309"/>
      <w:r w:rsidR="003F6E4F" w:rsidRPr="00AC0D0E">
        <w:rPr>
          <w:rFonts w:ascii="Times New Roman" w:hAnsi="Times New Roman" w:cs="Times New Roman"/>
          <w:b/>
          <w:bCs/>
          <w:sz w:val="28"/>
          <w:szCs w:val="28"/>
          <w:u w:val="single"/>
        </w:rPr>
        <w:t>Janitza UMG 512 Pro Class A Analyser</w:t>
      </w:r>
      <w:bookmarkEnd w:id="13"/>
      <w:r w:rsidR="003F6E4F" w:rsidRPr="00AC0D0E">
        <w:rPr>
          <w:rFonts w:ascii="Times New Roman" w:hAnsi="Times New Roman" w:cs="Times New Roman"/>
          <w:b/>
          <w:bCs/>
          <w:sz w:val="28"/>
          <w:szCs w:val="28"/>
          <w:u w:val="single"/>
        </w:rPr>
        <w:t>:</w:t>
      </w:r>
      <w:bookmarkEnd w:id="12"/>
      <w:r w:rsidR="003F6E4F" w:rsidRPr="00AC0D0E">
        <w:rPr>
          <w:rFonts w:ascii="Times New Roman" w:hAnsi="Times New Roman" w:cs="Times New Roman"/>
          <w:b/>
          <w:bCs/>
          <w:sz w:val="28"/>
          <w:szCs w:val="28"/>
        </w:rPr>
        <w:t xml:space="preserve"> </w:t>
      </w:r>
    </w:p>
    <w:p w14:paraId="25F0D485" w14:textId="05946FCA" w:rsidR="005E75C1" w:rsidRPr="00AC0D0E" w:rsidRDefault="005E75C1" w:rsidP="003A3D94">
      <w:pPr>
        <w:rPr>
          <w:rFonts w:ascii="Times New Roman" w:hAnsi="Times New Roman" w:cs="Times New Roman"/>
          <w:sz w:val="28"/>
          <w:szCs w:val="28"/>
        </w:rPr>
      </w:pPr>
      <w:r w:rsidRPr="00AC0D0E">
        <w:rPr>
          <w:rFonts w:ascii="Times New Roman" w:hAnsi="Times New Roman" w:cs="Times New Roman"/>
          <w:noProof/>
        </w:rPr>
        <w:drawing>
          <wp:anchor distT="0" distB="0" distL="114300" distR="114300" simplePos="0" relativeHeight="251662336" behindDoc="0" locked="0" layoutInCell="1" allowOverlap="1" wp14:anchorId="508C7429" wp14:editId="2A913C93">
            <wp:simplePos x="0" y="0"/>
            <wp:positionH relativeFrom="margin">
              <wp:align>center</wp:align>
            </wp:positionH>
            <wp:positionV relativeFrom="paragraph">
              <wp:posOffset>13970</wp:posOffset>
            </wp:positionV>
            <wp:extent cx="3048000" cy="3048000"/>
            <wp:effectExtent l="0" t="0" r="0" b="0"/>
            <wp:wrapSquare wrapText="bothSides"/>
            <wp:docPr id="14991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4025" name="Picture 14991540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margin">
              <wp14:pctWidth>0</wp14:pctWidth>
            </wp14:sizeRelH>
            <wp14:sizeRelV relativeFrom="margin">
              <wp14:pctHeight>0</wp14:pctHeight>
            </wp14:sizeRelV>
          </wp:anchor>
        </w:drawing>
      </w:r>
    </w:p>
    <w:p w14:paraId="10E7EA06" w14:textId="305F5839" w:rsidR="005E75C1" w:rsidRPr="00AC0D0E" w:rsidRDefault="005E75C1" w:rsidP="003A3D94">
      <w:pPr>
        <w:rPr>
          <w:rFonts w:ascii="Times New Roman" w:hAnsi="Times New Roman" w:cs="Times New Roman"/>
          <w:sz w:val="28"/>
          <w:szCs w:val="28"/>
        </w:rPr>
      </w:pPr>
    </w:p>
    <w:p w14:paraId="0993B776" w14:textId="33B2C4B2" w:rsidR="005E75C1" w:rsidRPr="00AC0D0E" w:rsidRDefault="005E75C1" w:rsidP="003A3D94">
      <w:pPr>
        <w:rPr>
          <w:rFonts w:ascii="Times New Roman" w:hAnsi="Times New Roman" w:cs="Times New Roman"/>
          <w:sz w:val="28"/>
          <w:szCs w:val="28"/>
        </w:rPr>
      </w:pPr>
    </w:p>
    <w:p w14:paraId="16B668C3" w14:textId="1EA1A074" w:rsidR="005E75C1" w:rsidRPr="00AC0D0E" w:rsidRDefault="005E75C1" w:rsidP="003A3D94">
      <w:pPr>
        <w:rPr>
          <w:rFonts w:ascii="Times New Roman" w:hAnsi="Times New Roman" w:cs="Times New Roman"/>
          <w:sz w:val="28"/>
          <w:szCs w:val="28"/>
        </w:rPr>
      </w:pPr>
    </w:p>
    <w:p w14:paraId="49757A72" w14:textId="3FEDDFA3" w:rsidR="005E75C1" w:rsidRPr="00AC0D0E" w:rsidRDefault="005E75C1" w:rsidP="003A3D94">
      <w:pPr>
        <w:rPr>
          <w:rFonts w:ascii="Times New Roman" w:hAnsi="Times New Roman" w:cs="Times New Roman"/>
          <w:sz w:val="28"/>
          <w:szCs w:val="28"/>
        </w:rPr>
      </w:pPr>
    </w:p>
    <w:p w14:paraId="56BED544" w14:textId="16FBCC0B" w:rsidR="005E75C1" w:rsidRPr="00AC0D0E" w:rsidRDefault="005E75C1" w:rsidP="003A3D94">
      <w:pPr>
        <w:rPr>
          <w:rFonts w:ascii="Times New Roman" w:hAnsi="Times New Roman" w:cs="Times New Roman"/>
          <w:sz w:val="28"/>
          <w:szCs w:val="28"/>
        </w:rPr>
      </w:pPr>
    </w:p>
    <w:p w14:paraId="474F0DF6" w14:textId="6D589EB2" w:rsidR="005E75C1" w:rsidRPr="00AC0D0E" w:rsidRDefault="005E75C1" w:rsidP="003A3D94">
      <w:pPr>
        <w:rPr>
          <w:rFonts w:ascii="Times New Roman" w:hAnsi="Times New Roman" w:cs="Times New Roman"/>
          <w:sz w:val="28"/>
          <w:szCs w:val="28"/>
        </w:rPr>
      </w:pPr>
    </w:p>
    <w:p w14:paraId="6BAD5F44" w14:textId="399611F0" w:rsidR="005E75C1" w:rsidRPr="00AC0D0E" w:rsidRDefault="005E75C1" w:rsidP="003A3D94">
      <w:pPr>
        <w:rPr>
          <w:rFonts w:ascii="Times New Roman" w:hAnsi="Times New Roman" w:cs="Times New Roman"/>
          <w:sz w:val="28"/>
          <w:szCs w:val="28"/>
        </w:rPr>
      </w:pPr>
    </w:p>
    <w:p w14:paraId="4D0A7388" w14:textId="411BA3F6" w:rsidR="005E75C1" w:rsidRPr="00AC0D0E" w:rsidRDefault="005E75C1" w:rsidP="003A3D94">
      <w:pPr>
        <w:rPr>
          <w:rFonts w:ascii="Times New Roman" w:hAnsi="Times New Roman" w:cs="Times New Roman"/>
          <w:sz w:val="28"/>
          <w:szCs w:val="28"/>
        </w:rPr>
      </w:pPr>
    </w:p>
    <w:p w14:paraId="2E2EA26C" w14:textId="77777777" w:rsidR="00645EBE" w:rsidRDefault="00645EBE" w:rsidP="00645EBE">
      <w:pPr>
        <w:jc w:val="center"/>
        <w:rPr>
          <w:rFonts w:ascii="Times New Roman" w:hAnsi="Times New Roman" w:cs="Times New Roman"/>
          <w:sz w:val="28"/>
          <w:szCs w:val="28"/>
        </w:rPr>
      </w:pPr>
    </w:p>
    <w:p w14:paraId="700071DB" w14:textId="2E3A0FD5" w:rsidR="00645EBE" w:rsidRPr="00645EBE" w:rsidRDefault="00645EBE" w:rsidP="00645EBE">
      <w:pPr>
        <w:jc w:val="center"/>
        <w:rPr>
          <w:rFonts w:ascii="Times New Roman" w:hAnsi="Times New Roman" w:cs="Times New Roman"/>
          <w:sz w:val="16"/>
          <w:szCs w:val="16"/>
        </w:rPr>
      </w:pPr>
      <w:r w:rsidRPr="00645EBE">
        <w:rPr>
          <w:rFonts w:ascii="Times New Roman" w:hAnsi="Times New Roman" w:cs="Times New Roman"/>
          <w:sz w:val="16"/>
          <w:szCs w:val="16"/>
        </w:rPr>
        <w:t>Fig 2: Image Of Janitza UMG 512 Pro Class A Analyser</w:t>
      </w:r>
    </w:p>
    <w:p w14:paraId="6AC0E07D" w14:textId="52957AD7" w:rsidR="007406F8" w:rsidRPr="00AC0D0E" w:rsidRDefault="003A3D94" w:rsidP="003A3D94">
      <w:pPr>
        <w:rPr>
          <w:rFonts w:ascii="Times New Roman" w:hAnsi="Times New Roman" w:cs="Times New Roman"/>
          <w:sz w:val="28"/>
          <w:szCs w:val="28"/>
        </w:rPr>
      </w:pPr>
      <w:r w:rsidRPr="00AC0D0E">
        <w:rPr>
          <w:rFonts w:ascii="Times New Roman" w:hAnsi="Times New Roman" w:cs="Times New Roman"/>
          <w:sz w:val="28"/>
          <w:szCs w:val="28"/>
        </w:rPr>
        <w:t xml:space="preserve">The Janitza UMG 512 Pro is the heart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 embodying advanced power quality measurement capabilities.</w:t>
      </w:r>
    </w:p>
    <w:p w14:paraId="499BBF27" w14:textId="69C140CF" w:rsidR="003A3D94" w:rsidRPr="00AC0D0E" w:rsidRDefault="003A3D94" w:rsidP="003A3D94">
      <w:pPr>
        <w:rPr>
          <w:rFonts w:ascii="Times New Roman" w:hAnsi="Times New Roman" w:cs="Times New Roman"/>
          <w:sz w:val="28"/>
          <w:szCs w:val="28"/>
          <w:u w:val="single"/>
        </w:rPr>
      </w:pPr>
      <w:r w:rsidRPr="00AC0D0E">
        <w:rPr>
          <w:rFonts w:ascii="Times New Roman" w:hAnsi="Times New Roman" w:cs="Times New Roman"/>
          <w:sz w:val="28"/>
          <w:szCs w:val="28"/>
          <w:u w:val="single"/>
        </w:rPr>
        <w:t>Functionality:</w:t>
      </w:r>
      <w:r w:rsidR="007406F8" w:rsidRPr="00AC0D0E">
        <w:rPr>
          <w:rFonts w:ascii="Times New Roman" w:hAnsi="Times New Roman" w:cs="Times New Roman"/>
          <w:sz w:val="28"/>
          <w:szCs w:val="28"/>
          <w:u w:val="single"/>
        </w:rPr>
        <w:t xml:space="preserve"> </w:t>
      </w:r>
      <w:r w:rsidRPr="00AC0D0E">
        <w:rPr>
          <w:rFonts w:ascii="Times New Roman" w:hAnsi="Times New Roman" w:cs="Times New Roman"/>
          <w:sz w:val="28"/>
          <w:szCs w:val="28"/>
        </w:rPr>
        <w:t>The UMG 512 Pro is equipped to measure a comprehensive range of electrical parameters, including voltage, current, power factor, frequency, and transient events.</w:t>
      </w:r>
    </w:p>
    <w:p w14:paraId="770109C4" w14:textId="600D77DF" w:rsidR="003A3D94" w:rsidRPr="00AC0D0E" w:rsidRDefault="003A3D94" w:rsidP="003A3D94">
      <w:pPr>
        <w:rPr>
          <w:rFonts w:ascii="Times New Roman" w:hAnsi="Times New Roman" w:cs="Times New Roman"/>
          <w:sz w:val="28"/>
          <w:szCs w:val="28"/>
        </w:rPr>
      </w:pPr>
      <w:r w:rsidRPr="00AC0D0E">
        <w:rPr>
          <w:rFonts w:ascii="Times New Roman" w:hAnsi="Times New Roman" w:cs="Times New Roman"/>
          <w:sz w:val="28"/>
          <w:szCs w:val="28"/>
        </w:rPr>
        <w:t>Its Class A accuracy ensures highly reliable and precise measurements, making it suitable for demanding industrial and residential applications.</w:t>
      </w:r>
    </w:p>
    <w:p w14:paraId="7B8B364C" w14:textId="54041AE3" w:rsidR="003A3D94" w:rsidRPr="00AC0D0E" w:rsidRDefault="003A3D94" w:rsidP="003A3D94">
      <w:pPr>
        <w:rPr>
          <w:rFonts w:ascii="Times New Roman" w:hAnsi="Times New Roman" w:cs="Times New Roman"/>
          <w:sz w:val="28"/>
          <w:szCs w:val="28"/>
          <w:u w:val="single"/>
        </w:rPr>
      </w:pPr>
      <w:r w:rsidRPr="00AC0D0E">
        <w:rPr>
          <w:rFonts w:ascii="Times New Roman" w:hAnsi="Times New Roman" w:cs="Times New Roman"/>
          <w:sz w:val="28"/>
          <w:szCs w:val="28"/>
          <w:u w:val="single"/>
        </w:rPr>
        <w:t>Key</w:t>
      </w:r>
      <w:r w:rsidR="007406F8" w:rsidRPr="00AC0D0E">
        <w:rPr>
          <w:rFonts w:ascii="Times New Roman" w:hAnsi="Times New Roman" w:cs="Times New Roman"/>
          <w:sz w:val="28"/>
          <w:szCs w:val="28"/>
          <w:u w:val="single"/>
        </w:rPr>
        <w:t xml:space="preserve"> </w:t>
      </w:r>
      <w:r w:rsidRPr="00AC0D0E">
        <w:rPr>
          <w:rFonts w:ascii="Times New Roman" w:hAnsi="Times New Roman" w:cs="Times New Roman"/>
          <w:sz w:val="28"/>
          <w:szCs w:val="28"/>
          <w:u w:val="single"/>
        </w:rPr>
        <w:t>Features:</w:t>
      </w:r>
      <w:r w:rsidR="007406F8" w:rsidRPr="00AC0D0E">
        <w:rPr>
          <w:rFonts w:ascii="Times New Roman" w:hAnsi="Times New Roman" w:cs="Times New Roman"/>
          <w:sz w:val="28"/>
          <w:szCs w:val="28"/>
          <w:u w:val="single"/>
        </w:rPr>
        <w:t xml:space="preserve"> </w:t>
      </w:r>
      <w:r w:rsidRPr="00AC0D0E">
        <w:rPr>
          <w:rFonts w:ascii="Times New Roman" w:hAnsi="Times New Roman" w:cs="Times New Roman"/>
          <w:sz w:val="28"/>
          <w:szCs w:val="28"/>
        </w:rPr>
        <w:t>Transient Analysis: The analyser's ability to conduct transient analysis provides valuable insights into sudden voltage variations or disturbances.</w:t>
      </w:r>
    </w:p>
    <w:p w14:paraId="26AEF1DB" w14:textId="4B535749" w:rsidR="003A3D94" w:rsidRPr="00AC0D0E" w:rsidRDefault="003A3D94" w:rsidP="003A3D94">
      <w:pPr>
        <w:rPr>
          <w:rFonts w:ascii="Times New Roman" w:hAnsi="Times New Roman" w:cs="Times New Roman"/>
          <w:sz w:val="28"/>
          <w:szCs w:val="28"/>
        </w:rPr>
      </w:pPr>
      <w:r w:rsidRPr="00AC0D0E">
        <w:rPr>
          <w:rFonts w:ascii="Times New Roman" w:hAnsi="Times New Roman" w:cs="Times New Roman"/>
          <w:sz w:val="28"/>
          <w:szCs w:val="28"/>
        </w:rPr>
        <w:t>Communication Interfaces: Incorporates communication interfaces like Modbus and Ethernet for seamless integration with other components in the kit.</w:t>
      </w:r>
    </w:p>
    <w:p w14:paraId="6F936B9C" w14:textId="2777AC7B" w:rsidR="003A3D94" w:rsidRPr="00AC0D0E" w:rsidRDefault="003A3D94" w:rsidP="003A3D94">
      <w:pPr>
        <w:rPr>
          <w:rFonts w:ascii="Times New Roman" w:hAnsi="Times New Roman" w:cs="Times New Roman"/>
          <w:sz w:val="28"/>
          <w:szCs w:val="28"/>
          <w:u w:val="single"/>
        </w:rPr>
      </w:pPr>
      <w:r w:rsidRPr="00AC0D0E">
        <w:rPr>
          <w:rFonts w:ascii="Times New Roman" w:hAnsi="Times New Roman" w:cs="Times New Roman"/>
          <w:sz w:val="28"/>
          <w:szCs w:val="28"/>
          <w:u w:val="single"/>
        </w:rPr>
        <w:t>Applications:</w:t>
      </w:r>
      <w:r w:rsidR="007406F8" w:rsidRPr="00AC0D0E">
        <w:rPr>
          <w:rFonts w:ascii="Times New Roman" w:hAnsi="Times New Roman" w:cs="Times New Roman"/>
          <w:sz w:val="28"/>
          <w:szCs w:val="28"/>
          <w:u w:val="single"/>
        </w:rPr>
        <w:t xml:space="preserve"> </w:t>
      </w:r>
      <w:r w:rsidRPr="00AC0D0E">
        <w:rPr>
          <w:rFonts w:ascii="Times New Roman" w:hAnsi="Times New Roman" w:cs="Times New Roman"/>
          <w:sz w:val="28"/>
          <w:szCs w:val="28"/>
        </w:rPr>
        <w:t>Widely applicable in industries and residential buildings for real-time monitoring of power quality, enabling timely corrective measures.</w:t>
      </w:r>
    </w:p>
    <w:p w14:paraId="4782DAA8" w14:textId="1AD72988" w:rsidR="007406F8" w:rsidRPr="00AC0D0E" w:rsidRDefault="007406F8" w:rsidP="003A3D94">
      <w:pPr>
        <w:rPr>
          <w:rFonts w:ascii="Times New Roman" w:hAnsi="Times New Roman" w:cs="Times New Roman"/>
          <w:b/>
          <w:bCs/>
          <w:sz w:val="28"/>
          <w:szCs w:val="28"/>
          <w:u w:val="single"/>
        </w:rPr>
      </w:pPr>
    </w:p>
    <w:p w14:paraId="41891C33" w14:textId="217D3C9B" w:rsidR="005D05D1" w:rsidRPr="00AC0D0E" w:rsidRDefault="00F10D5D" w:rsidP="005E75C1">
      <w:pPr>
        <w:pStyle w:val="Heading3"/>
        <w:jc w:val="center"/>
        <w:rPr>
          <w:rFonts w:ascii="Times New Roman" w:hAnsi="Times New Roman" w:cs="Times New Roman"/>
          <w:b/>
          <w:bCs/>
          <w:sz w:val="28"/>
          <w:szCs w:val="28"/>
          <w:u w:val="single"/>
        </w:rPr>
      </w:pPr>
      <w:bookmarkStart w:id="14" w:name="_Toc156169705"/>
      <w:r w:rsidRPr="00AC0D0E">
        <w:rPr>
          <w:rFonts w:ascii="Times New Roman" w:hAnsi="Times New Roman" w:cs="Times New Roman"/>
          <w:b/>
          <w:bCs/>
          <w:sz w:val="28"/>
          <w:szCs w:val="28"/>
          <w:u w:val="single"/>
        </w:rPr>
        <w:lastRenderedPageBreak/>
        <w:t>Component 2</w:t>
      </w:r>
      <w:r w:rsidR="005D05D1" w:rsidRPr="00AC0D0E">
        <w:rPr>
          <w:rFonts w:ascii="Times New Roman" w:hAnsi="Times New Roman" w:cs="Times New Roman"/>
          <w:b/>
          <w:bCs/>
          <w:sz w:val="28"/>
          <w:szCs w:val="28"/>
          <w:u w:val="single"/>
        </w:rPr>
        <w:t>: Janitza Rogowski Current Transformer Rogotrans</w:t>
      </w:r>
      <w:bookmarkEnd w:id="14"/>
    </w:p>
    <w:p w14:paraId="1F12F44E" w14:textId="22D0D008" w:rsidR="005E75C1" w:rsidRPr="00AC0D0E" w:rsidRDefault="005E75C1" w:rsidP="005D05D1">
      <w:pPr>
        <w:rPr>
          <w:rFonts w:ascii="Times New Roman" w:hAnsi="Times New Roman" w:cs="Times New Roman"/>
          <w:sz w:val="28"/>
          <w:szCs w:val="28"/>
        </w:rPr>
      </w:pPr>
      <w:r w:rsidRPr="00AC0D0E">
        <w:rPr>
          <w:rFonts w:ascii="Times New Roman" w:hAnsi="Times New Roman" w:cs="Times New Roman"/>
          <w:noProof/>
          <w:sz w:val="28"/>
          <w:szCs w:val="28"/>
        </w:rPr>
        <w:drawing>
          <wp:anchor distT="0" distB="0" distL="114300" distR="114300" simplePos="0" relativeHeight="251663360" behindDoc="0" locked="0" layoutInCell="1" allowOverlap="1" wp14:anchorId="339F6EC4" wp14:editId="368DF889">
            <wp:simplePos x="0" y="0"/>
            <wp:positionH relativeFrom="column">
              <wp:posOffset>619760</wp:posOffset>
            </wp:positionH>
            <wp:positionV relativeFrom="paragraph">
              <wp:posOffset>285750</wp:posOffset>
            </wp:positionV>
            <wp:extent cx="3197860" cy="2399665"/>
            <wp:effectExtent l="0" t="0" r="0" b="0"/>
            <wp:wrapSquare wrapText="bothSides"/>
            <wp:docPr id="1067150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0905" name="Picture 1067150905"/>
                    <pic:cNvPicPr/>
                  </pic:nvPicPr>
                  <pic:blipFill>
                    <a:blip r:embed="rId15">
                      <a:extLst>
                        <a:ext uri="{28A0092B-C50C-407E-A947-70E740481C1C}">
                          <a14:useLocalDpi xmlns:a14="http://schemas.microsoft.com/office/drawing/2010/main" val="0"/>
                        </a:ext>
                      </a:extLst>
                    </a:blip>
                    <a:stretch>
                      <a:fillRect/>
                    </a:stretch>
                  </pic:blipFill>
                  <pic:spPr>
                    <a:xfrm>
                      <a:off x="0" y="0"/>
                      <a:ext cx="3197860" cy="2399665"/>
                    </a:xfrm>
                    <a:prstGeom prst="rect">
                      <a:avLst/>
                    </a:prstGeom>
                  </pic:spPr>
                </pic:pic>
              </a:graphicData>
            </a:graphic>
          </wp:anchor>
        </w:drawing>
      </w:r>
    </w:p>
    <w:p w14:paraId="05A4FB5D" w14:textId="68DFC857" w:rsidR="005E75C1" w:rsidRPr="00AC0D0E" w:rsidRDefault="005E75C1" w:rsidP="005D05D1">
      <w:pPr>
        <w:rPr>
          <w:rFonts w:ascii="Times New Roman" w:hAnsi="Times New Roman" w:cs="Times New Roman"/>
          <w:sz w:val="28"/>
          <w:szCs w:val="28"/>
        </w:rPr>
      </w:pPr>
    </w:p>
    <w:p w14:paraId="67279905" w14:textId="5CB18F3C" w:rsidR="005E75C1" w:rsidRPr="00AC0D0E" w:rsidRDefault="005E75C1" w:rsidP="005D05D1">
      <w:pPr>
        <w:rPr>
          <w:rFonts w:ascii="Times New Roman" w:hAnsi="Times New Roman" w:cs="Times New Roman"/>
          <w:sz w:val="28"/>
          <w:szCs w:val="28"/>
        </w:rPr>
      </w:pPr>
    </w:p>
    <w:p w14:paraId="5953A11A" w14:textId="77777777" w:rsidR="005E75C1" w:rsidRPr="00AC0D0E" w:rsidRDefault="005E75C1" w:rsidP="005D05D1">
      <w:pPr>
        <w:rPr>
          <w:rFonts w:ascii="Times New Roman" w:hAnsi="Times New Roman" w:cs="Times New Roman"/>
          <w:sz w:val="28"/>
          <w:szCs w:val="28"/>
        </w:rPr>
      </w:pPr>
    </w:p>
    <w:p w14:paraId="6CCB45A7" w14:textId="57162C66" w:rsidR="005E75C1" w:rsidRPr="00AC0D0E" w:rsidRDefault="005E75C1" w:rsidP="005D05D1">
      <w:pPr>
        <w:rPr>
          <w:rFonts w:ascii="Times New Roman" w:hAnsi="Times New Roman" w:cs="Times New Roman"/>
          <w:sz w:val="28"/>
          <w:szCs w:val="28"/>
        </w:rPr>
      </w:pPr>
    </w:p>
    <w:p w14:paraId="14D71E7D" w14:textId="77777777" w:rsidR="005E75C1" w:rsidRPr="00AC0D0E" w:rsidRDefault="005E75C1" w:rsidP="005D05D1">
      <w:pPr>
        <w:rPr>
          <w:rFonts w:ascii="Times New Roman" w:hAnsi="Times New Roman" w:cs="Times New Roman"/>
          <w:sz w:val="28"/>
          <w:szCs w:val="28"/>
        </w:rPr>
      </w:pPr>
    </w:p>
    <w:p w14:paraId="2E930A4E" w14:textId="48455D22" w:rsidR="005E75C1" w:rsidRPr="00AC0D0E" w:rsidRDefault="005E75C1" w:rsidP="005D05D1">
      <w:pPr>
        <w:rPr>
          <w:rFonts w:ascii="Times New Roman" w:hAnsi="Times New Roman" w:cs="Times New Roman"/>
          <w:sz w:val="28"/>
          <w:szCs w:val="28"/>
        </w:rPr>
      </w:pPr>
    </w:p>
    <w:p w14:paraId="29F312B1" w14:textId="77777777" w:rsidR="005E75C1" w:rsidRDefault="005E75C1" w:rsidP="005D05D1">
      <w:pPr>
        <w:rPr>
          <w:rFonts w:ascii="Times New Roman" w:hAnsi="Times New Roman" w:cs="Times New Roman"/>
          <w:sz w:val="28"/>
          <w:szCs w:val="28"/>
        </w:rPr>
      </w:pPr>
    </w:p>
    <w:p w14:paraId="470C7539" w14:textId="77777777" w:rsidR="00645EBE" w:rsidRDefault="00645EBE" w:rsidP="00645EBE">
      <w:pPr>
        <w:jc w:val="center"/>
        <w:rPr>
          <w:rFonts w:ascii="Times New Roman" w:hAnsi="Times New Roman" w:cs="Times New Roman"/>
          <w:sz w:val="28"/>
          <w:szCs w:val="28"/>
        </w:rPr>
      </w:pPr>
    </w:p>
    <w:p w14:paraId="78EF11A2" w14:textId="53209A35" w:rsidR="00645EBE" w:rsidRPr="00645EBE" w:rsidRDefault="00645EBE" w:rsidP="00645EBE">
      <w:pPr>
        <w:jc w:val="center"/>
        <w:rPr>
          <w:rFonts w:ascii="Times New Roman" w:hAnsi="Times New Roman" w:cs="Times New Roman"/>
          <w:sz w:val="16"/>
          <w:szCs w:val="16"/>
        </w:rPr>
      </w:pPr>
      <w:r w:rsidRPr="00645EBE">
        <w:rPr>
          <w:rFonts w:ascii="Times New Roman" w:hAnsi="Times New Roman" w:cs="Times New Roman"/>
          <w:sz w:val="16"/>
          <w:szCs w:val="16"/>
        </w:rPr>
        <w:t xml:space="preserve">Fig 3: Janitza Rogowski Current Transformer Rogotrans </w:t>
      </w:r>
    </w:p>
    <w:p w14:paraId="33C8C5FC" w14:textId="77777777" w:rsidR="005E75C1" w:rsidRPr="00AC0D0E" w:rsidRDefault="005E75C1" w:rsidP="005D05D1">
      <w:pPr>
        <w:rPr>
          <w:rFonts w:ascii="Times New Roman" w:hAnsi="Times New Roman" w:cs="Times New Roman"/>
          <w:sz w:val="28"/>
          <w:szCs w:val="28"/>
        </w:rPr>
      </w:pPr>
    </w:p>
    <w:p w14:paraId="09F4FC15" w14:textId="3FC99793" w:rsidR="005D05D1" w:rsidRPr="00AC0D0E" w:rsidRDefault="005D05D1" w:rsidP="005D05D1">
      <w:pPr>
        <w:rPr>
          <w:rFonts w:ascii="Times New Roman" w:hAnsi="Times New Roman" w:cs="Times New Roman"/>
          <w:sz w:val="28"/>
          <w:szCs w:val="28"/>
        </w:rPr>
      </w:pPr>
      <w:r w:rsidRPr="00AC0D0E">
        <w:rPr>
          <w:rFonts w:ascii="Times New Roman" w:hAnsi="Times New Roman" w:cs="Times New Roman"/>
          <w:sz w:val="28"/>
          <w:szCs w:val="28"/>
        </w:rPr>
        <w:t xml:space="preserve">Rogotrans plays a crucial role in transforming voltage levels efficiently within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6C77E0A1" w14:textId="3BD11608" w:rsidR="005D05D1" w:rsidRPr="00AC0D0E" w:rsidRDefault="005D05D1" w:rsidP="005D05D1">
      <w:pPr>
        <w:rPr>
          <w:rFonts w:ascii="Times New Roman" w:hAnsi="Times New Roman" w:cs="Times New Roman"/>
          <w:sz w:val="28"/>
          <w:szCs w:val="28"/>
          <w:u w:val="single"/>
        </w:rPr>
      </w:pPr>
      <w:r w:rsidRPr="00AC0D0E">
        <w:rPr>
          <w:rFonts w:ascii="Times New Roman" w:hAnsi="Times New Roman" w:cs="Times New Roman"/>
          <w:sz w:val="28"/>
          <w:szCs w:val="28"/>
          <w:u w:val="single"/>
        </w:rPr>
        <w:t>Functionality:</w:t>
      </w:r>
      <w:r w:rsidRPr="00AC0D0E">
        <w:rPr>
          <w:rFonts w:ascii="Times New Roman" w:hAnsi="Times New Roman" w:cs="Times New Roman"/>
          <w:sz w:val="28"/>
          <w:szCs w:val="28"/>
        </w:rPr>
        <w:t xml:space="preserve"> Acts as a voltage transformer, ensuring the compatibility of different voltage levels within the power supply system.</w:t>
      </w:r>
    </w:p>
    <w:p w14:paraId="4DF174DA" w14:textId="42AE336F" w:rsidR="005D05D1" w:rsidRPr="00AC0D0E" w:rsidRDefault="005D05D1" w:rsidP="005D05D1">
      <w:pPr>
        <w:rPr>
          <w:rFonts w:ascii="Times New Roman" w:hAnsi="Times New Roman" w:cs="Times New Roman"/>
          <w:sz w:val="28"/>
          <w:szCs w:val="28"/>
        </w:rPr>
      </w:pPr>
      <w:r w:rsidRPr="00AC0D0E">
        <w:rPr>
          <w:rFonts w:ascii="Times New Roman" w:hAnsi="Times New Roman" w:cs="Times New Roman"/>
          <w:sz w:val="28"/>
          <w:szCs w:val="28"/>
        </w:rPr>
        <w:t>Provides a stable output suitable for powering sensitive equipment like the Janitza UMG 512 Pro.</w:t>
      </w:r>
    </w:p>
    <w:p w14:paraId="4B7EF0E9" w14:textId="44978DC5" w:rsidR="005D05D1" w:rsidRPr="00AC0D0E" w:rsidRDefault="005D05D1" w:rsidP="005D05D1">
      <w:pPr>
        <w:rPr>
          <w:rFonts w:ascii="Times New Roman" w:hAnsi="Times New Roman" w:cs="Times New Roman"/>
          <w:sz w:val="28"/>
          <w:szCs w:val="28"/>
          <w:u w:val="single"/>
        </w:rPr>
      </w:pPr>
      <w:r w:rsidRPr="00AC0D0E">
        <w:rPr>
          <w:rFonts w:ascii="Times New Roman" w:hAnsi="Times New Roman" w:cs="Times New Roman"/>
          <w:sz w:val="28"/>
          <w:szCs w:val="28"/>
          <w:u w:val="single"/>
        </w:rPr>
        <w:t xml:space="preserve">Key Features: </w:t>
      </w:r>
      <w:r w:rsidRPr="00AC0D0E">
        <w:rPr>
          <w:rFonts w:ascii="Times New Roman" w:hAnsi="Times New Roman" w:cs="Times New Roman"/>
          <w:sz w:val="28"/>
          <w:szCs w:val="28"/>
        </w:rPr>
        <w:t>Efficient Transformation: Rogotrans is designed for efficient and precise voltage transformation, minimizing energy losses during the conversion process.</w:t>
      </w:r>
    </w:p>
    <w:p w14:paraId="34092D46" w14:textId="10E7CCDC" w:rsidR="00453E4D" w:rsidRDefault="005D05D1" w:rsidP="005D05D1">
      <w:pPr>
        <w:rPr>
          <w:rFonts w:ascii="Times New Roman" w:hAnsi="Times New Roman" w:cs="Times New Roman"/>
          <w:sz w:val="28"/>
          <w:szCs w:val="28"/>
        </w:rPr>
      </w:pPr>
      <w:r w:rsidRPr="00AC0D0E">
        <w:rPr>
          <w:rFonts w:ascii="Times New Roman" w:hAnsi="Times New Roman" w:cs="Times New Roman"/>
          <w:sz w:val="28"/>
          <w:szCs w:val="28"/>
          <w:u w:val="single"/>
        </w:rPr>
        <w:t xml:space="preserve">Applications: </w:t>
      </w:r>
      <w:r w:rsidRPr="00AC0D0E">
        <w:rPr>
          <w:rFonts w:ascii="Times New Roman" w:hAnsi="Times New Roman" w:cs="Times New Roman"/>
          <w:sz w:val="28"/>
          <w:szCs w:val="28"/>
        </w:rPr>
        <w:t xml:space="preserve">Integral in creating a stable and compatible power supply system, contributing to the reliability of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5DFE023C" w14:textId="77777777" w:rsidR="00453E4D" w:rsidRDefault="00453E4D" w:rsidP="005D05D1">
      <w:pPr>
        <w:rPr>
          <w:rFonts w:ascii="Times New Roman" w:hAnsi="Times New Roman" w:cs="Times New Roman"/>
          <w:sz w:val="28"/>
          <w:szCs w:val="28"/>
        </w:rPr>
      </w:pPr>
    </w:p>
    <w:p w14:paraId="16F82646" w14:textId="77777777" w:rsidR="00453E4D" w:rsidRDefault="00453E4D" w:rsidP="005D05D1">
      <w:pPr>
        <w:rPr>
          <w:rFonts w:ascii="Times New Roman" w:hAnsi="Times New Roman" w:cs="Times New Roman"/>
          <w:sz w:val="28"/>
          <w:szCs w:val="28"/>
        </w:rPr>
      </w:pPr>
    </w:p>
    <w:p w14:paraId="6D7EF3BA" w14:textId="77777777" w:rsidR="00453E4D" w:rsidRDefault="00453E4D" w:rsidP="005D05D1">
      <w:pPr>
        <w:rPr>
          <w:rFonts w:ascii="Times New Roman" w:hAnsi="Times New Roman" w:cs="Times New Roman"/>
          <w:sz w:val="28"/>
          <w:szCs w:val="28"/>
        </w:rPr>
      </w:pPr>
    </w:p>
    <w:p w14:paraId="0224A745" w14:textId="77777777" w:rsidR="00453E4D" w:rsidRDefault="00453E4D" w:rsidP="005D05D1">
      <w:pPr>
        <w:rPr>
          <w:rFonts w:ascii="Times New Roman" w:hAnsi="Times New Roman" w:cs="Times New Roman"/>
          <w:sz w:val="28"/>
          <w:szCs w:val="28"/>
        </w:rPr>
      </w:pPr>
    </w:p>
    <w:p w14:paraId="3B92F479" w14:textId="77777777" w:rsidR="00453E4D" w:rsidRDefault="00453E4D" w:rsidP="005D05D1">
      <w:pPr>
        <w:rPr>
          <w:rFonts w:ascii="Times New Roman" w:hAnsi="Times New Roman" w:cs="Times New Roman"/>
          <w:sz w:val="28"/>
          <w:szCs w:val="28"/>
        </w:rPr>
      </w:pPr>
    </w:p>
    <w:p w14:paraId="61C8A0DF" w14:textId="77777777" w:rsidR="00453E4D" w:rsidRPr="00453E4D" w:rsidRDefault="00453E4D" w:rsidP="005D05D1">
      <w:pPr>
        <w:rPr>
          <w:rFonts w:ascii="Times New Roman" w:hAnsi="Times New Roman" w:cs="Times New Roman"/>
          <w:sz w:val="28"/>
          <w:szCs w:val="28"/>
        </w:rPr>
      </w:pPr>
    </w:p>
    <w:p w14:paraId="3B26A750" w14:textId="13BC4B9C" w:rsidR="00F10D5D" w:rsidRPr="00645EBE" w:rsidRDefault="00F10D5D" w:rsidP="00CB4D4C">
      <w:pPr>
        <w:pStyle w:val="Heading3"/>
        <w:rPr>
          <w:rFonts w:ascii="Times New Roman" w:hAnsi="Times New Roman" w:cs="Times New Roman"/>
          <w:b/>
          <w:bCs/>
          <w:sz w:val="28"/>
          <w:szCs w:val="28"/>
          <w:u w:val="single"/>
        </w:rPr>
      </w:pPr>
      <w:bookmarkStart w:id="15" w:name="_Toc156169706"/>
      <w:r w:rsidRPr="00645EBE">
        <w:rPr>
          <w:rFonts w:ascii="Times New Roman" w:hAnsi="Times New Roman" w:cs="Times New Roman"/>
          <w:b/>
          <w:bCs/>
          <w:sz w:val="28"/>
          <w:szCs w:val="28"/>
          <w:u w:val="single"/>
        </w:rPr>
        <w:lastRenderedPageBreak/>
        <w:t>Component 3</w:t>
      </w:r>
      <w:r w:rsidR="005E75C1" w:rsidRPr="00645EBE">
        <w:rPr>
          <w:rFonts w:ascii="Times New Roman" w:hAnsi="Times New Roman" w:cs="Times New Roman"/>
          <w:b/>
          <w:bCs/>
          <w:sz w:val="28"/>
          <w:szCs w:val="28"/>
          <w:u w:val="single"/>
        </w:rPr>
        <w:t>: Switched Mode Power Supply (</w:t>
      </w:r>
      <w:bookmarkStart w:id="16" w:name="_Hlk156159535"/>
      <w:r w:rsidR="005E75C1" w:rsidRPr="00645EBE">
        <w:rPr>
          <w:rFonts w:ascii="Times New Roman" w:hAnsi="Times New Roman" w:cs="Times New Roman"/>
          <w:b/>
          <w:bCs/>
          <w:sz w:val="28"/>
          <w:szCs w:val="28"/>
          <w:u w:val="single"/>
        </w:rPr>
        <w:t>SMPS</w:t>
      </w:r>
      <w:bookmarkEnd w:id="16"/>
      <w:r w:rsidR="005E75C1" w:rsidRPr="00645EBE">
        <w:rPr>
          <w:rFonts w:ascii="Times New Roman" w:hAnsi="Times New Roman" w:cs="Times New Roman"/>
          <w:b/>
          <w:bCs/>
          <w:sz w:val="28"/>
          <w:szCs w:val="28"/>
          <w:u w:val="single"/>
        </w:rPr>
        <w:t>):</w:t>
      </w:r>
      <w:bookmarkEnd w:id="15"/>
    </w:p>
    <w:p w14:paraId="3CD2EB33" w14:textId="674CA879" w:rsidR="005E75C1" w:rsidRPr="00AC0D0E" w:rsidRDefault="005E75C1" w:rsidP="005E75C1">
      <w:pPr>
        <w:rPr>
          <w:rFonts w:ascii="Times New Roman" w:hAnsi="Times New Roman" w:cs="Times New Roman"/>
          <w:sz w:val="28"/>
          <w:szCs w:val="28"/>
        </w:rPr>
      </w:pPr>
    </w:p>
    <w:p w14:paraId="4B9C2256" w14:textId="02E81F60" w:rsidR="005E75C1" w:rsidRPr="00AC0D0E" w:rsidRDefault="005E75C1" w:rsidP="005E75C1">
      <w:pPr>
        <w:rPr>
          <w:rFonts w:ascii="Times New Roman" w:hAnsi="Times New Roman" w:cs="Times New Roman"/>
          <w:sz w:val="28"/>
          <w:szCs w:val="28"/>
        </w:rPr>
      </w:pPr>
      <w:r w:rsidRPr="00AC0D0E">
        <w:rPr>
          <w:rFonts w:ascii="Times New Roman" w:hAnsi="Times New Roman" w:cs="Times New Roman"/>
          <w:noProof/>
        </w:rPr>
        <w:drawing>
          <wp:anchor distT="0" distB="0" distL="114300" distR="114300" simplePos="0" relativeHeight="251664384" behindDoc="0" locked="0" layoutInCell="1" allowOverlap="1" wp14:anchorId="4D388EEB" wp14:editId="7754040E">
            <wp:simplePos x="0" y="0"/>
            <wp:positionH relativeFrom="margin">
              <wp:align>center</wp:align>
            </wp:positionH>
            <wp:positionV relativeFrom="paragraph">
              <wp:posOffset>10795</wp:posOffset>
            </wp:positionV>
            <wp:extent cx="2473325" cy="2473325"/>
            <wp:effectExtent l="0" t="0" r="3175" b="3175"/>
            <wp:wrapSquare wrapText="bothSides"/>
            <wp:docPr id="359864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64154" name="Picture 3598641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3325" cy="2473325"/>
                    </a:xfrm>
                    <a:prstGeom prst="rect">
                      <a:avLst/>
                    </a:prstGeom>
                  </pic:spPr>
                </pic:pic>
              </a:graphicData>
            </a:graphic>
            <wp14:sizeRelH relativeFrom="margin">
              <wp14:pctWidth>0</wp14:pctWidth>
            </wp14:sizeRelH>
            <wp14:sizeRelV relativeFrom="margin">
              <wp14:pctHeight>0</wp14:pctHeight>
            </wp14:sizeRelV>
          </wp:anchor>
        </w:drawing>
      </w:r>
    </w:p>
    <w:p w14:paraId="45E92C26" w14:textId="651E2A60" w:rsidR="005E75C1" w:rsidRPr="00AC0D0E" w:rsidRDefault="005E75C1" w:rsidP="005E75C1">
      <w:pPr>
        <w:rPr>
          <w:rFonts w:ascii="Times New Roman" w:hAnsi="Times New Roman" w:cs="Times New Roman"/>
          <w:sz w:val="28"/>
          <w:szCs w:val="28"/>
        </w:rPr>
      </w:pPr>
    </w:p>
    <w:p w14:paraId="0FBD2EFC" w14:textId="77777777" w:rsidR="005E75C1" w:rsidRPr="00AC0D0E" w:rsidRDefault="005E75C1" w:rsidP="005E75C1">
      <w:pPr>
        <w:rPr>
          <w:rFonts w:ascii="Times New Roman" w:hAnsi="Times New Roman" w:cs="Times New Roman"/>
          <w:sz w:val="28"/>
          <w:szCs w:val="28"/>
        </w:rPr>
      </w:pPr>
    </w:p>
    <w:p w14:paraId="564945C9" w14:textId="570DE7B8" w:rsidR="005E75C1" w:rsidRPr="00AC0D0E" w:rsidRDefault="005E75C1" w:rsidP="005E75C1">
      <w:pPr>
        <w:rPr>
          <w:rFonts w:ascii="Times New Roman" w:hAnsi="Times New Roman" w:cs="Times New Roman"/>
          <w:sz w:val="28"/>
          <w:szCs w:val="28"/>
        </w:rPr>
      </w:pPr>
    </w:p>
    <w:p w14:paraId="2E51203D" w14:textId="77777777" w:rsidR="005E75C1" w:rsidRPr="00AC0D0E" w:rsidRDefault="005E75C1" w:rsidP="005E75C1">
      <w:pPr>
        <w:rPr>
          <w:rFonts w:ascii="Times New Roman" w:hAnsi="Times New Roman" w:cs="Times New Roman"/>
          <w:sz w:val="28"/>
          <w:szCs w:val="28"/>
        </w:rPr>
      </w:pPr>
    </w:p>
    <w:p w14:paraId="586F1367" w14:textId="6C0BE2B8" w:rsidR="005E75C1" w:rsidRPr="00AC0D0E" w:rsidRDefault="005E75C1" w:rsidP="005E75C1">
      <w:pPr>
        <w:rPr>
          <w:rFonts w:ascii="Times New Roman" w:hAnsi="Times New Roman" w:cs="Times New Roman"/>
          <w:sz w:val="28"/>
          <w:szCs w:val="28"/>
        </w:rPr>
      </w:pPr>
    </w:p>
    <w:p w14:paraId="46FF8829" w14:textId="77777777" w:rsidR="005E75C1" w:rsidRPr="00AC0D0E" w:rsidRDefault="005E75C1" w:rsidP="005E75C1">
      <w:pPr>
        <w:rPr>
          <w:rFonts w:ascii="Times New Roman" w:hAnsi="Times New Roman" w:cs="Times New Roman"/>
          <w:sz w:val="28"/>
          <w:szCs w:val="28"/>
        </w:rPr>
      </w:pPr>
    </w:p>
    <w:p w14:paraId="23A72B1F" w14:textId="1FA1A7F1" w:rsidR="005E75C1" w:rsidRDefault="005E75C1" w:rsidP="005E75C1">
      <w:pPr>
        <w:rPr>
          <w:rFonts w:ascii="Times New Roman" w:hAnsi="Times New Roman" w:cs="Times New Roman"/>
          <w:sz w:val="28"/>
          <w:szCs w:val="28"/>
        </w:rPr>
      </w:pPr>
    </w:p>
    <w:p w14:paraId="7BF01A43" w14:textId="6A00B4EB" w:rsidR="00645EBE" w:rsidRPr="00645EBE" w:rsidRDefault="00645EBE" w:rsidP="00645EBE">
      <w:pPr>
        <w:jc w:val="center"/>
        <w:rPr>
          <w:rFonts w:ascii="Times New Roman" w:hAnsi="Times New Roman" w:cs="Times New Roman"/>
          <w:sz w:val="16"/>
          <w:szCs w:val="16"/>
        </w:rPr>
      </w:pPr>
      <w:r w:rsidRPr="00645EBE">
        <w:rPr>
          <w:rFonts w:ascii="Times New Roman" w:hAnsi="Times New Roman" w:cs="Times New Roman"/>
          <w:sz w:val="16"/>
          <w:szCs w:val="16"/>
        </w:rPr>
        <w:t xml:space="preserve">Fig 4: Image of SMPS </w:t>
      </w:r>
    </w:p>
    <w:p w14:paraId="49F4AA4D" w14:textId="23945AFA" w:rsidR="005E75C1" w:rsidRPr="00AC0D0E" w:rsidRDefault="005E75C1" w:rsidP="005E75C1">
      <w:pPr>
        <w:rPr>
          <w:rFonts w:ascii="Times New Roman" w:hAnsi="Times New Roman" w:cs="Times New Roman"/>
          <w:sz w:val="28"/>
          <w:szCs w:val="28"/>
        </w:rPr>
      </w:pPr>
      <w:r w:rsidRPr="00AC0D0E">
        <w:rPr>
          <w:rFonts w:ascii="Times New Roman" w:hAnsi="Times New Roman" w:cs="Times New Roman"/>
          <w:sz w:val="28"/>
          <w:szCs w:val="28"/>
        </w:rPr>
        <w:t>SMPS is responsible for converting AC to DC power, providing a consistent and reliable 24V power source.</w:t>
      </w:r>
    </w:p>
    <w:p w14:paraId="1F108327" w14:textId="436FAFEB" w:rsidR="005E75C1" w:rsidRPr="00AC0D0E" w:rsidRDefault="005E75C1" w:rsidP="005E75C1">
      <w:pPr>
        <w:rPr>
          <w:rFonts w:ascii="Times New Roman" w:hAnsi="Times New Roman" w:cs="Times New Roman"/>
          <w:sz w:val="28"/>
          <w:szCs w:val="28"/>
          <w:u w:val="single"/>
        </w:rPr>
      </w:pPr>
      <w:r w:rsidRPr="00AC0D0E">
        <w:rPr>
          <w:rFonts w:ascii="Times New Roman" w:hAnsi="Times New Roman" w:cs="Times New Roman"/>
          <w:sz w:val="28"/>
          <w:szCs w:val="28"/>
          <w:u w:val="single"/>
        </w:rPr>
        <w:t>Functionality:</w:t>
      </w:r>
      <w:r w:rsidRPr="00AC0D0E">
        <w:rPr>
          <w:rFonts w:ascii="Times New Roman" w:hAnsi="Times New Roman" w:cs="Times New Roman"/>
          <w:sz w:val="28"/>
          <w:szCs w:val="28"/>
        </w:rPr>
        <w:t xml:space="preserve"> Converts 230V AC to 24V DC, ensuring a stable and uniform power supply for the entire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57843A3F" w14:textId="77777777" w:rsidR="005E75C1" w:rsidRPr="00AC0D0E" w:rsidRDefault="005E75C1" w:rsidP="005E75C1">
      <w:pPr>
        <w:rPr>
          <w:rFonts w:ascii="Times New Roman" w:hAnsi="Times New Roman" w:cs="Times New Roman"/>
          <w:sz w:val="28"/>
          <w:szCs w:val="28"/>
        </w:rPr>
      </w:pPr>
      <w:r w:rsidRPr="00AC0D0E">
        <w:rPr>
          <w:rFonts w:ascii="Times New Roman" w:hAnsi="Times New Roman" w:cs="Times New Roman"/>
          <w:sz w:val="28"/>
          <w:szCs w:val="28"/>
        </w:rPr>
        <w:t>Capable of delivering 5 amperes of current, meeting the power requirements of the integrated components.</w:t>
      </w:r>
    </w:p>
    <w:p w14:paraId="1FB880B2" w14:textId="35DDEC3E" w:rsidR="005E75C1" w:rsidRPr="00AC0D0E" w:rsidRDefault="005E75C1" w:rsidP="005E75C1">
      <w:pPr>
        <w:rPr>
          <w:rFonts w:ascii="Times New Roman" w:hAnsi="Times New Roman" w:cs="Times New Roman"/>
          <w:sz w:val="28"/>
          <w:szCs w:val="28"/>
          <w:u w:val="single"/>
        </w:rPr>
      </w:pPr>
      <w:r w:rsidRPr="00AC0D0E">
        <w:rPr>
          <w:rFonts w:ascii="Times New Roman" w:hAnsi="Times New Roman" w:cs="Times New Roman"/>
          <w:sz w:val="28"/>
          <w:szCs w:val="28"/>
          <w:u w:val="single"/>
        </w:rPr>
        <w:t>Key Features:</w:t>
      </w:r>
      <w:r w:rsidRPr="00AC0D0E">
        <w:rPr>
          <w:rFonts w:ascii="Times New Roman" w:hAnsi="Times New Roman" w:cs="Times New Roman"/>
          <w:sz w:val="28"/>
          <w:szCs w:val="28"/>
        </w:rPr>
        <w:t xml:space="preserve"> Compact Design: SMPS is chosen for its compact design, making it suitable for portable applications like the </w:t>
      </w:r>
      <w:proofErr w:type="spellStart"/>
      <w:r w:rsidRPr="00AC0D0E">
        <w:rPr>
          <w:rFonts w:ascii="Times New Roman" w:hAnsi="Times New Roman" w:cs="Times New Roman"/>
          <w:sz w:val="28"/>
          <w:szCs w:val="28"/>
        </w:rPr>
        <w:t>Swiftvolt</w:t>
      </w:r>
      <w:proofErr w:type="spellEnd"/>
      <w:r w:rsidRPr="00AC0D0E">
        <w:rPr>
          <w:rFonts w:ascii="Times New Roman" w:hAnsi="Times New Roman" w:cs="Times New Roman"/>
          <w:sz w:val="28"/>
          <w:szCs w:val="28"/>
        </w:rPr>
        <w:t xml:space="preserve"> Kit.</w:t>
      </w:r>
    </w:p>
    <w:p w14:paraId="042DFBA4" w14:textId="506B4F4A" w:rsidR="005E75C1" w:rsidRPr="00AC0D0E" w:rsidRDefault="005E75C1" w:rsidP="005E75C1">
      <w:pPr>
        <w:rPr>
          <w:rFonts w:ascii="Times New Roman" w:hAnsi="Times New Roman" w:cs="Times New Roman"/>
          <w:sz w:val="28"/>
          <w:szCs w:val="28"/>
        </w:rPr>
      </w:pPr>
      <w:r w:rsidRPr="00AC0D0E">
        <w:rPr>
          <w:rFonts w:ascii="Times New Roman" w:hAnsi="Times New Roman" w:cs="Times New Roman"/>
          <w:sz w:val="28"/>
          <w:szCs w:val="28"/>
          <w:u w:val="single"/>
        </w:rPr>
        <w:t>High Efficiency:</w:t>
      </w:r>
      <w:r w:rsidRPr="00AC0D0E">
        <w:rPr>
          <w:rFonts w:ascii="Times New Roman" w:hAnsi="Times New Roman" w:cs="Times New Roman"/>
          <w:sz w:val="28"/>
          <w:szCs w:val="28"/>
        </w:rPr>
        <w:t xml:space="preserve"> The switched mode operation ensures high energy efficiency, minimizing heat dissipation.</w:t>
      </w:r>
    </w:p>
    <w:p w14:paraId="74BEFFCE" w14:textId="72F3C928" w:rsidR="005E75C1" w:rsidRPr="00AC0D0E" w:rsidRDefault="005E75C1" w:rsidP="005E75C1">
      <w:pPr>
        <w:rPr>
          <w:rFonts w:ascii="Times New Roman" w:hAnsi="Times New Roman" w:cs="Times New Roman"/>
          <w:sz w:val="28"/>
          <w:szCs w:val="28"/>
          <w:u w:val="single"/>
        </w:rPr>
      </w:pPr>
      <w:r w:rsidRPr="00AC0D0E">
        <w:rPr>
          <w:rFonts w:ascii="Times New Roman" w:hAnsi="Times New Roman" w:cs="Times New Roman"/>
          <w:sz w:val="28"/>
          <w:szCs w:val="28"/>
          <w:u w:val="single"/>
        </w:rPr>
        <w:t>Applications:</w:t>
      </w:r>
      <w:r w:rsidRPr="00AC0D0E">
        <w:rPr>
          <w:rFonts w:ascii="Times New Roman" w:hAnsi="Times New Roman" w:cs="Times New Roman"/>
          <w:sz w:val="28"/>
          <w:szCs w:val="28"/>
        </w:rPr>
        <w:t xml:space="preserve"> Critical for powering the Janitza analyser and other components, ensuring they operate reliably and consistently.</w:t>
      </w:r>
    </w:p>
    <w:p w14:paraId="690FBDF2" w14:textId="10E0F979" w:rsidR="00EA042F" w:rsidRPr="00AC0D0E" w:rsidRDefault="00EA042F" w:rsidP="00EA042F">
      <w:pPr>
        <w:rPr>
          <w:rFonts w:ascii="Times New Roman" w:hAnsi="Times New Roman" w:cs="Times New Roman"/>
        </w:rPr>
      </w:pPr>
    </w:p>
    <w:p w14:paraId="62B38BCA" w14:textId="77777777" w:rsidR="005E75C1" w:rsidRPr="00AC0D0E" w:rsidRDefault="005E75C1" w:rsidP="00EA042F">
      <w:pPr>
        <w:rPr>
          <w:rFonts w:ascii="Times New Roman" w:hAnsi="Times New Roman" w:cs="Times New Roman"/>
        </w:rPr>
      </w:pPr>
    </w:p>
    <w:p w14:paraId="22F6569D" w14:textId="77777777" w:rsidR="005E75C1" w:rsidRPr="00AC0D0E" w:rsidRDefault="005E75C1" w:rsidP="00EA042F">
      <w:pPr>
        <w:rPr>
          <w:rFonts w:ascii="Times New Roman" w:hAnsi="Times New Roman" w:cs="Times New Roman"/>
        </w:rPr>
      </w:pPr>
    </w:p>
    <w:p w14:paraId="32613716" w14:textId="77777777" w:rsidR="005E75C1" w:rsidRPr="00AC0D0E" w:rsidRDefault="005E75C1" w:rsidP="00EA042F">
      <w:pPr>
        <w:rPr>
          <w:rFonts w:ascii="Times New Roman" w:hAnsi="Times New Roman" w:cs="Times New Roman"/>
        </w:rPr>
      </w:pPr>
    </w:p>
    <w:p w14:paraId="324AF73D" w14:textId="77777777" w:rsidR="005E75C1" w:rsidRPr="00AC0D0E" w:rsidRDefault="005E75C1" w:rsidP="00EA042F">
      <w:pPr>
        <w:rPr>
          <w:rFonts w:ascii="Times New Roman" w:hAnsi="Times New Roman" w:cs="Times New Roman"/>
        </w:rPr>
      </w:pPr>
    </w:p>
    <w:p w14:paraId="777AD807" w14:textId="77777777" w:rsidR="005E75C1" w:rsidRPr="00AC0D0E" w:rsidRDefault="005E75C1" w:rsidP="00EA042F">
      <w:pPr>
        <w:rPr>
          <w:rFonts w:ascii="Times New Roman" w:hAnsi="Times New Roman" w:cs="Times New Roman"/>
        </w:rPr>
      </w:pPr>
    </w:p>
    <w:p w14:paraId="7A9624AF" w14:textId="77777777" w:rsidR="005E75C1" w:rsidRDefault="005E75C1" w:rsidP="00EA042F">
      <w:pPr>
        <w:rPr>
          <w:rFonts w:ascii="Times New Roman" w:hAnsi="Times New Roman" w:cs="Times New Roman"/>
        </w:rPr>
      </w:pPr>
    </w:p>
    <w:p w14:paraId="5290C41C" w14:textId="77777777" w:rsidR="00756ECD" w:rsidRDefault="00756ECD" w:rsidP="00EA042F">
      <w:pPr>
        <w:rPr>
          <w:rFonts w:ascii="Times New Roman" w:hAnsi="Times New Roman" w:cs="Times New Roman"/>
        </w:rPr>
      </w:pPr>
    </w:p>
    <w:p w14:paraId="43F90BC3" w14:textId="47D0123A" w:rsidR="00756ECD" w:rsidRPr="00BE606D" w:rsidRDefault="00756ECD" w:rsidP="00BE606D">
      <w:pPr>
        <w:pStyle w:val="Heading3"/>
        <w:rPr>
          <w:rFonts w:ascii="Times New Roman" w:hAnsi="Times New Roman" w:cs="Times New Roman"/>
          <w:b/>
          <w:bCs/>
          <w:sz w:val="28"/>
          <w:szCs w:val="28"/>
          <w:u w:val="single"/>
        </w:rPr>
      </w:pPr>
      <w:bookmarkStart w:id="17" w:name="_Toc156169707"/>
      <w:r w:rsidRPr="00BE606D">
        <w:rPr>
          <w:rFonts w:ascii="Times New Roman" w:hAnsi="Times New Roman" w:cs="Times New Roman"/>
          <w:b/>
          <w:bCs/>
          <w:sz w:val="28"/>
          <w:szCs w:val="28"/>
          <w:u w:val="single"/>
        </w:rPr>
        <w:lastRenderedPageBreak/>
        <w:t>Component 4: Rogowski Coils</w:t>
      </w:r>
      <w:bookmarkEnd w:id="17"/>
    </w:p>
    <w:p w14:paraId="18868C05" w14:textId="7128E0FC" w:rsidR="00756ECD" w:rsidRDefault="00756ECD" w:rsidP="00756ECD">
      <w:pPr>
        <w:jc w:val="center"/>
        <w:rPr>
          <w:rFonts w:ascii="Times New Roman" w:hAnsi="Times New Roman" w:cs="Times New Roman"/>
        </w:rPr>
      </w:pPr>
    </w:p>
    <w:p w14:paraId="676C97EF" w14:textId="6C60700C" w:rsidR="00756ECD" w:rsidRDefault="000867A3" w:rsidP="00EA042F">
      <w:p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59C7B346" wp14:editId="58A61A83">
            <wp:simplePos x="0" y="0"/>
            <wp:positionH relativeFrom="margin">
              <wp:align>center</wp:align>
            </wp:positionH>
            <wp:positionV relativeFrom="paragraph">
              <wp:posOffset>17145</wp:posOffset>
            </wp:positionV>
            <wp:extent cx="2651760" cy="1627505"/>
            <wp:effectExtent l="0" t="0" r="0" b="0"/>
            <wp:wrapSquare wrapText="bothSides"/>
            <wp:docPr id="321707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07979" name="Picture 3217079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1760" cy="1627505"/>
                    </a:xfrm>
                    <a:prstGeom prst="rect">
                      <a:avLst/>
                    </a:prstGeom>
                  </pic:spPr>
                </pic:pic>
              </a:graphicData>
            </a:graphic>
          </wp:anchor>
        </w:drawing>
      </w:r>
    </w:p>
    <w:p w14:paraId="07DABB2B" w14:textId="77777777" w:rsidR="000867A3" w:rsidRDefault="000867A3" w:rsidP="00EA042F">
      <w:pPr>
        <w:rPr>
          <w:rFonts w:ascii="Times New Roman" w:hAnsi="Times New Roman" w:cs="Times New Roman"/>
        </w:rPr>
      </w:pPr>
    </w:p>
    <w:p w14:paraId="733AE12B" w14:textId="360969BB" w:rsidR="000867A3" w:rsidRDefault="000867A3" w:rsidP="00EA042F">
      <w:pPr>
        <w:rPr>
          <w:rFonts w:ascii="Times New Roman" w:hAnsi="Times New Roman" w:cs="Times New Roman"/>
        </w:rPr>
      </w:pPr>
    </w:p>
    <w:p w14:paraId="1E3F3ECD" w14:textId="41837D08" w:rsidR="000867A3" w:rsidRDefault="000867A3" w:rsidP="00EA042F">
      <w:pPr>
        <w:rPr>
          <w:rFonts w:ascii="Times New Roman" w:hAnsi="Times New Roman" w:cs="Times New Roman"/>
        </w:rPr>
      </w:pPr>
    </w:p>
    <w:p w14:paraId="057DDA0A" w14:textId="77777777" w:rsidR="000867A3" w:rsidRDefault="000867A3" w:rsidP="00EA042F">
      <w:pPr>
        <w:rPr>
          <w:rFonts w:ascii="Times New Roman" w:hAnsi="Times New Roman" w:cs="Times New Roman"/>
        </w:rPr>
      </w:pPr>
    </w:p>
    <w:p w14:paraId="72BBC248" w14:textId="77777777" w:rsidR="000867A3" w:rsidRDefault="000867A3" w:rsidP="00EA042F">
      <w:pPr>
        <w:rPr>
          <w:rFonts w:ascii="Times New Roman" w:hAnsi="Times New Roman" w:cs="Times New Roman"/>
        </w:rPr>
      </w:pPr>
    </w:p>
    <w:p w14:paraId="42A61007" w14:textId="14EBA393" w:rsidR="005F6D39" w:rsidRPr="005F6D39" w:rsidRDefault="005F6D39" w:rsidP="005F6D39">
      <w:pPr>
        <w:jc w:val="center"/>
        <w:rPr>
          <w:rFonts w:ascii="Times New Roman" w:hAnsi="Times New Roman" w:cs="Times New Roman"/>
          <w:sz w:val="16"/>
          <w:szCs w:val="16"/>
        </w:rPr>
      </w:pPr>
      <w:r w:rsidRPr="005F6D39">
        <w:rPr>
          <w:rFonts w:ascii="Times New Roman" w:hAnsi="Times New Roman" w:cs="Times New Roman"/>
          <w:sz w:val="16"/>
          <w:szCs w:val="16"/>
        </w:rPr>
        <w:t>Fig 5: Image Of Rogowski Coil</w:t>
      </w:r>
    </w:p>
    <w:p w14:paraId="084A867F" w14:textId="77777777" w:rsidR="000867A3" w:rsidRPr="000867A3" w:rsidRDefault="000867A3" w:rsidP="000867A3">
      <w:pPr>
        <w:rPr>
          <w:rFonts w:ascii="Times New Roman" w:hAnsi="Times New Roman" w:cs="Times New Roman"/>
        </w:rPr>
      </w:pPr>
      <w:r w:rsidRPr="000867A3">
        <w:rPr>
          <w:rFonts w:ascii="Times New Roman" w:hAnsi="Times New Roman" w:cs="Times New Roman"/>
        </w:rPr>
        <w:t xml:space="preserve">Rogowski Coils contribute to the versatility of the </w:t>
      </w:r>
      <w:proofErr w:type="spellStart"/>
      <w:r w:rsidRPr="000867A3">
        <w:rPr>
          <w:rFonts w:ascii="Times New Roman" w:hAnsi="Times New Roman" w:cs="Times New Roman"/>
        </w:rPr>
        <w:t>Swiftvolt</w:t>
      </w:r>
      <w:proofErr w:type="spellEnd"/>
      <w:r w:rsidRPr="000867A3">
        <w:rPr>
          <w:rFonts w:ascii="Times New Roman" w:hAnsi="Times New Roman" w:cs="Times New Roman"/>
        </w:rPr>
        <w:t xml:space="preserve"> Kit by providing a non-intrusive means of measuring current.</w:t>
      </w:r>
    </w:p>
    <w:p w14:paraId="2F3FE24B" w14:textId="77777777" w:rsidR="000867A3" w:rsidRPr="000867A3" w:rsidRDefault="000867A3" w:rsidP="000867A3">
      <w:pPr>
        <w:rPr>
          <w:rFonts w:ascii="Times New Roman" w:hAnsi="Times New Roman" w:cs="Times New Roman"/>
          <w:u w:val="single"/>
        </w:rPr>
      </w:pPr>
      <w:r w:rsidRPr="000867A3">
        <w:rPr>
          <w:rFonts w:ascii="Times New Roman" w:hAnsi="Times New Roman" w:cs="Times New Roman"/>
          <w:u w:val="single"/>
        </w:rPr>
        <w:t>Functionality:</w:t>
      </w:r>
    </w:p>
    <w:p w14:paraId="62B95EA7" w14:textId="77777777" w:rsidR="000867A3" w:rsidRPr="000867A3" w:rsidRDefault="000867A3" w:rsidP="000867A3">
      <w:pPr>
        <w:rPr>
          <w:rFonts w:ascii="Times New Roman" w:hAnsi="Times New Roman" w:cs="Times New Roman"/>
        </w:rPr>
      </w:pPr>
      <w:r w:rsidRPr="000867A3">
        <w:rPr>
          <w:rFonts w:ascii="Times New Roman" w:hAnsi="Times New Roman" w:cs="Times New Roman"/>
        </w:rPr>
        <w:t>Measures AC current without direct electrical contact, offering a flexible and adaptable solution for current measurement.</w:t>
      </w:r>
    </w:p>
    <w:p w14:paraId="7C710D19" w14:textId="77777777" w:rsidR="000867A3" w:rsidRPr="000867A3" w:rsidRDefault="000867A3" w:rsidP="000867A3">
      <w:pPr>
        <w:rPr>
          <w:rFonts w:ascii="Times New Roman" w:hAnsi="Times New Roman" w:cs="Times New Roman"/>
        </w:rPr>
      </w:pPr>
      <w:r w:rsidRPr="000867A3">
        <w:rPr>
          <w:rFonts w:ascii="Times New Roman" w:hAnsi="Times New Roman" w:cs="Times New Roman"/>
        </w:rPr>
        <w:t xml:space="preserve">Enables the </w:t>
      </w:r>
      <w:proofErr w:type="spellStart"/>
      <w:r w:rsidRPr="000867A3">
        <w:rPr>
          <w:rFonts w:ascii="Times New Roman" w:hAnsi="Times New Roman" w:cs="Times New Roman"/>
        </w:rPr>
        <w:t>Swiftvolt</w:t>
      </w:r>
      <w:proofErr w:type="spellEnd"/>
      <w:r w:rsidRPr="000867A3">
        <w:rPr>
          <w:rFonts w:ascii="Times New Roman" w:hAnsi="Times New Roman" w:cs="Times New Roman"/>
        </w:rPr>
        <w:t xml:space="preserve"> Kit to assess power quality without disrupting the existing electrical circuit.</w:t>
      </w:r>
    </w:p>
    <w:p w14:paraId="18106F85" w14:textId="77777777" w:rsidR="000867A3" w:rsidRPr="000867A3" w:rsidRDefault="000867A3" w:rsidP="000867A3">
      <w:pPr>
        <w:rPr>
          <w:rFonts w:ascii="Times New Roman" w:hAnsi="Times New Roman" w:cs="Times New Roman"/>
          <w:sz w:val="28"/>
          <w:szCs w:val="28"/>
          <w:u w:val="single"/>
        </w:rPr>
      </w:pPr>
      <w:r w:rsidRPr="000867A3">
        <w:rPr>
          <w:rFonts w:ascii="Times New Roman" w:hAnsi="Times New Roman" w:cs="Times New Roman"/>
          <w:sz w:val="28"/>
          <w:szCs w:val="28"/>
          <w:u w:val="single"/>
        </w:rPr>
        <w:t>Key Features:</w:t>
      </w:r>
    </w:p>
    <w:p w14:paraId="28DF3DBA" w14:textId="77777777" w:rsidR="000867A3" w:rsidRPr="000867A3" w:rsidRDefault="000867A3" w:rsidP="000867A3">
      <w:pPr>
        <w:rPr>
          <w:rFonts w:ascii="Times New Roman" w:hAnsi="Times New Roman" w:cs="Times New Roman"/>
        </w:rPr>
      </w:pPr>
      <w:r w:rsidRPr="000867A3">
        <w:rPr>
          <w:rFonts w:ascii="Times New Roman" w:hAnsi="Times New Roman" w:cs="Times New Roman"/>
        </w:rPr>
        <w:t>Non-Intrusive Design: The coils offer a non-intrusive approach to current measurement, making them suitable for various applications.</w:t>
      </w:r>
    </w:p>
    <w:p w14:paraId="174FC916" w14:textId="77777777" w:rsidR="000867A3" w:rsidRPr="000867A3" w:rsidRDefault="000867A3" w:rsidP="000867A3">
      <w:pPr>
        <w:rPr>
          <w:rFonts w:ascii="Times New Roman" w:hAnsi="Times New Roman" w:cs="Times New Roman"/>
        </w:rPr>
      </w:pPr>
      <w:r w:rsidRPr="000867A3">
        <w:rPr>
          <w:rFonts w:ascii="Times New Roman" w:hAnsi="Times New Roman" w:cs="Times New Roman"/>
        </w:rPr>
        <w:t>Flexible Placement: Their design allows for flexible placement around conductors, facilitating easy installation.</w:t>
      </w:r>
    </w:p>
    <w:p w14:paraId="6AE21387" w14:textId="77777777" w:rsidR="000867A3" w:rsidRPr="000867A3" w:rsidRDefault="000867A3" w:rsidP="000867A3">
      <w:pPr>
        <w:rPr>
          <w:rFonts w:ascii="Times New Roman" w:hAnsi="Times New Roman" w:cs="Times New Roman"/>
          <w:sz w:val="28"/>
          <w:szCs w:val="28"/>
          <w:u w:val="single"/>
        </w:rPr>
      </w:pPr>
      <w:r w:rsidRPr="000867A3">
        <w:rPr>
          <w:rFonts w:ascii="Times New Roman" w:hAnsi="Times New Roman" w:cs="Times New Roman"/>
          <w:sz w:val="28"/>
          <w:szCs w:val="28"/>
          <w:u w:val="single"/>
        </w:rPr>
        <w:t>Applications:</w:t>
      </w:r>
    </w:p>
    <w:p w14:paraId="6167CB30" w14:textId="77777777" w:rsidR="000867A3" w:rsidRPr="000867A3" w:rsidRDefault="000867A3" w:rsidP="000867A3">
      <w:pPr>
        <w:rPr>
          <w:rFonts w:ascii="Times New Roman" w:hAnsi="Times New Roman" w:cs="Times New Roman"/>
        </w:rPr>
      </w:pPr>
      <w:r w:rsidRPr="000867A3">
        <w:rPr>
          <w:rFonts w:ascii="Times New Roman" w:hAnsi="Times New Roman" w:cs="Times New Roman"/>
        </w:rPr>
        <w:t xml:space="preserve">Enhances the adaptability of the </w:t>
      </w:r>
      <w:proofErr w:type="spellStart"/>
      <w:r w:rsidRPr="000867A3">
        <w:rPr>
          <w:rFonts w:ascii="Times New Roman" w:hAnsi="Times New Roman" w:cs="Times New Roman"/>
        </w:rPr>
        <w:t>Swiftvolt</w:t>
      </w:r>
      <w:proofErr w:type="spellEnd"/>
      <w:r w:rsidRPr="000867A3">
        <w:rPr>
          <w:rFonts w:ascii="Times New Roman" w:hAnsi="Times New Roman" w:cs="Times New Roman"/>
        </w:rPr>
        <w:t xml:space="preserve"> Kit, allowing for current measurement in scenarios where traditional current transformers may be impractical.</w:t>
      </w:r>
    </w:p>
    <w:p w14:paraId="1038C0C7" w14:textId="621FD4C9" w:rsidR="000867A3" w:rsidRDefault="00BE606D" w:rsidP="000867A3">
      <w:pPr>
        <w:rPr>
          <w:rFonts w:ascii="Times New Roman" w:hAnsi="Times New Roman" w:cs="Times New Roman"/>
        </w:rPr>
      </w:pPr>
      <w:r>
        <w:rPr>
          <w:rFonts w:ascii="Times New Roman" w:hAnsi="Times New Roman" w:cs="Times New Roman"/>
        </w:rPr>
        <w:t xml:space="preserve">    </w:t>
      </w:r>
      <w:r w:rsidR="000867A3" w:rsidRPr="000867A3">
        <w:rPr>
          <w:rFonts w:ascii="Times New Roman" w:hAnsi="Times New Roman" w:cs="Times New Roman"/>
        </w:rPr>
        <w:t xml:space="preserve">In summary, each component in the </w:t>
      </w:r>
      <w:proofErr w:type="spellStart"/>
      <w:r w:rsidR="000867A3" w:rsidRPr="000867A3">
        <w:rPr>
          <w:rFonts w:ascii="Times New Roman" w:hAnsi="Times New Roman" w:cs="Times New Roman"/>
        </w:rPr>
        <w:t>Swiftvolt</w:t>
      </w:r>
      <w:proofErr w:type="spellEnd"/>
      <w:r w:rsidR="000867A3" w:rsidRPr="000867A3">
        <w:rPr>
          <w:rFonts w:ascii="Times New Roman" w:hAnsi="Times New Roman" w:cs="Times New Roman"/>
        </w:rPr>
        <w:t xml:space="preserve"> Kit plays a specialized role, collectively contributing to the project's objectives of efficient and reliable power quality measurement. The synergy of these components ensures that the </w:t>
      </w:r>
      <w:proofErr w:type="spellStart"/>
      <w:r w:rsidR="000867A3" w:rsidRPr="000867A3">
        <w:rPr>
          <w:rFonts w:ascii="Times New Roman" w:hAnsi="Times New Roman" w:cs="Times New Roman"/>
        </w:rPr>
        <w:t>Swiftvolt</w:t>
      </w:r>
      <w:proofErr w:type="spellEnd"/>
      <w:r w:rsidR="000867A3" w:rsidRPr="000867A3">
        <w:rPr>
          <w:rFonts w:ascii="Times New Roman" w:hAnsi="Times New Roman" w:cs="Times New Roman"/>
        </w:rPr>
        <w:t xml:space="preserve"> Kit stands as a comprehensive solution for a diverse range of applications in power quality analysis.</w:t>
      </w:r>
    </w:p>
    <w:p w14:paraId="40FDE2ED" w14:textId="77777777" w:rsidR="000867A3" w:rsidRDefault="000867A3" w:rsidP="00EA042F">
      <w:pPr>
        <w:rPr>
          <w:rFonts w:ascii="Times New Roman" w:hAnsi="Times New Roman" w:cs="Times New Roman"/>
        </w:rPr>
      </w:pPr>
    </w:p>
    <w:p w14:paraId="5AD30278" w14:textId="77777777" w:rsidR="000867A3" w:rsidRDefault="000867A3" w:rsidP="00EA042F">
      <w:pPr>
        <w:rPr>
          <w:rFonts w:ascii="Times New Roman" w:hAnsi="Times New Roman" w:cs="Times New Roman"/>
        </w:rPr>
      </w:pPr>
    </w:p>
    <w:p w14:paraId="67BBA03F" w14:textId="77777777" w:rsidR="000867A3" w:rsidRDefault="000867A3" w:rsidP="00EA042F">
      <w:pPr>
        <w:rPr>
          <w:rFonts w:ascii="Times New Roman" w:hAnsi="Times New Roman" w:cs="Times New Roman"/>
        </w:rPr>
      </w:pPr>
    </w:p>
    <w:p w14:paraId="20C52B32" w14:textId="77777777" w:rsidR="000867A3" w:rsidRDefault="000867A3" w:rsidP="00EA042F">
      <w:pPr>
        <w:rPr>
          <w:rFonts w:ascii="Times New Roman" w:hAnsi="Times New Roman" w:cs="Times New Roman"/>
        </w:rPr>
      </w:pPr>
    </w:p>
    <w:p w14:paraId="0478038A" w14:textId="77777777" w:rsidR="000867A3" w:rsidRDefault="000867A3" w:rsidP="00EA042F">
      <w:pPr>
        <w:rPr>
          <w:rFonts w:ascii="Times New Roman" w:hAnsi="Times New Roman" w:cs="Times New Roman"/>
        </w:rPr>
      </w:pPr>
    </w:p>
    <w:p w14:paraId="11FE49F2" w14:textId="77777777" w:rsidR="000867A3" w:rsidRDefault="000867A3" w:rsidP="00EA042F">
      <w:pPr>
        <w:rPr>
          <w:rFonts w:ascii="Times New Roman" w:hAnsi="Times New Roman" w:cs="Times New Roman"/>
        </w:rPr>
      </w:pPr>
    </w:p>
    <w:p w14:paraId="3623C356" w14:textId="77777777" w:rsidR="000867A3" w:rsidRPr="00AC0D0E" w:rsidRDefault="000867A3" w:rsidP="00EA042F">
      <w:pPr>
        <w:rPr>
          <w:rFonts w:ascii="Times New Roman" w:hAnsi="Times New Roman" w:cs="Times New Roman"/>
        </w:rPr>
      </w:pPr>
    </w:p>
    <w:p w14:paraId="29FC8A9A" w14:textId="4F32082D" w:rsidR="00271915" w:rsidRPr="00AC0D0E" w:rsidRDefault="00EA042F" w:rsidP="00374E15">
      <w:pPr>
        <w:pStyle w:val="Heading2"/>
        <w:rPr>
          <w:rFonts w:ascii="Times New Roman" w:hAnsi="Times New Roman" w:cs="Times New Roman"/>
        </w:rPr>
      </w:pPr>
      <w:bookmarkStart w:id="18" w:name="_Toc156169708"/>
      <w:r w:rsidRPr="00AC0D0E">
        <w:rPr>
          <w:rFonts w:ascii="Times New Roman" w:hAnsi="Times New Roman" w:cs="Times New Roman"/>
        </w:rPr>
        <w:t>Hardware</w:t>
      </w:r>
      <w:bookmarkEnd w:id="18"/>
      <w:r w:rsidRPr="00AC0D0E">
        <w:rPr>
          <w:rFonts w:ascii="Times New Roman" w:hAnsi="Times New Roman" w:cs="Times New Roman"/>
        </w:rPr>
        <w:t xml:space="preserve"> </w:t>
      </w:r>
    </w:p>
    <w:p w14:paraId="3DA866BD" w14:textId="7458A75C" w:rsidR="00F10D5D" w:rsidRDefault="00DF5646" w:rsidP="001A5777">
      <w:pPr>
        <w:rPr>
          <w:rFonts w:ascii="Times New Roman" w:hAnsi="Times New Roman" w:cs="Times New Roman"/>
        </w:rPr>
      </w:pPr>
      <w:r w:rsidRPr="00AC0D0E">
        <w:rPr>
          <w:rFonts w:ascii="Times New Roman" w:hAnsi="Times New Roman" w:cs="Times New Roman"/>
          <w:noProof/>
        </w:rPr>
        <w:drawing>
          <wp:anchor distT="0" distB="0" distL="114300" distR="114300" simplePos="0" relativeHeight="251665408" behindDoc="0" locked="0" layoutInCell="1" allowOverlap="1" wp14:anchorId="68A52A2A" wp14:editId="4DF00705">
            <wp:simplePos x="0" y="0"/>
            <wp:positionH relativeFrom="margin">
              <wp:posOffset>-492760</wp:posOffset>
            </wp:positionH>
            <wp:positionV relativeFrom="paragraph">
              <wp:posOffset>175895</wp:posOffset>
            </wp:positionV>
            <wp:extent cx="6634480" cy="4996815"/>
            <wp:effectExtent l="0" t="0" r="0" b="0"/>
            <wp:wrapSquare wrapText="bothSides"/>
            <wp:docPr id="182655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4886" name="Picture 1826554886"/>
                    <pic:cNvPicPr/>
                  </pic:nvPicPr>
                  <pic:blipFill>
                    <a:blip r:embed="rId18">
                      <a:extLst>
                        <a:ext uri="{28A0092B-C50C-407E-A947-70E740481C1C}">
                          <a14:useLocalDpi xmlns:a14="http://schemas.microsoft.com/office/drawing/2010/main" val="0"/>
                        </a:ext>
                      </a:extLst>
                    </a:blip>
                    <a:stretch>
                      <a:fillRect/>
                    </a:stretch>
                  </pic:blipFill>
                  <pic:spPr>
                    <a:xfrm>
                      <a:off x="0" y="0"/>
                      <a:ext cx="6634480" cy="4996815"/>
                    </a:xfrm>
                    <a:prstGeom prst="rect">
                      <a:avLst/>
                    </a:prstGeom>
                  </pic:spPr>
                </pic:pic>
              </a:graphicData>
            </a:graphic>
            <wp14:sizeRelH relativeFrom="margin">
              <wp14:pctWidth>0</wp14:pctWidth>
            </wp14:sizeRelH>
            <wp14:sizeRelV relativeFrom="margin">
              <wp14:pctHeight>0</wp14:pctHeight>
            </wp14:sizeRelV>
          </wp:anchor>
        </w:drawing>
      </w:r>
    </w:p>
    <w:p w14:paraId="2EFD2B2E" w14:textId="6FC85276" w:rsidR="00645EBE" w:rsidRPr="00645EBE" w:rsidRDefault="00645EBE" w:rsidP="00645EBE">
      <w:pPr>
        <w:jc w:val="center"/>
        <w:rPr>
          <w:rFonts w:ascii="Times New Roman" w:hAnsi="Times New Roman" w:cs="Times New Roman"/>
          <w:sz w:val="16"/>
          <w:szCs w:val="16"/>
        </w:rPr>
      </w:pPr>
      <w:r w:rsidRPr="00645EBE">
        <w:rPr>
          <w:rFonts w:ascii="Times New Roman" w:hAnsi="Times New Roman" w:cs="Times New Roman"/>
          <w:sz w:val="16"/>
          <w:szCs w:val="16"/>
        </w:rPr>
        <w:t xml:space="preserve">Fig </w:t>
      </w:r>
      <w:proofErr w:type="gramStart"/>
      <w:r w:rsidR="00AE4521">
        <w:rPr>
          <w:rFonts w:ascii="Times New Roman" w:hAnsi="Times New Roman" w:cs="Times New Roman"/>
          <w:sz w:val="16"/>
          <w:szCs w:val="16"/>
        </w:rPr>
        <w:t>6</w:t>
      </w:r>
      <w:r w:rsidRPr="00645EBE">
        <w:rPr>
          <w:rFonts w:ascii="Times New Roman" w:hAnsi="Times New Roman" w:cs="Times New Roman"/>
          <w:sz w:val="16"/>
          <w:szCs w:val="16"/>
        </w:rPr>
        <w:t>:Circuit</w:t>
      </w:r>
      <w:proofErr w:type="gramEnd"/>
      <w:r w:rsidRPr="00645EBE">
        <w:rPr>
          <w:rFonts w:ascii="Times New Roman" w:hAnsi="Times New Roman" w:cs="Times New Roman"/>
          <w:sz w:val="16"/>
          <w:szCs w:val="16"/>
        </w:rPr>
        <w:t xml:space="preserve"> Diagram</w:t>
      </w:r>
    </w:p>
    <w:p w14:paraId="019BB84B" w14:textId="382999C7" w:rsidR="007B3832" w:rsidRPr="007B3832" w:rsidRDefault="007B3832" w:rsidP="007B3832">
      <w:pPr>
        <w:rPr>
          <w:rFonts w:ascii="Times New Roman" w:hAnsi="Times New Roman" w:cs="Times New Roman"/>
          <w:sz w:val="28"/>
          <w:szCs w:val="28"/>
        </w:rPr>
      </w:pPr>
      <w:r w:rsidRPr="007B3832">
        <w:rPr>
          <w:rFonts w:ascii="Times New Roman" w:hAnsi="Times New Roman" w:cs="Times New Roman"/>
          <w:sz w:val="28"/>
          <w:szCs w:val="28"/>
        </w:rPr>
        <w:t xml:space="preserve">   In the provided schematic, the power supply is routed through a primary switch denoted as A. Upon activation, switch A facilitates power distribution to the meter. Additionally, the same switch, A, functions to convey power to switch B. Upon activation of switch B, power is subsequently supplied to the Switched-Mode Power Supply (SMPS). The SMPS, in turn, generates a 24-volt, 5-ampere power output directed towards the transducer.</w:t>
      </w:r>
    </w:p>
    <w:p w14:paraId="025BE53A" w14:textId="1A75842A" w:rsidR="00AC2382" w:rsidRPr="00AC2382" w:rsidRDefault="007B3832" w:rsidP="001A5777">
      <w:pPr>
        <w:rPr>
          <w:rFonts w:ascii="Times New Roman" w:hAnsi="Times New Roman" w:cs="Times New Roman"/>
          <w:sz w:val="28"/>
          <w:szCs w:val="28"/>
        </w:rPr>
      </w:pPr>
      <w:r w:rsidRPr="007B3832">
        <w:rPr>
          <w:rFonts w:ascii="Times New Roman" w:hAnsi="Times New Roman" w:cs="Times New Roman"/>
          <w:sz w:val="28"/>
          <w:szCs w:val="28"/>
        </w:rPr>
        <w:t xml:space="preserve">    Each transducer is connected to a Rogowski coil via two wires, while an additional pair of wires from each transducer is directed towards the meter for the purpose of current measurement. This configuration allows for a systematic and controlled power distribution, ensuring the requisite energy supply to both the meter and the transducers.</w:t>
      </w:r>
    </w:p>
    <w:p w14:paraId="1B2F0FC7" w14:textId="7E4C9612" w:rsidR="000540F7" w:rsidRPr="000540F7" w:rsidRDefault="000540F7" w:rsidP="001A5777">
      <w:pPr>
        <w:rPr>
          <w:rFonts w:ascii="Times New Roman" w:hAnsi="Times New Roman" w:cs="Times New Roman"/>
          <w:b/>
          <w:bCs/>
          <w:sz w:val="28"/>
          <w:szCs w:val="28"/>
        </w:rPr>
      </w:pPr>
      <w:r>
        <w:rPr>
          <w:noProof/>
        </w:rPr>
        <w:lastRenderedPageBreak/>
        <w:drawing>
          <wp:anchor distT="0" distB="0" distL="114300" distR="114300" simplePos="0" relativeHeight="251668480" behindDoc="0" locked="0" layoutInCell="1" allowOverlap="1" wp14:anchorId="146B40AF" wp14:editId="719D3956">
            <wp:simplePos x="0" y="0"/>
            <wp:positionH relativeFrom="margin">
              <wp:posOffset>0</wp:posOffset>
            </wp:positionH>
            <wp:positionV relativeFrom="paragraph">
              <wp:posOffset>327025</wp:posOffset>
            </wp:positionV>
            <wp:extent cx="5732145" cy="3552825"/>
            <wp:effectExtent l="0" t="0" r="1905" b="9525"/>
            <wp:wrapSquare wrapText="bothSides"/>
            <wp:docPr id="1449861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61235" name="Picture 1449861235"/>
                    <pic:cNvPicPr/>
                  </pic:nvPicPr>
                  <pic:blipFill>
                    <a:blip r:embed="rId19">
                      <a:extLst>
                        <a:ext uri="{28A0092B-C50C-407E-A947-70E740481C1C}">
                          <a14:useLocalDpi xmlns:a14="http://schemas.microsoft.com/office/drawing/2010/main" val="0"/>
                        </a:ext>
                      </a:extLst>
                    </a:blip>
                    <a:stretch>
                      <a:fillRect/>
                    </a:stretch>
                  </pic:blipFill>
                  <pic:spPr>
                    <a:xfrm>
                      <a:off x="0" y="0"/>
                      <a:ext cx="5732145" cy="3552825"/>
                    </a:xfrm>
                    <a:prstGeom prst="rect">
                      <a:avLst/>
                    </a:prstGeom>
                  </pic:spPr>
                </pic:pic>
              </a:graphicData>
            </a:graphic>
          </wp:anchor>
        </w:drawing>
      </w:r>
    </w:p>
    <w:p w14:paraId="744C6F26" w14:textId="05D5D5D0" w:rsidR="00C84AE6" w:rsidRPr="00AE4521" w:rsidRDefault="00645EBE" w:rsidP="00645EBE">
      <w:pPr>
        <w:jc w:val="center"/>
        <w:rPr>
          <w:rFonts w:ascii="Times New Roman" w:hAnsi="Times New Roman" w:cs="Times New Roman"/>
          <w:sz w:val="16"/>
          <w:szCs w:val="16"/>
        </w:rPr>
      </w:pPr>
      <w:r w:rsidRPr="00AE4521">
        <w:rPr>
          <w:rFonts w:ascii="Times New Roman" w:hAnsi="Times New Roman" w:cs="Times New Roman"/>
          <w:sz w:val="16"/>
          <w:szCs w:val="16"/>
        </w:rPr>
        <w:t xml:space="preserve">Fig </w:t>
      </w:r>
      <w:r w:rsidR="00AE4521">
        <w:rPr>
          <w:rFonts w:ascii="Times New Roman" w:hAnsi="Times New Roman" w:cs="Times New Roman"/>
          <w:sz w:val="16"/>
          <w:szCs w:val="16"/>
        </w:rPr>
        <w:t>7</w:t>
      </w:r>
      <w:r w:rsidRPr="00AE4521">
        <w:rPr>
          <w:rFonts w:ascii="Times New Roman" w:hAnsi="Times New Roman" w:cs="Times New Roman"/>
          <w:sz w:val="16"/>
          <w:szCs w:val="16"/>
        </w:rPr>
        <w:t xml:space="preserve">: Inner Placements &amp; their </w:t>
      </w:r>
      <w:r w:rsidR="00392B7F" w:rsidRPr="00AE4521">
        <w:rPr>
          <w:rFonts w:ascii="Times New Roman" w:hAnsi="Times New Roman" w:cs="Times New Roman"/>
          <w:sz w:val="16"/>
          <w:szCs w:val="16"/>
        </w:rPr>
        <w:t>Dimensions</w:t>
      </w:r>
    </w:p>
    <w:p w14:paraId="6A64FABE" w14:textId="77777777" w:rsidR="000762F9" w:rsidRDefault="000762F9" w:rsidP="001A5777">
      <w:pPr>
        <w:rPr>
          <w:rFonts w:ascii="Times New Roman" w:hAnsi="Times New Roman" w:cs="Times New Roman"/>
        </w:rPr>
      </w:pPr>
    </w:p>
    <w:p w14:paraId="5FBEE215" w14:textId="77777777" w:rsidR="000540F7" w:rsidRDefault="000540F7" w:rsidP="001A5777">
      <w:pPr>
        <w:rPr>
          <w:rFonts w:ascii="Times New Roman" w:hAnsi="Times New Roman" w:cs="Times New Roman"/>
        </w:rPr>
      </w:pPr>
    </w:p>
    <w:p w14:paraId="0C41CB90" w14:textId="77777777" w:rsidR="000540F7" w:rsidRDefault="000540F7" w:rsidP="001A5777">
      <w:pPr>
        <w:rPr>
          <w:rFonts w:ascii="Times New Roman" w:hAnsi="Times New Roman" w:cs="Times New Roman"/>
        </w:rPr>
      </w:pPr>
    </w:p>
    <w:p w14:paraId="4AFC8660" w14:textId="77777777" w:rsidR="000540F7" w:rsidRDefault="000540F7" w:rsidP="001A5777">
      <w:pPr>
        <w:rPr>
          <w:rFonts w:ascii="Times New Roman" w:hAnsi="Times New Roman" w:cs="Times New Roman"/>
        </w:rPr>
      </w:pPr>
    </w:p>
    <w:p w14:paraId="570049CE" w14:textId="77777777" w:rsidR="000540F7" w:rsidRDefault="000540F7" w:rsidP="001A5777">
      <w:pPr>
        <w:rPr>
          <w:rFonts w:ascii="Times New Roman" w:hAnsi="Times New Roman" w:cs="Times New Roman"/>
        </w:rPr>
      </w:pPr>
    </w:p>
    <w:p w14:paraId="4B2389C1" w14:textId="77777777" w:rsidR="000540F7" w:rsidRDefault="000540F7" w:rsidP="001A5777">
      <w:pPr>
        <w:rPr>
          <w:rFonts w:ascii="Times New Roman" w:hAnsi="Times New Roman" w:cs="Times New Roman"/>
        </w:rPr>
      </w:pPr>
    </w:p>
    <w:p w14:paraId="08C8660B" w14:textId="77777777" w:rsidR="000540F7" w:rsidRDefault="000540F7" w:rsidP="001A5777">
      <w:pPr>
        <w:rPr>
          <w:rFonts w:ascii="Times New Roman" w:hAnsi="Times New Roman" w:cs="Times New Roman"/>
        </w:rPr>
      </w:pPr>
    </w:p>
    <w:p w14:paraId="57AAFA6A" w14:textId="77777777" w:rsidR="000540F7" w:rsidRDefault="000540F7" w:rsidP="001A5777">
      <w:pPr>
        <w:rPr>
          <w:rFonts w:ascii="Times New Roman" w:hAnsi="Times New Roman" w:cs="Times New Roman"/>
        </w:rPr>
      </w:pPr>
    </w:p>
    <w:p w14:paraId="06C67DFB" w14:textId="77777777" w:rsidR="000540F7" w:rsidRDefault="000540F7" w:rsidP="001A5777">
      <w:pPr>
        <w:rPr>
          <w:rFonts w:ascii="Times New Roman" w:hAnsi="Times New Roman" w:cs="Times New Roman"/>
        </w:rPr>
      </w:pPr>
    </w:p>
    <w:p w14:paraId="7F7E2975" w14:textId="77777777" w:rsidR="000540F7" w:rsidRDefault="000540F7" w:rsidP="001A5777">
      <w:pPr>
        <w:rPr>
          <w:rFonts w:ascii="Times New Roman" w:hAnsi="Times New Roman" w:cs="Times New Roman"/>
        </w:rPr>
      </w:pPr>
    </w:p>
    <w:p w14:paraId="434E98FB" w14:textId="77777777" w:rsidR="000540F7" w:rsidRDefault="000540F7" w:rsidP="001A5777">
      <w:pPr>
        <w:rPr>
          <w:rFonts w:ascii="Times New Roman" w:hAnsi="Times New Roman" w:cs="Times New Roman"/>
        </w:rPr>
      </w:pPr>
    </w:p>
    <w:p w14:paraId="572A4719" w14:textId="77777777" w:rsidR="000540F7" w:rsidRDefault="000540F7" w:rsidP="001A5777">
      <w:pPr>
        <w:rPr>
          <w:rFonts w:ascii="Times New Roman" w:hAnsi="Times New Roman" w:cs="Times New Roman"/>
        </w:rPr>
      </w:pPr>
    </w:p>
    <w:p w14:paraId="37A4CEA4" w14:textId="77777777" w:rsidR="000540F7" w:rsidRDefault="000540F7" w:rsidP="001A5777">
      <w:pPr>
        <w:rPr>
          <w:rFonts w:ascii="Times New Roman" w:hAnsi="Times New Roman" w:cs="Times New Roman"/>
        </w:rPr>
      </w:pPr>
    </w:p>
    <w:p w14:paraId="4B33742A" w14:textId="77777777" w:rsidR="00AC2382" w:rsidRDefault="00AC2382" w:rsidP="001A5777">
      <w:pPr>
        <w:rPr>
          <w:rFonts w:ascii="Times New Roman" w:hAnsi="Times New Roman" w:cs="Times New Roman"/>
        </w:rPr>
      </w:pPr>
    </w:p>
    <w:p w14:paraId="3E9CEAED" w14:textId="77777777" w:rsidR="000540F7" w:rsidRPr="00AC0D0E" w:rsidRDefault="000540F7" w:rsidP="001A5777">
      <w:pPr>
        <w:rPr>
          <w:rFonts w:ascii="Times New Roman" w:hAnsi="Times New Roman" w:cs="Times New Roman"/>
        </w:rPr>
      </w:pPr>
    </w:p>
    <w:p w14:paraId="68DA428A" w14:textId="1E93644A" w:rsidR="00C84AE6" w:rsidRPr="00AC0D0E" w:rsidRDefault="00C84AE6" w:rsidP="00C84AE6">
      <w:pPr>
        <w:pStyle w:val="Heading1"/>
        <w:rPr>
          <w:rFonts w:ascii="Times New Roman" w:hAnsi="Times New Roman" w:cs="Times New Roman"/>
        </w:rPr>
      </w:pPr>
      <w:bookmarkStart w:id="19" w:name="_Toc156169709"/>
      <w:r w:rsidRPr="00AC0D0E">
        <w:rPr>
          <w:rFonts w:ascii="Times New Roman" w:hAnsi="Times New Roman" w:cs="Times New Roman"/>
        </w:rPr>
        <w:lastRenderedPageBreak/>
        <w:t>Costing</w:t>
      </w:r>
      <w:bookmarkEnd w:id="19"/>
      <w:r w:rsidRPr="00AC0D0E">
        <w:rPr>
          <w:rFonts w:ascii="Times New Roman" w:hAnsi="Times New Roman" w:cs="Times New Roman"/>
        </w:rPr>
        <w:t xml:space="preserve"> </w:t>
      </w:r>
    </w:p>
    <w:p w14:paraId="6A5994CE" w14:textId="77777777" w:rsidR="00C84AE6" w:rsidRPr="00AC0D0E" w:rsidRDefault="00C84AE6" w:rsidP="001A5777">
      <w:pPr>
        <w:rPr>
          <w:rFonts w:ascii="Times New Roman" w:hAnsi="Times New Roman" w:cs="Times New Roman"/>
        </w:rPr>
      </w:pPr>
    </w:p>
    <w:p w14:paraId="0A7276AA" w14:textId="39D9FC52" w:rsidR="00C84AE6" w:rsidRPr="00AC0D0E" w:rsidRDefault="009E794D" w:rsidP="001A5777">
      <w:pPr>
        <w:rPr>
          <w:rFonts w:ascii="Times New Roman" w:hAnsi="Times New Roman" w:cs="Times New Roman"/>
        </w:rPr>
      </w:pPr>
      <w:r w:rsidRPr="00AC0D0E">
        <w:rPr>
          <w:rFonts w:ascii="Times New Roman" w:hAnsi="Times New Roman" w:cs="Times New Roman"/>
        </w:rPr>
        <w:t xml:space="preserve">Following table gives the costing of the </w:t>
      </w:r>
      <w:r w:rsidR="00480626" w:rsidRPr="00AC0D0E">
        <w:rPr>
          <w:rFonts w:ascii="Times New Roman" w:hAnsi="Times New Roman" w:cs="Times New Roman"/>
        </w:rPr>
        <w:t>project.</w:t>
      </w:r>
    </w:p>
    <w:tbl>
      <w:tblPr>
        <w:tblStyle w:val="PlainTable1"/>
        <w:tblW w:w="5000" w:type="pct"/>
        <w:tblLook w:val="04A0" w:firstRow="1" w:lastRow="0" w:firstColumn="1" w:lastColumn="0" w:noHBand="0" w:noVBand="1"/>
      </w:tblPr>
      <w:tblGrid>
        <w:gridCol w:w="1006"/>
        <w:gridCol w:w="3423"/>
        <w:gridCol w:w="1223"/>
        <w:gridCol w:w="1634"/>
        <w:gridCol w:w="1731"/>
      </w:tblGrid>
      <w:tr w:rsidR="005A4382" w:rsidRPr="00AC0D0E" w14:paraId="5CCC578E" w14:textId="1B03DDEB" w:rsidTr="00A52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vAlign w:val="center"/>
          </w:tcPr>
          <w:p w14:paraId="0B39E0A5" w14:textId="52D2CEF2" w:rsidR="005A4382" w:rsidRPr="00AC0D0E" w:rsidRDefault="005A4382" w:rsidP="00A52BBD">
            <w:pPr>
              <w:spacing w:line="360" w:lineRule="auto"/>
              <w:jc w:val="center"/>
              <w:rPr>
                <w:rFonts w:ascii="Times New Roman" w:hAnsi="Times New Roman" w:cs="Times New Roman"/>
              </w:rPr>
            </w:pPr>
            <w:r w:rsidRPr="00AC0D0E">
              <w:rPr>
                <w:rFonts w:ascii="Times New Roman" w:hAnsi="Times New Roman" w:cs="Times New Roman"/>
              </w:rPr>
              <w:t>Sr. No.</w:t>
            </w:r>
          </w:p>
        </w:tc>
        <w:tc>
          <w:tcPr>
            <w:tcW w:w="1898" w:type="pct"/>
            <w:vAlign w:val="center"/>
          </w:tcPr>
          <w:p w14:paraId="466BDF7A" w14:textId="40CFD382" w:rsidR="005A4382" w:rsidRPr="00AC0D0E" w:rsidRDefault="005A4382" w:rsidP="00A52B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Specification</w:t>
            </w:r>
            <w:r w:rsidR="00567E1D" w:rsidRPr="00AC0D0E">
              <w:rPr>
                <w:rFonts w:ascii="Times New Roman" w:hAnsi="Times New Roman" w:cs="Times New Roman"/>
              </w:rPr>
              <w:t>/Description</w:t>
            </w:r>
            <w:r w:rsidRPr="00AC0D0E">
              <w:rPr>
                <w:rFonts w:ascii="Times New Roman" w:hAnsi="Times New Roman" w:cs="Times New Roman"/>
              </w:rPr>
              <w:t xml:space="preserve"> of component</w:t>
            </w:r>
          </w:p>
        </w:tc>
        <w:tc>
          <w:tcPr>
            <w:tcW w:w="678" w:type="pct"/>
            <w:vAlign w:val="center"/>
          </w:tcPr>
          <w:p w14:paraId="33691460" w14:textId="55F9F137" w:rsidR="005A4382" w:rsidRPr="00AC0D0E" w:rsidRDefault="005A4382" w:rsidP="00A52B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Quantity</w:t>
            </w:r>
          </w:p>
        </w:tc>
        <w:tc>
          <w:tcPr>
            <w:tcW w:w="906" w:type="pct"/>
            <w:vAlign w:val="center"/>
          </w:tcPr>
          <w:p w14:paraId="613F8489" w14:textId="5A48B91A" w:rsidR="005A4382" w:rsidRPr="00AC0D0E" w:rsidRDefault="005A4382" w:rsidP="00A52B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Unit Cost (`)</w:t>
            </w:r>
          </w:p>
        </w:tc>
        <w:tc>
          <w:tcPr>
            <w:tcW w:w="960" w:type="pct"/>
            <w:vAlign w:val="center"/>
          </w:tcPr>
          <w:p w14:paraId="7E65442D" w14:textId="0D54FE72" w:rsidR="005A4382" w:rsidRPr="00AC0D0E" w:rsidRDefault="005A4382" w:rsidP="00A52B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Total (`)</w:t>
            </w:r>
          </w:p>
        </w:tc>
      </w:tr>
      <w:tr w:rsidR="005A4382" w:rsidRPr="00AC0D0E" w14:paraId="7BD09211" w14:textId="1580130B" w:rsidTr="0006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tcPr>
          <w:p w14:paraId="2647CFFC" w14:textId="77777777" w:rsidR="005A4382" w:rsidRPr="00AC0D0E" w:rsidRDefault="005A4382" w:rsidP="00893F1C">
            <w:pPr>
              <w:pStyle w:val="ListParagraph"/>
              <w:numPr>
                <w:ilvl w:val="0"/>
                <w:numId w:val="10"/>
              </w:numPr>
              <w:spacing w:line="360" w:lineRule="auto"/>
              <w:rPr>
                <w:rFonts w:ascii="Times New Roman" w:hAnsi="Times New Roman" w:cs="Times New Roman"/>
              </w:rPr>
            </w:pPr>
          </w:p>
        </w:tc>
        <w:tc>
          <w:tcPr>
            <w:tcW w:w="1898" w:type="pct"/>
          </w:tcPr>
          <w:p w14:paraId="2C02B184" w14:textId="3A26095D" w:rsidR="005A4382" w:rsidRPr="00AC0D0E" w:rsidRDefault="00392B7F"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Current</w:t>
            </w:r>
            <w:r w:rsidR="00162A0A">
              <w:rPr>
                <w:rFonts w:ascii="Times New Roman" w:hAnsi="Times New Roman" w:cs="Times New Roman"/>
              </w:rPr>
              <w:t xml:space="preserve"> </w:t>
            </w:r>
            <w:r>
              <w:rPr>
                <w:rFonts w:ascii="Times New Roman" w:hAnsi="Times New Roman" w:cs="Times New Roman"/>
              </w:rPr>
              <w:t>Connectors</w:t>
            </w:r>
            <w:r w:rsidR="00162A0A">
              <w:rPr>
                <w:rFonts w:ascii="Times New Roman" w:hAnsi="Times New Roman" w:cs="Times New Roman"/>
              </w:rPr>
              <w:t xml:space="preserve"> Caps</w:t>
            </w:r>
          </w:p>
        </w:tc>
        <w:tc>
          <w:tcPr>
            <w:tcW w:w="678" w:type="pct"/>
          </w:tcPr>
          <w:p w14:paraId="7E60ECEA" w14:textId="0B01F7B6" w:rsidR="005A4382"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906" w:type="pct"/>
          </w:tcPr>
          <w:p w14:paraId="676DD6A6" w14:textId="52273ED9" w:rsidR="005A4382"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38.8</w:t>
            </w:r>
          </w:p>
        </w:tc>
        <w:tc>
          <w:tcPr>
            <w:tcW w:w="960" w:type="pct"/>
          </w:tcPr>
          <w:p w14:paraId="6D67584C" w14:textId="1A4353E2" w:rsidR="005A4382"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194</w:t>
            </w:r>
          </w:p>
        </w:tc>
      </w:tr>
      <w:tr w:rsidR="005A4382" w:rsidRPr="00AC0D0E" w14:paraId="7DF2C8E2" w14:textId="0C16A672" w:rsidTr="00062CB5">
        <w:tc>
          <w:tcPr>
            <w:cnfStyle w:val="001000000000" w:firstRow="0" w:lastRow="0" w:firstColumn="1" w:lastColumn="0" w:oddVBand="0" w:evenVBand="0" w:oddHBand="0" w:evenHBand="0" w:firstRowFirstColumn="0" w:firstRowLastColumn="0" w:lastRowFirstColumn="0" w:lastRowLastColumn="0"/>
            <w:tcW w:w="558" w:type="pct"/>
          </w:tcPr>
          <w:p w14:paraId="0B80885F" w14:textId="77777777" w:rsidR="005A4382" w:rsidRPr="00AC0D0E" w:rsidRDefault="005A4382" w:rsidP="00893F1C">
            <w:pPr>
              <w:pStyle w:val="ListParagraph"/>
              <w:numPr>
                <w:ilvl w:val="0"/>
                <w:numId w:val="10"/>
              </w:numPr>
              <w:spacing w:line="360" w:lineRule="auto"/>
              <w:rPr>
                <w:rFonts w:ascii="Times New Roman" w:hAnsi="Times New Roman" w:cs="Times New Roman"/>
              </w:rPr>
            </w:pPr>
          </w:p>
        </w:tc>
        <w:tc>
          <w:tcPr>
            <w:tcW w:w="1898" w:type="pct"/>
          </w:tcPr>
          <w:p w14:paraId="5CFC5118" w14:textId="01AD8970" w:rsidR="005A4382"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 pin current connectors</w:t>
            </w:r>
          </w:p>
        </w:tc>
        <w:tc>
          <w:tcPr>
            <w:tcW w:w="678" w:type="pct"/>
          </w:tcPr>
          <w:p w14:paraId="56BFE27B" w14:textId="0DB81231" w:rsidR="005A4382"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906" w:type="pct"/>
          </w:tcPr>
          <w:p w14:paraId="1A605D94" w14:textId="4193FDAE" w:rsidR="005A4382" w:rsidRPr="00AC0D0E" w:rsidRDefault="003F2E70"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42.4</w:t>
            </w:r>
          </w:p>
        </w:tc>
        <w:tc>
          <w:tcPr>
            <w:tcW w:w="960" w:type="pct"/>
          </w:tcPr>
          <w:p w14:paraId="5BFC27D2" w14:textId="1A75CEF1" w:rsidR="005A4382"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212</w:t>
            </w:r>
          </w:p>
        </w:tc>
      </w:tr>
      <w:tr w:rsidR="00571AB7" w:rsidRPr="00AC0D0E" w14:paraId="74C37757" w14:textId="77777777" w:rsidTr="0006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tcPr>
          <w:p w14:paraId="59254949" w14:textId="77777777" w:rsidR="00571AB7" w:rsidRPr="00AC0D0E" w:rsidRDefault="00571AB7" w:rsidP="00893F1C">
            <w:pPr>
              <w:pStyle w:val="ListParagraph"/>
              <w:numPr>
                <w:ilvl w:val="0"/>
                <w:numId w:val="10"/>
              </w:numPr>
              <w:spacing w:line="360" w:lineRule="auto"/>
              <w:rPr>
                <w:rFonts w:ascii="Times New Roman" w:hAnsi="Times New Roman" w:cs="Times New Roman"/>
              </w:rPr>
            </w:pPr>
          </w:p>
        </w:tc>
        <w:tc>
          <w:tcPr>
            <w:tcW w:w="1898" w:type="pct"/>
          </w:tcPr>
          <w:p w14:paraId="067956A1" w14:textId="1B897A61" w:rsidR="00162A0A"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Elecom Power Switch</w:t>
            </w:r>
          </w:p>
        </w:tc>
        <w:tc>
          <w:tcPr>
            <w:tcW w:w="678" w:type="pct"/>
          </w:tcPr>
          <w:p w14:paraId="77FD218C" w14:textId="699EA203" w:rsidR="00571AB7"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906" w:type="pct"/>
          </w:tcPr>
          <w:p w14:paraId="44FCE781" w14:textId="6CBF5204" w:rsidR="00571AB7" w:rsidRPr="00AC0D0E" w:rsidRDefault="003F2E70"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120</w:t>
            </w:r>
          </w:p>
        </w:tc>
        <w:tc>
          <w:tcPr>
            <w:tcW w:w="960" w:type="pct"/>
          </w:tcPr>
          <w:p w14:paraId="354A0C37" w14:textId="7A9DE482" w:rsidR="00571AB7"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120</w:t>
            </w:r>
          </w:p>
        </w:tc>
      </w:tr>
      <w:tr w:rsidR="00571AB7" w:rsidRPr="00AC0D0E" w14:paraId="0EA940D5" w14:textId="77777777" w:rsidTr="00062CB5">
        <w:tc>
          <w:tcPr>
            <w:cnfStyle w:val="001000000000" w:firstRow="0" w:lastRow="0" w:firstColumn="1" w:lastColumn="0" w:oddVBand="0" w:evenVBand="0" w:oddHBand="0" w:evenHBand="0" w:firstRowFirstColumn="0" w:firstRowLastColumn="0" w:lastRowFirstColumn="0" w:lastRowLastColumn="0"/>
            <w:tcW w:w="558" w:type="pct"/>
          </w:tcPr>
          <w:p w14:paraId="048E1663" w14:textId="77777777" w:rsidR="00571AB7" w:rsidRPr="00AC0D0E" w:rsidRDefault="00571AB7" w:rsidP="00893F1C">
            <w:pPr>
              <w:pStyle w:val="ListParagraph"/>
              <w:numPr>
                <w:ilvl w:val="0"/>
                <w:numId w:val="10"/>
              </w:numPr>
              <w:spacing w:line="360" w:lineRule="auto"/>
              <w:rPr>
                <w:rFonts w:ascii="Times New Roman" w:hAnsi="Times New Roman" w:cs="Times New Roman"/>
              </w:rPr>
            </w:pPr>
          </w:p>
        </w:tc>
        <w:tc>
          <w:tcPr>
            <w:tcW w:w="1898" w:type="pct"/>
          </w:tcPr>
          <w:p w14:paraId="59FD7DEC" w14:textId="6CAA1464" w:rsidR="00571AB7"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Rocker Switch</w:t>
            </w:r>
          </w:p>
        </w:tc>
        <w:tc>
          <w:tcPr>
            <w:tcW w:w="678" w:type="pct"/>
          </w:tcPr>
          <w:p w14:paraId="6CD4BC25" w14:textId="05BA407C" w:rsidR="00571AB7"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906" w:type="pct"/>
          </w:tcPr>
          <w:p w14:paraId="3842C97C" w14:textId="3FCB0107" w:rsidR="00571AB7" w:rsidRPr="00AC0D0E" w:rsidRDefault="003F2E70"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c>
          <w:tcPr>
            <w:tcW w:w="960" w:type="pct"/>
          </w:tcPr>
          <w:p w14:paraId="75385F34" w14:textId="3AAEC9C3" w:rsidR="00571AB7"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r>
      <w:tr w:rsidR="00162A0A" w:rsidRPr="00AC0D0E" w14:paraId="6947D03A" w14:textId="77777777" w:rsidTr="0006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tcPr>
          <w:p w14:paraId="49498B6B" w14:textId="77777777" w:rsidR="00162A0A" w:rsidRPr="00AC0D0E" w:rsidRDefault="00162A0A" w:rsidP="00893F1C">
            <w:pPr>
              <w:pStyle w:val="ListParagraph"/>
              <w:numPr>
                <w:ilvl w:val="0"/>
                <w:numId w:val="10"/>
              </w:numPr>
              <w:spacing w:line="360" w:lineRule="auto"/>
              <w:rPr>
                <w:rFonts w:ascii="Times New Roman" w:hAnsi="Times New Roman" w:cs="Times New Roman"/>
              </w:rPr>
            </w:pPr>
          </w:p>
        </w:tc>
        <w:tc>
          <w:tcPr>
            <w:tcW w:w="1898" w:type="pct"/>
          </w:tcPr>
          <w:p w14:paraId="25765EA4" w14:textId="10938F8D" w:rsidR="00162A0A"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Ethernet Cord</w:t>
            </w:r>
          </w:p>
        </w:tc>
        <w:tc>
          <w:tcPr>
            <w:tcW w:w="678" w:type="pct"/>
          </w:tcPr>
          <w:p w14:paraId="49197A17" w14:textId="55487E08" w:rsidR="00162A0A"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906" w:type="pct"/>
          </w:tcPr>
          <w:p w14:paraId="716DAD41" w14:textId="3890E68A" w:rsidR="00162A0A" w:rsidRPr="00AC0D0E" w:rsidRDefault="003F2E70"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212</w:t>
            </w:r>
          </w:p>
        </w:tc>
        <w:tc>
          <w:tcPr>
            <w:tcW w:w="960" w:type="pct"/>
          </w:tcPr>
          <w:p w14:paraId="179C7BD8" w14:textId="6F2FD5DF" w:rsidR="00162A0A"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212</w:t>
            </w:r>
          </w:p>
        </w:tc>
      </w:tr>
      <w:tr w:rsidR="00DE6392" w:rsidRPr="00AC0D0E" w14:paraId="29C92031" w14:textId="77777777" w:rsidTr="00062CB5">
        <w:tc>
          <w:tcPr>
            <w:cnfStyle w:val="001000000000" w:firstRow="0" w:lastRow="0" w:firstColumn="1" w:lastColumn="0" w:oddVBand="0" w:evenVBand="0" w:oddHBand="0" w:evenHBand="0" w:firstRowFirstColumn="0" w:firstRowLastColumn="0" w:lastRowFirstColumn="0" w:lastRowLastColumn="0"/>
            <w:tcW w:w="558" w:type="pct"/>
          </w:tcPr>
          <w:p w14:paraId="727078B1" w14:textId="77777777" w:rsidR="00DE6392" w:rsidRPr="00AC0D0E" w:rsidRDefault="00DE6392" w:rsidP="00893F1C">
            <w:pPr>
              <w:pStyle w:val="ListParagraph"/>
              <w:numPr>
                <w:ilvl w:val="0"/>
                <w:numId w:val="10"/>
              </w:numPr>
              <w:spacing w:line="360" w:lineRule="auto"/>
              <w:rPr>
                <w:rFonts w:ascii="Times New Roman" w:hAnsi="Times New Roman" w:cs="Times New Roman"/>
              </w:rPr>
            </w:pPr>
          </w:p>
        </w:tc>
        <w:tc>
          <w:tcPr>
            <w:tcW w:w="1898" w:type="pct"/>
          </w:tcPr>
          <w:p w14:paraId="5FD321F3" w14:textId="72C7A381" w:rsidR="00DE6392"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RS485 Connector</w:t>
            </w:r>
          </w:p>
        </w:tc>
        <w:tc>
          <w:tcPr>
            <w:tcW w:w="678" w:type="pct"/>
          </w:tcPr>
          <w:p w14:paraId="41CA46A9" w14:textId="5917E075" w:rsidR="00DE6392"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906" w:type="pct"/>
          </w:tcPr>
          <w:p w14:paraId="0805A401" w14:textId="6BA3FE28" w:rsidR="00DE6392" w:rsidRPr="00AC0D0E" w:rsidRDefault="003F2E70"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c>
          <w:tcPr>
            <w:tcW w:w="960" w:type="pct"/>
          </w:tcPr>
          <w:p w14:paraId="5B716F56" w14:textId="6777E228" w:rsidR="00DE6392"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r w:rsidR="00162A0A" w:rsidRPr="00AC0D0E" w14:paraId="7E7824FA" w14:textId="77777777" w:rsidTr="0006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tcPr>
          <w:p w14:paraId="7DC79CAC" w14:textId="77777777" w:rsidR="00162A0A" w:rsidRPr="00AC0D0E" w:rsidRDefault="00162A0A" w:rsidP="00893F1C">
            <w:pPr>
              <w:pStyle w:val="ListParagraph"/>
              <w:numPr>
                <w:ilvl w:val="0"/>
                <w:numId w:val="10"/>
              </w:numPr>
              <w:spacing w:line="360" w:lineRule="auto"/>
              <w:rPr>
                <w:rFonts w:ascii="Times New Roman" w:hAnsi="Times New Roman" w:cs="Times New Roman"/>
              </w:rPr>
            </w:pPr>
          </w:p>
        </w:tc>
        <w:tc>
          <w:tcPr>
            <w:tcW w:w="1898" w:type="pct"/>
          </w:tcPr>
          <w:p w14:paraId="6DD26F8A" w14:textId="3343E670" w:rsidR="00162A0A"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Voltage Connectors</w:t>
            </w:r>
          </w:p>
        </w:tc>
        <w:tc>
          <w:tcPr>
            <w:tcW w:w="678" w:type="pct"/>
          </w:tcPr>
          <w:p w14:paraId="3D0DE11E" w14:textId="4EEC2A28" w:rsidR="00162A0A"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906" w:type="pct"/>
          </w:tcPr>
          <w:p w14:paraId="58820999" w14:textId="57D2B716" w:rsidR="00162A0A" w:rsidRPr="00AC0D0E" w:rsidRDefault="003F2E70"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c>
          <w:tcPr>
            <w:tcW w:w="960" w:type="pct"/>
          </w:tcPr>
          <w:p w14:paraId="0FB71A49" w14:textId="70BC6020" w:rsidR="00162A0A"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r>
      <w:tr w:rsidR="00162A0A" w:rsidRPr="00AC0D0E" w14:paraId="15DCA882" w14:textId="77777777" w:rsidTr="00062CB5">
        <w:tc>
          <w:tcPr>
            <w:cnfStyle w:val="001000000000" w:firstRow="0" w:lastRow="0" w:firstColumn="1" w:lastColumn="0" w:oddVBand="0" w:evenVBand="0" w:oddHBand="0" w:evenHBand="0" w:firstRowFirstColumn="0" w:firstRowLastColumn="0" w:lastRowFirstColumn="0" w:lastRowLastColumn="0"/>
            <w:tcW w:w="558" w:type="pct"/>
          </w:tcPr>
          <w:p w14:paraId="51019C62" w14:textId="77777777" w:rsidR="00162A0A" w:rsidRPr="00AC0D0E" w:rsidRDefault="00162A0A" w:rsidP="00893F1C">
            <w:pPr>
              <w:pStyle w:val="ListParagraph"/>
              <w:numPr>
                <w:ilvl w:val="0"/>
                <w:numId w:val="10"/>
              </w:numPr>
              <w:spacing w:line="360" w:lineRule="auto"/>
              <w:rPr>
                <w:rFonts w:ascii="Times New Roman" w:hAnsi="Times New Roman" w:cs="Times New Roman"/>
              </w:rPr>
            </w:pPr>
          </w:p>
        </w:tc>
        <w:tc>
          <w:tcPr>
            <w:tcW w:w="1898" w:type="pct"/>
          </w:tcPr>
          <w:p w14:paraId="45D93FB5" w14:textId="51FFAA8A" w:rsidR="00162A0A"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Profibus Extender</w:t>
            </w:r>
          </w:p>
        </w:tc>
        <w:tc>
          <w:tcPr>
            <w:tcW w:w="678" w:type="pct"/>
          </w:tcPr>
          <w:p w14:paraId="3A6DD001" w14:textId="551A27B5" w:rsidR="00162A0A" w:rsidRPr="00AC0D0E" w:rsidRDefault="00162A0A"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906" w:type="pct"/>
          </w:tcPr>
          <w:p w14:paraId="21D19A9F" w14:textId="63098914" w:rsidR="00162A0A" w:rsidRPr="00AC0D0E" w:rsidRDefault="003F2E70"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70</w:t>
            </w:r>
          </w:p>
        </w:tc>
        <w:tc>
          <w:tcPr>
            <w:tcW w:w="960" w:type="pct"/>
          </w:tcPr>
          <w:p w14:paraId="01257A97" w14:textId="759E44F1" w:rsidR="00162A0A" w:rsidRPr="00AC0D0E" w:rsidRDefault="00DA2424"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70</w:t>
            </w:r>
          </w:p>
        </w:tc>
      </w:tr>
      <w:tr w:rsidR="00DE6392" w:rsidRPr="00AC0D0E" w14:paraId="352E6072" w14:textId="77777777" w:rsidTr="0006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tcPr>
          <w:p w14:paraId="339F598E" w14:textId="77777777" w:rsidR="00DE6392" w:rsidRPr="00AC0D0E" w:rsidRDefault="00DE6392" w:rsidP="00893F1C">
            <w:pPr>
              <w:pStyle w:val="ListParagraph"/>
              <w:numPr>
                <w:ilvl w:val="0"/>
                <w:numId w:val="10"/>
              </w:numPr>
              <w:spacing w:line="360" w:lineRule="auto"/>
              <w:rPr>
                <w:rFonts w:ascii="Times New Roman" w:hAnsi="Times New Roman" w:cs="Times New Roman"/>
              </w:rPr>
            </w:pPr>
          </w:p>
        </w:tc>
        <w:tc>
          <w:tcPr>
            <w:tcW w:w="1898" w:type="pct"/>
          </w:tcPr>
          <w:p w14:paraId="033B674B" w14:textId="417056A0" w:rsidR="00DE6392"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Dim Rail</w:t>
            </w:r>
          </w:p>
        </w:tc>
        <w:tc>
          <w:tcPr>
            <w:tcW w:w="678" w:type="pct"/>
          </w:tcPr>
          <w:p w14:paraId="18F65F65" w14:textId="67722929" w:rsidR="00DE6392" w:rsidRPr="00AC0D0E" w:rsidRDefault="00162A0A"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906" w:type="pct"/>
          </w:tcPr>
          <w:p w14:paraId="3EB6738B" w14:textId="4D8AA4E7" w:rsidR="00DE6392" w:rsidRPr="00AC0D0E" w:rsidRDefault="003F2E70"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60</w:t>
            </w:r>
          </w:p>
        </w:tc>
        <w:tc>
          <w:tcPr>
            <w:tcW w:w="960" w:type="pct"/>
          </w:tcPr>
          <w:p w14:paraId="787B81C5" w14:textId="2FBBD96B" w:rsidR="00DE6392" w:rsidRPr="00AC0D0E" w:rsidRDefault="00DA2424" w:rsidP="00893F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60</w:t>
            </w:r>
          </w:p>
        </w:tc>
      </w:tr>
      <w:tr w:rsidR="0054420A" w:rsidRPr="00AC0D0E" w14:paraId="71B4E716" w14:textId="77777777" w:rsidTr="00062CB5">
        <w:tc>
          <w:tcPr>
            <w:cnfStyle w:val="001000000000" w:firstRow="0" w:lastRow="0" w:firstColumn="1" w:lastColumn="0" w:oddVBand="0" w:evenVBand="0" w:oddHBand="0" w:evenHBand="0" w:firstRowFirstColumn="0" w:firstRowLastColumn="0" w:lastRowFirstColumn="0" w:lastRowLastColumn="0"/>
            <w:tcW w:w="4040" w:type="pct"/>
            <w:gridSpan w:val="4"/>
          </w:tcPr>
          <w:p w14:paraId="26D9E6CF" w14:textId="23FAA2FD" w:rsidR="0054420A" w:rsidRPr="00AC0D0E" w:rsidRDefault="0054420A" w:rsidP="00893F1C">
            <w:pPr>
              <w:spacing w:line="360" w:lineRule="auto"/>
              <w:jc w:val="right"/>
              <w:rPr>
                <w:rFonts w:ascii="Times New Roman" w:hAnsi="Times New Roman" w:cs="Times New Roman"/>
                <w:sz w:val="28"/>
                <w:szCs w:val="24"/>
              </w:rPr>
            </w:pPr>
            <w:r w:rsidRPr="00AC0D0E">
              <w:rPr>
                <w:rFonts w:ascii="Times New Roman" w:hAnsi="Times New Roman" w:cs="Times New Roman"/>
                <w:sz w:val="28"/>
                <w:szCs w:val="24"/>
              </w:rPr>
              <w:t>Total Cost (`)</w:t>
            </w:r>
          </w:p>
        </w:tc>
        <w:tc>
          <w:tcPr>
            <w:tcW w:w="960" w:type="pct"/>
          </w:tcPr>
          <w:p w14:paraId="107849D3" w14:textId="3BB4E672" w:rsidR="0054420A" w:rsidRPr="00AC0D0E" w:rsidRDefault="00AE4521" w:rsidP="00893F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4"/>
              </w:rPr>
            </w:pPr>
            <w:r>
              <w:rPr>
                <w:rFonts w:ascii="Times New Roman" w:hAnsi="Times New Roman" w:cs="Times New Roman"/>
                <w:b/>
                <w:bCs/>
                <w:sz w:val="28"/>
                <w:szCs w:val="24"/>
              </w:rPr>
              <w:t>1,028</w:t>
            </w:r>
          </w:p>
        </w:tc>
      </w:tr>
    </w:tbl>
    <w:p w14:paraId="6903A642" w14:textId="77777777" w:rsidR="00732529" w:rsidRPr="00AC0D0E" w:rsidRDefault="00732529" w:rsidP="00164338">
      <w:pPr>
        <w:rPr>
          <w:rFonts w:ascii="Times New Roman" w:hAnsi="Times New Roman" w:cs="Times New Roman"/>
        </w:rPr>
      </w:pPr>
    </w:p>
    <w:p w14:paraId="482BB80A" w14:textId="77777777" w:rsidR="00583F15" w:rsidRPr="00AC0D0E" w:rsidRDefault="00583F15" w:rsidP="00164338">
      <w:pPr>
        <w:rPr>
          <w:rFonts w:ascii="Times New Roman" w:hAnsi="Times New Roman" w:cs="Times New Roman"/>
        </w:rPr>
      </w:pPr>
    </w:p>
    <w:p w14:paraId="058C5C04" w14:textId="77777777" w:rsidR="00583F15" w:rsidRPr="00AC0D0E" w:rsidRDefault="00583F15" w:rsidP="00164338">
      <w:pPr>
        <w:rPr>
          <w:rFonts w:ascii="Times New Roman" w:hAnsi="Times New Roman" w:cs="Times New Roman"/>
        </w:rPr>
      </w:pPr>
    </w:p>
    <w:p w14:paraId="07423614" w14:textId="77777777" w:rsidR="00583F15" w:rsidRPr="00AC0D0E" w:rsidRDefault="00583F15" w:rsidP="00164338">
      <w:pPr>
        <w:rPr>
          <w:rFonts w:ascii="Times New Roman" w:hAnsi="Times New Roman" w:cs="Times New Roman"/>
        </w:rPr>
      </w:pPr>
    </w:p>
    <w:p w14:paraId="20D8F514" w14:textId="77777777" w:rsidR="00583F15" w:rsidRPr="00AC0D0E" w:rsidRDefault="00583F15" w:rsidP="00164338">
      <w:pPr>
        <w:rPr>
          <w:rFonts w:ascii="Times New Roman" w:hAnsi="Times New Roman" w:cs="Times New Roman"/>
        </w:rPr>
      </w:pPr>
    </w:p>
    <w:p w14:paraId="0BB255F3" w14:textId="77777777" w:rsidR="00583F15" w:rsidRPr="00AC0D0E" w:rsidRDefault="00583F15" w:rsidP="00164338">
      <w:pPr>
        <w:rPr>
          <w:rFonts w:ascii="Times New Roman" w:hAnsi="Times New Roman" w:cs="Times New Roman"/>
        </w:rPr>
      </w:pPr>
    </w:p>
    <w:p w14:paraId="0B25EBFE" w14:textId="77777777" w:rsidR="00583F15" w:rsidRPr="00AC0D0E" w:rsidRDefault="00583F15" w:rsidP="00164338">
      <w:pPr>
        <w:rPr>
          <w:rFonts w:ascii="Times New Roman" w:hAnsi="Times New Roman" w:cs="Times New Roman"/>
        </w:rPr>
      </w:pPr>
    </w:p>
    <w:p w14:paraId="1B18A2AE" w14:textId="77777777" w:rsidR="00583F15" w:rsidRPr="00AC0D0E" w:rsidRDefault="00583F15" w:rsidP="00164338">
      <w:pPr>
        <w:rPr>
          <w:rFonts w:ascii="Times New Roman" w:hAnsi="Times New Roman" w:cs="Times New Roman"/>
        </w:rPr>
      </w:pPr>
    </w:p>
    <w:p w14:paraId="11D6A078" w14:textId="77777777" w:rsidR="00583F15" w:rsidRPr="00AC0D0E" w:rsidRDefault="00583F15" w:rsidP="00164338">
      <w:pPr>
        <w:rPr>
          <w:rFonts w:ascii="Times New Roman" w:hAnsi="Times New Roman" w:cs="Times New Roman"/>
        </w:rPr>
      </w:pPr>
    </w:p>
    <w:p w14:paraId="59C9EC16" w14:textId="77777777" w:rsidR="00583F15" w:rsidRPr="00AC0D0E" w:rsidRDefault="00583F15" w:rsidP="00164338">
      <w:pPr>
        <w:rPr>
          <w:rFonts w:ascii="Times New Roman" w:hAnsi="Times New Roman" w:cs="Times New Roman"/>
        </w:rPr>
      </w:pPr>
    </w:p>
    <w:p w14:paraId="009E4865" w14:textId="77777777" w:rsidR="00583F15" w:rsidRPr="00AC0D0E" w:rsidRDefault="00583F15" w:rsidP="00164338">
      <w:pPr>
        <w:rPr>
          <w:rFonts w:ascii="Times New Roman" w:hAnsi="Times New Roman" w:cs="Times New Roman"/>
        </w:rPr>
      </w:pPr>
    </w:p>
    <w:p w14:paraId="23E15AA0" w14:textId="77777777" w:rsidR="00583F15" w:rsidRPr="00AC0D0E" w:rsidRDefault="00583F15" w:rsidP="00164338">
      <w:pPr>
        <w:rPr>
          <w:rFonts w:ascii="Times New Roman" w:hAnsi="Times New Roman" w:cs="Times New Roman"/>
        </w:rPr>
      </w:pPr>
    </w:p>
    <w:p w14:paraId="1E719B7C" w14:textId="77777777" w:rsidR="00583F15" w:rsidRPr="00AC0D0E" w:rsidRDefault="00583F15" w:rsidP="00164338">
      <w:pPr>
        <w:rPr>
          <w:rFonts w:ascii="Times New Roman" w:hAnsi="Times New Roman" w:cs="Times New Roman"/>
        </w:rPr>
      </w:pPr>
    </w:p>
    <w:p w14:paraId="08ACC061" w14:textId="77777777" w:rsidR="00583F15" w:rsidRPr="00AC0D0E" w:rsidRDefault="00583F15" w:rsidP="00164338">
      <w:pPr>
        <w:rPr>
          <w:rFonts w:ascii="Times New Roman" w:hAnsi="Times New Roman" w:cs="Times New Roman"/>
        </w:rPr>
      </w:pPr>
    </w:p>
    <w:p w14:paraId="1604C4ED" w14:textId="77777777" w:rsidR="00583F15" w:rsidRPr="00AC0D0E" w:rsidRDefault="00583F15" w:rsidP="00164338">
      <w:pPr>
        <w:rPr>
          <w:rFonts w:ascii="Times New Roman" w:hAnsi="Times New Roman" w:cs="Times New Roman"/>
        </w:rPr>
      </w:pPr>
    </w:p>
    <w:p w14:paraId="1BBA34CB" w14:textId="77777777" w:rsidR="00583F15" w:rsidRPr="00AC0D0E" w:rsidRDefault="00583F15" w:rsidP="00164338">
      <w:pPr>
        <w:rPr>
          <w:rFonts w:ascii="Times New Roman" w:hAnsi="Times New Roman" w:cs="Times New Roman"/>
        </w:rPr>
      </w:pPr>
    </w:p>
    <w:p w14:paraId="47CBAEA0" w14:textId="2C9AE1ED" w:rsidR="00583F15" w:rsidRPr="00AC0D0E" w:rsidRDefault="009E3C99" w:rsidP="00583F15">
      <w:pPr>
        <w:pStyle w:val="Heading1"/>
        <w:rPr>
          <w:rFonts w:ascii="Times New Roman" w:hAnsi="Times New Roman" w:cs="Times New Roman"/>
        </w:rPr>
      </w:pPr>
      <w:bookmarkStart w:id="20" w:name="_Toc156169710"/>
      <w:r w:rsidRPr="00AC0D0E">
        <w:rPr>
          <w:rFonts w:ascii="Times New Roman" w:hAnsi="Times New Roman" w:cs="Times New Roman"/>
        </w:rPr>
        <w:lastRenderedPageBreak/>
        <w:t>Member work sheet</w:t>
      </w:r>
      <w:bookmarkEnd w:id="20"/>
    </w:p>
    <w:p w14:paraId="6BF6FE1F" w14:textId="77777777" w:rsidR="00583F15" w:rsidRPr="00AC0D0E" w:rsidRDefault="00583F15" w:rsidP="00583F15">
      <w:pPr>
        <w:rPr>
          <w:rFonts w:ascii="Times New Roman" w:hAnsi="Times New Roman" w:cs="Times New Roman"/>
        </w:rPr>
      </w:pPr>
    </w:p>
    <w:p w14:paraId="7D7FEED5" w14:textId="37E5F3E9" w:rsidR="00583F15" w:rsidRPr="00AC0D0E" w:rsidRDefault="00583F15" w:rsidP="00583F15">
      <w:pPr>
        <w:rPr>
          <w:rFonts w:ascii="Times New Roman" w:hAnsi="Times New Roman" w:cs="Times New Roman"/>
        </w:rPr>
      </w:pPr>
      <w:r w:rsidRPr="00AC0D0E">
        <w:rPr>
          <w:rFonts w:ascii="Times New Roman" w:hAnsi="Times New Roman" w:cs="Times New Roman"/>
        </w:rPr>
        <w:t xml:space="preserve">Following table gives the </w:t>
      </w:r>
      <w:r w:rsidR="009E3C99" w:rsidRPr="00AC0D0E">
        <w:rPr>
          <w:rFonts w:ascii="Times New Roman" w:hAnsi="Times New Roman" w:cs="Times New Roman"/>
        </w:rPr>
        <w:t>details of the work allotted and completed by each member.</w:t>
      </w:r>
    </w:p>
    <w:p w14:paraId="4B389C98" w14:textId="77777777" w:rsidR="007C3E06" w:rsidRPr="00AC0D0E" w:rsidRDefault="007C3E06" w:rsidP="00583F15">
      <w:pPr>
        <w:rPr>
          <w:rFonts w:ascii="Times New Roman" w:hAnsi="Times New Roman" w:cs="Times New Roman"/>
        </w:rPr>
      </w:pPr>
    </w:p>
    <w:tbl>
      <w:tblPr>
        <w:tblStyle w:val="PlainTable1"/>
        <w:tblW w:w="4998" w:type="pct"/>
        <w:tblLook w:val="04A0" w:firstRow="1" w:lastRow="0" w:firstColumn="1" w:lastColumn="0" w:noHBand="0" w:noVBand="1"/>
      </w:tblPr>
      <w:tblGrid>
        <w:gridCol w:w="1189"/>
        <w:gridCol w:w="2527"/>
        <w:gridCol w:w="2849"/>
        <w:gridCol w:w="2448"/>
      </w:tblGrid>
      <w:tr w:rsidR="007C3E06" w:rsidRPr="00AC0D0E" w14:paraId="2EBE3522" w14:textId="77777777" w:rsidTr="00774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vAlign w:val="center"/>
          </w:tcPr>
          <w:p w14:paraId="2FFA6015" w14:textId="77777777" w:rsidR="007C3E06" w:rsidRPr="00AC0D0E" w:rsidRDefault="007C3E06" w:rsidP="00473A96">
            <w:pPr>
              <w:spacing w:line="360" w:lineRule="auto"/>
              <w:jc w:val="center"/>
              <w:rPr>
                <w:rFonts w:ascii="Times New Roman" w:hAnsi="Times New Roman" w:cs="Times New Roman"/>
                <w:sz w:val="28"/>
                <w:szCs w:val="28"/>
              </w:rPr>
            </w:pPr>
            <w:r w:rsidRPr="00AC0D0E">
              <w:rPr>
                <w:rFonts w:ascii="Times New Roman" w:hAnsi="Times New Roman" w:cs="Times New Roman"/>
                <w:sz w:val="28"/>
                <w:szCs w:val="28"/>
              </w:rPr>
              <w:t>Sr. No.</w:t>
            </w:r>
          </w:p>
        </w:tc>
        <w:tc>
          <w:tcPr>
            <w:tcW w:w="1402" w:type="pct"/>
            <w:vAlign w:val="center"/>
          </w:tcPr>
          <w:p w14:paraId="3344E577" w14:textId="5690C65E" w:rsidR="007C3E06" w:rsidRPr="00AC0D0E" w:rsidRDefault="007C3E06" w:rsidP="00473A9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C0D0E">
              <w:rPr>
                <w:rFonts w:ascii="Times New Roman" w:hAnsi="Times New Roman" w:cs="Times New Roman"/>
                <w:sz w:val="28"/>
                <w:szCs w:val="28"/>
              </w:rPr>
              <w:t>Member Name</w:t>
            </w:r>
          </w:p>
        </w:tc>
        <w:tc>
          <w:tcPr>
            <w:tcW w:w="1580" w:type="pct"/>
            <w:vAlign w:val="center"/>
          </w:tcPr>
          <w:p w14:paraId="7523C5EB" w14:textId="073794B9" w:rsidR="007C3E06" w:rsidRPr="00AC0D0E" w:rsidRDefault="007C3E06" w:rsidP="00473A9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C0D0E">
              <w:rPr>
                <w:rFonts w:ascii="Times New Roman" w:hAnsi="Times New Roman" w:cs="Times New Roman"/>
                <w:sz w:val="28"/>
                <w:szCs w:val="28"/>
              </w:rPr>
              <w:t>Work allotte</w:t>
            </w:r>
            <w:r w:rsidRPr="00AC0D0E">
              <w:rPr>
                <w:rFonts w:ascii="Times New Roman" w:hAnsi="Times New Roman" w:cs="Times New Roman"/>
                <w:b w:val="0"/>
                <w:bCs w:val="0"/>
                <w:sz w:val="28"/>
                <w:szCs w:val="28"/>
              </w:rPr>
              <w:t>d</w:t>
            </w:r>
          </w:p>
        </w:tc>
        <w:tc>
          <w:tcPr>
            <w:tcW w:w="1358" w:type="pct"/>
            <w:vAlign w:val="center"/>
          </w:tcPr>
          <w:p w14:paraId="786CB158" w14:textId="1C75298D" w:rsidR="007C3E06" w:rsidRPr="00AC0D0E" w:rsidRDefault="007C3E06" w:rsidP="00473A9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C0D0E">
              <w:rPr>
                <w:rFonts w:ascii="Times New Roman" w:hAnsi="Times New Roman" w:cs="Times New Roman"/>
                <w:sz w:val="28"/>
                <w:szCs w:val="28"/>
              </w:rPr>
              <w:t>Work completed</w:t>
            </w:r>
          </w:p>
        </w:tc>
      </w:tr>
      <w:tr w:rsidR="005E3FA1" w:rsidRPr="00AC0D0E" w14:paraId="171AE3E1" w14:textId="77777777" w:rsidTr="00774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vAlign w:val="center"/>
          </w:tcPr>
          <w:p w14:paraId="61264737" w14:textId="732ECC62" w:rsidR="005E3FA1" w:rsidRPr="00AC0D0E" w:rsidRDefault="00DF5646" w:rsidP="00473A96">
            <w:pPr>
              <w:spacing w:line="360" w:lineRule="auto"/>
              <w:jc w:val="center"/>
              <w:rPr>
                <w:rFonts w:ascii="Times New Roman" w:hAnsi="Times New Roman" w:cs="Times New Roman"/>
                <w:sz w:val="28"/>
                <w:szCs w:val="28"/>
              </w:rPr>
            </w:pPr>
            <w:r w:rsidRPr="00AC0D0E">
              <w:rPr>
                <w:rFonts w:ascii="Times New Roman" w:hAnsi="Times New Roman" w:cs="Times New Roman"/>
                <w:sz w:val="28"/>
                <w:szCs w:val="28"/>
              </w:rPr>
              <w:t>1.</w:t>
            </w:r>
          </w:p>
        </w:tc>
        <w:tc>
          <w:tcPr>
            <w:tcW w:w="1402" w:type="pct"/>
            <w:vAlign w:val="center"/>
          </w:tcPr>
          <w:p w14:paraId="1486F268" w14:textId="024DA0DC" w:rsidR="005E3FA1" w:rsidRPr="00AC0D0E" w:rsidRDefault="00DF5646" w:rsidP="00DF5646">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Omkar N. Koli</w:t>
            </w:r>
          </w:p>
        </w:tc>
        <w:tc>
          <w:tcPr>
            <w:tcW w:w="1580" w:type="pct"/>
            <w:vAlign w:val="center"/>
          </w:tcPr>
          <w:p w14:paraId="180E4910" w14:textId="0B8EFB51" w:rsidR="005E3FA1" w:rsidRPr="00AC0D0E" w:rsidRDefault="00597A7E" w:rsidP="00597A7E">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Documentation &amp; Research work</w:t>
            </w:r>
          </w:p>
        </w:tc>
        <w:tc>
          <w:tcPr>
            <w:tcW w:w="1358" w:type="pct"/>
            <w:vAlign w:val="center"/>
          </w:tcPr>
          <w:p w14:paraId="7715B703" w14:textId="77777777" w:rsidR="005E3FA1" w:rsidRPr="00AC0D0E" w:rsidRDefault="005E3FA1" w:rsidP="00473A9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E3FA1" w:rsidRPr="00AC0D0E" w14:paraId="274D6043" w14:textId="77777777" w:rsidTr="00774347">
        <w:tc>
          <w:tcPr>
            <w:cnfStyle w:val="001000000000" w:firstRow="0" w:lastRow="0" w:firstColumn="1" w:lastColumn="0" w:oddVBand="0" w:evenVBand="0" w:oddHBand="0" w:evenHBand="0" w:firstRowFirstColumn="0" w:firstRowLastColumn="0" w:lastRowFirstColumn="0" w:lastRowLastColumn="0"/>
            <w:tcW w:w="660" w:type="pct"/>
            <w:vAlign w:val="center"/>
          </w:tcPr>
          <w:p w14:paraId="174A2461" w14:textId="466748BF" w:rsidR="005E3FA1" w:rsidRPr="00AC0D0E" w:rsidRDefault="00DF5646" w:rsidP="00473A96">
            <w:pPr>
              <w:spacing w:line="360" w:lineRule="auto"/>
              <w:jc w:val="center"/>
              <w:rPr>
                <w:rFonts w:ascii="Times New Roman" w:hAnsi="Times New Roman" w:cs="Times New Roman"/>
              </w:rPr>
            </w:pPr>
            <w:r w:rsidRPr="00AC0D0E">
              <w:rPr>
                <w:rFonts w:ascii="Times New Roman" w:hAnsi="Times New Roman" w:cs="Times New Roman"/>
              </w:rPr>
              <w:t>2.</w:t>
            </w:r>
          </w:p>
        </w:tc>
        <w:tc>
          <w:tcPr>
            <w:tcW w:w="1402" w:type="pct"/>
            <w:vAlign w:val="center"/>
          </w:tcPr>
          <w:p w14:paraId="12624840" w14:textId="03971C2D" w:rsidR="005E3FA1" w:rsidRPr="00AC0D0E" w:rsidRDefault="00DF5646" w:rsidP="00DF5646">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 xml:space="preserve">Sai G. </w:t>
            </w:r>
            <w:proofErr w:type="spellStart"/>
            <w:r w:rsidRPr="00AC0D0E">
              <w:rPr>
                <w:rFonts w:ascii="Times New Roman" w:hAnsi="Times New Roman" w:cs="Times New Roman"/>
              </w:rPr>
              <w:t>Patade</w:t>
            </w:r>
            <w:proofErr w:type="spellEnd"/>
          </w:p>
        </w:tc>
        <w:tc>
          <w:tcPr>
            <w:tcW w:w="1580" w:type="pct"/>
            <w:vAlign w:val="center"/>
          </w:tcPr>
          <w:p w14:paraId="5F7A7CC4" w14:textId="76F22A0B" w:rsidR="005E3FA1" w:rsidRPr="00AC0D0E" w:rsidRDefault="00F65FC5" w:rsidP="00597A7E">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Designing &amp; Placements</w:t>
            </w:r>
          </w:p>
        </w:tc>
        <w:tc>
          <w:tcPr>
            <w:tcW w:w="1358" w:type="pct"/>
            <w:vAlign w:val="center"/>
          </w:tcPr>
          <w:p w14:paraId="791149E9" w14:textId="77777777" w:rsidR="005E3FA1" w:rsidRPr="00AC0D0E" w:rsidRDefault="005E3FA1" w:rsidP="00473A9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E3FA1" w:rsidRPr="00AC0D0E" w14:paraId="07DD3959" w14:textId="77777777" w:rsidTr="00774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vAlign w:val="center"/>
          </w:tcPr>
          <w:p w14:paraId="703B3799" w14:textId="619DF142" w:rsidR="005E3FA1" w:rsidRPr="00AC0D0E" w:rsidRDefault="00DF5646" w:rsidP="00473A96">
            <w:pPr>
              <w:spacing w:line="360" w:lineRule="auto"/>
              <w:jc w:val="center"/>
              <w:rPr>
                <w:rFonts w:ascii="Times New Roman" w:hAnsi="Times New Roman" w:cs="Times New Roman"/>
              </w:rPr>
            </w:pPr>
            <w:r w:rsidRPr="00AC0D0E">
              <w:rPr>
                <w:rFonts w:ascii="Times New Roman" w:hAnsi="Times New Roman" w:cs="Times New Roman"/>
              </w:rPr>
              <w:t>3.</w:t>
            </w:r>
          </w:p>
        </w:tc>
        <w:tc>
          <w:tcPr>
            <w:tcW w:w="1402" w:type="pct"/>
            <w:vAlign w:val="center"/>
          </w:tcPr>
          <w:p w14:paraId="2AD0D11C" w14:textId="2596B700" w:rsidR="005E3FA1" w:rsidRPr="00AC0D0E" w:rsidRDefault="00DF5646" w:rsidP="00DF5646">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Aditya S. Salunke</w:t>
            </w:r>
          </w:p>
        </w:tc>
        <w:tc>
          <w:tcPr>
            <w:tcW w:w="1580" w:type="pct"/>
            <w:vAlign w:val="center"/>
          </w:tcPr>
          <w:p w14:paraId="27F2E1A3" w14:textId="36C54CFF" w:rsidR="005E3FA1" w:rsidRPr="00AC0D0E" w:rsidRDefault="00597A7E" w:rsidP="00597A7E">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Connections Work</w:t>
            </w:r>
            <w:r w:rsidR="00F65FC5">
              <w:rPr>
                <w:rFonts w:ascii="Times New Roman" w:hAnsi="Times New Roman" w:cs="Times New Roman"/>
              </w:rPr>
              <w:t xml:space="preserve"> &amp; Research </w:t>
            </w:r>
          </w:p>
        </w:tc>
        <w:tc>
          <w:tcPr>
            <w:tcW w:w="1358" w:type="pct"/>
            <w:vAlign w:val="center"/>
          </w:tcPr>
          <w:p w14:paraId="2BC6E21D" w14:textId="77777777" w:rsidR="005E3FA1" w:rsidRPr="00AC0D0E" w:rsidRDefault="005E3FA1" w:rsidP="00473A9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41E14" w:rsidRPr="00AC0D0E" w14:paraId="6C63104F" w14:textId="77777777" w:rsidTr="00774347">
        <w:tc>
          <w:tcPr>
            <w:cnfStyle w:val="001000000000" w:firstRow="0" w:lastRow="0" w:firstColumn="1" w:lastColumn="0" w:oddVBand="0" w:evenVBand="0" w:oddHBand="0" w:evenHBand="0" w:firstRowFirstColumn="0" w:firstRowLastColumn="0" w:lastRowFirstColumn="0" w:lastRowLastColumn="0"/>
            <w:tcW w:w="660" w:type="pct"/>
            <w:vAlign w:val="center"/>
          </w:tcPr>
          <w:p w14:paraId="0E96A218" w14:textId="612CC871" w:rsidR="00441E14" w:rsidRPr="00AC0D0E" w:rsidRDefault="00DF5646" w:rsidP="00473A96">
            <w:pPr>
              <w:spacing w:line="360" w:lineRule="auto"/>
              <w:jc w:val="center"/>
              <w:rPr>
                <w:rFonts w:ascii="Times New Roman" w:hAnsi="Times New Roman" w:cs="Times New Roman"/>
              </w:rPr>
            </w:pPr>
            <w:r w:rsidRPr="00AC0D0E">
              <w:rPr>
                <w:rFonts w:ascii="Times New Roman" w:hAnsi="Times New Roman" w:cs="Times New Roman"/>
              </w:rPr>
              <w:t>4.</w:t>
            </w:r>
          </w:p>
        </w:tc>
        <w:tc>
          <w:tcPr>
            <w:tcW w:w="1402" w:type="pct"/>
            <w:vAlign w:val="center"/>
          </w:tcPr>
          <w:p w14:paraId="43D53A0D" w14:textId="47EE7747" w:rsidR="00441E14" w:rsidRPr="00AC0D0E" w:rsidRDefault="00597A7E" w:rsidP="00597A7E">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Yash C. Sonje</w:t>
            </w:r>
          </w:p>
        </w:tc>
        <w:tc>
          <w:tcPr>
            <w:tcW w:w="1580" w:type="pct"/>
            <w:vAlign w:val="center"/>
          </w:tcPr>
          <w:p w14:paraId="6620DB90" w14:textId="2D99D8BD" w:rsidR="00441E14" w:rsidRPr="00AC0D0E" w:rsidRDefault="00F65FC5" w:rsidP="00597A7E">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Designing </w:t>
            </w:r>
            <w:r w:rsidR="00597A7E" w:rsidRPr="00AC0D0E">
              <w:rPr>
                <w:rFonts w:ascii="Times New Roman" w:hAnsi="Times New Roman" w:cs="Times New Roman"/>
              </w:rPr>
              <w:t xml:space="preserve">&amp; </w:t>
            </w:r>
            <w:proofErr w:type="spellStart"/>
            <w:proofErr w:type="gramStart"/>
            <w:r>
              <w:rPr>
                <w:rFonts w:ascii="Times New Roman" w:hAnsi="Times New Roman" w:cs="Times New Roman"/>
              </w:rPr>
              <w:t>Placements,</w:t>
            </w:r>
            <w:r w:rsidR="00597A7E" w:rsidRPr="00AC0D0E">
              <w:rPr>
                <w:rFonts w:ascii="Times New Roman" w:hAnsi="Times New Roman" w:cs="Times New Roman"/>
              </w:rPr>
              <w:t>Documentation</w:t>
            </w:r>
            <w:proofErr w:type="spellEnd"/>
            <w:proofErr w:type="gramEnd"/>
          </w:p>
        </w:tc>
        <w:tc>
          <w:tcPr>
            <w:tcW w:w="1358" w:type="pct"/>
            <w:vAlign w:val="center"/>
          </w:tcPr>
          <w:p w14:paraId="15941129" w14:textId="77777777" w:rsidR="00441E14" w:rsidRPr="00AC0D0E" w:rsidRDefault="00441E14" w:rsidP="00473A9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1E14" w:rsidRPr="00AC0D0E" w14:paraId="309E635E" w14:textId="77777777" w:rsidTr="00774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vAlign w:val="center"/>
          </w:tcPr>
          <w:p w14:paraId="7CDDDA4A" w14:textId="76872C39" w:rsidR="00441E14" w:rsidRPr="00AC0D0E" w:rsidRDefault="00DF5646" w:rsidP="00473A96">
            <w:pPr>
              <w:spacing w:line="360" w:lineRule="auto"/>
              <w:jc w:val="center"/>
              <w:rPr>
                <w:rFonts w:ascii="Times New Roman" w:hAnsi="Times New Roman" w:cs="Times New Roman"/>
              </w:rPr>
            </w:pPr>
            <w:r w:rsidRPr="00AC0D0E">
              <w:rPr>
                <w:rFonts w:ascii="Times New Roman" w:hAnsi="Times New Roman" w:cs="Times New Roman"/>
              </w:rPr>
              <w:t>5.</w:t>
            </w:r>
          </w:p>
        </w:tc>
        <w:tc>
          <w:tcPr>
            <w:tcW w:w="1402" w:type="pct"/>
            <w:vAlign w:val="center"/>
          </w:tcPr>
          <w:p w14:paraId="660C5512" w14:textId="6D98DEFC" w:rsidR="00441E14" w:rsidRPr="00AC0D0E" w:rsidRDefault="00597A7E" w:rsidP="00597A7E">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Mayur M. Vaidya</w:t>
            </w:r>
          </w:p>
        </w:tc>
        <w:tc>
          <w:tcPr>
            <w:tcW w:w="1580" w:type="pct"/>
            <w:vAlign w:val="center"/>
          </w:tcPr>
          <w:p w14:paraId="02288E0D" w14:textId="47757D13" w:rsidR="00441E14" w:rsidRPr="00AC0D0E" w:rsidRDefault="00597A7E" w:rsidP="00597A7E">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0E">
              <w:rPr>
                <w:rFonts w:ascii="Times New Roman" w:hAnsi="Times New Roman" w:cs="Times New Roman"/>
              </w:rPr>
              <w:t>Connections Work</w:t>
            </w:r>
            <w:r w:rsidR="00F65FC5">
              <w:rPr>
                <w:rFonts w:ascii="Times New Roman" w:hAnsi="Times New Roman" w:cs="Times New Roman"/>
              </w:rPr>
              <w:t xml:space="preserve"> &amp; Research</w:t>
            </w:r>
          </w:p>
        </w:tc>
        <w:tc>
          <w:tcPr>
            <w:tcW w:w="1358" w:type="pct"/>
            <w:vAlign w:val="center"/>
          </w:tcPr>
          <w:p w14:paraId="68DE3B86" w14:textId="77777777" w:rsidR="00441E14" w:rsidRPr="00AC0D0E" w:rsidRDefault="00441E14" w:rsidP="00473A9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A608E55" w14:textId="77777777" w:rsidR="00583F15" w:rsidRPr="00AC0D0E" w:rsidRDefault="00583F15" w:rsidP="00164338">
      <w:pPr>
        <w:rPr>
          <w:rFonts w:ascii="Times New Roman" w:hAnsi="Times New Roman" w:cs="Times New Roman"/>
        </w:rPr>
      </w:pPr>
    </w:p>
    <w:p w14:paraId="04F50BA0" w14:textId="77777777" w:rsidR="00583F15" w:rsidRPr="00AC0D0E" w:rsidRDefault="00583F15" w:rsidP="00164338">
      <w:pPr>
        <w:rPr>
          <w:rFonts w:ascii="Times New Roman" w:hAnsi="Times New Roman" w:cs="Times New Roman"/>
        </w:rPr>
      </w:pPr>
    </w:p>
    <w:p w14:paraId="24FB3543" w14:textId="77777777" w:rsidR="00210FBD" w:rsidRPr="00AC0D0E" w:rsidRDefault="00210FBD" w:rsidP="00164338">
      <w:pPr>
        <w:rPr>
          <w:rFonts w:ascii="Times New Roman" w:hAnsi="Times New Roman" w:cs="Times New Roman"/>
        </w:rPr>
      </w:pPr>
    </w:p>
    <w:p w14:paraId="60BCFCD9" w14:textId="77777777" w:rsidR="00210FBD" w:rsidRPr="00AC0D0E" w:rsidRDefault="00210FBD" w:rsidP="00164338">
      <w:pPr>
        <w:rPr>
          <w:rFonts w:ascii="Times New Roman" w:hAnsi="Times New Roman" w:cs="Times New Roman"/>
        </w:rPr>
      </w:pPr>
    </w:p>
    <w:p w14:paraId="39BAE3D7" w14:textId="77777777" w:rsidR="00210FBD" w:rsidRPr="00AC0D0E" w:rsidRDefault="00210FBD" w:rsidP="00164338">
      <w:pPr>
        <w:rPr>
          <w:rFonts w:ascii="Times New Roman" w:hAnsi="Times New Roman" w:cs="Times New Roman"/>
        </w:rPr>
      </w:pPr>
    </w:p>
    <w:p w14:paraId="54ABC61F" w14:textId="77777777" w:rsidR="00210FBD" w:rsidRPr="00AC0D0E" w:rsidRDefault="00210FBD" w:rsidP="00164338">
      <w:pPr>
        <w:rPr>
          <w:rFonts w:ascii="Times New Roman" w:hAnsi="Times New Roman" w:cs="Times New Roman"/>
        </w:rPr>
      </w:pPr>
    </w:p>
    <w:p w14:paraId="0FC54AF3" w14:textId="77777777" w:rsidR="00210FBD" w:rsidRPr="00AC0D0E" w:rsidRDefault="00210FBD" w:rsidP="00164338">
      <w:pPr>
        <w:rPr>
          <w:rFonts w:ascii="Times New Roman" w:hAnsi="Times New Roman" w:cs="Times New Roman"/>
        </w:rPr>
      </w:pPr>
    </w:p>
    <w:p w14:paraId="04123539" w14:textId="77777777" w:rsidR="00210FBD" w:rsidRPr="00AC0D0E" w:rsidRDefault="00210FBD" w:rsidP="00164338">
      <w:pPr>
        <w:rPr>
          <w:rFonts w:ascii="Times New Roman" w:hAnsi="Times New Roman" w:cs="Times New Roman"/>
        </w:rPr>
      </w:pPr>
    </w:p>
    <w:p w14:paraId="47328255" w14:textId="77777777" w:rsidR="00210FBD" w:rsidRPr="00AC0D0E" w:rsidRDefault="00210FBD" w:rsidP="00164338">
      <w:pPr>
        <w:rPr>
          <w:rFonts w:ascii="Times New Roman" w:hAnsi="Times New Roman" w:cs="Times New Roman"/>
        </w:rPr>
      </w:pPr>
    </w:p>
    <w:p w14:paraId="6F232B76" w14:textId="77777777" w:rsidR="00210FBD" w:rsidRPr="00AC0D0E" w:rsidRDefault="00210FBD" w:rsidP="00164338">
      <w:pPr>
        <w:rPr>
          <w:rFonts w:ascii="Times New Roman" w:hAnsi="Times New Roman" w:cs="Times New Roman"/>
        </w:rPr>
      </w:pPr>
    </w:p>
    <w:p w14:paraId="4E7CFD76" w14:textId="77777777" w:rsidR="00210FBD" w:rsidRPr="00AC0D0E" w:rsidRDefault="00210FBD" w:rsidP="00164338">
      <w:pPr>
        <w:rPr>
          <w:rFonts w:ascii="Times New Roman" w:hAnsi="Times New Roman" w:cs="Times New Roman"/>
        </w:rPr>
      </w:pPr>
    </w:p>
    <w:p w14:paraId="299704B1" w14:textId="77777777" w:rsidR="00210FBD" w:rsidRPr="00AC0D0E" w:rsidRDefault="00210FBD" w:rsidP="00164338">
      <w:pPr>
        <w:rPr>
          <w:rFonts w:ascii="Times New Roman" w:hAnsi="Times New Roman" w:cs="Times New Roman"/>
        </w:rPr>
      </w:pPr>
    </w:p>
    <w:p w14:paraId="6FEA347C" w14:textId="77777777" w:rsidR="00210FBD" w:rsidRPr="00AC0D0E" w:rsidRDefault="00210FBD" w:rsidP="00164338">
      <w:pPr>
        <w:rPr>
          <w:rFonts w:ascii="Times New Roman" w:hAnsi="Times New Roman" w:cs="Times New Roman"/>
        </w:rPr>
      </w:pPr>
    </w:p>
    <w:p w14:paraId="354E281B" w14:textId="77777777" w:rsidR="00210FBD" w:rsidRPr="00AC0D0E" w:rsidRDefault="00210FBD" w:rsidP="00164338">
      <w:pPr>
        <w:rPr>
          <w:rFonts w:ascii="Times New Roman" w:hAnsi="Times New Roman" w:cs="Times New Roman"/>
        </w:rPr>
      </w:pPr>
    </w:p>
    <w:p w14:paraId="53F09BBB" w14:textId="77777777" w:rsidR="00210FBD" w:rsidRPr="00AC0D0E" w:rsidRDefault="00210FBD" w:rsidP="00164338">
      <w:pPr>
        <w:rPr>
          <w:rFonts w:ascii="Times New Roman" w:hAnsi="Times New Roman" w:cs="Times New Roman"/>
        </w:rPr>
      </w:pPr>
    </w:p>
    <w:p w14:paraId="3C41F366" w14:textId="77777777" w:rsidR="00210FBD" w:rsidRPr="00AC0D0E" w:rsidRDefault="00210FBD" w:rsidP="00164338">
      <w:pPr>
        <w:rPr>
          <w:rFonts w:ascii="Times New Roman" w:hAnsi="Times New Roman" w:cs="Times New Roman"/>
        </w:rPr>
      </w:pPr>
    </w:p>
    <w:p w14:paraId="7CB14F7F" w14:textId="77777777" w:rsidR="00210FBD" w:rsidRPr="00AC0D0E" w:rsidRDefault="00210FBD" w:rsidP="00164338">
      <w:pPr>
        <w:rPr>
          <w:rFonts w:ascii="Times New Roman" w:hAnsi="Times New Roman" w:cs="Times New Roman"/>
        </w:rPr>
      </w:pPr>
    </w:p>
    <w:p w14:paraId="7D324856" w14:textId="64F19807" w:rsidR="00210FBD" w:rsidRPr="00AC0D0E" w:rsidRDefault="00210FBD" w:rsidP="00210FBD">
      <w:pPr>
        <w:pStyle w:val="Heading1"/>
        <w:rPr>
          <w:rFonts w:ascii="Times New Roman" w:hAnsi="Times New Roman" w:cs="Times New Roman"/>
        </w:rPr>
      </w:pPr>
      <w:bookmarkStart w:id="21" w:name="_Toc156169711"/>
      <w:r w:rsidRPr="00AC0D0E">
        <w:rPr>
          <w:rFonts w:ascii="Times New Roman" w:hAnsi="Times New Roman" w:cs="Times New Roman"/>
        </w:rPr>
        <w:lastRenderedPageBreak/>
        <w:t>Datasheets</w:t>
      </w:r>
      <w:bookmarkEnd w:id="21"/>
    </w:p>
    <w:p w14:paraId="0D0DFA11" w14:textId="77777777" w:rsidR="00210FBD" w:rsidRPr="00AC0D0E" w:rsidRDefault="00210FBD" w:rsidP="00210FBD">
      <w:pPr>
        <w:rPr>
          <w:rFonts w:ascii="Times New Roman" w:hAnsi="Times New Roman" w:cs="Times New Roman"/>
        </w:rPr>
      </w:pPr>
    </w:p>
    <w:p w14:paraId="77907DAD" w14:textId="7BCC007F" w:rsidR="00210FBD" w:rsidRDefault="00756ECD" w:rsidP="00756ECD">
      <w:pPr>
        <w:pStyle w:val="ListParagraph"/>
        <w:numPr>
          <w:ilvl w:val="0"/>
          <w:numId w:val="13"/>
        </w:numPr>
        <w:rPr>
          <w:rFonts w:ascii="Times New Roman" w:hAnsi="Times New Roman" w:cs="Times New Roman"/>
          <w:sz w:val="28"/>
          <w:szCs w:val="28"/>
        </w:rPr>
      </w:pPr>
      <w:r w:rsidRPr="00756ECD">
        <w:rPr>
          <w:rFonts w:ascii="Times New Roman" w:hAnsi="Times New Roman" w:cs="Times New Roman"/>
          <w:sz w:val="28"/>
          <w:szCs w:val="28"/>
        </w:rPr>
        <w:t xml:space="preserve">G. -E. </w:t>
      </w:r>
      <w:proofErr w:type="spellStart"/>
      <w:r w:rsidRPr="00756ECD">
        <w:rPr>
          <w:rFonts w:ascii="Times New Roman" w:hAnsi="Times New Roman" w:cs="Times New Roman"/>
          <w:sz w:val="28"/>
          <w:szCs w:val="28"/>
        </w:rPr>
        <w:t>Subtirelu</w:t>
      </w:r>
      <w:proofErr w:type="spellEnd"/>
      <w:r w:rsidRPr="00756ECD">
        <w:rPr>
          <w:rFonts w:ascii="Times New Roman" w:hAnsi="Times New Roman" w:cs="Times New Roman"/>
          <w:sz w:val="28"/>
          <w:szCs w:val="28"/>
        </w:rPr>
        <w:t xml:space="preserve">, M. </w:t>
      </w:r>
      <w:proofErr w:type="spellStart"/>
      <w:r w:rsidRPr="00756ECD">
        <w:rPr>
          <w:rFonts w:ascii="Times New Roman" w:hAnsi="Times New Roman" w:cs="Times New Roman"/>
          <w:sz w:val="28"/>
          <w:szCs w:val="28"/>
        </w:rPr>
        <w:t>Dobriceanu</w:t>
      </w:r>
      <w:proofErr w:type="spellEnd"/>
      <w:r w:rsidRPr="00756ECD">
        <w:rPr>
          <w:rFonts w:ascii="Times New Roman" w:hAnsi="Times New Roman" w:cs="Times New Roman"/>
          <w:sz w:val="28"/>
          <w:szCs w:val="28"/>
        </w:rPr>
        <w:t xml:space="preserve"> and M. </w:t>
      </w:r>
      <w:proofErr w:type="spellStart"/>
      <w:r w:rsidRPr="00756ECD">
        <w:rPr>
          <w:rFonts w:ascii="Times New Roman" w:hAnsi="Times New Roman" w:cs="Times New Roman"/>
          <w:sz w:val="28"/>
          <w:szCs w:val="28"/>
        </w:rPr>
        <w:t>Linca</w:t>
      </w:r>
      <w:proofErr w:type="spellEnd"/>
      <w:r w:rsidRPr="00756ECD">
        <w:rPr>
          <w:rFonts w:ascii="Times New Roman" w:hAnsi="Times New Roman" w:cs="Times New Roman"/>
          <w:sz w:val="28"/>
          <w:szCs w:val="28"/>
        </w:rPr>
        <w:t xml:space="preserve">, "Power quality </w:t>
      </w:r>
      <w:proofErr w:type="spellStart"/>
      <w:r w:rsidRPr="00756ECD">
        <w:rPr>
          <w:rFonts w:ascii="Times New Roman" w:hAnsi="Times New Roman" w:cs="Times New Roman"/>
          <w:sz w:val="28"/>
          <w:szCs w:val="28"/>
        </w:rPr>
        <w:t>analyzer</w:t>
      </w:r>
      <w:proofErr w:type="spellEnd"/>
      <w:r w:rsidRPr="00756ECD">
        <w:rPr>
          <w:rFonts w:ascii="Times New Roman" w:hAnsi="Times New Roman" w:cs="Times New Roman"/>
          <w:sz w:val="28"/>
          <w:szCs w:val="28"/>
        </w:rPr>
        <w:t xml:space="preserve">," 2017 10th International Symposium on Advanced Topics in Electrical Engineering (ATEE), Bucharest, Romania, 2017, pp. 909-914, </w:t>
      </w:r>
      <w:proofErr w:type="spellStart"/>
      <w:r w:rsidRPr="00756ECD">
        <w:rPr>
          <w:rFonts w:ascii="Times New Roman" w:hAnsi="Times New Roman" w:cs="Times New Roman"/>
          <w:sz w:val="28"/>
          <w:szCs w:val="28"/>
        </w:rPr>
        <w:t>doi</w:t>
      </w:r>
      <w:proofErr w:type="spellEnd"/>
      <w:r w:rsidRPr="00756ECD">
        <w:rPr>
          <w:rFonts w:ascii="Times New Roman" w:hAnsi="Times New Roman" w:cs="Times New Roman"/>
          <w:sz w:val="28"/>
          <w:szCs w:val="28"/>
        </w:rPr>
        <w:t>: 10.1109/ATEE.2017.7905043.</w:t>
      </w:r>
    </w:p>
    <w:p w14:paraId="5BA2CBBA" w14:textId="0024738E" w:rsidR="00756ECD" w:rsidRPr="00756ECD" w:rsidRDefault="00756ECD" w:rsidP="00756ECD">
      <w:pPr>
        <w:pStyle w:val="ListParagraph"/>
        <w:numPr>
          <w:ilvl w:val="0"/>
          <w:numId w:val="13"/>
        </w:numPr>
        <w:rPr>
          <w:rFonts w:ascii="Times New Roman" w:hAnsi="Times New Roman" w:cs="Times New Roman"/>
          <w:sz w:val="28"/>
          <w:szCs w:val="28"/>
        </w:rPr>
      </w:pPr>
      <w:r w:rsidRPr="00756ECD">
        <w:rPr>
          <w:rFonts w:ascii="Times New Roman" w:hAnsi="Times New Roman" w:cs="Times New Roman"/>
          <w:sz w:val="28"/>
          <w:szCs w:val="28"/>
        </w:rPr>
        <w:t xml:space="preserve">F. R. Mas Noor, F. </w:t>
      </w:r>
      <w:proofErr w:type="spellStart"/>
      <w:r w:rsidRPr="00756ECD">
        <w:rPr>
          <w:rFonts w:ascii="Times New Roman" w:hAnsi="Times New Roman" w:cs="Times New Roman"/>
          <w:sz w:val="28"/>
          <w:szCs w:val="28"/>
        </w:rPr>
        <w:t>Ronilaya</w:t>
      </w:r>
      <w:proofErr w:type="spellEnd"/>
      <w:r w:rsidRPr="00756ECD">
        <w:rPr>
          <w:rFonts w:ascii="Times New Roman" w:hAnsi="Times New Roman" w:cs="Times New Roman"/>
          <w:sz w:val="28"/>
          <w:szCs w:val="28"/>
        </w:rPr>
        <w:t xml:space="preserve"> and M. N. Hidayat, "Harmonics Fault Study </w:t>
      </w:r>
      <w:proofErr w:type="gramStart"/>
      <w:r w:rsidRPr="00756ECD">
        <w:rPr>
          <w:rFonts w:ascii="Times New Roman" w:hAnsi="Times New Roman" w:cs="Times New Roman"/>
          <w:sz w:val="28"/>
          <w:szCs w:val="28"/>
        </w:rPr>
        <w:t>And</w:t>
      </w:r>
      <w:proofErr w:type="gramEnd"/>
      <w:r w:rsidRPr="00756ECD">
        <w:rPr>
          <w:rFonts w:ascii="Times New Roman" w:hAnsi="Times New Roman" w:cs="Times New Roman"/>
          <w:sz w:val="28"/>
          <w:szCs w:val="28"/>
        </w:rPr>
        <w:t xml:space="preserve"> Analysis Procedures Using Portable Power Analyzer And Solutions Using Active Harmonics Filters," 2022 International Conference on Electrical and Information Technology (IEIT), Malang, Indonesia, 2022, pp. 1-6, </w:t>
      </w:r>
      <w:proofErr w:type="spellStart"/>
      <w:r w:rsidRPr="00756ECD">
        <w:rPr>
          <w:rFonts w:ascii="Times New Roman" w:hAnsi="Times New Roman" w:cs="Times New Roman"/>
          <w:sz w:val="28"/>
          <w:szCs w:val="28"/>
        </w:rPr>
        <w:t>doi</w:t>
      </w:r>
      <w:proofErr w:type="spellEnd"/>
      <w:r w:rsidRPr="00756ECD">
        <w:rPr>
          <w:rFonts w:ascii="Times New Roman" w:hAnsi="Times New Roman" w:cs="Times New Roman"/>
          <w:sz w:val="28"/>
          <w:szCs w:val="28"/>
        </w:rPr>
        <w:t>: 10.1109/IEIT56384.2022.9967898.</w:t>
      </w:r>
    </w:p>
    <w:sectPr w:rsidR="00756ECD" w:rsidRPr="00756ECD" w:rsidSect="00BC1A5C">
      <w:footerReference w:type="default" r:id="rId20"/>
      <w:pgSz w:w="11907" w:h="16840"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AA88F" w14:textId="77777777" w:rsidR="00BC1A5C" w:rsidRDefault="00BC1A5C" w:rsidP="00FD0891">
      <w:pPr>
        <w:spacing w:after="0" w:line="240" w:lineRule="auto"/>
      </w:pPr>
      <w:r>
        <w:separator/>
      </w:r>
    </w:p>
  </w:endnote>
  <w:endnote w:type="continuationSeparator" w:id="0">
    <w:p w14:paraId="0D842420" w14:textId="77777777" w:rsidR="00BC1A5C" w:rsidRDefault="00BC1A5C" w:rsidP="00FD0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485713"/>
      <w:docPartObj>
        <w:docPartGallery w:val="Page Numbers (Bottom of Page)"/>
        <w:docPartUnique/>
      </w:docPartObj>
    </w:sdtPr>
    <w:sdtEndPr>
      <w:rPr>
        <w:noProof/>
      </w:rPr>
    </w:sdtEndPr>
    <w:sdtContent>
      <w:p w14:paraId="6220C65A" w14:textId="5579CF27" w:rsidR="00063D36" w:rsidRDefault="00063D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A166D9" w14:textId="77777777" w:rsidR="00063D36" w:rsidRDefault="00063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52C2" w14:textId="0A7A63BD" w:rsidR="00F770C3" w:rsidRPr="00F770C3" w:rsidRDefault="0048252C" w:rsidP="00F770C3">
    <w:pPr>
      <w:pStyle w:val="Footer"/>
    </w:pPr>
    <w:r>
      <w:rPr>
        <w:noProof/>
      </w:rPr>
      <mc:AlternateContent>
        <mc:Choice Requires="wps">
          <w:drawing>
            <wp:anchor distT="0" distB="0" distL="114300" distR="114300" simplePos="0" relativeHeight="251660288" behindDoc="0" locked="0" layoutInCell="1" allowOverlap="1" wp14:anchorId="14510874" wp14:editId="59AB4704">
              <wp:simplePos x="0" y="0"/>
              <wp:positionH relativeFrom="column">
                <wp:posOffset>-609904</wp:posOffset>
              </wp:positionH>
              <wp:positionV relativeFrom="paragraph">
                <wp:posOffset>-102235</wp:posOffset>
              </wp:positionV>
              <wp:extent cx="6957947" cy="18604"/>
              <wp:effectExtent l="0" t="0" r="0" b="0"/>
              <wp:wrapSquare wrapText="bothSides"/>
              <wp:docPr id="38" name="Rectangle 9"/>
              <wp:cNvGraphicFramePr/>
              <a:graphic xmlns:a="http://schemas.openxmlformats.org/drawingml/2006/main">
                <a:graphicData uri="http://schemas.microsoft.com/office/word/2010/wordprocessingShape">
                  <wps:wsp>
                    <wps:cNvSpPr/>
                    <wps:spPr>
                      <a:xfrm>
                        <a:off x="0" y="0"/>
                        <a:ext cx="6957947"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w:pict w14:anchorId="206E3BF6">
            <v:rect id="Rectangle 9" style="position:absolute;margin-left:-48pt;margin-top:-8.05pt;width:547.85pt;height:1.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black [3213]" stroked="f" strokeweight="1pt" w14:anchorId="3BA449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">
              <w10:wrap type="square"/>
            </v:rect>
          </w:pict>
        </mc:Fallback>
      </mc:AlternateContent>
    </w:r>
    <w:r>
      <w:rPr>
        <w:noProof/>
      </w:rPr>
      <mc:AlternateContent>
        <mc:Choice Requires="wps">
          <w:drawing>
            <wp:anchor distT="0" distB="0" distL="0" distR="0" simplePos="0" relativeHeight="251658240" behindDoc="0" locked="0" layoutInCell="1" allowOverlap="1" wp14:anchorId="6B8D1C11" wp14:editId="330B15FE">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C7B539" w14:textId="77777777" w:rsidR="0048252C" w:rsidRDefault="0048252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D1C11" id="Rectangle 8" o:spid="_x0000_s1027" style="position:absolute;left:0;text-align:left;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" fillcolor="black [3213]" stroked="f" strokeweight="3pt">
              <v:textbox>
                <w:txbxContent>
                  <w:p w14:paraId="02C7B539" w14:textId="77777777" w:rsidR="0048252C" w:rsidRDefault="0048252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4193E" w14:textId="77777777" w:rsidR="00BC1A5C" w:rsidRDefault="00BC1A5C" w:rsidP="00FD0891">
      <w:pPr>
        <w:spacing w:after="0" w:line="240" w:lineRule="auto"/>
      </w:pPr>
      <w:r>
        <w:separator/>
      </w:r>
    </w:p>
  </w:footnote>
  <w:footnote w:type="continuationSeparator" w:id="0">
    <w:p w14:paraId="4289F3ED" w14:textId="77777777" w:rsidR="00BC1A5C" w:rsidRDefault="00BC1A5C" w:rsidP="00FD0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8AC"/>
    <w:multiLevelType w:val="hybridMultilevel"/>
    <w:tmpl w:val="AF841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E368EF"/>
    <w:multiLevelType w:val="multilevel"/>
    <w:tmpl w:val="D99A735C"/>
    <w:lvl w:ilvl="0">
      <w:start w:val="1"/>
      <w:numFmt w:val="decimal"/>
      <w:pStyle w:val="Heading1"/>
      <w:lvlText w:val="Chapter : %1"/>
      <w:lvlJc w:val="left"/>
      <w:pPr>
        <w:ind w:left="8298" w:hanging="360"/>
      </w:pPr>
      <w:rPr>
        <w:rFonts w:ascii="Times New Roman" w:hAnsi="Times New Roman" w:cs="Times New Roman" w:hint="default"/>
      </w:rPr>
    </w:lvl>
    <w:lvl w:ilvl="1">
      <w:start w:val="1"/>
      <w:numFmt w:val="decimal"/>
      <w:pStyle w:val="Heading2"/>
      <w:lvlText w:val="%1.%2."/>
      <w:lvlJc w:val="left"/>
      <w:pPr>
        <w:ind w:left="1075" w:hanging="792"/>
      </w:pPr>
      <w:rPr>
        <w:rFonts w:ascii="Times New Roman" w:hAnsi="Times New Roman" w:cs="Times New Roman" w:hint="default"/>
      </w:rPr>
    </w:lvl>
    <w:lvl w:ilvl="2">
      <w:start w:val="1"/>
      <w:numFmt w:val="decimal"/>
      <w:pStyle w:val="Heading3"/>
      <w:lvlText w:val="%1.%2.%3"/>
      <w:lvlJc w:val="left"/>
      <w:pPr>
        <w:ind w:left="1388" w:hanging="680"/>
      </w:pPr>
      <w:rPr>
        <w:rFonts w:ascii="Times New Roman" w:hAnsi="Times New Roman" w:cs="Times New Roman" w:hint="default"/>
        <w:sz w:val="28"/>
        <w:szCs w:val="28"/>
        <w:u w:val="singl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B3815B7"/>
    <w:multiLevelType w:val="hybridMultilevel"/>
    <w:tmpl w:val="6D6E9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6031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43F399C"/>
    <w:multiLevelType w:val="multilevel"/>
    <w:tmpl w:val="7680A6B2"/>
    <w:lvl w:ilvl="0">
      <w:start w:val="1"/>
      <w:numFmt w:val="decimal"/>
      <w:lvlText w:val="3.%1."/>
      <w:lvlJc w:val="left"/>
      <w:pPr>
        <w:ind w:left="360" w:hanging="360"/>
      </w:pPr>
      <w:rPr>
        <w:rFonts w:hint="default"/>
      </w:rPr>
    </w:lvl>
    <w:lvl w:ilvl="1">
      <w:start w:val="1"/>
      <w:numFmt w:val="decimal"/>
      <w:lvlText w:val="3.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5E45628"/>
    <w:multiLevelType w:val="multilevel"/>
    <w:tmpl w:val="19B6DEC2"/>
    <w:lvl w:ilvl="0">
      <w:start w:val="1"/>
      <w:numFmt w:val="decimal"/>
      <w:lvlText w:val="3.%1."/>
      <w:lvlJc w:val="left"/>
      <w:pPr>
        <w:ind w:left="1080" w:hanging="360"/>
      </w:pPr>
      <w:rPr>
        <w:rFonts w:hint="default"/>
      </w:rPr>
    </w:lvl>
    <w:lvl w:ilvl="1">
      <w:start w:val="1"/>
      <w:numFmt w:val="decimal"/>
      <w:lvlText w:val="3.2.%2."/>
      <w:lvlJc w:val="left"/>
      <w:pPr>
        <w:ind w:left="1440" w:hanging="360"/>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6" w15:restartNumberingAfterBreak="0">
    <w:nsid w:val="5D537FCC"/>
    <w:multiLevelType w:val="hybridMultilevel"/>
    <w:tmpl w:val="F976B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FE7B05"/>
    <w:multiLevelType w:val="multilevel"/>
    <w:tmpl w:val="65FCE6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F3666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832D2C"/>
    <w:multiLevelType w:val="multilevel"/>
    <w:tmpl w:val="23C0E878"/>
    <w:lvl w:ilvl="0">
      <w:start w:val="1"/>
      <w:numFmt w:val="decimal"/>
      <w:lvlText w:val="3.%1."/>
      <w:lvlJc w:val="left"/>
      <w:pPr>
        <w:ind w:left="360" w:hanging="360"/>
      </w:pPr>
      <w:rPr>
        <w:rFonts w:hint="default"/>
      </w:rPr>
    </w:lvl>
    <w:lvl w:ilvl="1">
      <w:start w:val="1"/>
      <w:numFmt w:val="decimal"/>
      <w:lvlText w:val="3.2.%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3E46DB7"/>
    <w:multiLevelType w:val="multilevel"/>
    <w:tmpl w:val="3D703D00"/>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91140B6"/>
    <w:multiLevelType w:val="multilevel"/>
    <w:tmpl w:val="7680A6B2"/>
    <w:lvl w:ilvl="0">
      <w:start w:val="1"/>
      <w:numFmt w:val="decimal"/>
      <w:lvlText w:val="3.%1."/>
      <w:lvlJc w:val="left"/>
      <w:pPr>
        <w:ind w:left="360" w:hanging="360"/>
      </w:pPr>
      <w:rPr>
        <w:rFonts w:hint="default"/>
      </w:rPr>
    </w:lvl>
    <w:lvl w:ilvl="1">
      <w:start w:val="1"/>
      <w:numFmt w:val="decimal"/>
      <w:lvlText w:val="3.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D0B6940"/>
    <w:multiLevelType w:val="hybridMultilevel"/>
    <w:tmpl w:val="02FE2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008238">
    <w:abstractNumId w:val="3"/>
  </w:num>
  <w:num w:numId="2" w16cid:durableId="1006907487">
    <w:abstractNumId w:val="7"/>
  </w:num>
  <w:num w:numId="3" w16cid:durableId="254830297">
    <w:abstractNumId w:val="8"/>
  </w:num>
  <w:num w:numId="4" w16cid:durableId="1234513010">
    <w:abstractNumId w:val="4"/>
  </w:num>
  <w:num w:numId="5" w16cid:durableId="1200169267">
    <w:abstractNumId w:val="10"/>
  </w:num>
  <w:num w:numId="6" w16cid:durableId="983117265">
    <w:abstractNumId w:val="11"/>
  </w:num>
  <w:num w:numId="7" w16cid:durableId="450445218">
    <w:abstractNumId w:val="9"/>
  </w:num>
  <w:num w:numId="8" w16cid:durableId="360010310">
    <w:abstractNumId w:val="5"/>
  </w:num>
  <w:num w:numId="9" w16cid:durableId="1393192017">
    <w:abstractNumId w:val="1"/>
  </w:num>
  <w:num w:numId="10" w16cid:durableId="1509175917">
    <w:abstractNumId w:val="2"/>
  </w:num>
  <w:num w:numId="11" w16cid:durableId="459303094">
    <w:abstractNumId w:val="6"/>
  </w:num>
  <w:num w:numId="12" w16cid:durableId="1528908487">
    <w:abstractNumId w:val="12"/>
  </w:num>
  <w:num w:numId="13" w16cid:durableId="1072660258">
    <w:abstractNumId w:val="0"/>
  </w:num>
  <w:num w:numId="14" w16cid:durableId="10765889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e0MDS1MDG1NDO0tDRU0lEKTi0uzszPAykwqgUAkc6NviwAAAA="/>
  </w:docVars>
  <w:rsids>
    <w:rsidRoot w:val="006C255E"/>
    <w:rsid w:val="000010A5"/>
    <w:rsid w:val="00002CCF"/>
    <w:rsid w:val="00013FB4"/>
    <w:rsid w:val="00025E38"/>
    <w:rsid w:val="00031B42"/>
    <w:rsid w:val="00041583"/>
    <w:rsid w:val="0004551B"/>
    <w:rsid w:val="000540F7"/>
    <w:rsid w:val="00054B4F"/>
    <w:rsid w:val="000556EA"/>
    <w:rsid w:val="00062CB5"/>
    <w:rsid w:val="00063D36"/>
    <w:rsid w:val="00071B32"/>
    <w:rsid w:val="0007606F"/>
    <w:rsid w:val="000762F9"/>
    <w:rsid w:val="000867A3"/>
    <w:rsid w:val="00090251"/>
    <w:rsid w:val="000934DA"/>
    <w:rsid w:val="000A21E1"/>
    <w:rsid w:val="000A5C21"/>
    <w:rsid w:val="000A6546"/>
    <w:rsid w:val="000A7213"/>
    <w:rsid w:val="000E7E55"/>
    <w:rsid w:val="000F1411"/>
    <w:rsid w:val="000F3E90"/>
    <w:rsid w:val="00103921"/>
    <w:rsid w:val="001079DF"/>
    <w:rsid w:val="00114AEA"/>
    <w:rsid w:val="001262C9"/>
    <w:rsid w:val="00135F29"/>
    <w:rsid w:val="00152119"/>
    <w:rsid w:val="00162A0A"/>
    <w:rsid w:val="001638C6"/>
    <w:rsid w:val="00164338"/>
    <w:rsid w:val="00167055"/>
    <w:rsid w:val="0018768D"/>
    <w:rsid w:val="001A31B5"/>
    <w:rsid w:val="001A5777"/>
    <w:rsid w:val="001B2060"/>
    <w:rsid w:val="001B2BB1"/>
    <w:rsid w:val="001B4EA4"/>
    <w:rsid w:val="001D5846"/>
    <w:rsid w:val="001D6A12"/>
    <w:rsid w:val="001E417F"/>
    <w:rsid w:val="001E4983"/>
    <w:rsid w:val="001F2F37"/>
    <w:rsid w:val="001F7E6D"/>
    <w:rsid w:val="00204F2F"/>
    <w:rsid w:val="00205538"/>
    <w:rsid w:val="00210FBD"/>
    <w:rsid w:val="002152A9"/>
    <w:rsid w:val="00221416"/>
    <w:rsid w:val="00255060"/>
    <w:rsid w:val="00270F37"/>
    <w:rsid w:val="00271915"/>
    <w:rsid w:val="002B625A"/>
    <w:rsid w:val="002D7D1A"/>
    <w:rsid w:val="002E1D7D"/>
    <w:rsid w:val="00313B82"/>
    <w:rsid w:val="00316E2D"/>
    <w:rsid w:val="003209D2"/>
    <w:rsid w:val="00322C60"/>
    <w:rsid w:val="00343F48"/>
    <w:rsid w:val="00346FC9"/>
    <w:rsid w:val="0037114F"/>
    <w:rsid w:val="00374E15"/>
    <w:rsid w:val="00380E42"/>
    <w:rsid w:val="00391ACF"/>
    <w:rsid w:val="00391CBE"/>
    <w:rsid w:val="00392B7F"/>
    <w:rsid w:val="003949B9"/>
    <w:rsid w:val="003A3D94"/>
    <w:rsid w:val="003C26BE"/>
    <w:rsid w:val="003E052D"/>
    <w:rsid w:val="003F2E70"/>
    <w:rsid w:val="003F631F"/>
    <w:rsid w:val="003F6E4F"/>
    <w:rsid w:val="00400E5F"/>
    <w:rsid w:val="00403882"/>
    <w:rsid w:val="00406326"/>
    <w:rsid w:val="00441E14"/>
    <w:rsid w:val="00453E4D"/>
    <w:rsid w:val="00474FF1"/>
    <w:rsid w:val="00480626"/>
    <w:rsid w:val="0048252C"/>
    <w:rsid w:val="00497C97"/>
    <w:rsid w:val="004A0874"/>
    <w:rsid w:val="004A35C5"/>
    <w:rsid w:val="004A3D27"/>
    <w:rsid w:val="004C5996"/>
    <w:rsid w:val="004C7E5E"/>
    <w:rsid w:val="004D0422"/>
    <w:rsid w:val="004E259E"/>
    <w:rsid w:val="004E7AFD"/>
    <w:rsid w:val="00503E0A"/>
    <w:rsid w:val="00512912"/>
    <w:rsid w:val="00513DF5"/>
    <w:rsid w:val="005262D9"/>
    <w:rsid w:val="0054420A"/>
    <w:rsid w:val="00567E1D"/>
    <w:rsid w:val="00571AB7"/>
    <w:rsid w:val="00575805"/>
    <w:rsid w:val="00583F15"/>
    <w:rsid w:val="00597A7E"/>
    <w:rsid w:val="005A4382"/>
    <w:rsid w:val="005B111C"/>
    <w:rsid w:val="005D052F"/>
    <w:rsid w:val="005D05D1"/>
    <w:rsid w:val="005D4263"/>
    <w:rsid w:val="005D45D3"/>
    <w:rsid w:val="005E3FA1"/>
    <w:rsid w:val="005E75C1"/>
    <w:rsid w:val="005F6D39"/>
    <w:rsid w:val="00600D16"/>
    <w:rsid w:val="00600DDD"/>
    <w:rsid w:val="00603520"/>
    <w:rsid w:val="00604E3D"/>
    <w:rsid w:val="00604F07"/>
    <w:rsid w:val="00635819"/>
    <w:rsid w:val="00645EBE"/>
    <w:rsid w:val="00675F43"/>
    <w:rsid w:val="00677E06"/>
    <w:rsid w:val="0068381A"/>
    <w:rsid w:val="00696AC1"/>
    <w:rsid w:val="006B15FC"/>
    <w:rsid w:val="006B219F"/>
    <w:rsid w:val="006C255E"/>
    <w:rsid w:val="006C2FFA"/>
    <w:rsid w:val="006D2BC4"/>
    <w:rsid w:val="006E28A7"/>
    <w:rsid w:val="006E7919"/>
    <w:rsid w:val="006F23D9"/>
    <w:rsid w:val="007107BA"/>
    <w:rsid w:val="00723DA3"/>
    <w:rsid w:val="00726A4E"/>
    <w:rsid w:val="00732529"/>
    <w:rsid w:val="007406F8"/>
    <w:rsid w:val="007436C1"/>
    <w:rsid w:val="0074726E"/>
    <w:rsid w:val="007506CC"/>
    <w:rsid w:val="00756ECD"/>
    <w:rsid w:val="00774347"/>
    <w:rsid w:val="00775867"/>
    <w:rsid w:val="007A18E7"/>
    <w:rsid w:val="007A7178"/>
    <w:rsid w:val="007B1E91"/>
    <w:rsid w:val="007B3832"/>
    <w:rsid w:val="007C10D5"/>
    <w:rsid w:val="007C3E06"/>
    <w:rsid w:val="007F2C2F"/>
    <w:rsid w:val="00803FE5"/>
    <w:rsid w:val="008143D2"/>
    <w:rsid w:val="00870175"/>
    <w:rsid w:val="00890D07"/>
    <w:rsid w:val="00893F1C"/>
    <w:rsid w:val="00895CD2"/>
    <w:rsid w:val="008B32F0"/>
    <w:rsid w:val="008B6E3A"/>
    <w:rsid w:val="008D33C8"/>
    <w:rsid w:val="009005C9"/>
    <w:rsid w:val="009039F3"/>
    <w:rsid w:val="00906E1B"/>
    <w:rsid w:val="00970984"/>
    <w:rsid w:val="009712B2"/>
    <w:rsid w:val="00974094"/>
    <w:rsid w:val="009813DB"/>
    <w:rsid w:val="0099274F"/>
    <w:rsid w:val="009A0749"/>
    <w:rsid w:val="009A7936"/>
    <w:rsid w:val="009C3CCE"/>
    <w:rsid w:val="009C74E6"/>
    <w:rsid w:val="009D1898"/>
    <w:rsid w:val="009E3C99"/>
    <w:rsid w:val="009E794D"/>
    <w:rsid w:val="00A01C6A"/>
    <w:rsid w:val="00A31074"/>
    <w:rsid w:val="00A31253"/>
    <w:rsid w:val="00A4527F"/>
    <w:rsid w:val="00A52BBD"/>
    <w:rsid w:val="00AA0D71"/>
    <w:rsid w:val="00AB1867"/>
    <w:rsid w:val="00AC0D0E"/>
    <w:rsid w:val="00AC2382"/>
    <w:rsid w:val="00AD348D"/>
    <w:rsid w:val="00AD5064"/>
    <w:rsid w:val="00AE4521"/>
    <w:rsid w:val="00AF7A4E"/>
    <w:rsid w:val="00B21405"/>
    <w:rsid w:val="00B36E4C"/>
    <w:rsid w:val="00B54039"/>
    <w:rsid w:val="00B8792A"/>
    <w:rsid w:val="00B94A09"/>
    <w:rsid w:val="00BA02D9"/>
    <w:rsid w:val="00BA0B84"/>
    <w:rsid w:val="00BA0ED5"/>
    <w:rsid w:val="00BB1E53"/>
    <w:rsid w:val="00BC1A5C"/>
    <w:rsid w:val="00BC6B11"/>
    <w:rsid w:val="00BE606D"/>
    <w:rsid w:val="00BE6C92"/>
    <w:rsid w:val="00BF468D"/>
    <w:rsid w:val="00C15A78"/>
    <w:rsid w:val="00C16720"/>
    <w:rsid w:val="00C44694"/>
    <w:rsid w:val="00C453D1"/>
    <w:rsid w:val="00C47A2F"/>
    <w:rsid w:val="00C84AE6"/>
    <w:rsid w:val="00CA5E6E"/>
    <w:rsid w:val="00CB42AE"/>
    <w:rsid w:val="00CB4D4C"/>
    <w:rsid w:val="00CB5A38"/>
    <w:rsid w:val="00CB6F47"/>
    <w:rsid w:val="00CE56BB"/>
    <w:rsid w:val="00CF62AB"/>
    <w:rsid w:val="00D10692"/>
    <w:rsid w:val="00D16760"/>
    <w:rsid w:val="00D21431"/>
    <w:rsid w:val="00D26ADC"/>
    <w:rsid w:val="00D33A60"/>
    <w:rsid w:val="00D47AAD"/>
    <w:rsid w:val="00D6317A"/>
    <w:rsid w:val="00D66C97"/>
    <w:rsid w:val="00D71CFF"/>
    <w:rsid w:val="00D72551"/>
    <w:rsid w:val="00D74721"/>
    <w:rsid w:val="00D77648"/>
    <w:rsid w:val="00D81102"/>
    <w:rsid w:val="00D826E1"/>
    <w:rsid w:val="00D82B9A"/>
    <w:rsid w:val="00DA2424"/>
    <w:rsid w:val="00DA50E8"/>
    <w:rsid w:val="00DC668C"/>
    <w:rsid w:val="00DD077F"/>
    <w:rsid w:val="00DD3F4D"/>
    <w:rsid w:val="00DE06DF"/>
    <w:rsid w:val="00DE0A55"/>
    <w:rsid w:val="00DE30FA"/>
    <w:rsid w:val="00DE3F22"/>
    <w:rsid w:val="00DE6392"/>
    <w:rsid w:val="00DF302C"/>
    <w:rsid w:val="00DF4FC8"/>
    <w:rsid w:val="00DF5646"/>
    <w:rsid w:val="00E04F42"/>
    <w:rsid w:val="00E105F8"/>
    <w:rsid w:val="00E24A64"/>
    <w:rsid w:val="00E35D5C"/>
    <w:rsid w:val="00E41B19"/>
    <w:rsid w:val="00E5338A"/>
    <w:rsid w:val="00EA042F"/>
    <w:rsid w:val="00EA0649"/>
    <w:rsid w:val="00EB0A70"/>
    <w:rsid w:val="00EC579E"/>
    <w:rsid w:val="00EC6C0A"/>
    <w:rsid w:val="00ED0D4B"/>
    <w:rsid w:val="00EE1127"/>
    <w:rsid w:val="00F10D5D"/>
    <w:rsid w:val="00F10DF9"/>
    <w:rsid w:val="00F11B05"/>
    <w:rsid w:val="00F30631"/>
    <w:rsid w:val="00F4509E"/>
    <w:rsid w:val="00F52E80"/>
    <w:rsid w:val="00F65FC5"/>
    <w:rsid w:val="00F70DAF"/>
    <w:rsid w:val="00F770C3"/>
    <w:rsid w:val="00F87422"/>
    <w:rsid w:val="00FA194E"/>
    <w:rsid w:val="00FC477F"/>
    <w:rsid w:val="00FD0891"/>
    <w:rsid w:val="00FD7FD7"/>
    <w:rsid w:val="00FE422A"/>
    <w:rsid w:val="0C6F1043"/>
    <w:rsid w:val="14F4D0EB"/>
    <w:rsid w:val="1E8795F4"/>
    <w:rsid w:val="225CC4D1"/>
    <w:rsid w:val="32EC28B5"/>
    <w:rsid w:val="35B276E3"/>
    <w:rsid w:val="37DB922B"/>
    <w:rsid w:val="3B399A10"/>
    <w:rsid w:val="4D1276C7"/>
    <w:rsid w:val="51E5E7EA"/>
    <w:rsid w:val="5295E2DE"/>
    <w:rsid w:val="53F7B329"/>
    <w:rsid w:val="551D88AC"/>
    <w:rsid w:val="58FD7518"/>
    <w:rsid w:val="67FE48DD"/>
    <w:rsid w:val="6C102BD7"/>
    <w:rsid w:val="6C7D8890"/>
    <w:rsid w:val="71910DE6"/>
    <w:rsid w:val="79EDCE36"/>
    <w:rsid w:val="7AADD9E7"/>
    <w:rsid w:val="7D10A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2C15B"/>
  <w15:chartTrackingRefBased/>
  <w15:docId w15:val="{B485AC1C-7F09-46D7-A5C9-45754035F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heme="minorHAnsi" w:hAnsi="Aptos"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FBD"/>
    <w:pPr>
      <w:jc w:val="both"/>
    </w:pPr>
    <w:rPr>
      <w:rFonts w:cstheme="minorBidi"/>
      <w:szCs w:val="22"/>
      <w:lang w:val="en-IN"/>
    </w:rPr>
  </w:style>
  <w:style w:type="paragraph" w:styleId="Heading1">
    <w:name w:val="heading 1"/>
    <w:basedOn w:val="Normal"/>
    <w:next w:val="Normal"/>
    <w:link w:val="Heading1Char"/>
    <w:uiPriority w:val="9"/>
    <w:qFormat/>
    <w:rsid w:val="00CB6F47"/>
    <w:pPr>
      <w:keepNext/>
      <w:keepLines/>
      <w:numPr>
        <w:numId w:val="9"/>
      </w:numPr>
      <w:shd w:val="clear" w:color="auto" w:fill="D9D9D9" w:themeFill="background1" w:themeFillShade="D9"/>
      <w:spacing w:before="240" w:after="0"/>
      <w:ind w:left="360"/>
      <w:outlineLvl w:val="0"/>
    </w:pPr>
    <w:rPr>
      <w:rFonts w:eastAsiaTheme="majorEastAsia" w:cstheme="majorBidi"/>
      <w:b/>
      <w:color w:val="000000" w:themeColor="text1"/>
      <w:sz w:val="52"/>
      <w:szCs w:val="32"/>
    </w:rPr>
  </w:style>
  <w:style w:type="paragraph" w:styleId="Heading2">
    <w:name w:val="heading 2"/>
    <w:basedOn w:val="Normal"/>
    <w:next w:val="Normal"/>
    <w:link w:val="Heading2Char"/>
    <w:uiPriority w:val="9"/>
    <w:unhideWhenUsed/>
    <w:qFormat/>
    <w:rsid w:val="00002CCF"/>
    <w:pPr>
      <w:keepNext/>
      <w:keepLines/>
      <w:numPr>
        <w:ilvl w:val="1"/>
        <w:numId w:val="9"/>
      </w:numPr>
      <w:shd w:val="clear" w:color="auto" w:fill="F2F2F2" w:themeFill="background1" w:themeFillShade="F2"/>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AD348D"/>
    <w:pPr>
      <w:keepNext/>
      <w:keepLines/>
      <w:numPr>
        <w:ilvl w:val="2"/>
        <w:numId w:val="9"/>
      </w:numPr>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55E"/>
    <w:rPr>
      <w:rFonts w:asciiTheme="minorHAnsi" w:hAnsiTheme="minorHAnsi" w:cstheme="minorBidi"/>
      <w:sz w:val="22"/>
      <w:szCs w:val="22"/>
      <w:lang w:val="en-IN"/>
    </w:rPr>
  </w:style>
  <w:style w:type="paragraph" w:styleId="Title">
    <w:name w:val="Title"/>
    <w:basedOn w:val="Normal"/>
    <w:next w:val="Normal"/>
    <w:link w:val="TitleChar"/>
    <w:uiPriority w:val="10"/>
    <w:qFormat/>
    <w:rsid w:val="006C25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55E"/>
    <w:rPr>
      <w:rFonts w:asciiTheme="majorHAnsi" w:eastAsiaTheme="majorEastAsia" w:hAnsiTheme="majorHAnsi" w:cstheme="majorBidi"/>
      <w:spacing w:val="-10"/>
      <w:kern w:val="28"/>
      <w:sz w:val="56"/>
      <w:szCs w:val="56"/>
      <w:lang w:val="en-IN"/>
    </w:rPr>
  </w:style>
  <w:style w:type="table" w:styleId="TableGrid">
    <w:name w:val="Table Grid"/>
    <w:basedOn w:val="TableNormal"/>
    <w:uiPriority w:val="59"/>
    <w:rsid w:val="00683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F302C"/>
    <w:pPr>
      <w:widowControl w:val="0"/>
      <w:autoSpaceDE w:val="0"/>
      <w:autoSpaceDN w:val="0"/>
      <w:spacing w:after="0" w:line="240" w:lineRule="auto"/>
    </w:pPr>
    <w:rPr>
      <w:rFonts w:ascii="Times New Roman" w:eastAsia="Times New Roman" w:hAnsi="Times New Roman" w:cs="Times New Roman"/>
      <w:szCs w:val="24"/>
      <w:lang w:val="en-US"/>
      <w14:ligatures w14:val="standardContextual"/>
    </w:rPr>
  </w:style>
  <w:style w:type="character" w:customStyle="1" w:styleId="BodyTextChar">
    <w:name w:val="Body Text Char"/>
    <w:basedOn w:val="DefaultParagraphFont"/>
    <w:link w:val="BodyText"/>
    <w:uiPriority w:val="1"/>
    <w:rsid w:val="00DF302C"/>
    <w:rPr>
      <w:rFonts w:ascii="Times New Roman" w:eastAsia="Times New Roman" w:hAnsi="Times New Roman"/>
      <w14:ligatures w14:val="standardContextual"/>
    </w:rPr>
  </w:style>
  <w:style w:type="paragraph" w:styleId="Footer">
    <w:name w:val="footer"/>
    <w:basedOn w:val="Normal"/>
    <w:link w:val="FooterChar"/>
    <w:uiPriority w:val="99"/>
    <w:unhideWhenUsed/>
    <w:qFormat/>
    <w:rsid w:val="00FD0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91"/>
    <w:rPr>
      <w:rFonts w:asciiTheme="minorHAnsi" w:hAnsiTheme="minorHAnsi" w:cstheme="minorBidi"/>
      <w:sz w:val="22"/>
      <w:szCs w:val="22"/>
      <w:lang w:val="en-IN"/>
    </w:rPr>
  </w:style>
  <w:style w:type="paragraph" w:styleId="TOC1">
    <w:name w:val="toc 1"/>
    <w:basedOn w:val="Normal"/>
    <w:next w:val="Normal"/>
    <w:autoRedefine/>
    <w:uiPriority w:val="39"/>
    <w:unhideWhenUsed/>
    <w:rsid w:val="001638C6"/>
    <w:pPr>
      <w:spacing w:after="100"/>
    </w:pPr>
  </w:style>
  <w:style w:type="character" w:customStyle="1" w:styleId="Heading1Char">
    <w:name w:val="Heading 1 Char"/>
    <w:basedOn w:val="DefaultParagraphFont"/>
    <w:link w:val="Heading1"/>
    <w:uiPriority w:val="9"/>
    <w:rsid w:val="00CB6F47"/>
    <w:rPr>
      <w:rFonts w:eastAsiaTheme="majorEastAsia" w:cstheme="majorBidi"/>
      <w:b/>
      <w:color w:val="000000" w:themeColor="text1"/>
      <w:sz w:val="52"/>
      <w:szCs w:val="32"/>
      <w:shd w:val="clear" w:color="auto" w:fill="D9D9D9" w:themeFill="background1" w:themeFillShade="D9"/>
      <w:lang w:val="en-IN"/>
    </w:rPr>
  </w:style>
  <w:style w:type="character" w:customStyle="1" w:styleId="Heading2Char">
    <w:name w:val="Heading 2 Char"/>
    <w:basedOn w:val="DefaultParagraphFont"/>
    <w:link w:val="Heading2"/>
    <w:uiPriority w:val="9"/>
    <w:rsid w:val="00002CCF"/>
    <w:rPr>
      <w:rFonts w:eastAsiaTheme="majorEastAsia" w:cstheme="majorBidi"/>
      <w:b/>
      <w:color w:val="000000" w:themeColor="text1"/>
      <w:sz w:val="28"/>
      <w:szCs w:val="26"/>
      <w:shd w:val="clear" w:color="auto" w:fill="F2F2F2" w:themeFill="background1" w:themeFillShade="F2"/>
      <w:lang w:val="en-IN"/>
    </w:rPr>
  </w:style>
  <w:style w:type="character" w:styleId="Hyperlink">
    <w:name w:val="Hyperlink"/>
    <w:basedOn w:val="DefaultParagraphFont"/>
    <w:uiPriority w:val="99"/>
    <w:unhideWhenUsed/>
    <w:rsid w:val="00C47A2F"/>
    <w:rPr>
      <w:color w:val="0563C1" w:themeColor="hyperlink"/>
      <w:u w:val="single"/>
    </w:rPr>
  </w:style>
  <w:style w:type="paragraph" w:styleId="TOCHeading">
    <w:name w:val="TOC Heading"/>
    <w:basedOn w:val="Heading1"/>
    <w:next w:val="Normal"/>
    <w:uiPriority w:val="39"/>
    <w:unhideWhenUsed/>
    <w:qFormat/>
    <w:rsid w:val="00C47A2F"/>
    <w:pPr>
      <w:shd w:val="clear" w:color="auto" w:fill="auto"/>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C47A2F"/>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C47A2F"/>
    <w:pPr>
      <w:spacing w:after="100"/>
      <w:ind w:left="440"/>
    </w:pPr>
    <w:rPr>
      <w:rFonts w:eastAsiaTheme="minorEastAsia" w:cs="Times New Roman"/>
      <w:lang w:val="en-US"/>
    </w:rPr>
  </w:style>
  <w:style w:type="paragraph" w:styleId="ListParagraph">
    <w:name w:val="List Paragraph"/>
    <w:basedOn w:val="Normal"/>
    <w:uiPriority w:val="34"/>
    <w:qFormat/>
    <w:rsid w:val="006C2FFA"/>
    <w:pPr>
      <w:ind w:left="720"/>
      <w:contextualSpacing/>
    </w:pPr>
  </w:style>
  <w:style w:type="character" w:customStyle="1" w:styleId="Heading3Char">
    <w:name w:val="Heading 3 Char"/>
    <w:basedOn w:val="DefaultParagraphFont"/>
    <w:link w:val="Heading3"/>
    <w:uiPriority w:val="9"/>
    <w:rsid w:val="00AD348D"/>
    <w:rPr>
      <w:rFonts w:eastAsiaTheme="majorEastAsia" w:cstheme="majorBidi"/>
      <w:lang w:val="en-IN"/>
    </w:rPr>
  </w:style>
  <w:style w:type="table" w:styleId="PlainTable1">
    <w:name w:val="Plain Table 1"/>
    <w:basedOn w:val="TableNormal"/>
    <w:uiPriority w:val="41"/>
    <w:rsid w:val="00062C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AC0D0E"/>
  </w:style>
  <w:style w:type="character" w:customStyle="1" w:styleId="eop">
    <w:name w:val="eop"/>
    <w:basedOn w:val="DefaultParagraphFont"/>
    <w:rsid w:val="00AC0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5517">
      <w:bodyDiv w:val="1"/>
      <w:marLeft w:val="0"/>
      <w:marRight w:val="0"/>
      <w:marTop w:val="0"/>
      <w:marBottom w:val="0"/>
      <w:divBdr>
        <w:top w:val="none" w:sz="0" w:space="0" w:color="auto"/>
        <w:left w:val="none" w:sz="0" w:space="0" w:color="auto"/>
        <w:bottom w:val="none" w:sz="0" w:space="0" w:color="auto"/>
        <w:right w:val="none" w:sz="0" w:space="0" w:color="auto"/>
      </w:divBdr>
    </w:div>
    <w:div w:id="143550609">
      <w:bodyDiv w:val="1"/>
      <w:marLeft w:val="0"/>
      <w:marRight w:val="0"/>
      <w:marTop w:val="0"/>
      <w:marBottom w:val="0"/>
      <w:divBdr>
        <w:top w:val="none" w:sz="0" w:space="0" w:color="auto"/>
        <w:left w:val="none" w:sz="0" w:space="0" w:color="auto"/>
        <w:bottom w:val="none" w:sz="0" w:space="0" w:color="auto"/>
        <w:right w:val="none" w:sz="0" w:space="0" w:color="auto"/>
      </w:divBdr>
    </w:div>
    <w:div w:id="287012382">
      <w:bodyDiv w:val="1"/>
      <w:marLeft w:val="0"/>
      <w:marRight w:val="0"/>
      <w:marTop w:val="0"/>
      <w:marBottom w:val="0"/>
      <w:divBdr>
        <w:top w:val="none" w:sz="0" w:space="0" w:color="auto"/>
        <w:left w:val="none" w:sz="0" w:space="0" w:color="auto"/>
        <w:bottom w:val="none" w:sz="0" w:space="0" w:color="auto"/>
        <w:right w:val="none" w:sz="0" w:space="0" w:color="auto"/>
      </w:divBdr>
    </w:div>
    <w:div w:id="418870097">
      <w:bodyDiv w:val="1"/>
      <w:marLeft w:val="0"/>
      <w:marRight w:val="0"/>
      <w:marTop w:val="0"/>
      <w:marBottom w:val="0"/>
      <w:divBdr>
        <w:top w:val="none" w:sz="0" w:space="0" w:color="auto"/>
        <w:left w:val="none" w:sz="0" w:space="0" w:color="auto"/>
        <w:bottom w:val="none" w:sz="0" w:space="0" w:color="auto"/>
        <w:right w:val="none" w:sz="0" w:space="0" w:color="auto"/>
      </w:divBdr>
    </w:div>
    <w:div w:id="436877660">
      <w:bodyDiv w:val="1"/>
      <w:marLeft w:val="0"/>
      <w:marRight w:val="0"/>
      <w:marTop w:val="0"/>
      <w:marBottom w:val="0"/>
      <w:divBdr>
        <w:top w:val="none" w:sz="0" w:space="0" w:color="auto"/>
        <w:left w:val="none" w:sz="0" w:space="0" w:color="auto"/>
        <w:bottom w:val="none" w:sz="0" w:space="0" w:color="auto"/>
        <w:right w:val="none" w:sz="0" w:space="0" w:color="auto"/>
      </w:divBdr>
    </w:div>
    <w:div w:id="600262644">
      <w:bodyDiv w:val="1"/>
      <w:marLeft w:val="0"/>
      <w:marRight w:val="0"/>
      <w:marTop w:val="0"/>
      <w:marBottom w:val="0"/>
      <w:divBdr>
        <w:top w:val="none" w:sz="0" w:space="0" w:color="auto"/>
        <w:left w:val="none" w:sz="0" w:space="0" w:color="auto"/>
        <w:bottom w:val="none" w:sz="0" w:space="0" w:color="auto"/>
        <w:right w:val="none" w:sz="0" w:space="0" w:color="auto"/>
      </w:divBdr>
    </w:div>
    <w:div w:id="691223645">
      <w:bodyDiv w:val="1"/>
      <w:marLeft w:val="0"/>
      <w:marRight w:val="0"/>
      <w:marTop w:val="0"/>
      <w:marBottom w:val="0"/>
      <w:divBdr>
        <w:top w:val="none" w:sz="0" w:space="0" w:color="auto"/>
        <w:left w:val="none" w:sz="0" w:space="0" w:color="auto"/>
        <w:bottom w:val="none" w:sz="0" w:space="0" w:color="auto"/>
        <w:right w:val="none" w:sz="0" w:space="0" w:color="auto"/>
      </w:divBdr>
    </w:div>
    <w:div w:id="746653728">
      <w:bodyDiv w:val="1"/>
      <w:marLeft w:val="0"/>
      <w:marRight w:val="0"/>
      <w:marTop w:val="0"/>
      <w:marBottom w:val="0"/>
      <w:divBdr>
        <w:top w:val="none" w:sz="0" w:space="0" w:color="auto"/>
        <w:left w:val="none" w:sz="0" w:space="0" w:color="auto"/>
        <w:bottom w:val="none" w:sz="0" w:space="0" w:color="auto"/>
        <w:right w:val="none" w:sz="0" w:space="0" w:color="auto"/>
      </w:divBdr>
    </w:div>
    <w:div w:id="965240133">
      <w:bodyDiv w:val="1"/>
      <w:marLeft w:val="0"/>
      <w:marRight w:val="0"/>
      <w:marTop w:val="0"/>
      <w:marBottom w:val="0"/>
      <w:divBdr>
        <w:top w:val="none" w:sz="0" w:space="0" w:color="auto"/>
        <w:left w:val="none" w:sz="0" w:space="0" w:color="auto"/>
        <w:bottom w:val="none" w:sz="0" w:space="0" w:color="auto"/>
        <w:right w:val="none" w:sz="0" w:space="0" w:color="auto"/>
      </w:divBdr>
    </w:div>
    <w:div w:id="1012607261">
      <w:bodyDiv w:val="1"/>
      <w:marLeft w:val="0"/>
      <w:marRight w:val="0"/>
      <w:marTop w:val="0"/>
      <w:marBottom w:val="0"/>
      <w:divBdr>
        <w:top w:val="none" w:sz="0" w:space="0" w:color="auto"/>
        <w:left w:val="none" w:sz="0" w:space="0" w:color="auto"/>
        <w:bottom w:val="none" w:sz="0" w:space="0" w:color="auto"/>
        <w:right w:val="none" w:sz="0" w:space="0" w:color="auto"/>
      </w:divBdr>
    </w:div>
    <w:div w:id="1024017404">
      <w:bodyDiv w:val="1"/>
      <w:marLeft w:val="0"/>
      <w:marRight w:val="0"/>
      <w:marTop w:val="0"/>
      <w:marBottom w:val="0"/>
      <w:divBdr>
        <w:top w:val="none" w:sz="0" w:space="0" w:color="auto"/>
        <w:left w:val="none" w:sz="0" w:space="0" w:color="auto"/>
        <w:bottom w:val="none" w:sz="0" w:space="0" w:color="auto"/>
        <w:right w:val="none" w:sz="0" w:space="0" w:color="auto"/>
      </w:divBdr>
    </w:div>
    <w:div w:id="1408578760">
      <w:bodyDiv w:val="1"/>
      <w:marLeft w:val="0"/>
      <w:marRight w:val="0"/>
      <w:marTop w:val="0"/>
      <w:marBottom w:val="0"/>
      <w:divBdr>
        <w:top w:val="none" w:sz="0" w:space="0" w:color="auto"/>
        <w:left w:val="none" w:sz="0" w:space="0" w:color="auto"/>
        <w:bottom w:val="none" w:sz="0" w:space="0" w:color="auto"/>
        <w:right w:val="none" w:sz="0" w:space="0" w:color="auto"/>
      </w:divBdr>
    </w:div>
    <w:div w:id="1450658885">
      <w:bodyDiv w:val="1"/>
      <w:marLeft w:val="0"/>
      <w:marRight w:val="0"/>
      <w:marTop w:val="0"/>
      <w:marBottom w:val="0"/>
      <w:divBdr>
        <w:top w:val="none" w:sz="0" w:space="0" w:color="auto"/>
        <w:left w:val="none" w:sz="0" w:space="0" w:color="auto"/>
        <w:bottom w:val="none" w:sz="0" w:space="0" w:color="auto"/>
        <w:right w:val="none" w:sz="0" w:space="0" w:color="auto"/>
      </w:divBdr>
    </w:div>
    <w:div w:id="1493520383">
      <w:bodyDiv w:val="1"/>
      <w:marLeft w:val="0"/>
      <w:marRight w:val="0"/>
      <w:marTop w:val="0"/>
      <w:marBottom w:val="0"/>
      <w:divBdr>
        <w:top w:val="none" w:sz="0" w:space="0" w:color="auto"/>
        <w:left w:val="none" w:sz="0" w:space="0" w:color="auto"/>
        <w:bottom w:val="none" w:sz="0" w:space="0" w:color="auto"/>
        <w:right w:val="none" w:sz="0" w:space="0" w:color="auto"/>
      </w:divBdr>
    </w:div>
    <w:div w:id="1686396607">
      <w:bodyDiv w:val="1"/>
      <w:marLeft w:val="0"/>
      <w:marRight w:val="0"/>
      <w:marTop w:val="0"/>
      <w:marBottom w:val="0"/>
      <w:divBdr>
        <w:top w:val="none" w:sz="0" w:space="0" w:color="auto"/>
        <w:left w:val="none" w:sz="0" w:space="0" w:color="auto"/>
        <w:bottom w:val="none" w:sz="0" w:space="0" w:color="auto"/>
        <w:right w:val="none" w:sz="0" w:space="0" w:color="auto"/>
      </w:divBdr>
    </w:div>
    <w:div w:id="1707607073">
      <w:bodyDiv w:val="1"/>
      <w:marLeft w:val="0"/>
      <w:marRight w:val="0"/>
      <w:marTop w:val="0"/>
      <w:marBottom w:val="0"/>
      <w:divBdr>
        <w:top w:val="none" w:sz="0" w:space="0" w:color="auto"/>
        <w:left w:val="none" w:sz="0" w:space="0" w:color="auto"/>
        <w:bottom w:val="none" w:sz="0" w:space="0" w:color="auto"/>
        <w:right w:val="none" w:sz="0" w:space="0" w:color="auto"/>
      </w:divBdr>
    </w:div>
    <w:div w:id="1710452730">
      <w:bodyDiv w:val="1"/>
      <w:marLeft w:val="0"/>
      <w:marRight w:val="0"/>
      <w:marTop w:val="0"/>
      <w:marBottom w:val="0"/>
      <w:divBdr>
        <w:top w:val="none" w:sz="0" w:space="0" w:color="auto"/>
        <w:left w:val="none" w:sz="0" w:space="0" w:color="auto"/>
        <w:bottom w:val="none" w:sz="0" w:space="0" w:color="auto"/>
        <w:right w:val="none" w:sz="0" w:space="0" w:color="auto"/>
      </w:divBdr>
    </w:div>
    <w:div w:id="1772436586">
      <w:bodyDiv w:val="1"/>
      <w:marLeft w:val="0"/>
      <w:marRight w:val="0"/>
      <w:marTop w:val="0"/>
      <w:marBottom w:val="0"/>
      <w:divBdr>
        <w:top w:val="none" w:sz="0" w:space="0" w:color="auto"/>
        <w:left w:val="none" w:sz="0" w:space="0" w:color="auto"/>
        <w:bottom w:val="none" w:sz="0" w:space="0" w:color="auto"/>
        <w:right w:val="none" w:sz="0" w:space="0" w:color="auto"/>
      </w:divBdr>
    </w:div>
    <w:div w:id="205056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5A070E7F8F7D4DA0C786926FA740D5" ma:contentTypeVersion="7" ma:contentTypeDescription="Create a new document." ma:contentTypeScope="" ma:versionID="8e85b2152820874857d154849f53e470">
  <xsd:schema xmlns:xsd="http://www.w3.org/2001/XMLSchema" xmlns:xs="http://www.w3.org/2001/XMLSchema" xmlns:p="http://schemas.microsoft.com/office/2006/metadata/properties" xmlns:ns2="5112df75-f507-4230-98f1-113c9423fb54" targetNamespace="http://schemas.microsoft.com/office/2006/metadata/properties" ma:root="true" ma:fieldsID="40576a48ca370e32ec1b103740ea1555" ns2:_="">
    <xsd:import namespace="5112df75-f507-4230-98f1-113c9423fb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2df75-f507-4230-98f1-113c9423fb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B42A07-88C1-473F-91C0-A6838C56C6C7}">
  <ds:schemaRefs>
    <ds:schemaRef ds:uri="http://schemas.openxmlformats.org/officeDocument/2006/bibliography"/>
  </ds:schemaRefs>
</ds:datastoreItem>
</file>

<file path=customXml/itemProps2.xml><?xml version="1.0" encoding="utf-8"?>
<ds:datastoreItem xmlns:ds="http://schemas.openxmlformats.org/officeDocument/2006/customXml" ds:itemID="{B125B735-3954-49B4-8526-8615A4D4F9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9900DD-AFD4-4492-B070-675113761273}">
  <ds:schemaRefs>
    <ds:schemaRef ds:uri="http://schemas.microsoft.com/sharepoint/v3/contenttype/forms"/>
  </ds:schemaRefs>
</ds:datastoreItem>
</file>

<file path=customXml/itemProps4.xml><?xml version="1.0" encoding="utf-8"?>
<ds:datastoreItem xmlns:ds="http://schemas.openxmlformats.org/officeDocument/2006/customXml" ds:itemID="{19CD83B1-52AF-49D2-8CC7-04A7438D5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12df75-f507-4230-98f1-113c9423f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22</Pages>
  <Words>3765</Words>
  <Characters>21462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Shelar</dc:creator>
  <cp:keywords/>
  <dc:description/>
  <cp:lastModifiedBy>ycsonje04@gmail.com</cp:lastModifiedBy>
  <cp:revision>19</cp:revision>
  <dcterms:created xsi:type="dcterms:W3CDTF">2024-01-14T14:50:00Z</dcterms:created>
  <dcterms:modified xsi:type="dcterms:W3CDTF">2024-01-15T03:23:00Z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0x010100FA5A070E7F8F7D4DA0C786926FA740D5</vt:lpwstr>
  </property>
</Properties>
</file>