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sz w:val="36"/>
        </w:rPr>
        <w:t>Assignment 3: Lane Detection using</w:t>
      </w:r>
    </w:p>
    <w:p>
      <w:pPr>
        <w:spacing w:before="0" w:after="120"/>
        <w:jc w:val="center"/>
      </w:pPr>
      <w:r>
        <w:rPr>
          <w:rFonts w:ascii="Times New Roman" w:hAnsi="Times New Roman"/>
          <w:b/>
          <w:sz w:val="36"/>
        </w:rPr>
        <w:t>Edge Detection and Hough Transform</w:t>
      </w:r>
    </w:p>
    <w:p>
      <w:pPr>
        <w:spacing w:before="0" w:after="160"/>
        <w:jc w:val="center"/>
      </w:pPr>
      <w:r>
        <w:rPr>
          <w:rFonts w:ascii="Times New Roman" w:hAnsi="Times New Roman"/>
          <w:b w:val="0"/>
          <w:sz w:val="24"/>
        </w:rPr>
        <w:t>Course: Computer Vision</w:t>
      </w:r>
    </w:p>
    <w:p>
      <w:pPr>
        <w:spacing w:before="0" w:after="160"/>
        <w:jc w:val="center"/>
      </w:pPr>
      <w:r>
        <w:rPr>
          <w:rFonts w:ascii="Times New Roman" w:hAnsi="Times New Roman"/>
          <w:b w:val="0"/>
          <w:sz w:val="24"/>
        </w:rPr>
        <w:t>Student Name: Nguyen Thi Thanh Mai</w:t>
      </w:r>
    </w:p>
    <w:p>
      <w:pPr>
        <w:spacing w:before="0" w:after="160"/>
        <w:jc w:val="center"/>
      </w:pPr>
      <w:r>
        <w:rPr>
          <w:rFonts w:ascii="Times New Roman" w:hAnsi="Times New Roman"/>
          <w:b w:val="0"/>
          <w:sz w:val="24"/>
        </w:rPr>
        <w:t>Student ID: 2202104</w:t>
      </w:r>
    </w:p>
    <w:p>
      <w:pPr>
        <w:spacing w:before="0" w:after="160"/>
        <w:jc w:val="center"/>
      </w:pPr>
      <w:r>
        <w:rPr>
          <w:rFonts w:ascii="Times New Roman" w:hAnsi="Times New Roman"/>
          <w:b w:val="0"/>
          <w:sz w:val="24"/>
        </w:rPr>
        <w:t>GitHub: https://github.com/mayyaa824/Computer-Vision_220104</w:t>
      </w:r>
    </w:p>
    <w:p>
      <w:pPr>
        <w:spacing w:before="320" w:after="120"/>
        <w:jc w:val="left"/>
      </w:pPr>
      <w:r>
        <w:rPr>
          <w:rFonts w:ascii="Times New Roman" w:hAnsi="Times New Roman"/>
          <w:b/>
          <w:sz w:val="28"/>
        </w:rPr>
        <w:t>1. Objective</w:t>
      </w:r>
    </w:p>
    <w:p>
      <w:pPr>
        <w:spacing w:before="0" w:after="160"/>
        <w:ind w:firstLine="432"/>
        <w:jc w:val="both"/>
      </w:pPr>
      <w:r>
        <w:rPr>
          <w:rFonts w:ascii="Times New Roman" w:hAnsi="Times New Roman"/>
          <w:b w:val="0"/>
          <w:sz w:val="24"/>
        </w:rPr>
        <w:t>The goal of this assignment is to build a lane detection program that works like how self-driving cars find lane lines on the road. The program reads 10 road images and draws the detected lane lines on each image. Two main techniques are used: the Canny Edge Detector to find edges in the image, and the Hough Transform to find straight lines from those edges.</w:t>
      </w:r>
    </w:p>
    <w:p>
      <w:pPr>
        <w:spacing w:before="320" w:after="120"/>
        <w:jc w:val="left"/>
      </w:pPr>
      <w:r>
        <w:rPr>
          <w:rFonts w:ascii="Times New Roman" w:hAnsi="Times New Roman"/>
          <w:b/>
          <w:sz w:val="28"/>
        </w:rPr>
        <w:t>2. Methodology</w:t>
      </w:r>
    </w:p>
    <w:p>
      <w:pPr>
        <w:spacing w:before="0" w:after="160"/>
        <w:ind w:firstLine="432"/>
        <w:jc w:val="both"/>
      </w:pPr>
      <w:r>
        <w:rPr>
          <w:rFonts w:ascii="Times New Roman" w:hAnsi="Times New Roman"/>
          <w:b w:val="0"/>
          <w:sz w:val="24"/>
        </w:rPr>
        <w:t>Each image goes through the following steps one by one:</w:t>
      </w:r>
    </w:p>
    <w:p>
      <w:pPr>
        <w:spacing w:before="0" w:after="160"/>
        <w:ind w:left="432"/>
        <w:jc w:val="both"/>
      </w:pPr>
      <w:r>
        <w:rPr>
          <w:rFonts w:ascii="Times New Roman" w:hAnsi="Times New Roman"/>
          <w:b/>
          <w:sz w:val="24"/>
        </w:rPr>
        <w:t xml:space="preserve">Step 1 — Grayscale Conversion: </w:t>
      </w:r>
      <w:r>
        <w:rPr>
          <w:rFonts w:ascii="Times New Roman" w:hAnsi="Times New Roman"/>
          <w:b w:val="0"/>
          <w:sz w:val="24"/>
        </w:rPr>
        <w:t>The color image is converted to grayscale (black and white). This makes it easier and faster to detect edges since we only need brightness, not color.</w:t>
      </w:r>
    </w:p>
    <w:p>
      <w:pPr>
        <w:spacing w:before="0" w:after="160"/>
        <w:ind w:left="432"/>
        <w:jc w:val="both"/>
      </w:pPr>
      <w:r>
        <w:rPr>
          <w:rFonts w:ascii="Times New Roman" w:hAnsi="Times New Roman"/>
          <w:b/>
          <w:sz w:val="24"/>
        </w:rPr>
        <w:t xml:space="preserve">Step 2 — Gaussian Blur: </w:t>
      </w:r>
      <w:r>
        <w:rPr>
          <w:rFonts w:ascii="Times New Roman" w:hAnsi="Times New Roman"/>
          <w:b w:val="0"/>
          <w:sz w:val="24"/>
        </w:rPr>
        <w:t>A 5x5 blur is applied to smooth out the image slightly. This helps remove small random noise so the edge detector does not pick up unwanted details.</w:t>
      </w:r>
    </w:p>
    <w:p>
      <w:pPr>
        <w:spacing w:before="0" w:after="160"/>
        <w:ind w:left="432"/>
        <w:jc w:val="both"/>
      </w:pPr>
      <w:r>
        <w:rPr>
          <w:rFonts w:ascii="Times New Roman" w:hAnsi="Times New Roman"/>
          <w:b/>
          <w:sz w:val="24"/>
        </w:rPr>
        <w:t xml:space="preserve">Step 3 — Canny Edge Detection: </w:t>
      </w:r>
      <w:r>
        <w:rPr>
          <w:rFonts w:ascii="Times New Roman" w:hAnsi="Times New Roman"/>
          <w:b w:val="0"/>
          <w:sz w:val="24"/>
        </w:rPr>
        <w:t>The Canny algorithm looks for areas in the image where brightness changes sharply — these are edges. It uses two threshold values: low = 50 and high = 150. If a threshold is too low, too many false edges appear from road texture and shadows. If too high, real lane edges get missed. After testing several values, 50 and 150 gave the best and cleanest results.</w:t>
      </w:r>
    </w:p>
    <w:p>
      <w:pPr>
        <w:spacing w:before="0" w:after="160"/>
        <w:ind w:left="432"/>
        <w:jc w:val="both"/>
      </w:pPr>
      <w:r>
        <w:rPr>
          <w:rFonts w:ascii="Times New Roman" w:hAnsi="Times New Roman"/>
          <w:b/>
          <w:sz w:val="24"/>
        </w:rPr>
        <w:t xml:space="preserve">Step 4 — Region of Interest (ROI) Masking: </w:t>
      </w:r>
      <w:r>
        <w:rPr>
          <w:rFonts w:ascii="Times New Roman" w:hAnsi="Times New Roman"/>
          <w:b w:val="0"/>
          <w:sz w:val="24"/>
        </w:rPr>
        <w:t>Not all edges in the image are useful — edges from the sky, trees, or roadside cars are not lane lines. A trapezoid-shaped mask is applied to keep only the bottom 40% of the image (the road directly ahead) and block out everything else.</w:t>
      </w:r>
    </w:p>
    <w:p>
      <w:pPr>
        <w:spacing w:before="0" w:after="160"/>
        <w:ind w:left="432"/>
        <w:jc w:val="both"/>
      </w:pPr>
      <w:r>
        <w:rPr>
          <w:rFonts w:ascii="Times New Roman" w:hAnsi="Times New Roman"/>
          <w:b/>
          <w:sz w:val="24"/>
        </w:rPr>
        <w:t xml:space="preserve">Step 5 — Probabilistic Hough Transform: </w:t>
      </w:r>
      <w:r>
        <w:rPr>
          <w:rFonts w:ascii="Times New Roman" w:hAnsi="Times New Roman"/>
          <w:b w:val="0"/>
          <w:sz w:val="24"/>
        </w:rPr>
        <w:t>The Hough Transform scans the edge image and finds straight lines by grouping edge points that line up together. The parameters control how many votes a line needs to be accepted, its minimum length, and the maximum gap allowed between two segments before they are treated as separate lines.</w:t>
      </w:r>
    </w:p>
    <w:p>
      <w:pPr>
        <w:spacing w:before="0" w:after="160"/>
        <w:ind w:left="432"/>
        <w:jc w:val="both"/>
      </w:pPr>
      <w:r>
        <w:rPr>
          <w:rFonts w:ascii="Times New Roman" w:hAnsi="Times New Roman"/>
          <w:b/>
          <w:sz w:val="24"/>
        </w:rPr>
        <w:t xml:space="preserve">Step 6 — Lane Line Averaging: </w:t>
      </w:r>
      <w:r>
        <w:rPr>
          <w:rFonts w:ascii="Times New Roman" w:hAnsi="Times New Roman"/>
          <w:b w:val="0"/>
          <w:sz w:val="24"/>
        </w:rPr>
        <w:t>The Hough Transform often returns many short segments instead of one clean line. These segments are split into two groups — left lane and right lane — based on their slope direction and position. Then all segments on each side are averaged into a single smooth line that runs from the bottom of the image up to the horizon.</w:t>
      </w:r>
    </w:p>
    <w:p>
      <w:pPr>
        <w:spacing w:before="0" w:after="160"/>
        <w:ind w:left="432"/>
        <w:jc w:val="both"/>
      </w:pPr>
      <w:r>
        <w:rPr>
          <w:rFonts w:ascii="Times New Roman" w:hAnsi="Times New Roman"/>
          <w:b/>
          <w:sz w:val="24"/>
        </w:rPr>
        <w:t xml:space="preserve">Step 7 — Visualization: </w:t>
      </w:r>
      <w:r>
        <w:rPr>
          <w:rFonts w:ascii="Times New Roman" w:hAnsi="Times New Roman"/>
          <w:b w:val="0"/>
          <w:sz w:val="24"/>
        </w:rPr>
        <w:t>The two final lane lines are drawn in green on the original image and saved to the output folder. A red circle is also drawn at the center point between the two lanes as part of the optional extension.</w:t>
      </w:r>
    </w:p>
    <w:p>
      <w:pPr>
        <w:spacing w:before="320" w:after="120"/>
        <w:jc w:val="left"/>
      </w:pPr>
      <w:r>
        <w:rPr>
          <w:rFonts w:ascii="Times New Roman" w:hAnsi="Times New Roman"/>
          <w:b/>
          <w:sz w:val="28"/>
        </w:rPr>
        <w:t>3. Parameter Settings</w:t>
      </w:r>
    </w:p>
    <w:p>
      <w:pPr>
        <w:spacing w:before="0" w:after="160"/>
        <w:ind w:firstLine="432"/>
        <w:jc w:val="both"/>
      </w:pPr>
      <w:r>
        <w:rPr>
          <w:rFonts w:ascii="Times New Roman" w:hAnsi="Times New Roman"/>
          <w:b w:val="0"/>
          <w:sz w:val="24"/>
        </w:rPr>
        <w:t>The table below summarizes all parameter values used in the final implementation: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jc w:val="center"/>
            </w:pPr>
            <w:r>
              <w:rPr>
                <w:rFonts w:ascii="Times New Roman" w:hAnsi="Times New Roman"/>
                <w:b/>
                <w:sz w:val="22"/>
              </w:rPr>
              <w:t>Parameter</w:t>
            </w:r>
          </w:p>
        </w:tc>
        <w:tc>
          <w:tcPr>
            <w:tcW w:type="dxa" w:w="3312"/>
          </w:tcPr>
          <w:p>
            <w:pPr>
              <w:jc w:val="center"/>
            </w:pPr>
            <w:r>
              <w:rPr>
                <w:rFonts w:ascii="Times New Roman" w:hAnsi="Times New Roman"/>
                <w:b/>
                <w:sz w:val="22"/>
              </w:rPr>
              <w:t>Value</w:t>
            </w:r>
          </w:p>
        </w:tc>
        <w:tc>
          <w:tcPr>
            <w:tcW w:type="dxa" w:w="3312"/>
          </w:tcPr>
          <w:p>
            <w:pPr>
              <w:jc w:val="center"/>
            </w:pPr>
            <w:r>
              <w:rPr>
                <w:rFonts w:ascii="Times New Roman" w:hAnsi="Times New Roman"/>
                <w:b/>
                <w:sz w:val="22"/>
              </w:rPr>
              <w:t>Description</w:t>
            </w:r>
          </w:p>
        </w:tc>
      </w:tr>
      <w:tr>
        <w:tc>
          <w:tcPr>
            <w:tcW w:type="dxa" w:w="3312"/>
          </w:tcPr>
          <w:p>
            <w:r>
              <w:rPr>
                <w:rFonts w:ascii="Times New Roman" w:hAnsi="Times New Roman"/>
                <w:b w:val="0"/>
                <w:sz w:val="22"/>
              </w:rPr>
              <w:t>Canny Low Threshold</w:t>
            </w:r>
          </w:p>
        </w:tc>
        <w:tc>
          <w:tcPr>
            <w:tcW w:type="dxa" w:w="3312"/>
          </w:tcPr>
          <w:p>
            <w:r>
              <w:rPr>
                <w:rFonts w:ascii="Times New Roman" w:hAnsi="Times New Roman"/>
                <w:b w:val="0"/>
                <w:sz w:val="22"/>
              </w:rPr>
              <w:t>50</w:t>
            </w:r>
          </w:p>
        </w:tc>
        <w:tc>
          <w:tcPr>
            <w:tcW w:type="dxa" w:w="3312"/>
          </w:tcPr>
          <w:p>
            <w:r>
              <w:rPr>
                <w:rFonts w:ascii="Times New Roman" w:hAnsi="Times New Roman"/>
                <w:b w:val="0"/>
                <w:sz w:val="22"/>
              </w:rPr>
              <w:t>Weak edge threshold</w:t>
            </w:r>
          </w:p>
        </w:tc>
      </w:tr>
      <w:tr>
        <w:tc>
          <w:tcPr>
            <w:tcW w:type="dxa" w:w="3312"/>
          </w:tcPr>
          <w:p>
            <w:r>
              <w:rPr>
                <w:rFonts w:ascii="Times New Roman" w:hAnsi="Times New Roman"/>
                <w:b w:val="0"/>
                <w:sz w:val="22"/>
              </w:rPr>
              <w:t>Canny High Threshold</w:t>
            </w:r>
          </w:p>
        </w:tc>
        <w:tc>
          <w:tcPr>
            <w:tcW w:type="dxa" w:w="3312"/>
          </w:tcPr>
          <w:p>
            <w:r>
              <w:rPr>
                <w:rFonts w:ascii="Times New Roman" w:hAnsi="Times New Roman"/>
                <w:b w:val="0"/>
                <w:sz w:val="22"/>
              </w:rPr>
              <w:t>150</w:t>
            </w:r>
          </w:p>
        </w:tc>
        <w:tc>
          <w:tcPr>
            <w:tcW w:type="dxa" w:w="3312"/>
          </w:tcPr>
          <w:p>
            <w:r>
              <w:rPr>
                <w:rFonts w:ascii="Times New Roman" w:hAnsi="Times New Roman"/>
                <w:b w:val="0"/>
                <w:sz w:val="22"/>
              </w:rPr>
              <w:t>Strong edge threshold</w:t>
            </w:r>
          </w:p>
        </w:tc>
      </w:tr>
      <w:tr>
        <w:tc>
          <w:tcPr>
            <w:tcW w:type="dxa" w:w="3312"/>
          </w:tcPr>
          <w:p>
            <w:r>
              <w:rPr>
                <w:rFonts w:ascii="Times New Roman" w:hAnsi="Times New Roman"/>
                <w:b w:val="0"/>
                <w:sz w:val="22"/>
              </w:rPr>
              <w:t>Gaussian Kernel</w:t>
            </w:r>
          </w:p>
        </w:tc>
        <w:tc>
          <w:tcPr>
            <w:tcW w:type="dxa" w:w="3312"/>
          </w:tcPr>
          <w:p>
            <w:r>
              <w:rPr>
                <w:rFonts w:ascii="Times New Roman" w:hAnsi="Times New Roman"/>
                <w:b w:val="0"/>
                <w:sz w:val="22"/>
              </w:rPr>
              <w:t>(5, 5)</w:t>
            </w:r>
          </w:p>
        </w:tc>
        <w:tc>
          <w:tcPr>
            <w:tcW w:type="dxa" w:w="3312"/>
          </w:tcPr>
          <w:p>
            <w:r>
              <w:rPr>
                <w:rFonts w:ascii="Times New Roman" w:hAnsi="Times New Roman"/>
                <w:b w:val="0"/>
                <w:sz w:val="22"/>
              </w:rPr>
              <w:t>Blur kernel size</w:t>
            </w:r>
          </w:p>
        </w:tc>
      </w:tr>
      <w:tr>
        <w:tc>
          <w:tcPr>
            <w:tcW w:type="dxa" w:w="3312"/>
          </w:tcPr>
          <w:p>
            <w:r>
              <w:rPr>
                <w:rFonts w:ascii="Times New Roman" w:hAnsi="Times New Roman"/>
                <w:b w:val="0"/>
                <w:sz w:val="22"/>
              </w:rPr>
              <w:t>Hough Vote Threshold</w:t>
            </w:r>
          </w:p>
        </w:tc>
        <w:tc>
          <w:tcPr>
            <w:tcW w:type="dxa" w:w="3312"/>
          </w:tcPr>
          <w:p>
            <w:r>
              <w:rPr>
                <w:rFonts w:ascii="Times New Roman" w:hAnsi="Times New Roman"/>
                <w:b w:val="0"/>
                <w:sz w:val="22"/>
              </w:rPr>
              <w:t>30</w:t>
            </w:r>
          </w:p>
        </w:tc>
        <w:tc>
          <w:tcPr>
            <w:tcW w:type="dxa" w:w="3312"/>
          </w:tcPr>
          <w:p>
            <w:r>
              <w:rPr>
                <w:rFonts w:ascii="Times New Roman" w:hAnsi="Times New Roman"/>
                <w:b w:val="0"/>
                <w:sz w:val="22"/>
              </w:rPr>
              <w:t>Minimum votes to detect a line</w:t>
            </w:r>
          </w:p>
        </w:tc>
      </w:tr>
      <w:tr>
        <w:tc>
          <w:tcPr>
            <w:tcW w:type="dxa" w:w="3312"/>
          </w:tcPr>
          <w:p>
            <w:r>
              <w:rPr>
                <w:rFonts w:ascii="Times New Roman" w:hAnsi="Times New Roman"/>
                <w:b w:val="0"/>
                <w:sz w:val="22"/>
              </w:rPr>
              <w:t>Min Line Length</w:t>
            </w:r>
          </w:p>
        </w:tc>
        <w:tc>
          <w:tcPr>
            <w:tcW w:type="dxa" w:w="3312"/>
          </w:tcPr>
          <w:p>
            <w:r>
              <w:rPr>
                <w:rFonts w:ascii="Times New Roman" w:hAnsi="Times New Roman"/>
                <w:b w:val="0"/>
                <w:sz w:val="22"/>
              </w:rPr>
              <w:t>50 px</w:t>
            </w:r>
          </w:p>
        </w:tc>
        <w:tc>
          <w:tcPr>
            <w:tcW w:type="dxa" w:w="3312"/>
          </w:tcPr>
          <w:p>
            <w:r>
              <w:rPr>
                <w:rFonts w:ascii="Times New Roman" w:hAnsi="Times New Roman"/>
                <w:b w:val="0"/>
                <w:sz w:val="22"/>
              </w:rPr>
              <w:t>Shortest line segment to keep</w:t>
            </w:r>
          </w:p>
        </w:tc>
      </w:tr>
      <w:tr>
        <w:tc>
          <w:tcPr>
            <w:tcW w:type="dxa" w:w="3312"/>
          </w:tcPr>
          <w:p>
            <w:r>
              <w:rPr>
                <w:rFonts w:ascii="Times New Roman" w:hAnsi="Times New Roman"/>
                <w:b w:val="0"/>
                <w:sz w:val="22"/>
              </w:rPr>
              <w:t>Max Line Gap</w:t>
            </w:r>
          </w:p>
        </w:tc>
        <w:tc>
          <w:tcPr>
            <w:tcW w:type="dxa" w:w="3312"/>
          </w:tcPr>
          <w:p>
            <w:r>
              <w:rPr>
                <w:rFonts w:ascii="Times New Roman" w:hAnsi="Times New Roman"/>
                <w:b w:val="0"/>
                <w:sz w:val="22"/>
              </w:rPr>
              <w:t>100 px</w:t>
            </w:r>
          </w:p>
        </w:tc>
        <w:tc>
          <w:tcPr>
            <w:tcW w:type="dxa" w:w="3312"/>
          </w:tcPr>
          <w:p>
            <w:r>
              <w:rPr>
                <w:rFonts w:ascii="Times New Roman" w:hAnsi="Times New Roman"/>
                <w:b w:val="0"/>
                <w:sz w:val="22"/>
              </w:rPr>
              <w:t>Max gap between segments to join</w:t>
            </w:r>
          </w:p>
        </w:tc>
      </w:tr>
      <w:tr>
        <w:tc>
          <w:tcPr>
            <w:tcW w:type="dxa" w:w="3312"/>
          </w:tcPr>
          <w:p>
            <w:r>
              <w:rPr>
                <w:rFonts w:ascii="Times New Roman" w:hAnsi="Times New Roman"/>
                <w:b w:val="0"/>
                <w:sz w:val="22"/>
              </w:rPr>
              <w:t>ROI Top Boundary</w:t>
            </w:r>
          </w:p>
        </w:tc>
        <w:tc>
          <w:tcPr>
            <w:tcW w:type="dxa" w:w="3312"/>
          </w:tcPr>
          <w:p>
            <w:r>
              <w:rPr>
                <w:rFonts w:ascii="Times New Roman" w:hAnsi="Times New Roman"/>
                <w:b w:val="0"/>
                <w:sz w:val="22"/>
              </w:rPr>
              <w:t>60%</w:t>
            </w:r>
          </w:p>
        </w:tc>
        <w:tc>
          <w:tcPr>
            <w:tcW w:type="dxa" w:w="3312"/>
          </w:tcPr>
          <w:p>
            <w:r>
              <w:rPr>
                <w:rFonts w:ascii="Times New Roman" w:hAnsi="Times New Roman"/>
                <w:b w:val="0"/>
                <w:sz w:val="22"/>
              </w:rPr>
              <w:t>Top of the region-of-interest mask</w:t>
            </w:r>
          </w:p>
        </w:tc>
      </w:tr>
    </w:tbl>
    <w:p>
      <w:pPr>
        <w:spacing w:before="320" w:after="120"/>
        <w:jc w:val="left"/>
      </w:pPr>
      <w:r>
        <w:rPr>
          <w:rFonts w:ascii="Times New Roman" w:hAnsi="Times New Roman"/>
          <w:b/>
          <w:sz w:val="28"/>
        </w:rPr>
        <w:t>4. Results</w:t>
      </w:r>
    </w:p>
    <w:p>
      <w:pPr>
        <w:spacing w:before="0" w:after="160"/>
        <w:ind w:firstLine="432"/>
        <w:jc w:val="both"/>
      </w:pPr>
      <w:r>
        <w:rPr>
          <w:rFonts w:ascii="Times New Roman" w:hAnsi="Times New Roman"/>
          <w:b w:val="0"/>
          <w:sz w:val="24"/>
        </w:rPr>
        <w:t>The program was tested on 10 real road images taken from a dashcam-style angle. 9 out of 10 images had 2 lanes detected successfully. Image 4 only had 1 lane detected because it was taken from an unusual angle under a bridge. Below are all 10 output images with the detected lanes drawn in green and the lane center marked in red.</w:t>
      </w:r>
    </w:p>
    <w:p>
      <w:pPr>
        <w:spacing w:before="200" w:after="80"/>
        <w:jc w:val="center"/>
      </w:pPr>
      <w:r>
        <w:rPr>
          <w:rFonts w:ascii="Times New Roman" w:hAnsi="Times New Roman"/>
          <w:b/>
          <w:sz w:val="22"/>
        </w:rPr>
        <w:t>Figure 1: Image 01</w:t>
      </w:r>
    </w:p>
    <w:p>
      <w:pPr>
        <w:spacing w:before="0" w:after="160"/>
        <w:jc w:val="center"/>
      </w:pPr>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image_01_lanes.jpg"/>
                    <pic:cNvPicPr/>
                  </pic:nvPicPr>
                  <pic:blipFill>
                    <a:blip r:embed="rId9"/>
                    <a:stretch>
                      <a:fillRect/>
                    </a:stretch>
                  </pic:blipFill>
                  <pic:spPr>
                    <a:xfrm>
                      <a:off x="0" y="0"/>
                      <a:ext cx="5029200" cy="2828925"/>
                    </a:xfrm>
                    <a:prstGeom prst="rect"/>
                  </pic:spPr>
                </pic:pic>
              </a:graphicData>
            </a:graphic>
          </wp:inline>
        </w:drawing>
      </w:r>
    </w:p>
    <w:p>
      <w:pPr>
        <w:spacing w:before="200" w:after="80"/>
        <w:jc w:val="center"/>
      </w:pPr>
      <w:r>
        <w:rPr>
          <w:rFonts w:ascii="Times New Roman" w:hAnsi="Times New Roman"/>
          <w:b/>
          <w:sz w:val="22"/>
        </w:rPr>
        <w:t>Figure 2: Image 02</w:t>
      </w:r>
    </w:p>
    <w:p>
      <w:pPr>
        <w:spacing w:before="0" w:after="160"/>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image_02_lanes.jpg"/>
                    <pic:cNvPicPr/>
                  </pic:nvPicPr>
                  <pic:blipFill>
                    <a:blip r:embed="rId10"/>
                    <a:stretch>
                      <a:fillRect/>
                    </a:stretch>
                  </pic:blipFill>
                  <pic:spPr>
                    <a:xfrm>
                      <a:off x="0" y="0"/>
                      <a:ext cx="5029200" cy="2828925"/>
                    </a:xfrm>
                    <a:prstGeom prst="rect"/>
                  </pic:spPr>
                </pic:pic>
              </a:graphicData>
            </a:graphic>
          </wp:inline>
        </w:drawing>
      </w:r>
    </w:p>
    <w:p>
      <w:pPr>
        <w:spacing w:before="200" w:after="80"/>
        <w:jc w:val="center"/>
      </w:pPr>
      <w:r>
        <w:rPr>
          <w:rFonts w:ascii="Times New Roman" w:hAnsi="Times New Roman"/>
          <w:b/>
          <w:sz w:val="22"/>
        </w:rPr>
        <w:t>Figure 3: Image 03</w:t>
      </w:r>
    </w:p>
    <w:p>
      <w:pPr>
        <w:spacing w:before="0" w:after="160"/>
        <w:jc w:val="center"/>
      </w:pPr>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image_03_lanes.jpg"/>
                    <pic:cNvPicPr/>
                  </pic:nvPicPr>
                  <pic:blipFill>
                    <a:blip r:embed="rId11"/>
                    <a:stretch>
                      <a:fillRect/>
                    </a:stretch>
                  </pic:blipFill>
                  <pic:spPr>
                    <a:xfrm>
                      <a:off x="0" y="0"/>
                      <a:ext cx="5029200" cy="2828925"/>
                    </a:xfrm>
                    <a:prstGeom prst="rect"/>
                  </pic:spPr>
                </pic:pic>
              </a:graphicData>
            </a:graphic>
          </wp:inline>
        </w:drawing>
      </w:r>
    </w:p>
    <w:p>
      <w:pPr>
        <w:spacing w:before="200" w:after="80"/>
        <w:jc w:val="center"/>
      </w:pPr>
      <w:r>
        <w:rPr>
          <w:rFonts w:ascii="Times New Roman" w:hAnsi="Times New Roman"/>
          <w:b/>
          <w:sz w:val="22"/>
        </w:rPr>
        <w:t>Figure 4: Image 04</w:t>
      </w:r>
    </w:p>
    <w:p>
      <w:pPr>
        <w:spacing w:before="0" w:after="160"/>
        <w:jc w:val="center"/>
      </w:pPr>
      <w:r>
        <w:drawing>
          <wp:inline xmlns:a="http://schemas.openxmlformats.org/drawingml/2006/main" xmlns:pic="http://schemas.openxmlformats.org/drawingml/2006/picture">
            <wp:extent cx="5029200" cy="3771900"/>
            <wp:docPr id="4" name="Picture 4"/>
            <wp:cNvGraphicFramePr>
              <a:graphicFrameLocks noChangeAspect="1"/>
            </wp:cNvGraphicFramePr>
            <a:graphic>
              <a:graphicData uri="http://schemas.openxmlformats.org/drawingml/2006/picture">
                <pic:pic>
                  <pic:nvPicPr>
                    <pic:cNvPr id="0" name="image_04_lanes.jpg"/>
                    <pic:cNvPicPr/>
                  </pic:nvPicPr>
                  <pic:blipFill>
                    <a:blip r:embed="rId12"/>
                    <a:stretch>
                      <a:fillRect/>
                    </a:stretch>
                  </pic:blipFill>
                  <pic:spPr>
                    <a:xfrm>
                      <a:off x="0" y="0"/>
                      <a:ext cx="5029200" cy="3771900"/>
                    </a:xfrm>
                    <a:prstGeom prst="rect"/>
                  </pic:spPr>
                </pic:pic>
              </a:graphicData>
            </a:graphic>
          </wp:inline>
        </w:drawing>
      </w:r>
    </w:p>
    <w:p>
      <w:pPr>
        <w:spacing w:before="200" w:after="80"/>
        <w:jc w:val="center"/>
      </w:pPr>
      <w:r>
        <w:rPr>
          <w:rFonts w:ascii="Times New Roman" w:hAnsi="Times New Roman"/>
          <w:b/>
          <w:sz w:val="22"/>
        </w:rPr>
        <w:t>Figure 5: Image 05</w:t>
      </w:r>
    </w:p>
    <w:p>
      <w:pPr>
        <w:spacing w:before="0" w:after="160"/>
        <w:jc w:val="center"/>
      </w:pPr>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image_05_lanes.jpg"/>
                    <pic:cNvPicPr/>
                  </pic:nvPicPr>
                  <pic:blipFill>
                    <a:blip r:embed="rId13"/>
                    <a:stretch>
                      <a:fillRect/>
                    </a:stretch>
                  </pic:blipFill>
                  <pic:spPr>
                    <a:xfrm>
                      <a:off x="0" y="0"/>
                      <a:ext cx="5029200" cy="2828925"/>
                    </a:xfrm>
                    <a:prstGeom prst="rect"/>
                  </pic:spPr>
                </pic:pic>
              </a:graphicData>
            </a:graphic>
          </wp:inline>
        </w:drawing>
      </w:r>
    </w:p>
    <w:p>
      <w:pPr>
        <w:spacing w:before="200" w:after="80"/>
        <w:jc w:val="center"/>
      </w:pPr>
      <w:r>
        <w:rPr>
          <w:rFonts w:ascii="Times New Roman" w:hAnsi="Times New Roman"/>
          <w:b/>
          <w:sz w:val="22"/>
        </w:rPr>
        <w:t>Figure 6: Image 06</w:t>
      </w:r>
    </w:p>
    <w:p>
      <w:pPr>
        <w:spacing w:before="0" w:after="160"/>
        <w:jc w:val="center"/>
      </w:pPr>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image_06_lanes.jpg"/>
                    <pic:cNvPicPr/>
                  </pic:nvPicPr>
                  <pic:blipFill>
                    <a:blip r:embed="rId14"/>
                    <a:stretch>
                      <a:fillRect/>
                    </a:stretch>
                  </pic:blipFill>
                  <pic:spPr>
                    <a:xfrm>
                      <a:off x="0" y="0"/>
                      <a:ext cx="5029200" cy="2828925"/>
                    </a:xfrm>
                    <a:prstGeom prst="rect"/>
                  </pic:spPr>
                </pic:pic>
              </a:graphicData>
            </a:graphic>
          </wp:inline>
        </w:drawing>
      </w:r>
    </w:p>
    <w:p>
      <w:pPr>
        <w:spacing w:before="200" w:after="80"/>
        <w:jc w:val="center"/>
      </w:pPr>
      <w:r>
        <w:rPr>
          <w:rFonts w:ascii="Times New Roman" w:hAnsi="Times New Roman"/>
          <w:b/>
          <w:sz w:val="22"/>
        </w:rPr>
        <w:t>Figure 7: Image 07</w:t>
      </w:r>
    </w:p>
    <w:p>
      <w:pPr>
        <w:spacing w:before="0" w:after="160"/>
        <w:jc w:val="center"/>
      </w:pPr>
      <w:r>
        <w:drawing>
          <wp:inline xmlns:a="http://schemas.openxmlformats.org/drawingml/2006/main" xmlns:pic="http://schemas.openxmlformats.org/drawingml/2006/picture">
            <wp:extent cx="5029200" cy="2828925"/>
            <wp:docPr id="7" name="Picture 7"/>
            <wp:cNvGraphicFramePr>
              <a:graphicFrameLocks noChangeAspect="1"/>
            </wp:cNvGraphicFramePr>
            <a:graphic>
              <a:graphicData uri="http://schemas.openxmlformats.org/drawingml/2006/picture">
                <pic:pic>
                  <pic:nvPicPr>
                    <pic:cNvPr id="0" name="image_07_lanes.jpg"/>
                    <pic:cNvPicPr/>
                  </pic:nvPicPr>
                  <pic:blipFill>
                    <a:blip r:embed="rId15"/>
                    <a:stretch>
                      <a:fillRect/>
                    </a:stretch>
                  </pic:blipFill>
                  <pic:spPr>
                    <a:xfrm>
                      <a:off x="0" y="0"/>
                      <a:ext cx="5029200" cy="2828925"/>
                    </a:xfrm>
                    <a:prstGeom prst="rect"/>
                  </pic:spPr>
                </pic:pic>
              </a:graphicData>
            </a:graphic>
          </wp:inline>
        </w:drawing>
      </w:r>
    </w:p>
    <w:p>
      <w:pPr>
        <w:spacing w:before="200" w:after="80"/>
        <w:jc w:val="center"/>
      </w:pPr>
      <w:r>
        <w:rPr>
          <w:rFonts w:ascii="Times New Roman" w:hAnsi="Times New Roman"/>
          <w:b/>
          <w:sz w:val="22"/>
        </w:rPr>
        <w:t>Figure 8: Image 08</w:t>
      </w:r>
    </w:p>
    <w:p>
      <w:pPr>
        <w:spacing w:before="0" w:after="160"/>
        <w:jc w:val="center"/>
      </w:pPr>
      <w:r>
        <w:drawing>
          <wp:inline xmlns:a="http://schemas.openxmlformats.org/drawingml/2006/main" xmlns:pic="http://schemas.openxmlformats.org/drawingml/2006/picture">
            <wp:extent cx="5029200" cy="2828925"/>
            <wp:docPr id="8" name="Picture 8"/>
            <wp:cNvGraphicFramePr>
              <a:graphicFrameLocks noChangeAspect="1"/>
            </wp:cNvGraphicFramePr>
            <a:graphic>
              <a:graphicData uri="http://schemas.openxmlformats.org/drawingml/2006/picture">
                <pic:pic>
                  <pic:nvPicPr>
                    <pic:cNvPr id="0" name="image_08_lanes.jpg"/>
                    <pic:cNvPicPr/>
                  </pic:nvPicPr>
                  <pic:blipFill>
                    <a:blip r:embed="rId16"/>
                    <a:stretch>
                      <a:fillRect/>
                    </a:stretch>
                  </pic:blipFill>
                  <pic:spPr>
                    <a:xfrm>
                      <a:off x="0" y="0"/>
                      <a:ext cx="5029200" cy="2828925"/>
                    </a:xfrm>
                    <a:prstGeom prst="rect"/>
                  </pic:spPr>
                </pic:pic>
              </a:graphicData>
            </a:graphic>
          </wp:inline>
        </w:drawing>
      </w:r>
    </w:p>
    <w:p>
      <w:pPr>
        <w:spacing w:before="200" w:after="80"/>
        <w:jc w:val="center"/>
      </w:pPr>
      <w:r>
        <w:rPr>
          <w:rFonts w:ascii="Times New Roman" w:hAnsi="Times New Roman"/>
          <w:b/>
          <w:sz w:val="22"/>
        </w:rPr>
        <w:t>Figure 9: Image 09</w:t>
      </w:r>
    </w:p>
    <w:p>
      <w:pPr>
        <w:spacing w:before="0" w:after="160"/>
        <w:jc w:val="center"/>
      </w:pPr>
      <w:r>
        <w:drawing>
          <wp:inline xmlns:a="http://schemas.openxmlformats.org/drawingml/2006/main" xmlns:pic="http://schemas.openxmlformats.org/drawingml/2006/picture">
            <wp:extent cx="5029200" cy="2828925"/>
            <wp:docPr id="9" name="Picture 9"/>
            <wp:cNvGraphicFramePr>
              <a:graphicFrameLocks noChangeAspect="1"/>
            </wp:cNvGraphicFramePr>
            <a:graphic>
              <a:graphicData uri="http://schemas.openxmlformats.org/drawingml/2006/picture">
                <pic:pic>
                  <pic:nvPicPr>
                    <pic:cNvPr id="0" name="image_09_lanes.jpg"/>
                    <pic:cNvPicPr/>
                  </pic:nvPicPr>
                  <pic:blipFill>
                    <a:blip r:embed="rId17"/>
                    <a:stretch>
                      <a:fillRect/>
                    </a:stretch>
                  </pic:blipFill>
                  <pic:spPr>
                    <a:xfrm>
                      <a:off x="0" y="0"/>
                      <a:ext cx="5029200" cy="2828925"/>
                    </a:xfrm>
                    <a:prstGeom prst="rect"/>
                  </pic:spPr>
                </pic:pic>
              </a:graphicData>
            </a:graphic>
          </wp:inline>
        </w:drawing>
      </w:r>
    </w:p>
    <w:p>
      <w:pPr>
        <w:spacing w:before="200" w:after="80"/>
        <w:jc w:val="center"/>
      </w:pPr>
      <w:r>
        <w:rPr>
          <w:rFonts w:ascii="Times New Roman" w:hAnsi="Times New Roman"/>
          <w:b/>
          <w:sz w:val="22"/>
        </w:rPr>
        <w:t>Figure 10: Image 10</w:t>
      </w:r>
    </w:p>
    <w:p>
      <w:pPr>
        <w:spacing w:before="0" w:after="160"/>
        <w:jc w:val="center"/>
      </w:pPr>
      <w:r>
        <w:drawing>
          <wp:inline xmlns:a="http://schemas.openxmlformats.org/drawingml/2006/main" xmlns:pic="http://schemas.openxmlformats.org/drawingml/2006/picture">
            <wp:extent cx="5029200" cy="2828925"/>
            <wp:docPr id="10" name="Picture 10"/>
            <wp:cNvGraphicFramePr>
              <a:graphicFrameLocks noChangeAspect="1"/>
            </wp:cNvGraphicFramePr>
            <a:graphic>
              <a:graphicData uri="http://schemas.openxmlformats.org/drawingml/2006/picture">
                <pic:pic>
                  <pic:nvPicPr>
                    <pic:cNvPr id="0" name="image_10_lanes.jpg"/>
                    <pic:cNvPicPr/>
                  </pic:nvPicPr>
                  <pic:blipFill>
                    <a:blip r:embed="rId18"/>
                    <a:stretch>
                      <a:fillRect/>
                    </a:stretch>
                  </pic:blipFill>
                  <pic:spPr>
                    <a:xfrm>
                      <a:off x="0" y="0"/>
                      <a:ext cx="5029200" cy="2828925"/>
                    </a:xfrm>
                    <a:prstGeom prst="rect"/>
                  </pic:spPr>
                </pic:pic>
              </a:graphicData>
            </a:graphic>
          </wp:inline>
        </w:drawing>
      </w:r>
    </w:p>
    <w:p>
      <w:pPr>
        <w:spacing w:before="320" w:after="120"/>
        <w:jc w:val="left"/>
      </w:pPr>
      <w:r>
        <w:rPr>
          <w:rFonts w:ascii="Times New Roman" w:hAnsi="Times New Roman"/>
          <w:b/>
          <w:sz w:val="28"/>
        </w:rPr>
        <w:t>5. Challenges and Solutions</w:t>
      </w:r>
    </w:p>
    <w:p>
      <w:pPr>
        <w:spacing w:before="0" w:after="160"/>
        <w:ind w:left="432"/>
        <w:jc w:val="both"/>
      </w:pPr>
      <w:r>
        <w:rPr>
          <w:rFonts w:ascii="Times New Roman" w:hAnsi="Times New Roman"/>
          <w:b/>
          <w:sz w:val="24"/>
        </w:rPr>
        <w:t xml:space="preserve">Canny threshold tuning: </w:t>
      </w:r>
      <w:r>
        <w:rPr>
          <w:rFonts w:ascii="Times New Roman" w:hAnsi="Times New Roman"/>
          <w:b w:val="0"/>
          <w:sz w:val="24"/>
        </w:rPr>
        <w:t>Finding the right threshold values took several tries. When the thresholds were too low, the detector picked up too many false edges from road texture, shadows, and car surfaces. When too high, the actual white or yellow lane lines were missed. After testing different combinations, 50 and 150 gave the cleanest results across most images.</w:t>
      </w:r>
    </w:p>
    <w:p>
      <w:pPr>
        <w:spacing w:before="0" w:after="160"/>
        <w:ind w:left="432"/>
        <w:jc w:val="both"/>
      </w:pPr>
      <w:r>
        <w:rPr>
          <w:rFonts w:ascii="Times New Roman" w:hAnsi="Times New Roman"/>
          <w:b/>
          <w:sz w:val="24"/>
        </w:rPr>
        <w:t xml:space="preserve">Too many lines from Hough Transform: </w:t>
      </w:r>
      <w:r>
        <w:rPr>
          <w:rFonts w:ascii="Times New Roman" w:hAnsi="Times New Roman"/>
          <w:b w:val="0"/>
          <w:sz w:val="24"/>
        </w:rPr>
        <w:t>At first, the Hough Transform detected many short line segments from road cracks and surface texture. To fix this, the minimum line length was increased so only longer segments were kept. Lines that were nearly flat (horizontal) were also removed since real lane lines always have a noticeable angle.</w:t>
      </w:r>
    </w:p>
    <w:p>
      <w:pPr>
        <w:spacing w:before="0" w:after="160"/>
        <w:ind w:left="432"/>
        <w:jc w:val="both"/>
      </w:pPr>
      <w:r>
        <w:rPr>
          <w:rFonts w:ascii="Times New Roman" w:hAnsi="Times New Roman"/>
          <w:b/>
          <w:sz w:val="24"/>
        </w:rPr>
        <w:t xml:space="preserve">Setting the right ROI size: </w:t>
      </w:r>
      <w:r>
        <w:rPr>
          <w:rFonts w:ascii="Times New Roman" w:hAnsi="Times New Roman"/>
          <w:b w:val="0"/>
          <w:sz w:val="24"/>
        </w:rPr>
        <w:t>The trapezoidal mask needed to be the right size. If too wide, it caught edges from guardrails and trees on the side. If too narrow, it missed parts of the lanes. Setting the top of the mask at 60% down the image worked well for all 10 images without needing different settings for each one.</w:t>
      </w:r>
    </w:p>
    <w:p>
      <w:pPr>
        <w:spacing w:before="0" w:after="160"/>
        <w:ind w:left="432"/>
        <w:jc w:val="both"/>
      </w:pPr>
      <w:r>
        <w:rPr>
          <w:rFonts w:ascii="Times New Roman" w:hAnsi="Times New Roman"/>
          <w:b/>
          <w:sz w:val="24"/>
        </w:rPr>
        <w:t xml:space="preserve">Unusual camera angle in Image 4: </w:t>
      </w:r>
      <w:r>
        <w:rPr>
          <w:rFonts w:ascii="Times New Roman" w:hAnsi="Times New Roman"/>
          <w:b w:val="0"/>
          <w:sz w:val="24"/>
        </w:rPr>
        <w:t>Image 4 was taken from under a bridge where the road perspective looked different from the other images. Only one lane line was clearly visible. The program handled this correctly by detecting 1 lane instead of crashing or giving a wrong result.</w:t>
      </w:r>
    </w:p>
    <w:p>
      <w:pPr>
        <w:spacing w:before="320" w:after="120"/>
        <w:jc w:val="left"/>
      </w:pPr>
      <w:r>
        <w:rPr>
          <w:rFonts w:ascii="Times New Roman" w:hAnsi="Times New Roman"/>
          <w:b/>
          <w:sz w:val="28"/>
        </w:rPr>
        <w:t>6. Bonus Point — Lane Center Detection</w:t>
      </w:r>
    </w:p>
    <w:p>
      <w:pPr>
        <w:spacing w:before="0" w:after="160"/>
        <w:ind w:left="432"/>
        <w:jc w:val="both"/>
      </w:pPr>
      <w:r>
        <w:rPr>
          <w:rFonts w:ascii="Times New Roman" w:hAnsi="Times New Roman"/>
          <w:b w:val="0"/>
          <w:sz w:val="24"/>
        </w:rPr>
        <w:t>As an optional extra, the program also finds and marks the center of the lane in each image.</w:t>
      </w:r>
    </w:p>
    <w:p>
      <w:pPr>
        <w:spacing w:before="0" w:after="160"/>
        <w:ind w:left="432"/>
        <w:jc w:val="both"/>
      </w:pPr>
      <w:r>
        <w:rPr>
          <w:rFonts w:ascii="Times New Roman" w:hAnsi="Times New Roman"/>
          <w:b w:val="0"/>
          <w:sz w:val="24"/>
        </w:rPr>
        <w:t>How it works: after detecting the left and right lane lines, the program looks at the bottom end of each line (the closest point to the car). It then calculates the midpoint between these two points — this midpoint is the center of the lane. A filled red circle is drawn at this location and labeled 'Center'.</w:t>
      </w:r>
    </w:p>
    <w:p>
      <w:pPr>
        <w:spacing w:before="0" w:after="160"/>
        <w:ind w:left="432"/>
        <w:jc w:val="both"/>
      </w:pPr>
      <w:r>
        <w:rPr>
          <w:rFonts w:ascii="Times New Roman" w:hAnsi="Times New Roman"/>
          <w:b w:val="0"/>
          <w:sz w:val="24"/>
        </w:rPr>
        <w:t>Why this is useful: in a real self-driving car system, knowing the lane center helps the car decide whether to steer left or right to stay in the middle of the lane. If the car's camera is at the center of the car, comparing the detected center point to the middle of the image tells the system how far off-center the car currently is. For example, if the red dot appears to the left of the image center, the car is drifting left and should steer slightly right to correct its position.</w:t>
      </w:r>
    </w:p>
    <w:p>
      <w:pPr>
        <w:spacing w:before="0" w:after="160"/>
        <w:ind w:left="432"/>
        <w:jc w:val="both"/>
      </w:pPr>
      <w:r>
        <w:rPr>
          <w:rFonts w:ascii="Times New Roman" w:hAnsi="Times New Roman"/>
          <w:b w:val="0"/>
          <w:sz w:val="24"/>
        </w:rPr>
        <w:t>In this assignment, the center is shown as a visual indicator on each output image to demonstrate the concept. The feature works correctly on all 9 images where both lane lines were detected.</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