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4jfuse59fufp" w:id="0"/>
      <w:bookmarkEnd w:id="0"/>
      <w:r w:rsidDel="00000000" w:rsidR="00000000" w:rsidRPr="00000000">
        <w:rPr>
          <w:rtl w:val="0"/>
        </w:rPr>
        <w:t xml:space="preserve">Linters Used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juzxqk8qlnmq" w:id="1"/>
      <w:bookmarkEnd w:id="1"/>
      <w:r w:rsidDel="00000000" w:rsidR="00000000" w:rsidRPr="00000000">
        <w:rPr/>
        <w:drawing>
          <wp:inline distB="114300" distT="114300" distL="114300" distR="114300">
            <wp:extent cx="3276600" cy="38671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114675" cy="4381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Stylint config file from: https://gist.github.com/mydea/8a5c49b2a13320871ab29eb88a0e7d37</w:t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ka9oi0pqprh8" w:id="2"/>
      <w:bookmarkEnd w:id="2"/>
      <w:r w:rsidDel="00000000" w:rsidR="00000000" w:rsidRPr="00000000">
        <w:rPr>
          <w:rtl w:val="0"/>
        </w:rPr>
        <w:t xml:space="preserve">Cross Browser Testing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Tested with: Sauce Labs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Resolution: 1440 x 900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noted issues with </w:t>
      </w:r>
      <w:r w:rsidDel="00000000" w:rsidR="00000000" w:rsidRPr="00000000">
        <w:rPr>
          <w:b w:val="1"/>
          <w:rtl w:val="0"/>
        </w:rPr>
        <w:t xml:space="preserve">modern browsers: </w:t>
      </w:r>
      <w:r w:rsidDel="00000000" w:rsidR="00000000" w:rsidRPr="00000000">
        <w:rPr>
          <w:rtl w:val="0"/>
        </w:rPr>
        <w:t xml:space="preserve">Safari 17, Edge 125, Chrome 125 and Firefox 126.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Edge 125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332076" cy="263366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2076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Safari 17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319588" cy="257513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575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Chrome 125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233863" cy="222549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225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Firefox 126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