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E8F6" w14:textId="77777777" w:rsidR="004954BA" w:rsidRDefault="00000000">
      <w:pPr>
        <w:spacing w:after="190" w:line="315" w:lineRule="auto"/>
        <w:ind w:left="0" w:right="322" w:firstLine="327"/>
      </w:pPr>
      <w:r>
        <w:rPr>
          <w:noProof/>
        </w:rPr>
        <w:drawing>
          <wp:inline distT="0" distB="0" distL="0" distR="0" wp14:anchorId="78F33B4C" wp14:editId="2636D596">
            <wp:extent cx="5311140" cy="171704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7"/>
                    <a:stretch>
                      <a:fillRect/>
                    </a:stretch>
                  </pic:blipFill>
                  <pic:spPr>
                    <a:xfrm>
                      <a:off x="0" y="0"/>
                      <a:ext cx="5311140" cy="1717040"/>
                    </a:xfrm>
                    <a:prstGeom prst="rect">
                      <a:avLst/>
                    </a:prstGeom>
                  </pic:spPr>
                </pic:pic>
              </a:graphicData>
            </a:graphic>
          </wp:inline>
        </w:drawing>
      </w:r>
      <w:r>
        <w:rPr>
          <w:rFonts w:ascii="Calibri" w:eastAsia="Calibri" w:hAnsi="Calibri" w:cs="Calibri"/>
          <w:b/>
          <w:sz w:val="36"/>
        </w:rPr>
        <w:t xml:space="preserve"> </w:t>
      </w:r>
      <w:r>
        <w:rPr>
          <w:sz w:val="32"/>
        </w:rPr>
        <w:t xml:space="preserve"> </w:t>
      </w:r>
    </w:p>
    <w:p w14:paraId="7CE60619" w14:textId="77777777" w:rsidR="004954BA" w:rsidRDefault="00000000">
      <w:pPr>
        <w:spacing w:after="154" w:line="259" w:lineRule="auto"/>
        <w:ind w:left="0" w:right="77" w:firstLine="0"/>
        <w:jc w:val="center"/>
      </w:pPr>
      <w:r>
        <w:rPr>
          <w:b/>
          <w:sz w:val="36"/>
        </w:rPr>
        <w:t xml:space="preserve">BASIC STATISTICS </w:t>
      </w:r>
    </w:p>
    <w:p w14:paraId="1F84DA1B" w14:textId="77777777" w:rsidR="004954BA" w:rsidRDefault="00000000">
      <w:pPr>
        <w:spacing w:after="237" w:line="259" w:lineRule="auto"/>
        <w:ind w:left="18" w:right="0" w:firstLine="0"/>
        <w:jc w:val="center"/>
      </w:pPr>
      <w:r>
        <w:rPr>
          <w:b/>
          <w:sz w:val="36"/>
        </w:rPr>
        <w:t xml:space="preserve"> </w:t>
      </w:r>
    </w:p>
    <w:p w14:paraId="46AFFC60" w14:textId="77777777" w:rsidR="004954BA" w:rsidRDefault="00000000">
      <w:pPr>
        <w:spacing w:after="154" w:line="259" w:lineRule="auto"/>
        <w:ind w:left="0" w:right="78" w:firstLine="0"/>
        <w:jc w:val="center"/>
      </w:pPr>
      <w:r>
        <w:rPr>
          <w:b/>
          <w:sz w:val="36"/>
          <w:u w:val="single" w:color="000000"/>
        </w:rPr>
        <w:t>ASSIGNMENT REPORT</w:t>
      </w:r>
      <w:r>
        <w:rPr>
          <w:b/>
          <w:sz w:val="36"/>
        </w:rPr>
        <w:t xml:space="preserve"> </w:t>
      </w:r>
    </w:p>
    <w:p w14:paraId="6871BC0D" w14:textId="77777777" w:rsidR="004954BA" w:rsidRDefault="00000000">
      <w:pPr>
        <w:spacing w:after="112" w:line="259" w:lineRule="auto"/>
        <w:ind w:left="18" w:right="0" w:firstLine="0"/>
        <w:jc w:val="center"/>
      </w:pPr>
      <w:r>
        <w:rPr>
          <w:b/>
          <w:sz w:val="36"/>
        </w:rPr>
        <w:t xml:space="preserve"> </w:t>
      </w:r>
    </w:p>
    <w:p w14:paraId="6E481C02" w14:textId="77777777" w:rsidR="004954BA" w:rsidRDefault="00000000">
      <w:pPr>
        <w:spacing w:after="0" w:line="270" w:lineRule="auto"/>
        <w:ind w:right="80"/>
        <w:jc w:val="center"/>
      </w:pPr>
      <w:r>
        <w:rPr>
          <w:sz w:val="32"/>
        </w:rPr>
        <w:t xml:space="preserve">TOPIC – Utilize state-wise data on length of National Highways, </w:t>
      </w:r>
    </w:p>
    <w:p w14:paraId="5F675809" w14:textId="77777777" w:rsidR="004954BA" w:rsidRDefault="00000000">
      <w:pPr>
        <w:spacing w:after="139" w:line="270" w:lineRule="auto"/>
        <w:ind w:right="0"/>
        <w:jc w:val="center"/>
      </w:pPr>
      <w:r>
        <w:rPr>
          <w:sz w:val="32"/>
        </w:rPr>
        <w:t xml:space="preserve">State-wise Length of Roads and State-wise Length of State Highways to understand the infrastructural development and policy formulation to address challenges across states.  </w:t>
      </w:r>
    </w:p>
    <w:p w14:paraId="1AA92CE9" w14:textId="77777777" w:rsidR="004954BA" w:rsidRDefault="00000000">
      <w:pPr>
        <w:spacing w:after="159" w:line="259" w:lineRule="auto"/>
        <w:ind w:left="8" w:right="0" w:firstLine="0"/>
        <w:jc w:val="center"/>
      </w:pPr>
      <w:r>
        <w:rPr>
          <w:sz w:val="32"/>
        </w:rPr>
        <w:t xml:space="preserve"> </w:t>
      </w:r>
    </w:p>
    <w:p w14:paraId="672C9FBD" w14:textId="77777777" w:rsidR="004954BA" w:rsidRDefault="00000000">
      <w:pPr>
        <w:spacing w:after="165" w:line="259" w:lineRule="auto"/>
        <w:ind w:left="8" w:right="0" w:firstLine="0"/>
        <w:jc w:val="center"/>
      </w:pPr>
      <w:r>
        <w:rPr>
          <w:sz w:val="32"/>
        </w:rPr>
        <w:t xml:space="preserve"> </w:t>
      </w:r>
    </w:p>
    <w:p w14:paraId="35F8FF3C" w14:textId="77777777" w:rsidR="004954BA" w:rsidRDefault="00000000">
      <w:pPr>
        <w:spacing w:after="158" w:line="259" w:lineRule="auto"/>
        <w:ind w:left="0" w:right="0" w:firstLine="0"/>
      </w:pPr>
      <w:r>
        <w:rPr>
          <w:sz w:val="32"/>
        </w:rPr>
        <w:t xml:space="preserve"> </w:t>
      </w:r>
    </w:p>
    <w:p w14:paraId="2C647804" w14:textId="77777777" w:rsidR="004954BA" w:rsidRDefault="00000000">
      <w:pPr>
        <w:spacing w:after="176" w:line="259" w:lineRule="auto"/>
        <w:ind w:left="0" w:right="0" w:firstLine="0"/>
      </w:pPr>
      <w:r>
        <w:rPr>
          <w:sz w:val="32"/>
        </w:rPr>
        <w:t xml:space="preserve"> </w:t>
      </w:r>
    </w:p>
    <w:p w14:paraId="255CF56A" w14:textId="77777777" w:rsidR="004954BA" w:rsidRDefault="00000000">
      <w:pPr>
        <w:spacing w:after="211" w:line="259" w:lineRule="auto"/>
        <w:ind w:left="-5" w:right="0"/>
      </w:pPr>
      <w:r>
        <w:rPr>
          <w:sz w:val="28"/>
        </w:rPr>
        <w:t xml:space="preserve">Name – Mayukh Paul </w:t>
      </w:r>
    </w:p>
    <w:p w14:paraId="7A3FB3AE" w14:textId="77777777" w:rsidR="004954BA" w:rsidRDefault="00000000">
      <w:pPr>
        <w:spacing w:after="180" w:line="259" w:lineRule="auto"/>
        <w:ind w:left="-5" w:right="0"/>
      </w:pPr>
      <w:r>
        <w:rPr>
          <w:sz w:val="28"/>
        </w:rPr>
        <w:t xml:space="preserve">Program: B. Sc Economics (Hons.) </w:t>
      </w:r>
    </w:p>
    <w:p w14:paraId="78DD01AF" w14:textId="77777777" w:rsidR="004954BA" w:rsidRDefault="00000000">
      <w:pPr>
        <w:spacing w:after="253" w:line="259" w:lineRule="auto"/>
        <w:ind w:left="-5" w:right="0"/>
      </w:pPr>
      <w:r>
        <w:rPr>
          <w:sz w:val="28"/>
        </w:rPr>
        <w:t>4</w:t>
      </w:r>
      <w:r>
        <w:rPr>
          <w:sz w:val="28"/>
          <w:vertAlign w:val="superscript"/>
        </w:rPr>
        <w:t>th</w:t>
      </w:r>
      <w:r>
        <w:rPr>
          <w:sz w:val="28"/>
        </w:rPr>
        <w:t xml:space="preserve"> Semester, 2</w:t>
      </w:r>
      <w:r>
        <w:rPr>
          <w:sz w:val="28"/>
          <w:vertAlign w:val="superscript"/>
        </w:rPr>
        <w:t>nd</w:t>
      </w:r>
      <w:r>
        <w:rPr>
          <w:sz w:val="28"/>
        </w:rPr>
        <w:t xml:space="preserve"> Year </w:t>
      </w:r>
    </w:p>
    <w:p w14:paraId="519690EE" w14:textId="77777777" w:rsidR="004954BA" w:rsidRDefault="00000000">
      <w:pPr>
        <w:spacing w:after="211" w:line="259" w:lineRule="auto"/>
        <w:ind w:left="-5" w:right="0"/>
      </w:pPr>
      <w:r>
        <w:rPr>
          <w:sz w:val="28"/>
        </w:rPr>
        <w:t xml:space="preserve">Department: Economics  </w:t>
      </w:r>
    </w:p>
    <w:p w14:paraId="1842EC21" w14:textId="77777777" w:rsidR="004954BA" w:rsidRDefault="00000000">
      <w:pPr>
        <w:spacing w:after="211" w:line="259" w:lineRule="auto"/>
        <w:ind w:left="-5" w:right="0"/>
      </w:pPr>
      <w:r>
        <w:rPr>
          <w:sz w:val="28"/>
        </w:rPr>
        <w:t xml:space="preserve">Enrolment ID: 2211212001006 </w:t>
      </w:r>
    </w:p>
    <w:p w14:paraId="5A697685" w14:textId="77777777" w:rsidR="004954BA" w:rsidRDefault="00000000">
      <w:pPr>
        <w:spacing w:after="189" w:line="259" w:lineRule="auto"/>
        <w:ind w:left="-5" w:right="0"/>
      </w:pPr>
      <w:r>
        <w:rPr>
          <w:sz w:val="28"/>
        </w:rPr>
        <w:t xml:space="preserve">Registration No: 220010026832  </w:t>
      </w:r>
    </w:p>
    <w:p w14:paraId="1AF49F90" w14:textId="77777777" w:rsidR="004954BA" w:rsidRDefault="00000000">
      <w:pPr>
        <w:spacing w:after="166" w:line="259" w:lineRule="auto"/>
        <w:ind w:left="0" w:right="0" w:firstLine="0"/>
      </w:pPr>
      <w:r>
        <w:rPr>
          <w:sz w:val="32"/>
        </w:rPr>
        <w:t xml:space="preserve"> </w:t>
      </w:r>
    </w:p>
    <w:p w14:paraId="359A2996" w14:textId="77777777" w:rsidR="004954BA" w:rsidRDefault="00000000">
      <w:pPr>
        <w:spacing w:after="0" w:line="259" w:lineRule="auto"/>
        <w:ind w:left="0" w:right="0" w:firstLine="0"/>
      </w:pPr>
      <w:r>
        <w:rPr>
          <w:sz w:val="32"/>
        </w:rPr>
        <w:t xml:space="preserve"> </w:t>
      </w:r>
    </w:p>
    <w:p w14:paraId="55E23B28" w14:textId="77777777" w:rsidR="00824167" w:rsidRDefault="00824167">
      <w:pPr>
        <w:pStyle w:val="Heading1"/>
        <w:spacing w:after="72"/>
        <w:jc w:val="center"/>
      </w:pPr>
    </w:p>
    <w:p w14:paraId="763A23E6" w14:textId="0913C110" w:rsidR="004954BA" w:rsidRDefault="00000000">
      <w:pPr>
        <w:pStyle w:val="Heading1"/>
        <w:spacing w:after="72"/>
        <w:jc w:val="center"/>
      </w:pPr>
      <w:r>
        <w:t>INTRODUCTION</w:t>
      </w:r>
      <w:r>
        <w:rPr>
          <w:u w:val="none"/>
        </w:rPr>
        <w:t xml:space="preserve"> </w:t>
      </w:r>
    </w:p>
    <w:p w14:paraId="2F80288A" w14:textId="77777777" w:rsidR="004954BA" w:rsidRDefault="00000000">
      <w:pPr>
        <w:spacing w:after="38" w:line="216" w:lineRule="auto"/>
        <w:ind w:left="-5" w:right="0"/>
      </w:pPr>
      <w:r>
        <w:rPr>
          <w:color w:val="333333"/>
          <w:sz w:val="21"/>
        </w:rPr>
        <w:t>IOP Conference Series: Materials Science and Engineering</w:t>
      </w:r>
      <w:r>
        <w:rPr>
          <w:rFonts w:ascii="Segoe UI" w:eastAsia="Segoe UI" w:hAnsi="Segoe UI" w:cs="Segoe UI"/>
          <w:color w:val="333333"/>
          <w:sz w:val="21"/>
        </w:rPr>
        <w:t xml:space="preserve">, </w:t>
      </w:r>
      <w:r>
        <w:rPr>
          <w:color w:val="333333"/>
          <w:sz w:val="21"/>
        </w:rPr>
        <w:t>Volume 512</w:t>
      </w:r>
      <w:r>
        <w:rPr>
          <w:rFonts w:ascii="Segoe UI" w:eastAsia="Segoe UI" w:hAnsi="Segoe UI" w:cs="Segoe UI"/>
          <w:color w:val="333333"/>
          <w:sz w:val="21"/>
        </w:rPr>
        <w:t xml:space="preserve">, </w:t>
      </w:r>
      <w:r>
        <w:rPr>
          <w:color w:val="333333"/>
          <w:sz w:val="21"/>
        </w:rPr>
        <w:t xml:space="preserve">10th Malaysian Road </w:t>
      </w:r>
    </w:p>
    <w:p w14:paraId="62A004E1" w14:textId="77777777" w:rsidR="004954BA" w:rsidRDefault="00000000">
      <w:pPr>
        <w:spacing w:after="0" w:line="216" w:lineRule="auto"/>
        <w:ind w:left="-5" w:right="0"/>
      </w:pPr>
      <w:r>
        <w:rPr>
          <w:color w:val="333333"/>
          <w:sz w:val="21"/>
        </w:rPr>
        <w:t>Conference &amp; Exhibition 2018 29–31 October 2018, Selangor, Malaysia</w:t>
      </w:r>
      <w:r>
        <w:rPr>
          <w:b/>
          <w:color w:val="333333"/>
          <w:sz w:val="21"/>
        </w:rPr>
        <w:t xml:space="preserve"> Citation</w:t>
      </w:r>
      <w:r>
        <w:rPr>
          <w:color w:val="333333"/>
          <w:sz w:val="21"/>
        </w:rPr>
        <w:t xml:space="preserve"> C P Ng </w:t>
      </w:r>
      <w:r>
        <w:rPr>
          <w:i/>
          <w:color w:val="333333"/>
          <w:sz w:val="21"/>
        </w:rPr>
        <w:t>et al</w:t>
      </w:r>
      <w:r>
        <w:rPr>
          <w:color w:val="333333"/>
          <w:sz w:val="21"/>
        </w:rPr>
        <w:t xml:space="preserve"> 2019 </w:t>
      </w:r>
      <w:r>
        <w:rPr>
          <w:i/>
          <w:color w:val="333333"/>
          <w:sz w:val="21"/>
        </w:rPr>
        <w:t>IOP Conf. Ser.: Mater. Sci. Eng.</w:t>
      </w:r>
      <w:r>
        <w:rPr>
          <w:color w:val="333333"/>
          <w:sz w:val="21"/>
        </w:rPr>
        <w:t xml:space="preserve"> </w:t>
      </w:r>
      <w:r>
        <w:rPr>
          <w:b/>
          <w:color w:val="333333"/>
          <w:sz w:val="21"/>
        </w:rPr>
        <w:t>512</w:t>
      </w:r>
      <w:r>
        <w:rPr>
          <w:color w:val="333333"/>
          <w:sz w:val="21"/>
        </w:rPr>
        <w:t xml:space="preserve"> 012045</w:t>
      </w:r>
      <w:r>
        <w:rPr>
          <w:b/>
          <w:color w:val="333333"/>
          <w:sz w:val="21"/>
        </w:rPr>
        <w:t>DOI</w:t>
      </w:r>
      <w:r>
        <w:rPr>
          <w:color w:val="333333"/>
          <w:sz w:val="21"/>
        </w:rPr>
        <w:t xml:space="preserve"> 10.1088/1757-899X/512/1/012045</w:t>
      </w:r>
      <w:r>
        <w:rPr>
          <w:rFonts w:ascii="Segoe UI" w:eastAsia="Segoe UI" w:hAnsi="Segoe UI" w:cs="Segoe UI"/>
          <w:color w:val="333333"/>
          <w:sz w:val="21"/>
        </w:rPr>
        <w:t xml:space="preserve"> </w:t>
      </w:r>
    </w:p>
    <w:p w14:paraId="2FE82845" w14:textId="77777777" w:rsidR="004954BA" w:rsidRDefault="00000000">
      <w:pPr>
        <w:spacing w:after="71" w:line="259" w:lineRule="auto"/>
        <w:ind w:left="-188" w:right="0" w:firstLine="0"/>
      </w:pPr>
      <w:r>
        <w:rPr>
          <w:rFonts w:ascii="Calibri" w:eastAsia="Calibri" w:hAnsi="Calibri" w:cs="Calibri"/>
          <w:noProof/>
          <w:sz w:val="22"/>
        </w:rPr>
        <mc:AlternateContent>
          <mc:Choice Requires="wpg">
            <w:drawing>
              <wp:inline distT="0" distB="0" distL="0" distR="0" wp14:anchorId="20ACA274" wp14:editId="19E0F025">
                <wp:extent cx="308610" cy="390906"/>
                <wp:effectExtent l="0" t="0" r="0" b="0"/>
                <wp:docPr id="14886" name="Group 14886"/>
                <wp:cNvGraphicFramePr/>
                <a:graphic xmlns:a="http://schemas.openxmlformats.org/drawingml/2006/main">
                  <a:graphicData uri="http://schemas.microsoft.com/office/word/2010/wordprocessingGroup">
                    <wpg:wgp>
                      <wpg:cNvGrpSpPr/>
                      <wpg:grpSpPr>
                        <a:xfrm>
                          <a:off x="0" y="0"/>
                          <a:ext cx="308610" cy="390906"/>
                          <a:chOff x="0" y="0"/>
                          <a:chExt cx="308610" cy="390906"/>
                        </a:xfrm>
                      </wpg:grpSpPr>
                      <pic:pic xmlns:pic="http://schemas.openxmlformats.org/drawingml/2006/picture">
                        <pic:nvPicPr>
                          <pic:cNvPr id="174" name="Picture 174"/>
                          <pic:cNvPicPr/>
                        </pic:nvPicPr>
                        <pic:blipFill>
                          <a:blip r:embed="rId8"/>
                          <a:stretch>
                            <a:fillRect/>
                          </a:stretch>
                        </pic:blipFill>
                        <pic:spPr>
                          <a:xfrm>
                            <a:off x="0" y="0"/>
                            <a:ext cx="308610" cy="390906"/>
                          </a:xfrm>
                          <a:prstGeom prst="rect">
                            <a:avLst/>
                          </a:prstGeom>
                        </pic:spPr>
                      </pic:pic>
                      <wps:wsp>
                        <wps:cNvPr id="175" name="Rectangle 175"/>
                        <wps:cNvSpPr/>
                        <wps:spPr>
                          <a:xfrm>
                            <a:off x="119482" y="115075"/>
                            <a:ext cx="54982" cy="196453"/>
                          </a:xfrm>
                          <a:prstGeom prst="rect">
                            <a:avLst/>
                          </a:prstGeom>
                          <a:ln>
                            <a:noFill/>
                          </a:ln>
                        </wps:spPr>
                        <wps:txbx>
                          <w:txbxContent>
                            <w:p w14:paraId="3907EF56" w14:textId="77777777" w:rsidR="004954BA" w:rsidRDefault="00000000">
                              <w:pPr>
                                <w:spacing w:after="160" w:line="259" w:lineRule="auto"/>
                                <w:ind w:left="0" w:right="0" w:firstLine="0"/>
                              </w:pPr>
                              <w:r>
                                <w:rPr>
                                  <w:rFonts w:ascii="Segoe UI" w:eastAsia="Segoe UI" w:hAnsi="Segoe UI" w:cs="Segoe UI"/>
                                  <w:color w:val="4472C4"/>
                                </w:rPr>
                                <w:t xml:space="preserve"> </w:t>
                              </w:r>
                            </w:p>
                          </w:txbxContent>
                        </wps:txbx>
                        <wps:bodyPr horzOverflow="overflow" vert="horz" lIns="0" tIns="0" rIns="0" bIns="0" rtlCol="0">
                          <a:noAutofit/>
                        </wps:bodyPr>
                      </wps:wsp>
                    </wpg:wgp>
                  </a:graphicData>
                </a:graphic>
              </wp:inline>
            </w:drawing>
          </mc:Choice>
          <mc:Fallback>
            <w:pict>
              <v:group w14:anchorId="20ACA274" id="Group 14886" o:spid="_x0000_s1026" style="width:24.3pt;height:30.8pt;mso-position-horizontal-relative:char;mso-position-vertical-relative:line" coordsize="308610,390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4" o:spid="_x0000_s1027" type="#_x0000_t75" style="position:absolute;width:308610;height:390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">
                  <v:imagedata r:id="rId9" o:title=""/>
                </v:shape>
                <v:rect id="Rectangle 175" o:spid="_x0000_s1028" style="position:absolute;left:119482;top:115075;width:54982;height:196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3907EF56" w14:textId="77777777" w:rsidR="004954BA" w:rsidRDefault="00000000">
                        <w:pPr>
                          <w:spacing w:after="160" w:line="259" w:lineRule="auto"/>
                          <w:ind w:left="0" w:right="0" w:firstLine="0"/>
                        </w:pPr>
                        <w:r>
                          <w:rPr>
                            <w:rFonts w:ascii="Segoe UI" w:eastAsia="Segoe UI" w:hAnsi="Segoe UI" w:cs="Segoe UI"/>
                            <w:color w:val="4472C4"/>
                          </w:rPr>
                          <w:t xml:space="preserve"> </w:t>
                        </w:r>
                      </w:p>
                    </w:txbxContent>
                  </v:textbox>
                </v:rect>
                <w10:anchorlock/>
              </v:group>
            </w:pict>
          </mc:Fallback>
        </mc:AlternateContent>
      </w:r>
    </w:p>
    <w:p w14:paraId="785DB48E" w14:textId="77777777" w:rsidR="004954BA" w:rsidRDefault="00000000">
      <w:pPr>
        <w:ind w:right="75"/>
      </w:pPr>
      <w:r>
        <w:t>Infrastructure development plays a pivotal role in fostering economic growth, enhancing connectivity, and improving the quality of life for citizens. In Central India, the length of National Highways (NH), State Highways (SH), and State Roads serves as a crucial barometer of infrastructural development. (</w:t>
      </w:r>
      <w:r>
        <w:rPr>
          <w:rFonts w:ascii="Segoe UI" w:eastAsia="Segoe UI" w:hAnsi="Segoe UI" w:cs="Segoe UI"/>
          <w:color w:val="333333"/>
          <w:sz w:val="19"/>
          <w:vertAlign w:val="superscript"/>
        </w:rPr>
        <w:t>1</w:t>
      </w:r>
      <w:r>
        <w:rPr>
          <w:rFonts w:ascii="Segoe UI" w:eastAsia="Segoe UI" w:hAnsi="Segoe UI" w:cs="Segoe UI"/>
          <w:color w:val="333333"/>
          <w:sz w:val="22"/>
        </w:rPr>
        <w:t xml:space="preserve"> Department of Civil Engineering, Faculty of Engineering, University Perthane Nasional Malaysia, Kuala Lumpur, Malaysia)</w:t>
      </w:r>
      <w:r>
        <w:t xml:space="preserve"> </w:t>
      </w:r>
    </w:p>
    <w:p w14:paraId="3DE4B574" w14:textId="77777777" w:rsidR="004954BA" w:rsidRDefault="00000000">
      <w:pPr>
        <w:spacing w:after="156" w:line="259" w:lineRule="auto"/>
        <w:ind w:left="0" w:right="0" w:firstLine="0"/>
      </w:pPr>
      <w:r>
        <w:t xml:space="preserve"> </w:t>
      </w:r>
    </w:p>
    <w:p w14:paraId="0A120560" w14:textId="77777777" w:rsidR="004954BA" w:rsidRDefault="00000000">
      <w:pPr>
        <w:ind w:right="75"/>
      </w:pPr>
      <w:r>
        <w:t xml:space="preserve">A breadth of research [1-6] revealed that the road infrastructure development was positively associated with economic growth. Generally, road infrastructure plays a crucial role by providing mobility for the efficient movements of people, goods and services as well as providing accessibility to land and a wide variety of commercial and social activities [7]. The provision of road infrastructure not only lower the physical barrier by stimulating the movements of people, goods [8] and services but also improve access to markets, social services and employment by reducing the overall transportation times and costs. The development or provision of high mobility road infrastructure such as expressway can increase the speed and improve the efficiency of domestic and international trades by reducing the transportation times and costs; whilst the development or provision of high accessibility road infrastructure such as local road allow easy land access and promote commercial and social activities at local level [9-10]. </w:t>
      </w:r>
    </w:p>
    <w:p w14:paraId="7064EC5E" w14:textId="77777777" w:rsidR="004954BA" w:rsidRDefault="00000000">
      <w:pPr>
        <w:spacing w:after="150" w:line="259" w:lineRule="auto"/>
        <w:ind w:left="0" w:right="0" w:firstLine="0"/>
      </w:pPr>
      <w:r>
        <w:t xml:space="preserve"> </w:t>
      </w:r>
    </w:p>
    <w:p w14:paraId="6ACCD0B3" w14:textId="77777777" w:rsidR="004954BA" w:rsidRDefault="00000000">
      <w:pPr>
        <w:ind w:right="75"/>
      </w:pPr>
      <w:r>
        <w:t xml:space="preserve">This study aims to utilize state-wise data on the length of NH, SH, and State Highways to comprehensively analyse infrastructural development in Central India. By examining trends, disparities, and challenges in road infrastructure, this research endeavours to provide insights that inform policy formulation and strategic interventions to address infrastructural gaps effectively.  </w:t>
      </w:r>
    </w:p>
    <w:p w14:paraId="4E6F5B49" w14:textId="77777777" w:rsidR="004954BA" w:rsidRDefault="00000000">
      <w:pPr>
        <w:spacing w:after="157" w:line="259" w:lineRule="auto"/>
        <w:ind w:left="0" w:right="0" w:firstLine="0"/>
      </w:pPr>
      <w:r>
        <w:t xml:space="preserve"> </w:t>
      </w:r>
    </w:p>
    <w:p w14:paraId="210DEDE4" w14:textId="77777777" w:rsidR="004954BA" w:rsidRDefault="00000000">
      <w:pPr>
        <w:spacing w:after="138" w:line="278" w:lineRule="auto"/>
        <w:ind w:left="-5" w:right="370"/>
        <w:jc w:val="both"/>
      </w:pPr>
      <w:r>
        <w:t xml:space="preserve">As of Jan 2024, India has 146,145 km of NHs, which is 60% increased from 2014. The NH network plays a vital role in the country’s social and economic development by improving access to markets and enable the efficient movement of passengers and freight.   </w:t>
      </w:r>
    </w:p>
    <w:p w14:paraId="2E6C0CA9" w14:textId="77777777" w:rsidR="004954BA" w:rsidRDefault="00000000">
      <w:pPr>
        <w:spacing w:after="156" w:line="259" w:lineRule="auto"/>
        <w:ind w:left="0" w:right="0" w:firstLine="0"/>
      </w:pPr>
      <w:r>
        <w:t xml:space="preserve"> </w:t>
      </w:r>
    </w:p>
    <w:p w14:paraId="022E7827" w14:textId="77777777" w:rsidR="004954BA" w:rsidRDefault="00000000">
      <w:pPr>
        <w:spacing w:after="138" w:line="278" w:lineRule="auto"/>
        <w:ind w:left="-5" w:right="84"/>
        <w:jc w:val="both"/>
      </w:pPr>
      <w:r>
        <w:t xml:space="preserve">As of Jan 2023(State Highway), India has 186,908 km of state highways. Maharashtra has the largest state highway network in the country, followed by Karnataka, Gujrat, Rajasthan and Andhra Pradesh.  </w:t>
      </w:r>
    </w:p>
    <w:p w14:paraId="4BC431F4" w14:textId="77777777" w:rsidR="004954BA" w:rsidRDefault="00000000">
      <w:pPr>
        <w:spacing w:after="210" w:line="259" w:lineRule="auto"/>
        <w:ind w:left="0" w:right="0" w:firstLine="0"/>
      </w:pPr>
      <w:r>
        <w:lastRenderedPageBreak/>
        <w:t xml:space="preserve"> </w:t>
      </w:r>
    </w:p>
    <w:p w14:paraId="40BD49EA" w14:textId="77777777" w:rsidR="004954BA" w:rsidRDefault="00000000">
      <w:pPr>
        <w:ind w:right="75"/>
      </w:pPr>
      <w:r>
        <w:t xml:space="preserve">As of Jan 2024, India has 634,5403 km of other roads.  </w:t>
      </w:r>
    </w:p>
    <w:p w14:paraId="38C9728C" w14:textId="77777777" w:rsidR="004954BA" w:rsidRDefault="00000000">
      <w:pPr>
        <w:pStyle w:val="Heading1"/>
        <w:ind w:left="-5" w:right="0"/>
      </w:pPr>
      <w:r>
        <w:t>MARKET SIZE</w:t>
      </w:r>
      <w:r>
        <w:rPr>
          <w:b w:val="0"/>
          <w:sz w:val="24"/>
          <w:u w:val="none"/>
        </w:rPr>
        <w:t xml:space="preserve"> </w:t>
      </w:r>
    </w:p>
    <w:p w14:paraId="233C24DA" w14:textId="77777777" w:rsidR="004954BA" w:rsidRDefault="00000000">
      <w:pPr>
        <w:spacing w:after="0"/>
        <w:ind w:right="75"/>
      </w:pPr>
      <w:r>
        <w:rPr>
          <w:noProof/>
        </w:rPr>
        <w:drawing>
          <wp:anchor distT="0" distB="0" distL="114300" distR="114300" simplePos="0" relativeHeight="251658240" behindDoc="0" locked="0" layoutInCell="1" allowOverlap="0" wp14:anchorId="6569712A" wp14:editId="19273B2A">
            <wp:simplePos x="0" y="0"/>
            <wp:positionH relativeFrom="column">
              <wp:posOffset>-609</wp:posOffset>
            </wp:positionH>
            <wp:positionV relativeFrom="paragraph">
              <wp:posOffset>16854</wp:posOffset>
            </wp:positionV>
            <wp:extent cx="3157855" cy="3394710"/>
            <wp:effectExtent l="0" t="0" r="0" b="0"/>
            <wp:wrapSquare wrapText="bothSides"/>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10"/>
                    <a:stretch>
                      <a:fillRect/>
                    </a:stretch>
                  </pic:blipFill>
                  <pic:spPr>
                    <a:xfrm>
                      <a:off x="0" y="0"/>
                      <a:ext cx="3157855" cy="3394710"/>
                    </a:xfrm>
                    <a:prstGeom prst="rect">
                      <a:avLst/>
                    </a:prstGeom>
                  </pic:spPr>
                </pic:pic>
              </a:graphicData>
            </a:graphic>
          </wp:anchor>
        </w:drawing>
      </w:r>
      <w:r>
        <w:t xml:space="preserve">National highway construction in India increased at 5.3% CAGR between FY14-FY23. Despite pandemic and lockdown, India has constructed 10,457 km of highways in FY22. In FY23, the </w:t>
      </w:r>
    </w:p>
    <w:p w14:paraId="555E7751" w14:textId="77777777" w:rsidR="004954BA" w:rsidRDefault="00000000">
      <w:pPr>
        <w:spacing w:after="190"/>
        <w:ind w:right="75"/>
      </w:pPr>
      <w:r>
        <w:t xml:space="preserve">Ministry of Road Transport and Highways constructed national highways extending 10,331 kms. Under the Interim Budget 2024-25, the Government of India has allocated Rs. 2.78 lakh crore (US$ 33.46 billion) to the Ministry of Road Transport and Highways.  </w:t>
      </w:r>
    </w:p>
    <w:p w14:paraId="24143A24" w14:textId="77777777" w:rsidR="004954BA" w:rsidRDefault="00000000">
      <w:pPr>
        <w:ind w:right="75"/>
      </w:pPr>
      <w:r>
        <w:t xml:space="preserve">India's road network has  </w:t>
      </w:r>
    </w:p>
    <w:p w14:paraId="37073725" w14:textId="77777777" w:rsidR="004954BA" w:rsidRDefault="00000000">
      <w:pPr>
        <w:ind w:left="0" w:right="75" w:firstLine="157"/>
      </w:pPr>
      <w:r>
        <w:t xml:space="preserve">grown 59% to become the second largest in the world in the last ten years. India has nearly 66.71 lakh km of total road network and the National Highways network alone stood at 146,145 km in CY 2023.  </w:t>
      </w:r>
    </w:p>
    <w:p w14:paraId="2ADB4588" w14:textId="77777777" w:rsidR="004954BA" w:rsidRDefault="00000000">
      <w:pPr>
        <w:ind w:right="75"/>
      </w:pPr>
      <w:r>
        <w:t xml:space="preserve">India had a total of 97,830 km of National Highways in 2014-15 which has expanded to 146,145 km by December 2023.  </w:t>
      </w:r>
    </w:p>
    <w:p w14:paraId="39074A00" w14:textId="77777777" w:rsidR="004954BA" w:rsidRDefault="00000000">
      <w:pPr>
        <w:ind w:right="75"/>
      </w:pPr>
      <w:r>
        <w:t xml:space="preserve">In FY24 (until November), cumulatively 5,248 km of National Highways have been constructed.  </w:t>
      </w:r>
    </w:p>
    <w:p w14:paraId="67AEA270" w14:textId="77777777" w:rsidR="004954BA" w:rsidRDefault="00000000">
      <w:pPr>
        <w:ind w:right="75"/>
      </w:pPr>
      <w:r>
        <w:t xml:space="preserve">A total of 202 national highway projects worth Rs. 79,789 crore (US$ 9.59 billion) are at the implementation stage in the country and are 6,270 km in length.  </w:t>
      </w:r>
    </w:p>
    <w:p w14:paraId="319A849F" w14:textId="77777777" w:rsidR="004954BA" w:rsidRDefault="00000000">
      <w:pPr>
        <w:spacing w:after="283"/>
        <w:ind w:right="75"/>
      </w:pPr>
      <w:r>
        <w:t xml:space="preserve">In October 2020, the foundation stone was established for nine National Highway projects— with a total length of ~262 kms—worth &gt;Rs. 2,752 crore (US$ 371.13 million) in Tripura.  </w:t>
      </w:r>
    </w:p>
    <w:p w14:paraId="0FDE8AC0" w14:textId="77777777" w:rsidR="004954BA" w:rsidRDefault="00000000">
      <w:pPr>
        <w:pStyle w:val="Heading1"/>
        <w:ind w:left="-5" w:right="0"/>
      </w:pPr>
      <w:r>
        <w:t>LITERATURE REVIEW</w:t>
      </w:r>
      <w:r>
        <w:rPr>
          <w:u w:val="none"/>
        </w:rPr>
        <w:t xml:space="preserve"> </w:t>
      </w:r>
    </w:p>
    <w:p w14:paraId="677DAA0F" w14:textId="77777777" w:rsidR="004954BA" w:rsidRDefault="00000000">
      <w:pPr>
        <w:spacing w:after="284"/>
        <w:ind w:right="75"/>
      </w:pPr>
      <w:r>
        <w:t xml:space="preserve">The importance of highway infrastructure in state employment growth could be either underestimated or overestimated if the spatial dimension of highway impacts is ignored. With network externalities, highway infrastructure could have spatial implications across jurisdictions. A new or improved highway, for instance, could enhance the connectivity of other highways in the entire network; therefore, the economic effects can be distributed over space. In addition, geographic spillovers of highway impacts could arise from the fact that improving highway infrastructure may alter the comparative advantage across locations, leading to the spatial redistribution of economic activities from states with relatively poor </w:t>
      </w:r>
      <w:r>
        <w:lastRenderedPageBreak/>
        <w:t>highway facilities to those with well‐developed highway infrastructure systems.</w:t>
      </w:r>
      <w:hyperlink r:id="rId11" w:anchor="fn1">
        <w:r>
          <w:rPr>
            <w:color w:val="0563C1"/>
            <w:u w:val="single" w:color="0563C1"/>
            <w:vertAlign w:val="superscript"/>
          </w:rPr>
          <w:t>1</w:t>
        </w:r>
      </w:hyperlink>
      <w:hyperlink r:id="rId12" w:anchor="fn1">
        <w:r>
          <w:t xml:space="preserve"> </w:t>
        </w:r>
      </w:hyperlink>
      <w:r>
        <w:t>While the empirical literature testing these spatial spillover hypotheses is growing, much of previous work is concerned with productivity and output spillovers from transport infrastructure (e.g.</w:t>
      </w:r>
      <w:hyperlink r:id="rId13" w:anchor="b26">
        <w:r>
          <w:t xml:space="preserve"> </w:t>
        </w:r>
      </w:hyperlink>
      <w:hyperlink r:id="rId14" w:anchor="b26">
        <w:r>
          <w:rPr>
            <w:color w:val="0563C1"/>
            <w:u w:val="single" w:color="0563C1"/>
          </w:rPr>
          <w:t>Holtz</w:t>
        </w:r>
      </w:hyperlink>
      <w:hyperlink r:id="rId15" w:anchor="b26">
        <w:r>
          <w:rPr>
            <w:color w:val="0563C1"/>
            <w:u w:val="single" w:color="0563C1"/>
          </w:rPr>
          <w:t>‐</w:t>
        </w:r>
      </w:hyperlink>
      <w:hyperlink r:id="rId16" w:anchor="b26">
        <w:r>
          <w:rPr>
            <w:color w:val="0563C1"/>
            <w:u w:val="single" w:color="0563C1"/>
          </w:rPr>
          <w:t>Eakin and Schwartz 1995</w:t>
        </w:r>
      </w:hyperlink>
      <w:hyperlink r:id="rId17" w:anchor="b26">
        <w:r>
          <w:t>;</w:t>
        </w:r>
      </w:hyperlink>
      <w:hyperlink r:id="rId18" w:anchor="b30">
        <w:r>
          <w:t xml:space="preserve"> </w:t>
        </w:r>
      </w:hyperlink>
      <w:hyperlink r:id="rId19" w:anchor="b30">
        <w:r>
          <w:rPr>
            <w:color w:val="0563C1"/>
            <w:u w:val="single" w:color="0563C1"/>
          </w:rPr>
          <w:t>Kelejian and Robinson 1997</w:t>
        </w:r>
      </w:hyperlink>
      <w:hyperlink r:id="rId20" w:anchor="b30">
        <w:r>
          <w:t>;</w:t>
        </w:r>
      </w:hyperlink>
      <w:hyperlink r:id="rId21" w:anchor="b10">
        <w:r>
          <w:t xml:space="preserve"> </w:t>
        </w:r>
      </w:hyperlink>
      <w:hyperlink r:id="rId22" w:anchor="b10">
        <w:proofErr w:type="spellStart"/>
        <w:r>
          <w:rPr>
            <w:color w:val="0563C1"/>
            <w:u w:val="single" w:color="0563C1"/>
          </w:rPr>
          <w:t>Boarnet</w:t>
        </w:r>
        <w:proofErr w:type="spellEnd"/>
        <w:r>
          <w:rPr>
            <w:color w:val="0563C1"/>
            <w:u w:val="single" w:color="0563C1"/>
          </w:rPr>
          <w:t xml:space="preserve"> 1998</w:t>
        </w:r>
      </w:hyperlink>
      <w:hyperlink r:id="rId23" w:anchor="b10">
        <w:r>
          <w:t>;</w:t>
        </w:r>
      </w:hyperlink>
      <w:hyperlink r:id="rId24" w:anchor="b38">
        <w:r>
          <w:t xml:space="preserve"> </w:t>
        </w:r>
      </w:hyperlink>
      <w:hyperlink r:id="rId25" w:anchor="b38">
        <w:r>
          <w:rPr>
            <w:color w:val="0563C1"/>
            <w:u w:val="single" w:color="0563C1"/>
          </w:rPr>
          <w:t>Pereira</w:t>
        </w:r>
      </w:hyperlink>
      <w:hyperlink r:id="rId26" w:anchor="b38">
        <w:r>
          <w:rPr>
            <w:color w:val="0563C1"/>
          </w:rPr>
          <w:t xml:space="preserve"> </w:t>
        </w:r>
      </w:hyperlink>
      <w:hyperlink r:id="rId27" w:anchor="b38">
        <w:r>
          <w:rPr>
            <w:color w:val="0563C1"/>
            <w:u w:val="single" w:color="0563C1"/>
          </w:rPr>
          <w:t>and Roca</w:t>
        </w:r>
      </w:hyperlink>
      <w:hyperlink r:id="rId28" w:anchor="b38">
        <w:r>
          <w:rPr>
            <w:color w:val="0563C1"/>
            <w:u w:val="single" w:color="0563C1"/>
          </w:rPr>
          <w:t>‐</w:t>
        </w:r>
        <w:proofErr w:type="spellStart"/>
      </w:hyperlink>
      <w:hyperlink r:id="rId29" w:anchor="b38">
        <w:r>
          <w:rPr>
            <w:color w:val="0563C1"/>
            <w:u w:val="single" w:color="0563C1"/>
          </w:rPr>
          <w:t>Sagalés</w:t>
        </w:r>
        <w:proofErr w:type="spellEnd"/>
        <w:r>
          <w:rPr>
            <w:color w:val="0563C1"/>
            <w:u w:val="single" w:color="0563C1"/>
          </w:rPr>
          <w:t xml:space="preserve"> 2003</w:t>
        </w:r>
      </w:hyperlink>
      <w:hyperlink r:id="rId30" w:anchor="b38">
        <w:r>
          <w:t>;</w:t>
        </w:r>
      </w:hyperlink>
      <w:hyperlink r:id="rId31" w:anchor="b36">
        <w:r>
          <w:t xml:space="preserve"> </w:t>
        </w:r>
      </w:hyperlink>
      <w:hyperlink r:id="rId32" w:anchor="b36">
        <w:r>
          <w:rPr>
            <w:color w:val="0563C1"/>
            <w:u w:val="single" w:color="0563C1"/>
          </w:rPr>
          <w:t xml:space="preserve">Pereira and </w:t>
        </w:r>
        <w:proofErr w:type="spellStart"/>
        <w:r>
          <w:rPr>
            <w:color w:val="0563C1"/>
            <w:u w:val="single" w:color="0563C1"/>
          </w:rPr>
          <w:t>Andraz</w:t>
        </w:r>
        <w:proofErr w:type="spellEnd"/>
        <w:r>
          <w:rPr>
            <w:color w:val="0563C1"/>
            <w:u w:val="single" w:color="0563C1"/>
          </w:rPr>
          <w:t xml:space="preserve"> 2004</w:t>
        </w:r>
      </w:hyperlink>
      <w:hyperlink r:id="rId33" w:anchor="b36">
        <w:r>
          <w:t>;</w:t>
        </w:r>
      </w:hyperlink>
      <w:hyperlink r:id="rId34" w:anchor="b11">
        <w:r>
          <w:t xml:space="preserve"> </w:t>
        </w:r>
      </w:hyperlink>
      <w:hyperlink r:id="rId35" w:anchor="b11">
        <w:r>
          <w:rPr>
            <w:color w:val="0563C1"/>
            <w:u w:val="single" w:color="0563C1"/>
          </w:rPr>
          <w:t>Cantos et</w:t>
        </w:r>
      </w:hyperlink>
      <w:hyperlink r:id="rId36" w:anchor="b11">
        <w:r>
          <w:rPr>
            <w:color w:val="0563C1"/>
            <w:u w:val="single" w:color="0563C1"/>
          </w:rPr>
          <w:t xml:space="preserve"> </w:t>
        </w:r>
      </w:hyperlink>
      <w:r>
        <w:rPr>
          <w:color w:val="0563C1"/>
          <w:u w:val="single" w:color="0563C1"/>
        </w:rPr>
        <w:tab/>
      </w:r>
      <w:hyperlink r:id="rId37" w:anchor="b11">
        <w:r>
          <w:rPr>
            <w:color w:val="0563C1"/>
            <w:u w:val="single" w:color="0563C1"/>
          </w:rPr>
          <w:t>al. 2005</w:t>
        </w:r>
      </w:hyperlink>
      <w:hyperlink r:id="rId38" w:anchor="b11">
        <w:r>
          <w:t>)</w:t>
        </w:r>
      </w:hyperlink>
      <w:r>
        <w:t xml:space="preserve">. To date, relatively little effort has been given to gaining insights into the existence of the spillover effects of transport infrastructure provision on the job market. In this paper, we also examine the possibility of employment spillovers from highway investments in a Granger causality framework. </w:t>
      </w:r>
    </w:p>
    <w:p w14:paraId="5AF1F822" w14:textId="77777777" w:rsidR="004954BA" w:rsidRDefault="00000000">
      <w:pPr>
        <w:pStyle w:val="Heading1"/>
        <w:ind w:left="-5" w:right="0"/>
      </w:pPr>
      <w:r>
        <w:t>OBJECTIVE TO STUDY</w:t>
      </w:r>
      <w:r>
        <w:rPr>
          <w:u w:val="none"/>
        </w:rPr>
        <w:t xml:space="preserve"> </w:t>
      </w:r>
    </w:p>
    <w:p w14:paraId="0FC925C4" w14:textId="77777777" w:rsidR="004954BA" w:rsidRDefault="00000000">
      <w:pPr>
        <w:spacing w:after="273" w:line="278" w:lineRule="auto"/>
        <w:ind w:left="-5" w:right="84"/>
        <w:jc w:val="both"/>
      </w:pPr>
      <w:r>
        <w:t xml:space="preserve">The objective of this report is to provide and understand the infrastructural challenges of 4 Central states – Madhya Pradesh, Chhattisgarh, Jharkhand, West Bengal by state-wise length of national highways (NH), state-wise length of roads and state-wise length of state highways (SH). This study aims to comprehend the infrastructural development status and formulate policies to address challenges across different states in the region.  </w:t>
      </w:r>
    </w:p>
    <w:p w14:paraId="32BA9BE2" w14:textId="77777777" w:rsidR="004954BA" w:rsidRDefault="00000000">
      <w:pPr>
        <w:pStyle w:val="Heading1"/>
        <w:spacing w:after="217"/>
        <w:ind w:left="-5" w:right="0"/>
      </w:pPr>
      <w:r>
        <w:t>METHODOLOGY</w:t>
      </w:r>
      <w:r>
        <w:rPr>
          <w:u w:val="none"/>
        </w:rPr>
        <w:t xml:space="preserve"> </w:t>
      </w:r>
    </w:p>
    <w:p w14:paraId="3BFAF21C" w14:textId="77777777" w:rsidR="004954BA" w:rsidRDefault="00000000">
      <w:pPr>
        <w:numPr>
          <w:ilvl w:val="0"/>
          <w:numId w:val="1"/>
        </w:numPr>
        <w:spacing w:after="266"/>
        <w:ind w:right="75"/>
      </w:pPr>
      <w:r>
        <w:rPr>
          <w:b/>
        </w:rPr>
        <w:t>Data Collection</w:t>
      </w:r>
      <w:r>
        <w:t xml:space="preserve">: Gather state-wise data on the length of National Highways, State Highways, and total road length from reliable sources such as government databases, transportation departments, or research institutions. Ensure data consistency and accuracy across all states in Central India.  </w:t>
      </w:r>
    </w:p>
    <w:p w14:paraId="2527012D" w14:textId="77777777" w:rsidR="004954BA" w:rsidRDefault="00000000">
      <w:pPr>
        <w:numPr>
          <w:ilvl w:val="0"/>
          <w:numId w:val="1"/>
        </w:numPr>
        <w:ind w:right="75"/>
      </w:pPr>
      <w:r>
        <w:rPr>
          <w:b/>
        </w:rPr>
        <w:t>Data Analysis</w:t>
      </w:r>
      <w:r>
        <w:t xml:space="preserve">: Calculate the average length of National Highways, State Highways, and total roads for each state in Central India. Compare the infrastructural development levels across states to identify disparities and trends. Conduct statistical analysis to identify correlations between road </w:t>
      </w:r>
    </w:p>
    <w:p w14:paraId="6464EF7D" w14:textId="77777777" w:rsidR="004954BA" w:rsidRDefault="00000000">
      <w:pPr>
        <w:numPr>
          <w:ilvl w:val="0"/>
          <w:numId w:val="1"/>
        </w:numPr>
        <w:spacing w:after="266"/>
        <w:ind w:right="75"/>
      </w:pPr>
      <w:r>
        <w:rPr>
          <w:b/>
        </w:rPr>
        <w:t>Stakeholder Engagement</w:t>
      </w:r>
      <w:r>
        <w:t xml:space="preserve">: Engage with stakeholders such as government officials, transportation authorities, local communities, and experts in infrastructure development. Conduct interviews, focus groups, or </w:t>
      </w:r>
      <w:proofErr w:type="gramStart"/>
      <w:r>
        <w:t>surveys</w:t>
      </w:r>
      <w:proofErr w:type="gramEnd"/>
      <w:r>
        <w:t xml:space="preserve"> to understand the specific challenges faced by each state regarding road infrastructure </w:t>
      </w:r>
    </w:p>
    <w:p w14:paraId="0F448DF1" w14:textId="77777777" w:rsidR="004954BA" w:rsidRDefault="00000000">
      <w:pPr>
        <w:numPr>
          <w:ilvl w:val="0"/>
          <w:numId w:val="1"/>
        </w:numPr>
        <w:spacing w:after="272"/>
        <w:ind w:right="75"/>
      </w:pPr>
      <w:r>
        <w:rPr>
          <w:b/>
        </w:rPr>
        <w:t>Identify Challenges</w:t>
      </w:r>
      <w:r>
        <w:t xml:space="preserve">: Identify common challenges across states in Central India, such as inadequate road connectivity, poor road quality, traffic congestion, or insufficient maintenance.  </w:t>
      </w:r>
    </w:p>
    <w:p w14:paraId="54060FDF" w14:textId="77777777" w:rsidR="004954BA" w:rsidRDefault="00000000">
      <w:pPr>
        <w:numPr>
          <w:ilvl w:val="0"/>
          <w:numId w:val="1"/>
        </w:numPr>
        <w:spacing w:after="273" w:line="278" w:lineRule="auto"/>
        <w:ind w:right="75"/>
      </w:pPr>
      <w:r>
        <w:rPr>
          <w:b/>
        </w:rPr>
        <w:t>Policy Formulation</w:t>
      </w:r>
      <w:r>
        <w:t xml:space="preserve">: Based on the analysis and stakeholder inputs, formulate targeted policies to address identified challenges. Prioritize policy interventions based on urgency and potential impact. alignment with national and regional development goals and strategies.  </w:t>
      </w:r>
    </w:p>
    <w:p w14:paraId="079BB622" w14:textId="77777777" w:rsidR="004954BA" w:rsidRDefault="00000000">
      <w:pPr>
        <w:numPr>
          <w:ilvl w:val="0"/>
          <w:numId w:val="1"/>
        </w:numPr>
        <w:spacing w:after="282"/>
        <w:ind w:right="75"/>
      </w:pPr>
      <w:r>
        <w:rPr>
          <w:b/>
        </w:rPr>
        <w:t>Implementation Strategy</w:t>
      </w:r>
      <w:r>
        <w:t xml:space="preserve">: Develop an implementation strategy outlining the steps, timelines, responsibilities, and resources required to execute the formulated policies </w:t>
      </w:r>
      <w:r>
        <w:lastRenderedPageBreak/>
        <w:t xml:space="preserve">effectively. Consider collaboration with relevant stakeholders and the allocation of funding and resources.  </w:t>
      </w:r>
    </w:p>
    <w:p w14:paraId="7BA6DAD7" w14:textId="77777777" w:rsidR="004954BA" w:rsidRDefault="00000000">
      <w:pPr>
        <w:numPr>
          <w:ilvl w:val="0"/>
          <w:numId w:val="1"/>
        </w:numPr>
        <w:ind w:right="75"/>
      </w:pPr>
      <w:r>
        <w:rPr>
          <w:b/>
        </w:rPr>
        <w:t>Monitoring and Evaluation</w:t>
      </w:r>
      <w:r>
        <w:t xml:space="preserve">: Establish mechanisms for monitoring the implementation of policies and assessing their effectiveness.  </w:t>
      </w:r>
    </w:p>
    <w:p w14:paraId="4B26558D" w14:textId="77777777" w:rsidR="004954BA" w:rsidRDefault="00000000">
      <w:pPr>
        <w:spacing w:after="88" w:line="259" w:lineRule="auto"/>
        <w:ind w:left="0" w:right="0" w:firstLine="0"/>
      </w:pPr>
      <w:r>
        <w:rPr>
          <w:sz w:val="22"/>
        </w:rPr>
        <w:t xml:space="preserve"> </w:t>
      </w:r>
    </w:p>
    <w:p w14:paraId="18ACEE59" w14:textId="77777777" w:rsidR="004954BA" w:rsidRDefault="00000000">
      <w:pPr>
        <w:spacing w:after="0" w:line="259" w:lineRule="auto"/>
        <w:ind w:left="0" w:right="0" w:firstLine="0"/>
      </w:pPr>
      <w:r>
        <w:rPr>
          <w:b/>
          <w:sz w:val="32"/>
        </w:rPr>
        <w:t xml:space="preserve"> </w:t>
      </w:r>
    </w:p>
    <w:p w14:paraId="3D4083EE" w14:textId="77777777" w:rsidR="004954BA" w:rsidRDefault="00000000">
      <w:pPr>
        <w:pStyle w:val="Heading1"/>
        <w:spacing w:after="143"/>
        <w:ind w:left="-5" w:right="0"/>
      </w:pPr>
      <w:r>
        <w:t>DATA AND VARIABLES</w:t>
      </w:r>
      <w:r>
        <w:rPr>
          <w:u w:val="none"/>
        </w:rPr>
        <w:t xml:space="preserve">  </w:t>
      </w:r>
    </w:p>
    <w:p w14:paraId="6F1212C1" w14:textId="77777777" w:rsidR="004954BA" w:rsidRDefault="00000000">
      <w:pPr>
        <w:spacing w:after="220" w:line="259" w:lineRule="auto"/>
        <w:ind w:left="0" w:right="0" w:firstLine="0"/>
      </w:pPr>
      <w:r>
        <w:rPr>
          <w:b/>
        </w:rPr>
        <w:t xml:space="preserve">The Road infrastructure development of the year 2016-2019 </w:t>
      </w:r>
      <w:r>
        <w:t xml:space="preserve"> </w:t>
      </w:r>
    </w:p>
    <w:p w14:paraId="23667964" w14:textId="77777777" w:rsidR="004954BA" w:rsidRDefault="00000000">
      <w:pPr>
        <w:spacing w:after="109"/>
        <w:ind w:left="370" w:right="75"/>
      </w:pPr>
      <w:r>
        <w:rPr>
          <w:rFonts w:ascii="Segoe UI Symbol" w:eastAsia="Segoe UI Symbol" w:hAnsi="Segoe UI Symbol" w:cs="Segoe UI Symbol"/>
        </w:rPr>
        <w:t></w:t>
      </w:r>
      <w:r>
        <w:rPr>
          <w:rFonts w:ascii="Arial" w:eastAsia="Arial" w:hAnsi="Arial" w:cs="Arial"/>
        </w:rPr>
        <w:t xml:space="preserve"> </w:t>
      </w:r>
      <w:r>
        <w:t xml:space="preserve">State Wise-Length of National Highways (2016-2019) [TABLE 1] </w:t>
      </w:r>
    </w:p>
    <w:p w14:paraId="2D4BADCC" w14:textId="77777777" w:rsidR="004954BA" w:rsidRDefault="00000000">
      <w:pPr>
        <w:spacing w:after="0" w:line="259" w:lineRule="auto"/>
        <w:ind w:left="360" w:right="0" w:firstLine="0"/>
      </w:pPr>
      <w:r>
        <w:t xml:space="preserve"> </w:t>
      </w:r>
    </w:p>
    <w:p w14:paraId="4B5734FD" w14:textId="77777777" w:rsidR="004954BA" w:rsidRDefault="00000000">
      <w:pPr>
        <w:spacing w:after="323" w:line="259" w:lineRule="auto"/>
        <w:ind w:left="877" w:right="0" w:firstLine="0"/>
      </w:pPr>
      <w:r>
        <w:rPr>
          <w:noProof/>
        </w:rPr>
        <w:drawing>
          <wp:inline distT="0" distB="0" distL="0" distR="0" wp14:anchorId="11158B1C" wp14:editId="02866447">
            <wp:extent cx="4977385" cy="3407664"/>
            <wp:effectExtent l="0" t="0" r="0" b="0"/>
            <wp:docPr id="18724" name="Picture 18724"/>
            <wp:cNvGraphicFramePr/>
            <a:graphic xmlns:a="http://schemas.openxmlformats.org/drawingml/2006/main">
              <a:graphicData uri="http://schemas.openxmlformats.org/drawingml/2006/picture">
                <pic:pic xmlns:pic="http://schemas.openxmlformats.org/drawingml/2006/picture">
                  <pic:nvPicPr>
                    <pic:cNvPr id="18724" name="Picture 18724"/>
                    <pic:cNvPicPr/>
                  </pic:nvPicPr>
                  <pic:blipFill>
                    <a:blip r:embed="rId39"/>
                    <a:stretch>
                      <a:fillRect/>
                    </a:stretch>
                  </pic:blipFill>
                  <pic:spPr>
                    <a:xfrm>
                      <a:off x="0" y="0"/>
                      <a:ext cx="4977385" cy="3407664"/>
                    </a:xfrm>
                    <a:prstGeom prst="rect">
                      <a:avLst/>
                    </a:prstGeom>
                  </pic:spPr>
                </pic:pic>
              </a:graphicData>
            </a:graphic>
          </wp:inline>
        </w:drawing>
      </w:r>
    </w:p>
    <w:p w14:paraId="6B98AB7E" w14:textId="77777777" w:rsidR="004954BA" w:rsidRDefault="00000000">
      <w:pPr>
        <w:pStyle w:val="Heading2"/>
        <w:ind w:left="-5"/>
      </w:pPr>
      <w:r>
        <w:t>Trends</w:t>
      </w:r>
      <w:r>
        <w:rPr>
          <w:u w:val="none"/>
        </w:rPr>
        <w:t xml:space="preserve"> </w:t>
      </w:r>
    </w:p>
    <w:p w14:paraId="5AF7FBF4" w14:textId="77777777" w:rsidR="004954BA" w:rsidRDefault="00000000">
      <w:pPr>
        <w:ind w:right="75"/>
      </w:pPr>
      <w:r>
        <w:t xml:space="preserve">From the graph depicting the state-wise length of national highways from 2016 to 2019, several observations can be made: </w:t>
      </w:r>
    </w:p>
    <w:p w14:paraId="7689B127" w14:textId="77777777" w:rsidR="004954BA" w:rsidRDefault="00000000">
      <w:pPr>
        <w:numPr>
          <w:ilvl w:val="0"/>
          <w:numId w:val="2"/>
        </w:numPr>
        <w:ind w:right="75"/>
      </w:pPr>
      <w:r>
        <w:t xml:space="preserve">Steady Growth in Chhattisgarh and Jharkhand: Both Chhattisgarh and Jharkhand show a consistent increase in the length of national highways over the four-year period. While Chhattisgarh's highways grew from around 3,000 km to approximately 3,600 km, Jharkhand's highways expanded from about 2,600 km to around 3,400 km. This growth suggests ongoing infrastructure development efforts in these states. </w:t>
      </w:r>
    </w:p>
    <w:p w14:paraId="1B5E2C7E" w14:textId="77777777" w:rsidR="004954BA" w:rsidRDefault="00000000">
      <w:pPr>
        <w:numPr>
          <w:ilvl w:val="0"/>
          <w:numId w:val="2"/>
        </w:numPr>
        <w:ind w:right="75"/>
      </w:pPr>
      <w:r>
        <w:t xml:space="preserve">Significant Growth in Madhya Pradesh: Madhya Pradesh exhibits substantial growth in the length of its national highways, particularly between 2016 and 2019. The highways </w:t>
      </w:r>
      <w:r>
        <w:lastRenderedPageBreak/>
        <w:t xml:space="preserve">increased from approximately 5,200 km to over 8,700 km during this period, indicating significant infrastructure expansion and development initiatives in the state. </w:t>
      </w:r>
    </w:p>
    <w:p w14:paraId="06DD930D" w14:textId="77777777" w:rsidR="004954BA" w:rsidRDefault="00000000">
      <w:pPr>
        <w:numPr>
          <w:ilvl w:val="0"/>
          <w:numId w:val="2"/>
        </w:numPr>
        <w:ind w:right="75"/>
      </w:pPr>
      <w:r>
        <w:t xml:space="preserve">Fluctuations in West Bengal: West Bengal shows fluctuations in the length of its national highways over the four-year period. While there is a slight increase in 2017 and 2018, there is a notable jump in 2019, with the length of highways reaching around 3,665 km. These fluctuations could be attributed to various factors such as infrastructure projects, maintenance activities, or changes in highway classifications. </w:t>
      </w:r>
    </w:p>
    <w:p w14:paraId="7D5F12D1" w14:textId="77777777" w:rsidR="004954BA" w:rsidRDefault="00000000">
      <w:pPr>
        <w:numPr>
          <w:ilvl w:val="0"/>
          <w:numId w:val="2"/>
        </w:numPr>
        <w:spacing w:after="138" w:line="278" w:lineRule="auto"/>
        <w:ind w:right="75"/>
      </w:pPr>
      <w:r>
        <w:t xml:space="preserve">Overall Trend of Growth: Despite fluctuations in individual states, there seems to be an overall trend of growth in the length of national highways across the depicted states from 2016 to 2019. This trend reflects ongoing efforts by the respective governments to improve connectivity and infrastructure across the regions. </w:t>
      </w:r>
    </w:p>
    <w:p w14:paraId="4361C580" w14:textId="77777777" w:rsidR="004954BA" w:rsidRDefault="00000000">
      <w:pPr>
        <w:spacing w:after="220" w:line="259" w:lineRule="auto"/>
        <w:ind w:left="0" w:right="0" w:firstLine="0"/>
      </w:pPr>
      <w:r>
        <w:t xml:space="preserve"> </w:t>
      </w:r>
    </w:p>
    <w:p w14:paraId="18E296CB" w14:textId="77777777" w:rsidR="004954BA" w:rsidRDefault="00000000">
      <w:pPr>
        <w:spacing w:after="110"/>
        <w:ind w:left="370" w:right="75"/>
      </w:pPr>
      <w:r>
        <w:rPr>
          <w:rFonts w:ascii="Segoe UI Symbol" w:eastAsia="Segoe UI Symbol" w:hAnsi="Segoe UI Symbol" w:cs="Segoe UI Symbol"/>
        </w:rPr>
        <w:t></w:t>
      </w:r>
      <w:r>
        <w:rPr>
          <w:rFonts w:ascii="Arial" w:eastAsia="Arial" w:hAnsi="Arial" w:cs="Arial"/>
        </w:rPr>
        <w:t xml:space="preserve"> </w:t>
      </w:r>
      <w:r>
        <w:t xml:space="preserve">State-Wise Length of State Highway (2016-2019) [TABLE-2] </w:t>
      </w:r>
    </w:p>
    <w:p w14:paraId="47BFB4AD" w14:textId="77777777" w:rsidR="004954BA" w:rsidRDefault="00000000">
      <w:pPr>
        <w:spacing w:after="0" w:line="259" w:lineRule="auto"/>
        <w:ind w:left="360" w:right="0" w:firstLine="0"/>
      </w:pPr>
      <w:r>
        <w:t xml:space="preserve"> </w:t>
      </w:r>
    </w:p>
    <w:p w14:paraId="20831CE7" w14:textId="77777777" w:rsidR="004954BA" w:rsidRDefault="00000000">
      <w:pPr>
        <w:spacing w:after="37" w:line="259" w:lineRule="auto"/>
        <w:ind w:left="702" w:right="0" w:firstLine="0"/>
      </w:pPr>
      <w:r>
        <w:rPr>
          <w:rFonts w:ascii="Calibri" w:eastAsia="Calibri" w:hAnsi="Calibri" w:cs="Calibri"/>
          <w:noProof/>
          <w:sz w:val="22"/>
        </w:rPr>
        <mc:AlternateContent>
          <mc:Choice Requires="wpg">
            <w:drawing>
              <wp:inline distT="0" distB="0" distL="0" distR="0" wp14:anchorId="78C1A69F" wp14:editId="38220FC2">
                <wp:extent cx="4823460" cy="3154680"/>
                <wp:effectExtent l="0" t="0" r="0" b="0"/>
                <wp:docPr id="15330" name="Group 15330"/>
                <wp:cNvGraphicFramePr/>
                <a:graphic xmlns:a="http://schemas.openxmlformats.org/drawingml/2006/main">
                  <a:graphicData uri="http://schemas.microsoft.com/office/word/2010/wordprocessingGroup">
                    <wpg:wgp>
                      <wpg:cNvGrpSpPr/>
                      <wpg:grpSpPr>
                        <a:xfrm>
                          <a:off x="0" y="0"/>
                          <a:ext cx="4823460" cy="3154680"/>
                          <a:chOff x="0" y="0"/>
                          <a:chExt cx="4823460" cy="3154680"/>
                        </a:xfrm>
                      </wpg:grpSpPr>
                      <wps:wsp>
                        <wps:cNvPr id="932" name="Shape 932"/>
                        <wps:cNvSpPr/>
                        <wps:spPr>
                          <a:xfrm>
                            <a:off x="747395" y="1988693"/>
                            <a:ext cx="3936365" cy="0"/>
                          </a:xfrm>
                          <a:custGeom>
                            <a:avLst/>
                            <a:gdLst/>
                            <a:ahLst/>
                            <a:cxnLst/>
                            <a:rect l="0" t="0" r="0" b="0"/>
                            <a:pathLst>
                              <a:path w="3936365">
                                <a:moveTo>
                                  <a:pt x="0" y="0"/>
                                </a:moveTo>
                                <a:lnTo>
                                  <a:pt x="3936365"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933" name="Shape 933"/>
                        <wps:cNvSpPr/>
                        <wps:spPr>
                          <a:xfrm>
                            <a:off x="747395" y="1682369"/>
                            <a:ext cx="3936365" cy="0"/>
                          </a:xfrm>
                          <a:custGeom>
                            <a:avLst/>
                            <a:gdLst/>
                            <a:ahLst/>
                            <a:cxnLst/>
                            <a:rect l="0" t="0" r="0" b="0"/>
                            <a:pathLst>
                              <a:path w="3936365">
                                <a:moveTo>
                                  <a:pt x="0" y="0"/>
                                </a:moveTo>
                                <a:lnTo>
                                  <a:pt x="3936365"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934" name="Shape 934"/>
                        <wps:cNvSpPr/>
                        <wps:spPr>
                          <a:xfrm>
                            <a:off x="747395" y="1371473"/>
                            <a:ext cx="3936365" cy="0"/>
                          </a:xfrm>
                          <a:custGeom>
                            <a:avLst/>
                            <a:gdLst/>
                            <a:ahLst/>
                            <a:cxnLst/>
                            <a:rect l="0" t="0" r="0" b="0"/>
                            <a:pathLst>
                              <a:path w="3936365">
                                <a:moveTo>
                                  <a:pt x="0" y="0"/>
                                </a:moveTo>
                                <a:lnTo>
                                  <a:pt x="3936365"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935" name="Shape 935"/>
                        <wps:cNvSpPr/>
                        <wps:spPr>
                          <a:xfrm>
                            <a:off x="747395" y="1060577"/>
                            <a:ext cx="3936365" cy="0"/>
                          </a:xfrm>
                          <a:custGeom>
                            <a:avLst/>
                            <a:gdLst/>
                            <a:ahLst/>
                            <a:cxnLst/>
                            <a:rect l="0" t="0" r="0" b="0"/>
                            <a:pathLst>
                              <a:path w="3936365">
                                <a:moveTo>
                                  <a:pt x="0" y="0"/>
                                </a:moveTo>
                                <a:lnTo>
                                  <a:pt x="3936365"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936" name="Shape 936"/>
                        <wps:cNvSpPr/>
                        <wps:spPr>
                          <a:xfrm>
                            <a:off x="747395" y="749681"/>
                            <a:ext cx="3936365" cy="0"/>
                          </a:xfrm>
                          <a:custGeom>
                            <a:avLst/>
                            <a:gdLst/>
                            <a:ahLst/>
                            <a:cxnLst/>
                            <a:rect l="0" t="0" r="0" b="0"/>
                            <a:pathLst>
                              <a:path w="3936365">
                                <a:moveTo>
                                  <a:pt x="0" y="0"/>
                                </a:moveTo>
                                <a:lnTo>
                                  <a:pt x="3936365"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937" name="Shape 937"/>
                        <wps:cNvSpPr/>
                        <wps:spPr>
                          <a:xfrm>
                            <a:off x="747395" y="440055"/>
                            <a:ext cx="3936365" cy="0"/>
                          </a:xfrm>
                          <a:custGeom>
                            <a:avLst/>
                            <a:gdLst/>
                            <a:ahLst/>
                            <a:cxnLst/>
                            <a:rect l="0" t="0" r="0" b="0"/>
                            <a:pathLst>
                              <a:path w="3936365">
                                <a:moveTo>
                                  <a:pt x="0" y="0"/>
                                </a:moveTo>
                                <a:lnTo>
                                  <a:pt x="3936365"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9310" name="Shape 19310"/>
                        <wps:cNvSpPr/>
                        <wps:spPr>
                          <a:xfrm>
                            <a:off x="3832987" y="1654937"/>
                            <a:ext cx="178308" cy="645287"/>
                          </a:xfrm>
                          <a:custGeom>
                            <a:avLst/>
                            <a:gdLst/>
                            <a:ahLst/>
                            <a:cxnLst/>
                            <a:rect l="0" t="0" r="0" b="0"/>
                            <a:pathLst>
                              <a:path w="178308" h="645287">
                                <a:moveTo>
                                  <a:pt x="0" y="0"/>
                                </a:moveTo>
                                <a:lnTo>
                                  <a:pt x="178308" y="0"/>
                                </a:lnTo>
                                <a:lnTo>
                                  <a:pt x="178308" y="645287"/>
                                </a:lnTo>
                                <a:lnTo>
                                  <a:pt x="0" y="645287"/>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9311" name="Shape 19311"/>
                        <wps:cNvSpPr/>
                        <wps:spPr>
                          <a:xfrm>
                            <a:off x="2850007" y="1654937"/>
                            <a:ext cx="178308" cy="645287"/>
                          </a:xfrm>
                          <a:custGeom>
                            <a:avLst/>
                            <a:gdLst/>
                            <a:ahLst/>
                            <a:cxnLst/>
                            <a:rect l="0" t="0" r="0" b="0"/>
                            <a:pathLst>
                              <a:path w="178308" h="645287">
                                <a:moveTo>
                                  <a:pt x="0" y="0"/>
                                </a:moveTo>
                                <a:lnTo>
                                  <a:pt x="178308" y="0"/>
                                </a:lnTo>
                                <a:lnTo>
                                  <a:pt x="178308" y="645287"/>
                                </a:lnTo>
                                <a:lnTo>
                                  <a:pt x="0" y="645287"/>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9312" name="Shape 19312"/>
                        <wps:cNvSpPr/>
                        <wps:spPr>
                          <a:xfrm>
                            <a:off x="1867027" y="1613789"/>
                            <a:ext cx="178308" cy="686435"/>
                          </a:xfrm>
                          <a:custGeom>
                            <a:avLst/>
                            <a:gdLst/>
                            <a:ahLst/>
                            <a:cxnLst/>
                            <a:rect l="0" t="0" r="0" b="0"/>
                            <a:pathLst>
                              <a:path w="178308" h="686435">
                                <a:moveTo>
                                  <a:pt x="0" y="0"/>
                                </a:moveTo>
                                <a:lnTo>
                                  <a:pt x="178308" y="0"/>
                                </a:lnTo>
                                <a:lnTo>
                                  <a:pt x="178308" y="686435"/>
                                </a:lnTo>
                                <a:lnTo>
                                  <a:pt x="0" y="686435"/>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9313" name="Shape 19313"/>
                        <wps:cNvSpPr/>
                        <wps:spPr>
                          <a:xfrm>
                            <a:off x="879475" y="1609217"/>
                            <a:ext cx="182880" cy="691007"/>
                          </a:xfrm>
                          <a:custGeom>
                            <a:avLst/>
                            <a:gdLst/>
                            <a:ahLst/>
                            <a:cxnLst/>
                            <a:rect l="0" t="0" r="0" b="0"/>
                            <a:pathLst>
                              <a:path w="182880" h="691007">
                                <a:moveTo>
                                  <a:pt x="0" y="0"/>
                                </a:moveTo>
                                <a:lnTo>
                                  <a:pt x="182880" y="0"/>
                                </a:lnTo>
                                <a:lnTo>
                                  <a:pt x="182880" y="691007"/>
                                </a:lnTo>
                                <a:lnTo>
                                  <a:pt x="0" y="691007"/>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9314" name="Shape 19314"/>
                        <wps:cNvSpPr/>
                        <wps:spPr>
                          <a:xfrm>
                            <a:off x="4011295" y="2107565"/>
                            <a:ext cx="178308" cy="192659"/>
                          </a:xfrm>
                          <a:custGeom>
                            <a:avLst/>
                            <a:gdLst/>
                            <a:ahLst/>
                            <a:cxnLst/>
                            <a:rect l="0" t="0" r="0" b="0"/>
                            <a:pathLst>
                              <a:path w="178308" h="192659">
                                <a:moveTo>
                                  <a:pt x="0" y="0"/>
                                </a:moveTo>
                                <a:lnTo>
                                  <a:pt x="178308" y="0"/>
                                </a:lnTo>
                                <a:lnTo>
                                  <a:pt x="178308" y="192659"/>
                                </a:lnTo>
                                <a:lnTo>
                                  <a:pt x="0" y="192659"/>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9315" name="Shape 19315"/>
                        <wps:cNvSpPr/>
                        <wps:spPr>
                          <a:xfrm>
                            <a:off x="3028315" y="2107565"/>
                            <a:ext cx="178308" cy="192659"/>
                          </a:xfrm>
                          <a:custGeom>
                            <a:avLst/>
                            <a:gdLst/>
                            <a:ahLst/>
                            <a:cxnLst/>
                            <a:rect l="0" t="0" r="0" b="0"/>
                            <a:pathLst>
                              <a:path w="178308" h="192659">
                                <a:moveTo>
                                  <a:pt x="0" y="0"/>
                                </a:moveTo>
                                <a:lnTo>
                                  <a:pt x="178308" y="0"/>
                                </a:lnTo>
                                <a:lnTo>
                                  <a:pt x="178308" y="192659"/>
                                </a:lnTo>
                                <a:lnTo>
                                  <a:pt x="0" y="192659"/>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9316" name="Shape 19316"/>
                        <wps:cNvSpPr/>
                        <wps:spPr>
                          <a:xfrm>
                            <a:off x="1062355" y="2098421"/>
                            <a:ext cx="178308" cy="201803"/>
                          </a:xfrm>
                          <a:custGeom>
                            <a:avLst/>
                            <a:gdLst/>
                            <a:ahLst/>
                            <a:cxnLst/>
                            <a:rect l="0" t="0" r="0" b="0"/>
                            <a:pathLst>
                              <a:path w="178308" h="201803">
                                <a:moveTo>
                                  <a:pt x="0" y="0"/>
                                </a:moveTo>
                                <a:lnTo>
                                  <a:pt x="178308" y="0"/>
                                </a:lnTo>
                                <a:lnTo>
                                  <a:pt x="178308" y="201803"/>
                                </a:lnTo>
                                <a:lnTo>
                                  <a:pt x="0" y="201803"/>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9317" name="Shape 19317"/>
                        <wps:cNvSpPr/>
                        <wps:spPr>
                          <a:xfrm>
                            <a:off x="2045335" y="2093849"/>
                            <a:ext cx="178308" cy="206375"/>
                          </a:xfrm>
                          <a:custGeom>
                            <a:avLst/>
                            <a:gdLst/>
                            <a:ahLst/>
                            <a:cxnLst/>
                            <a:rect l="0" t="0" r="0" b="0"/>
                            <a:pathLst>
                              <a:path w="178308" h="206375">
                                <a:moveTo>
                                  <a:pt x="0" y="0"/>
                                </a:moveTo>
                                <a:lnTo>
                                  <a:pt x="178308" y="0"/>
                                </a:lnTo>
                                <a:lnTo>
                                  <a:pt x="178308" y="206375"/>
                                </a:lnTo>
                                <a:lnTo>
                                  <a:pt x="0" y="206375"/>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9318" name="Shape 19318"/>
                        <wps:cNvSpPr/>
                        <wps:spPr>
                          <a:xfrm>
                            <a:off x="1240663" y="603377"/>
                            <a:ext cx="178308" cy="1696847"/>
                          </a:xfrm>
                          <a:custGeom>
                            <a:avLst/>
                            <a:gdLst/>
                            <a:ahLst/>
                            <a:cxnLst/>
                            <a:rect l="0" t="0" r="0" b="0"/>
                            <a:pathLst>
                              <a:path w="178308" h="1696847">
                                <a:moveTo>
                                  <a:pt x="0" y="0"/>
                                </a:moveTo>
                                <a:lnTo>
                                  <a:pt x="178308" y="0"/>
                                </a:lnTo>
                                <a:lnTo>
                                  <a:pt x="178308" y="1696847"/>
                                </a:lnTo>
                                <a:lnTo>
                                  <a:pt x="0" y="1696847"/>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19319" name="Shape 19319"/>
                        <wps:cNvSpPr/>
                        <wps:spPr>
                          <a:xfrm>
                            <a:off x="4189603" y="534797"/>
                            <a:ext cx="182880" cy="1765427"/>
                          </a:xfrm>
                          <a:custGeom>
                            <a:avLst/>
                            <a:gdLst/>
                            <a:ahLst/>
                            <a:cxnLst/>
                            <a:rect l="0" t="0" r="0" b="0"/>
                            <a:pathLst>
                              <a:path w="182880" h="1765427">
                                <a:moveTo>
                                  <a:pt x="0" y="0"/>
                                </a:moveTo>
                                <a:lnTo>
                                  <a:pt x="182880" y="0"/>
                                </a:lnTo>
                                <a:lnTo>
                                  <a:pt x="182880" y="1765427"/>
                                </a:lnTo>
                                <a:lnTo>
                                  <a:pt x="0" y="1765427"/>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19320" name="Shape 19320"/>
                        <wps:cNvSpPr/>
                        <wps:spPr>
                          <a:xfrm>
                            <a:off x="3206623" y="534797"/>
                            <a:ext cx="178308" cy="1765427"/>
                          </a:xfrm>
                          <a:custGeom>
                            <a:avLst/>
                            <a:gdLst/>
                            <a:ahLst/>
                            <a:cxnLst/>
                            <a:rect l="0" t="0" r="0" b="0"/>
                            <a:pathLst>
                              <a:path w="178308" h="1765427">
                                <a:moveTo>
                                  <a:pt x="0" y="0"/>
                                </a:moveTo>
                                <a:lnTo>
                                  <a:pt x="178308" y="0"/>
                                </a:lnTo>
                                <a:lnTo>
                                  <a:pt x="178308" y="1765427"/>
                                </a:lnTo>
                                <a:lnTo>
                                  <a:pt x="0" y="1765427"/>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19321" name="Shape 19321"/>
                        <wps:cNvSpPr/>
                        <wps:spPr>
                          <a:xfrm>
                            <a:off x="2223643" y="534797"/>
                            <a:ext cx="178308" cy="1765427"/>
                          </a:xfrm>
                          <a:custGeom>
                            <a:avLst/>
                            <a:gdLst/>
                            <a:ahLst/>
                            <a:cxnLst/>
                            <a:rect l="0" t="0" r="0" b="0"/>
                            <a:pathLst>
                              <a:path w="178308" h="1765427">
                                <a:moveTo>
                                  <a:pt x="0" y="0"/>
                                </a:moveTo>
                                <a:lnTo>
                                  <a:pt x="178308" y="0"/>
                                </a:lnTo>
                                <a:lnTo>
                                  <a:pt x="178308" y="1765427"/>
                                </a:lnTo>
                                <a:lnTo>
                                  <a:pt x="0" y="1765427"/>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19322" name="Shape 19322"/>
                        <wps:cNvSpPr/>
                        <wps:spPr>
                          <a:xfrm>
                            <a:off x="1418971" y="1810385"/>
                            <a:ext cx="178308" cy="489839"/>
                          </a:xfrm>
                          <a:custGeom>
                            <a:avLst/>
                            <a:gdLst/>
                            <a:ahLst/>
                            <a:cxnLst/>
                            <a:rect l="0" t="0" r="0" b="0"/>
                            <a:pathLst>
                              <a:path w="178308" h="489839">
                                <a:moveTo>
                                  <a:pt x="0" y="0"/>
                                </a:moveTo>
                                <a:lnTo>
                                  <a:pt x="178308" y="0"/>
                                </a:lnTo>
                                <a:lnTo>
                                  <a:pt x="178308" y="489839"/>
                                </a:lnTo>
                                <a:lnTo>
                                  <a:pt x="0" y="489839"/>
                                </a:lnTo>
                                <a:lnTo>
                                  <a:pt x="0" y="0"/>
                                </a:lnTo>
                              </a:path>
                            </a:pathLst>
                          </a:custGeom>
                          <a:ln w="0" cap="flat">
                            <a:round/>
                          </a:ln>
                        </wps:spPr>
                        <wps:style>
                          <a:lnRef idx="0">
                            <a:srgbClr val="000000">
                              <a:alpha val="0"/>
                            </a:srgbClr>
                          </a:lnRef>
                          <a:fillRef idx="1">
                            <a:srgbClr val="FFC000"/>
                          </a:fillRef>
                          <a:effectRef idx="0">
                            <a:scrgbClr r="0" g="0" b="0"/>
                          </a:effectRef>
                          <a:fontRef idx="none"/>
                        </wps:style>
                        <wps:bodyPr/>
                      </wps:wsp>
                      <wps:wsp>
                        <wps:cNvPr id="19323" name="Shape 19323"/>
                        <wps:cNvSpPr/>
                        <wps:spPr>
                          <a:xfrm>
                            <a:off x="3384931" y="1796669"/>
                            <a:ext cx="178308" cy="503555"/>
                          </a:xfrm>
                          <a:custGeom>
                            <a:avLst/>
                            <a:gdLst/>
                            <a:ahLst/>
                            <a:cxnLst/>
                            <a:rect l="0" t="0" r="0" b="0"/>
                            <a:pathLst>
                              <a:path w="178308" h="503555">
                                <a:moveTo>
                                  <a:pt x="0" y="0"/>
                                </a:moveTo>
                                <a:lnTo>
                                  <a:pt x="178308" y="0"/>
                                </a:lnTo>
                                <a:lnTo>
                                  <a:pt x="178308" y="503555"/>
                                </a:lnTo>
                                <a:lnTo>
                                  <a:pt x="0" y="503555"/>
                                </a:lnTo>
                                <a:lnTo>
                                  <a:pt x="0" y="0"/>
                                </a:lnTo>
                              </a:path>
                            </a:pathLst>
                          </a:custGeom>
                          <a:ln w="0" cap="flat">
                            <a:round/>
                          </a:ln>
                        </wps:spPr>
                        <wps:style>
                          <a:lnRef idx="0">
                            <a:srgbClr val="000000">
                              <a:alpha val="0"/>
                            </a:srgbClr>
                          </a:lnRef>
                          <a:fillRef idx="1">
                            <a:srgbClr val="FFC000"/>
                          </a:fillRef>
                          <a:effectRef idx="0">
                            <a:scrgbClr r="0" g="0" b="0"/>
                          </a:effectRef>
                          <a:fontRef idx="none"/>
                        </wps:style>
                        <wps:bodyPr/>
                      </wps:wsp>
                      <wps:wsp>
                        <wps:cNvPr id="19324" name="Shape 19324"/>
                        <wps:cNvSpPr/>
                        <wps:spPr>
                          <a:xfrm>
                            <a:off x="2401951" y="1796669"/>
                            <a:ext cx="178308" cy="503555"/>
                          </a:xfrm>
                          <a:custGeom>
                            <a:avLst/>
                            <a:gdLst/>
                            <a:ahLst/>
                            <a:cxnLst/>
                            <a:rect l="0" t="0" r="0" b="0"/>
                            <a:pathLst>
                              <a:path w="178308" h="503555">
                                <a:moveTo>
                                  <a:pt x="0" y="0"/>
                                </a:moveTo>
                                <a:lnTo>
                                  <a:pt x="178308" y="0"/>
                                </a:lnTo>
                                <a:lnTo>
                                  <a:pt x="178308" y="503555"/>
                                </a:lnTo>
                                <a:lnTo>
                                  <a:pt x="0" y="503555"/>
                                </a:lnTo>
                                <a:lnTo>
                                  <a:pt x="0" y="0"/>
                                </a:lnTo>
                              </a:path>
                            </a:pathLst>
                          </a:custGeom>
                          <a:ln w="0" cap="flat">
                            <a:round/>
                          </a:ln>
                        </wps:spPr>
                        <wps:style>
                          <a:lnRef idx="0">
                            <a:srgbClr val="000000">
                              <a:alpha val="0"/>
                            </a:srgbClr>
                          </a:lnRef>
                          <a:fillRef idx="1">
                            <a:srgbClr val="FFC000"/>
                          </a:fillRef>
                          <a:effectRef idx="0">
                            <a:scrgbClr r="0" g="0" b="0"/>
                          </a:effectRef>
                          <a:fontRef idx="none"/>
                        </wps:style>
                        <wps:bodyPr/>
                      </wps:wsp>
                      <wps:wsp>
                        <wps:cNvPr id="19325" name="Shape 19325"/>
                        <wps:cNvSpPr/>
                        <wps:spPr>
                          <a:xfrm>
                            <a:off x="4372483" y="1741805"/>
                            <a:ext cx="178308" cy="558419"/>
                          </a:xfrm>
                          <a:custGeom>
                            <a:avLst/>
                            <a:gdLst/>
                            <a:ahLst/>
                            <a:cxnLst/>
                            <a:rect l="0" t="0" r="0" b="0"/>
                            <a:pathLst>
                              <a:path w="178308" h="558419">
                                <a:moveTo>
                                  <a:pt x="0" y="0"/>
                                </a:moveTo>
                                <a:lnTo>
                                  <a:pt x="178308" y="0"/>
                                </a:lnTo>
                                <a:lnTo>
                                  <a:pt x="178308" y="558419"/>
                                </a:lnTo>
                                <a:lnTo>
                                  <a:pt x="0" y="558419"/>
                                </a:lnTo>
                                <a:lnTo>
                                  <a:pt x="0" y="0"/>
                                </a:lnTo>
                              </a:path>
                            </a:pathLst>
                          </a:custGeom>
                          <a:ln w="0" cap="flat">
                            <a:round/>
                          </a:ln>
                        </wps:spPr>
                        <wps:style>
                          <a:lnRef idx="0">
                            <a:srgbClr val="000000">
                              <a:alpha val="0"/>
                            </a:srgbClr>
                          </a:lnRef>
                          <a:fillRef idx="1">
                            <a:srgbClr val="FFC000"/>
                          </a:fillRef>
                          <a:effectRef idx="0">
                            <a:scrgbClr r="0" g="0" b="0"/>
                          </a:effectRef>
                          <a:fontRef idx="none"/>
                        </wps:style>
                        <wps:bodyPr/>
                      </wps:wsp>
                      <wps:wsp>
                        <wps:cNvPr id="954" name="Shape 954"/>
                        <wps:cNvSpPr/>
                        <wps:spPr>
                          <a:xfrm>
                            <a:off x="747395" y="2300224"/>
                            <a:ext cx="3936365" cy="0"/>
                          </a:xfrm>
                          <a:custGeom>
                            <a:avLst/>
                            <a:gdLst/>
                            <a:ahLst/>
                            <a:cxnLst/>
                            <a:rect l="0" t="0" r="0" b="0"/>
                            <a:pathLst>
                              <a:path w="3936365">
                                <a:moveTo>
                                  <a:pt x="0" y="0"/>
                                </a:moveTo>
                                <a:lnTo>
                                  <a:pt x="3936365"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955" name="Rectangle 955"/>
                        <wps:cNvSpPr/>
                        <wps:spPr>
                          <a:xfrm>
                            <a:off x="584708" y="2250440"/>
                            <a:ext cx="77074" cy="154840"/>
                          </a:xfrm>
                          <a:prstGeom prst="rect">
                            <a:avLst/>
                          </a:prstGeom>
                          <a:ln>
                            <a:noFill/>
                          </a:ln>
                        </wps:spPr>
                        <wps:txbx>
                          <w:txbxContent>
                            <w:p w14:paraId="39EE7E40" w14:textId="77777777" w:rsidR="004954BA" w:rsidRDefault="00000000">
                              <w:pPr>
                                <w:spacing w:after="160" w:line="259" w:lineRule="auto"/>
                                <w:ind w:left="0" w:right="0" w:firstLine="0"/>
                              </w:pPr>
                              <w:r>
                                <w:rPr>
                                  <w:rFonts w:ascii="Calibri" w:eastAsia="Calibri" w:hAnsi="Calibri" w:cs="Calibri"/>
                                  <w:color w:val="595959"/>
                                  <w:sz w:val="18"/>
                                </w:rPr>
                                <w:t>0</w:t>
                              </w:r>
                            </w:p>
                          </w:txbxContent>
                        </wps:txbx>
                        <wps:bodyPr horzOverflow="overflow" vert="horz" lIns="0" tIns="0" rIns="0" bIns="0" rtlCol="0">
                          <a:noAutofit/>
                        </wps:bodyPr>
                      </wps:wsp>
                      <wps:wsp>
                        <wps:cNvPr id="956" name="Rectangle 956"/>
                        <wps:cNvSpPr/>
                        <wps:spPr>
                          <a:xfrm>
                            <a:off x="410972" y="1940179"/>
                            <a:ext cx="307839" cy="154840"/>
                          </a:xfrm>
                          <a:prstGeom prst="rect">
                            <a:avLst/>
                          </a:prstGeom>
                          <a:ln>
                            <a:noFill/>
                          </a:ln>
                        </wps:spPr>
                        <wps:txbx>
                          <w:txbxContent>
                            <w:p w14:paraId="55366DAB" w14:textId="77777777" w:rsidR="004954BA" w:rsidRDefault="00000000">
                              <w:pPr>
                                <w:spacing w:after="160" w:line="259" w:lineRule="auto"/>
                                <w:ind w:left="0" w:right="0" w:firstLine="0"/>
                              </w:pPr>
                              <w:r>
                                <w:rPr>
                                  <w:rFonts w:ascii="Calibri" w:eastAsia="Calibri" w:hAnsi="Calibri" w:cs="Calibri"/>
                                  <w:color w:val="595959"/>
                                  <w:sz w:val="18"/>
                                </w:rPr>
                                <w:t>2000</w:t>
                              </w:r>
                            </w:p>
                          </w:txbxContent>
                        </wps:txbx>
                        <wps:bodyPr horzOverflow="overflow" vert="horz" lIns="0" tIns="0" rIns="0" bIns="0" rtlCol="0">
                          <a:noAutofit/>
                        </wps:bodyPr>
                      </wps:wsp>
                      <wps:wsp>
                        <wps:cNvPr id="957" name="Rectangle 957"/>
                        <wps:cNvSpPr/>
                        <wps:spPr>
                          <a:xfrm>
                            <a:off x="410972" y="1629689"/>
                            <a:ext cx="308202" cy="155253"/>
                          </a:xfrm>
                          <a:prstGeom prst="rect">
                            <a:avLst/>
                          </a:prstGeom>
                          <a:ln>
                            <a:noFill/>
                          </a:ln>
                        </wps:spPr>
                        <wps:txbx>
                          <w:txbxContent>
                            <w:p w14:paraId="1753592C" w14:textId="77777777" w:rsidR="004954BA" w:rsidRDefault="00000000">
                              <w:pPr>
                                <w:spacing w:after="160" w:line="259" w:lineRule="auto"/>
                                <w:ind w:left="0" w:right="0" w:firstLine="0"/>
                              </w:pPr>
                              <w:r>
                                <w:rPr>
                                  <w:rFonts w:ascii="Calibri" w:eastAsia="Calibri" w:hAnsi="Calibri" w:cs="Calibri"/>
                                  <w:color w:val="595959"/>
                                  <w:sz w:val="18"/>
                                </w:rPr>
                                <w:t>4000</w:t>
                              </w:r>
                            </w:p>
                          </w:txbxContent>
                        </wps:txbx>
                        <wps:bodyPr horzOverflow="overflow" vert="horz" lIns="0" tIns="0" rIns="0" bIns="0" rtlCol="0">
                          <a:noAutofit/>
                        </wps:bodyPr>
                      </wps:wsp>
                      <wps:wsp>
                        <wps:cNvPr id="958" name="Rectangle 958"/>
                        <wps:cNvSpPr/>
                        <wps:spPr>
                          <a:xfrm>
                            <a:off x="410972" y="1319911"/>
                            <a:ext cx="307839" cy="154840"/>
                          </a:xfrm>
                          <a:prstGeom prst="rect">
                            <a:avLst/>
                          </a:prstGeom>
                          <a:ln>
                            <a:noFill/>
                          </a:ln>
                        </wps:spPr>
                        <wps:txbx>
                          <w:txbxContent>
                            <w:p w14:paraId="0EF57A35" w14:textId="77777777" w:rsidR="004954BA" w:rsidRDefault="00000000">
                              <w:pPr>
                                <w:spacing w:after="160" w:line="259" w:lineRule="auto"/>
                                <w:ind w:left="0" w:right="0" w:firstLine="0"/>
                              </w:pPr>
                              <w:r>
                                <w:rPr>
                                  <w:rFonts w:ascii="Calibri" w:eastAsia="Calibri" w:hAnsi="Calibri" w:cs="Calibri"/>
                                  <w:color w:val="595959"/>
                                  <w:sz w:val="18"/>
                                </w:rPr>
                                <w:t>6000</w:t>
                              </w:r>
                            </w:p>
                          </w:txbxContent>
                        </wps:txbx>
                        <wps:bodyPr horzOverflow="overflow" vert="horz" lIns="0" tIns="0" rIns="0" bIns="0" rtlCol="0">
                          <a:noAutofit/>
                        </wps:bodyPr>
                      </wps:wsp>
                      <wps:wsp>
                        <wps:cNvPr id="959" name="Rectangle 959"/>
                        <wps:cNvSpPr/>
                        <wps:spPr>
                          <a:xfrm>
                            <a:off x="410972" y="1009650"/>
                            <a:ext cx="307839" cy="154840"/>
                          </a:xfrm>
                          <a:prstGeom prst="rect">
                            <a:avLst/>
                          </a:prstGeom>
                          <a:ln>
                            <a:noFill/>
                          </a:ln>
                        </wps:spPr>
                        <wps:txbx>
                          <w:txbxContent>
                            <w:p w14:paraId="003CC7B7" w14:textId="77777777" w:rsidR="004954BA" w:rsidRDefault="00000000">
                              <w:pPr>
                                <w:spacing w:after="160" w:line="259" w:lineRule="auto"/>
                                <w:ind w:left="0" w:right="0" w:firstLine="0"/>
                              </w:pPr>
                              <w:r>
                                <w:rPr>
                                  <w:rFonts w:ascii="Calibri" w:eastAsia="Calibri" w:hAnsi="Calibri" w:cs="Calibri"/>
                                  <w:color w:val="595959"/>
                                  <w:sz w:val="18"/>
                                </w:rPr>
                                <w:t>8000</w:t>
                              </w:r>
                            </w:p>
                          </w:txbxContent>
                        </wps:txbx>
                        <wps:bodyPr horzOverflow="overflow" vert="horz" lIns="0" tIns="0" rIns="0" bIns="0" rtlCol="0">
                          <a:noAutofit/>
                        </wps:bodyPr>
                      </wps:wsp>
                      <wps:wsp>
                        <wps:cNvPr id="960" name="Rectangle 960"/>
                        <wps:cNvSpPr/>
                        <wps:spPr>
                          <a:xfrm>
                            <a:off x="352806" y="699643"/>
                            <a:ext cx="388561" cy="154840"/>
                          </a:xfrm>
                          <a:prstGeom prst="rect">
                            <a:avLst/>
                          </a:prstGeom>
                          <a:ln>
                            <a:noFill/>
                          </a:ln>
                        </wps:spPr>
                        <wps:txbx>
                          <w:txbxContent>
                            <w:p w14:paraId="7530089B" w14:textId="77777777" w:rsidR="004954BA" w:rsidRDefault="00000000">
                              <w:pPr>
                                <w:spacing w:after="160" w:line="259" w:lineRule="auto"/>
                                <w:ind w:left="0" w:right="0" w:firstLine="0"/>
                              </w:pPr>
                              <w:r>
                                <w:rPr>
                                  <w:rFonts w:ascii="Calibri" w:eastAsia="Calibri" w:hAnsi="Calibri" w:cs="Calibri"/>
                                  <w:color w:val="595959"/>
                                  <w:sz w:val="18"/>
                                </w:rPr>
                                <w:t>10000</w:t>
                              </w:r>
                            </w:p>
                          </w:txbxContent>
                        </wps:txbx>
                        <wps:bodyPr horzOverflow="overflow" vert="horz" lIns="0" tIns="0" rIns="0" bIns="0" rtlCol="0">
                          <a:noAutofit/>
                        </wps:bodyPr>
                      </wps:wsp>
                      <wps:wsp>
                        <wps:cNvPr id="961" name="Rectangle 961"/>
                        <wps:cNvSpPr/>
                        <wps:spPr>
                          <a:xfrm>
                            <a:off x="352806" y="389382"/>
                            <a:ext cx="388561" cy="154840"/>
                          </a:xfrm>
                          <a:prstGeom prst="rect">
                            <a:avLst/>
                          </a:prstGeom>
                          <a:ln>
                            <a:noFill/>
                          </a:ln>
                        </wps:spPr>
                        <wps:txbx>
                          <w:txbxContent>
                            <w:p w14:paraId="4678A4E0" w14:textId="77777777" w:rsidR="004954BA" w:rsidRDefault="00000000">
                              <w:pPr>
                                <w:spacing w:after="160" w:line="259" w:lineRule="auto"/>
                                <w:ind w:left="0" w:right="0" w:firstLine="0"/>
                              </w:pPr>
                              <w:r>
                                <w:rPr>
                                  <w:rFonts w:ascii="Calibri" w:eastAsia="Calibri" w:hAnsi="Calibri" w:cs="Calibri"/>
                                  <w:color w:val="595959"/>
                                  <w:sz w:val="18"/>
                                </w:rPr>
                                <w:t>12000</w:t>
                              </w:r>
                            </w:p>
                          </w:txbxContent>
                        </wps:txbx>
                        <wps:bodyPr horzOverflow="overflow" vert="horz" lIns="0" tIns="0" rIns="0" bIns="0" rtlCol="0">
                          <a:noAutofit/>
                        </wps:bodyPr>
                      </wps:wsp>
                      <wps:wsp>
                        <wps:cNvPr id="962" name="Rectangle 962"/>
                        <wps:cNvSpPr/>
                        <wps:spPr>
                          <a:xfrm>
                            <a:off x="1125093" y="2398674"/>
                            <a:ext cx="308202" cy="155253"/>
                          </a:xfrm>
                          <a:prstGeom prst="rect">
                            <a:avLst/>
                          </a:prstGeom>
                          <a:ln>
                            <a:noFill/>
                          </a:ln>
                        </wps:spPr>
                        <wps:txbx>
                          <w:txbxContent>
                            <w:p w14:paraId="1F05A526" w14:textId="77777777" w:rsidR="004954BA" w:rsidRDefault="00000000">
                              <w:pPr>
                                <w:spacing w:after="160" w:line="259" w:lineRule="auto"/>
                                <w:ind w:left="0" w:right="0" w:firstLine="0"/>
                              </w:pPr>
                              <w:r>
                                <w:rPr>
                                  <w:rFonts w:ascii="Calibri" w:eastAsia="Calibri" w:hAnsi="Calibri" w:cs="Calibri"/>
                                  <w:color w:val="595959"/>
                                  <w:sz w:val="18"/>
                                </w:rPr>
                                <w:t>2016</w:t>
                              </w:r>
                            </w:p>
                          </w:txbxContent>
                        </wps:txbx>
                        <wps:bodyPr horzOverflow="overflow" vert="horz" lIns="0" tIns="0" rIns="0" bIns="0" rtlCol="0">
                          <a:noAutofit/>
                        </wps:bodyPr>
                      </wps:wsp>
                      <wps:wsp>
                        <wps:cNvPr id="963" name="Rectangle 963"/>
                        <wps:cNvSpPr/>
                        <wps:spPr>
                          <a:xfrm>
                            <a:off x="2109978" y="2398674"/>
                            <a:ext cx="308202" cy="155253"/>
                          </a:xfrm>
                          <a:prstGeom prst="rect">
                            <a:avLst/>
                          </a:prstGeom>
                          <a:ln>
                            <a:noFill/>
                          </a:ln>
                        </wps:spPr>
                        <wps:txbx>
                          <w:txbxContent>
                            <w:p w14:paraId="4F0662AE" w14:textId="77777777" w:rsidR="004954BA" w:rsidRDefault="00000000">
                              <w:pPr>
                                <w:spacing w:after="160" w:line="259" w:lineRule="auto"/>
                                <w:ind w:left="0" w:right="0" w:firstLine="0"/>
                              </w:pPr>
                              <w:r>
                                <w:rPr>
                                  <w:rFonts w:ascii="Calibri" w:eastAsia="Calibri" w:hAnsi="Calibri" w:cs="Calibri"/>
                                  <w:color w:val="595959"/>
                                  <w:sz w:val="18"/>
                                </w:rPr>
                                <w:t>2017</w:t>
                              </w:r>
                            </w:p>
                          </w:txbxContent>
                        </wps:txbx>
                        <wps:bodyPr horzOverflow="overflow" vert="horz" lIns="0" tIns="0" rIns="0" bIns="0" rtlCol="0">
                          <a:noAutofit/>
                        </wps:bodyPr>
                      </wps:wsp>
                      <wps:wsp>
                        <wps:cNvPr id="964" name="Rectangle 964"/>
                        <wps:cNvSpPr/>
                        <wps:spPr>
                          <a:xfrm>
                            <a:off x="3094482" y="2398674"/>
                            <a:ext cx="308202" cy="155253"/>
                          </a:xfrm>
                          <a:prstGeom prst="rect">
                            <a:avLst/>
                          </a:prstGeom>
                          <a:ln>
                            <a:noFill/>
                          </a:ln>
                        </wps:spPr>
                        <wps:txbx>
                          <w:txbxContent>
                            <w:p w14:paraId="1E5C3F4E" w14:textId="77777777" w:rsidR="004954BA" w:rsidRDefault="00000000">
                              <w:pPr>
                                <w:spacing w:after="160" w:line="259" w:lineRule="auto"/>
                                <w:ind w:left="0" w:right="0" w:firstLine="0"/>
                              </w:pPr>
                              <w:r>
                                <w:rPr>
                                  <w:rFonts w:ascii="Calibri" w:eastAsia="Calibri" w:hAnsi="Calibri" w:cs="Calibri"/>
                                  <w:color w:val="595959"/>
                                  <w:sz w:val="18"/>
                                </w:rPr>
                                <w:t>2018</w:t>
                              </w:r>
                            </w:p>
                          </w:txbxContent>
                        </wps:txbx>
                        <wps:bodyPr horzOverflow="overflow" vert="horz" lIns="0" tIns="0" rIns="0" bIns="0" rtlCol="0">
                          <a:noAutofit/>
                        </wps:bodyPr>
                      </wps:wsp>
                      <wps:wsp>
                        <wps:cNvPr id="965" name="Rectangle 965"/>
                        <wps:cNvSpPr/>
                        <wps:spPr>
                          <a:xfrm>
                            <a:off x="4079240" y="2398674"/>
                            <a:ext cx="308202" cy="155253"/>
                          </a:xfrm>
                          <a:prstGeom prst="rect">
                            <a:avLst/>
                          </a:prstGeom>
                          <a:ln>
                            <a:noFill/>
                          </a:ln>
                        </wps:spPr>
                        <wps:txbx>
                          <w:txbxContent>
                            <w:p w14:paraId="04D27DEB" w14:textId="77777777" w:rsidR="004954BA" w:rsidRDefault="00000000">
                              <w:pPr>
                                <w:spacing w:after="160" w:line="259" w:lineRule="auto"/>
                                <w:ind w:left="0" w:right="0" w:firstLine="0"/>
                              </w:pPr>
                              <w:r>
                                <w:rPr>
                                  <w:rFonts w:ascii="Calibri" w:eastAsia="Calibri" w:hAnsi="Calibri" w:cs="Calibri"/>
                                  <w:color w:val="595959"/>
                                  <w:sz w:val="18"/>
                                </w:rPr>
                                <w:t>2019</w:t>
                              </w:r>
                            </w:p>
                          </w:txbxContent>
                        </wps:txbx>
                        <wps:bodyPr horzOverflow="overflow" vert="horz" lIns="0" tIns="0" rIns="0" bIns="0" rtlCol="0">
                          <a:noAutofit/>
                        </wps:bodyPr>
                      </wps:wsp>
                      <wps:wsp>
                        <wps:cNvPr id="966" name="Rectangle 966"/>
                        <wps:cNvSpPr/>
                        <wps:spPr>
                          <a:xfrm rot="-5399999">
                            <a:off x="-213397" y="1153057"/>
                            <a:ext cx="965722" cy="173420"/>
                          </a:xfrm>
                          <a:prstGeom prst="rect">
                            <a:avLst/>
                          </a:prstGeom>
                          <a:ln>
                            <a:noFill/>
                          </a:ln>
                        </wps:spPr>
                        <wps:txbx>
                          <w:txbxContent>
                            <w:p w14:paraId="0A6E628D" w14:textId="77777777" w:rsidR="004954BA" w:rsidRDefault="00000000">
                              <w:pPr>
                                <w:spacing w:after="160" w:line="259" w:lineRule="auto"/>
                                <w:ind w:left="0" w:right="0" w:firstLine="0"/>
                              </w:pPr>
                              <w:r>
                                <w:rPr>
                                  <w:rFonts w:ascii="Calibri" w:eastAsia="Calibri" w:hAnsi="Calibri" w:cs="Calibri"/>
                                  <w:color w:val="595959"/>
                                  <w:sz w:val="20"/>
                                </w:rPr>
                                <w:t>Length in Kms</w:t>
                              </w:r>
                            </w:p>
                          </w:txbxContent>
                        </wps:txbx>
                        <wps:bodyPr horzOverflow="overflow" vert="horz" lIns="0" tIns="0" rIns="0" bIns="0" rtlCol="0">
                          <a:noAutofit/>
                        </wps:bodyPr>
                      </wps:wsp>
                      <wps:wsp>
                        <wps:cNvPr id="967" name="Rectangle 967"/>
                        <wps:cNvSpPr/>
                        <wps:spPr>
                          <a:xfrm>
                            <a:off x="2187956" y="2607691"/>
                            <a:ext cx="418502" cy="173420"/>
                          </a:xfrm>
                          <a:prstGeom prst="rect">
                            <a:avLst/>
                          </a:prstGeom>
                          <a:ln>
                            <a:noFill/>
                          </a:ln>
                        </wps:spPr>
                        <wps:txbx>
                          <w:txbxContent>
                            <w:p w14:paraId="49F42EEE" w14:textId="77777777" w:rsidR="004954BA" w:rsidRDefault="00000000">
                              <w:pPr>
                                <w:spacing w:after="160" w:line="259" w:lineRule="auto"/>
                                <w:ind w:left="0" w:right="0" w:firstLine="0"/>
                              </w:pPr>
                              <w:r>
                                <w:rPr>
                                  <w:rFonts w:ascii="Calibri" w:eastAsia="Calibri" w:hAnsi="Calibri" w:cs="Calibri"/>
                                  <w:color w:val="595959"/>
                                  <w:sz w:val="20"/>
                                </w:rPr>
                                <w:t>States</w:t>
                              </w:r>
                            </w:p>
                          </w:txbxContent>
                        </wps:txbx>
                        <wps:bodyPr horzOverflow="overflow" vert="horz" lIns="0" tIns="0" rIns="0" bIns="0" rtlCol="0">
                          <a:noAutofit/>
                        </wps:bodyPr>
                      </wps:wsp>
                      <wps:wsp>
                        <wps:cNvPr id="968" name="Rectangle 968"/>
                        <wps:cNvSpPr/>
                        <wps:spPr>
                          <a:xfrm>
                            <a:off x="658241" y="155346"/>
                            <a:ext cx="428079" cy="204801"/>
                          </a:xfrm>
                          <a:prstGeom prst="rect">
                            <a:avLst/>
                          </a:prstGeom>
                          <a:ln>
                            <a:noFill/>
                          </a:ln>
                        </wps:spPr>
                        <wps:txbx>
                          <w:txbxContent>
                            <w:p w14:paraId="5937BF8C" w14:textId="77777777" w:rsidR="004954BA" w:rsidRDefault="00000000">
                              <w:pPr>
                                <w:spacing w:after="160" w:line="259" w:lineRule="auto"/>
                                <w:ind w:left="0" w:right="0" w:firstLine="0"/>
                              </w:pPr>
                              <w:r>
                                <w:rPr>
                                  <w:rFonts w:ascii="Calibri" w:eastAsia="Calibri" w:hAnsi="Calibri" w:cs="Calibri"/>
                                  <w:color w:val="595959"/>
                                </w:rPr>
                                <w:t>Table</w:t>
                              </w:r>
                            </w:p>
                          </w:txbxContent>
                        </wps:txbx>
                        <wps:bodyPr horzOverflow="overflow" vert="horz" lIns="0" tIns="0" rIns="0" bIns="0" rtlCol="0">
                          <a:noAutofit/>
                        </wps:bodyPr>
                      </wps:wsp>
                      <wps:wsp>
                        <wps:cNvPr id="969" name="Rectangle 969"/>
                        <wps:cNvSpPr/>
                        <wps:spPr>
                          <a:xfrm>
                            <a:off x="978535" y="155346"/>
                            <a:ext cx="61528" cy="204801"/>
                          </a:xfrm>
                          <a:prstGeom prst="rect">
                            <a:avLst/>
                          </a:prstGeom>
                          <a:ln>
                            <a:noFill/>
                          </a:ln>
                        </wps:spPr>
                        <wps:txbx>
                          <w:txbxContent>
                            <w:p w14:paraId="334CAD35" w14:textId="77777777" w:rsidR="004954BA" w:rsidRDefault="00000000">
                              <w:pPr>
                                <w:spacing w:after="160" w:line="259" w:lineRule="auto"/>
                                <w:ind w:left="0" w:right="0" w:firstLine="0"/>
                              </w:pPr>
                              <w:r>
                                <w:rPr>
                                  <w:rFonts w:ascii="Calibri" w:eastAsia="Calibri" w:hAnsi="Calibri" w:cs="Calibri"/>
                                  <w:color w:val="595959"/>
                                </w:rPr>
                                <w:t>-</w:t>
                              </w:r>
                            </w:p>
                          </w:txbxContent>
                        </wps:txbx>
                        <wps:bodyPr horzOverflow="overflow" vert="horz" lIns="0" tIns="0" rIns="0" bIns="0" rtlCol="0">
                          <a:noAutofit/>
                        </wps:bodyPr>
                      </wps:wsp>
                      <wps:wsp>
                        <wps:cNvPr id="15029" name="Rectangle 15029"/>
                        <wps:cNvSpPr/>
                        <wps:spPr>
                          <a:xfrm>
                            <a:off x="1101979" y="155346"/>
                            <a:ext cx="45442" cy="204801"/>
                          </a:xfrm>
                          <a:prstGeom prst="rect">
                            <a:avLst/>
                          </a:prstGeom>
                          <a:ln>
                            <a:noFill/>
                          </a:ln>
                        </wps:spPr>
                        <wps:txbx>
                          <w:txbxContent>
                            <w:p w14:paraId="7B87F717" w14:textId="77777777" w:rsidR="004954BA" w:rsidRDefault="00000000">
                              <w:pPr>
                                <w:spacing w:after="160" w:line="259" w:lineRule="auto"/>
                                <w:ind w:left="0" w:right="0" w:firstLine="0"/>
                              </w:pPr>
                              <w:r>
                                <w:rPr>
                                  <w:rFonts w:ascii="Calibri" w:eastAsia="Calibri" w:hAnsi="Calibri" w:cs="Calibri"/>
                                  <w:color w:val="595959"/>
                                </w:rPr>
                                <w:t xml:space="preserve"> </w:t>
                              </w:r>
                            </w:p>
                          </w:txbxContent>
                        </wps:txbx>
                        <wps:bodyPr horzOverflow="overflow" vert="horz" lIns="0" tIns="0" rIns="0" bIns="0" rtlCol="0">
                          <a:noAutofit/>
                        </wps:bodyPr>
                      </wps:wsp>
                      <wps:wsp>
                        <wps:cNvPr id="15028" name="Rectangle 15028"/>
                        <wps:cNvSpPr/>
                        <wps:spPr>
                          <a:xfrm>
                            <a:off x="1024255" y="155346"/>
                            <a:ext cx="101943" cy="204801"/>
                          </a:xfrm>
                          <a:prstGeom prst="rect">
                            <a:avLst/>
                          </a:prstGeom>
                          <a:ln>
                            <a:noFill/>
                          </a:ln>
                        </wps:spPr>
                        <wps:txbx>
                          <w:txbxContent>
                            <w:p w14:paraId="064C597F" w14:textId="77777777" w:rsidR="004954BA" w:rsidRDefault="00000000">
                              <w:pPr>
                                <w:spacing w:after="160" w:line="259" w:lineRule="auto"/>
                                <w:ind w:left="0" w:right="0" w:firstLine="0"/>
                              </w:pPr>
                              <w:r>
                                <w:rPr>
                                  <w:rFonts w:ascii="Calibri" w:eastAsia="Calibri" w:hAnsi="Calibri" w:cs="Calibri"/>
                                  <w:color w:val="595959"/>
                                </w:rPr>
                                <w:t>2</w:t>
                              </w:r>
                            </w:p>
                          </w:txbxContent>
                        </wps:txbx>
                        <wps:bodyPr horzOverflow="overflow" vert="horz" lIns="0" tIns="0" rIns="0" bIns="0" rtlCol="0">
                          <a:noAutofit/>
                        </wps:bodyPr>
                      </wps:wsp>
                      <wps:wsp>
                        <wps:cNvPr id="971" name="Rectangle 971"/>
                        <wps:cNvSpPr/>
                        <wps:spPr>
                          <a:xfrm>
                            <a:off x="1143127" y="155346"/>
                            <a:ext cx="422449" cy="204801"/>
                          </a:xfrm>
                          <a:prstGeom prst="rect">
                            <a:avLst/>
                          </a:prstGeom>
                          <a:ln>
                            <a:noFill/>
                          </a:ln>
                        </wps:spPr>
                        <wps:txbx>
                          <w:txbxContent>
                            <w:p w14:paraId="5F5F67DF" w14:textId="77777777" w:rsidR="004954BA" w:rsidRDefault="00000000">
                              <w:pPr>
                                <w:spacing w:after="160" w:line="259" w:lineRule="auto"/>
                                <w:ind w:left="0" w:right="0" w:firstLine="0"/>
                              </w:pPr>
                              <w:r>
                                <w:rPr>
                                  <w:rFonts w:ascii="Calibri" w:eastAsia="Calibri" w:hAnsi="Calibri" w:cs="Calibri"/>
                                  <w:color w:val="595959"/>
                                </w:rPr>
                                <w:t>State</w:t>
                              </w:r>
                            </w:p>
                          </w:txbxContent>
                        </wps:txbx>
                        <wps:bodyPr horzOverflow="overflow" vert="horz" lIns="0" tIns="0" rIns="0" bIns="0" rtlCol="0">
                          <a:noAutofit/>
                        </wps:bodyPr>
                      </wps:wsp>
                      <wps:wsp>
                        <wps:cNvPr id="972" name="Rectangle 972"/>
                        <wps:cNvSpPr/>
                        <wps:spPr>
                          <a:xfrm>
                            <a:off x="1458849" y="155346"/>
                            <a:ext cx="61528" cy="204801"/>
                          </a:xfrm>
                          <a:prstGeom prst="rect">
                            <a:avLst/>
                          </a:prstGeom>
                          <a:ln>
                            <a:noFill/>
                          </a:ln>
                        </wps:spPr>
                        <wps:txbx>
                          <w:txbxContent>
                            <w:p w14:paraId="0811B5CE" w14:textId="77777777" w:rsidR="004954BA" w:rsidRDefault="00000000">
                              <w:pPr>
                                <w:spacing w:after="160" w:line="259" w:lineRule="auto"/>
                                <w:ind w:left="0" w:right="0" w:firstLine="0"/>
                              </w:pPr>
                              <w:r>
                                <w:rPr>
                                  <w:rFonts w:ascii="Calibri" w:eastAsia="Calibri" w:hAnsi="Calibri" w:cs="Calibri"/>
                                  <w:color w:val="595959"/>
                                </w:rPr>
                                <w:t>-</w:t>
                              </w:r>
                            </w:p>
                          </w:txbxContent>
                        </wps:txbx>
                        <wps:bodyPr horzOverflow="overflow" vert="horz" lIns="0" tIns="0" rIns="0" bIns="0" rtlCol="0">
                          <a:noAutofit/>
                        </wps:bodyPr>
                      </wps:wsp>
                      <wps:wsp>
                        <wps:cNvPr id="973" name="Rectangle 973"/>
                        <wps:cNvSpPr/>
                        <wps:spPr>
                          <a:xfrm>
                            <a:off x="1504569" y="155346"/>
                            <a:ext cx="2545753" cy="204801"/>
                          </a:xfrm>
                          <a:prstGeom prst="rect">
                            <a:avLst/>
                          </a:prstGeom>
                          <a:ln>
                            <a:noFill/>
                          </a:ln>
                        </wps:spPr>
                        <wps:txbx>
                          <w:txbxContent>
                            <w:p w14:paraId="63B9A5E6" w14:textId="77777777" w:rsidR="004954BA" w:rsidRDefault="00000000">
                              <w:pPr>
                                <w:spacing w:after="160" w:line="259" w:lineRule="auto"/>
                                <w:ind w:left="0" w:right="0" w:firstLine="0"/>
                              </w:pPr>
                              <w:r>
                                <w:rPr>
                                  <w:rFonts w:ascii="Calibri" w:eastAsia="Calibri" w:hAnsi="Calibri" w:cs="Calibri"/>
                                  <w:color w:val="595959"/>
                                </w:rPr>
                                <w:t xml:space="preserve">Wise </w:t>
                              </w:r>
                              <w:proofErr w:type="spellStart"/>
                              <w:r>
                                <w:rPr>
                                  <w:rFonts w:ascii="Calibri" w:eastAsia="Calibri" w:hAnsi="Calibri" w:cs="Calibri"/>
                                  <w:color w:val="595959"/>
                                </w:rPr>
                                <w:t>Lenght</w:t>
                              </w:r>
                              <w:proofErr w:type="spellEnd"/>
                              <w:r>
                                <w:rPr>
                                  <w:rFonts w:ascii="Calibri" w:eastAsia="Calibri" w:hAnsi="Calibri" w:cs="Calibri"/>
                                  <w:color w:val="595959"/>
                                </w:rPr>
                                <w:t xml:space="preserve"> of State Highway (</w:t>
                              </w:r>
                            </w:p>
                          </w:txbxContent>
                        </wps:txbx>
                        <wps:bodyPr horzOverflow="overflow" vert="horz" lIns="0" tIns="0" rIns="0" bIns="0" rtlCol="0">
                          <a:noAutofit/>
                        </wps:bodyPr>
                      </wps:wsp>
                      <wps:wsp>
                        <wps:cNvPr id="974" name="Rectangle 974"/>
                        <wps:cNvSpPr/>
                        <wps:spPr>
                          <a:xfrm>
                            <a:off x="3421253" y="155346"/>
                            <a:ext cx="413294" cy="204801"/>
                          </a:xfrm>
                          <a:prstGeom prst="rect">
                            <a:avLst/>
                          </a:prstGeom>
                          <a:ln>
                            <a:noFill/>
                          </a:ln>
                        </wps:spPr>
                        <wps:txbx>
                          <w:txbxContent>
                            <w:p w14:paraId="7A4A32D0" w14:textId="77777777" w:rsidR="004954BA" w:rsidRDefault="00000000">
                              <w:pPr>
                                <w:spacing w:after="160" w:line="259" w:lineRule="auto"/>
                                <w:ind w:left="0" w:right="0" w:firstLine="0"/>
                              </w:pPr>
                              <w:r>
                                <w:rPr>
                                  <w:rFonts w:ascii="Calibri" w:eastAsia="Calibri" w:hAnsi="Calibri" w:cs="Calibri"/>
                                  <w:color w:val="595959"/>
                                </w:rPr>
                                <w:t>2016</w:t>
                              </w:r>
                            </w:p>
                          </w:txbxContent>
                        </wps:txbx>
                        <wps:bodyPr horzOverflow="overflow" vert="horz" lIns="0" tIns="0" rIns="0" bIns="0" rtlCol="0">
                          <a:noAutofit/>
                        </wps:bodyPr>
                      </wps:wsp>
                      <wps:wsp>
                        <wps:cNvPr id="975" name="Rectangle 975"/>
                        <wps:cNvSpPr/>
                        <wps:spPr>
                          <a:xfrm>
                            <a:off x="3732403" y="155346"/>
                            <a:ext cx="61527" cy="204801"/>
                          </a:xfrm>
                          <a:prstGeom prst="rect">
                            <a:avLst/>
                          </a:prstGeom>
                          <a:ln>
                            <a:noFill/>
                          </a:ln>
                        </wps:spPr>
                        <wps:txbx>
                          <w:txbxContent>
                            <w:p w14:paraId="22612AEA" w14:textId="77777777" w:rsidR="004954BA" w:rsidRDefault="00000000">
                              <w:pPr>
                                <w:spacing w:after="160" w:line="259" w:lineRule="auto"/>
                                <w:ind w:left="0" w:right="0" w:firstLine="0"/>
                              </w:pPr>
                              <w:r>
                                <w:rPr>
                                  <w:rFonts w:ascii="Calibri" w:eastAsia="Calibri" w:hAnsi="Calibri" w:cs="Calibri"/>
                                  <w:color w:val="595959"/>
                                </w:rPr>
                                <w:t>-</w:t>
                              </w:r>
                            </w:p>
                          </w:txbxContent>
                        </wps:txbx>
                        <wps:bodyPr horzOverflow="overflow" vert="horz" lIns="0" tIns="0" rIns="0" bIns="0" rtlCol="0">
                          <a:noAutofit/>
                        </wps:bodyPr>
                      </wps:wsp>
                      <wps:wsp>
                        <wps:cNvPr id="976" name="Rectangle 976"/>
                        <wps:cNvSpPr/>
                        <wps:spPr>
                          <a:xfrm>
                            <a:off x="3778123" y="155346"/>
                            <a:ext cx="412063" cy="204801"/>
                          </a:xfrm>
                          <a:prstGeom prst="rect">
                            <a:avLst/>
                          </a:prstGeom>
                          <a:ln>
                            <a:noFill/>
                          </a:ln>
                        </wps:spPr>
                        <wps:txbx>
                          <w:txbxContent>
                            <w:p w14:paraId="256A175D" w14:textId="77777777" w:rsidR="004954BA" w:rsidRDefault="00000000">
                              <w:pPr>
                                <w:spacing w:after="160" w:line="259" w:lineRule="auto"/>
                                <w:ind w:left="0" w:right="0" w:firstLine="0"/>
                              </w:pPr>
                              <w:r>
                                <w:rPr>
                                  <w:rFonts w:ascii="Calibri" w:eastAsia="Calibri" w:hAnsi="Calibri" w:cs="Calibri"/>
                                  <w:color w:val="595959"/>
                                </w:rPr>
                                <w:t>2019</w:t>
                              </w:r>
                            </w:p>
                          </w:txbxContent>
                        </wps:txbx>
                        <wps:bodyPr horzOverflow="overflow" vert="horz" lIns="0" tIns="0" rIns="0" bIns="0" rtlCol="0">
                          <a:noAutofit/>
                        </wps:bodyPr>
                      </wps:wsp>
                      <wps:wsp>
                        <wps:cNvPr id="977" name="Rectangle 977"/>
                        <wps:cNvSpPr/>
                        <wps:spPr>
                          <a:xfrm>
                            <a:off x="4089273" y="155346"/>
                            <a:ext cx="60924" cy="204801"/>
                          </a:xfrm>
                          <a:prstGeom prst="rect">
                            <a:avLst/>
                          </a:prstGeom>
                          <a:ln>
                            <a:noFill/>
                          </a:ln>
                        </wps:spPr>
                        <wps:txbx>
                          <w:txbxContent>
                            <w:p w14:paraId="47B55A0D" w14:textId="77777777" w:rsidR="004954BA" w:rsidRDefault="00000000">
                              <w:pPr>
                                <w:spacing w:after="160" w:line="259" w:lineRule="auto"/>
                                <w:ind w:left="0" w:right="0" w:firstLine="0"/>
                              </w:pPr>
                              <w:r>
                                <w:rPr>
                                  <w:rFonts w:ascii="Calibri" w:eastAsia="Calibri" w:hAnsi="Calibri" w:cs="Calibri"/>
                                  <w:color w:val="595959"/>
                                </w:rPr>
                                <w:t>)</w:t>
                              </w:r>
                            </w:p>
                          </w:txbxContent>
                        </wps:txbx>
                        <wps:bodyPr horzOverflow="overflow" vert="horz" lIns="0" tIns="0" rIns="0" bIns="0" rtlCol="0">
                          <a:noAutofit/>
                        </wps:bodyPr>
                      </wps:wsp>
                      <wps:wsp>
                        <wps:cNvPr id="19326" name="Shape 19326"/>
                        <wps:cNvSpPr/>
                        <wps:spPr>
                          <a:xfrm>
                            <a:off x="809752" y="2939881"/>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979" name="Rectangle 979"/>
                        <wps:cNvSpPr/>
                        <wps:spPr>
                          <a:xfrm>
                            <a:off x="900557" y="2921635"/>
                            <a:ext cx="784570" cy="154840"/>
                          </a:xfrm>
                          <a:prstGeom prst="rect">
                            <a:avLst/>
                          </a:prstGeom>
                          <a:ln>
                            <a:noFill/>
                          </a:ln>
                        </wps:spPr>
                        <wps:txbx>
                          <w:txbxContent>
                            <w:p w14:paraId="7775396E" w14:textId="77777777" w:rsidR="004954BA" w:rsidRDefault="00000000">
                              <w:pPr>
                                <w:spacing w:after="160" w:line="259" w:lineRule="auto"/>
                                <w:ind w:left="0" w:right="0" w:firstLine="0"/>
                              </w:pPr>
                              <w:r>
                                <w:rPr>
                                  <w:rFonts w:ascii="Calibri" w:eastAsia="Calibri" w:hAnsi="Calibri" w:cs="Calibri"/>
                                  <w:color w:val="595959"/>
                                  <w:sz w:val="18"/>
                                </w:rPr>
                                <w:t>Chhattisgarh</w:t>
                              </w:r>
                            </w:p>
                          </w:txbxContent>
                        </wps:txbx>
                        <wps:bodyPr horzOverflow="overflow" vert="horz" lIns="0" tIns="0" rIns="0" bIns="0" rtlCol="0">
                          <a:noAutofit/>
                        </wps:bodyPr>
                      </wps:wsp>
                      <wps:wsp>
                        <wps:cNvPr id="19327" name="Shape 19327"/>
                        <wps:cNvSpPr/>
                        <wps:spPr>
                          <a:xfrm>
                            <a:off x="1644523" y="2939881"/>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981" name="Rectangle 981"/>
                        <wps:cNvSpPr/>
                        <wps:spPr>
                          <a:xfrm>
                            <a:off x="1735709" y="2921635"/>
                            <a:ext cx="635591" cy="154840"/>
                          </a:xfrm>
                          <a:prstGeom prst="rect">
                            <a:avLst/>
                          </a:prstGeom>
                          <a:ln>
                            <a:noFill/>
                          </a:ln>
                        </wps:spPr>
                        <wps:txbx>
                          <w:txbxContent>
                            <w:p w14:paraId="333B9F67" w14:textId="77777777" w:rsidR="004954BA" w:rsidRDefault="00000000">
                              <w:pPr>
                                <w:spacing w:after="160" w:line="259" w:lineRule="auto"/>
                                <w:ind w:left="0" w:right="0" w:firstLine="0"/>
                              </w:pPr>
                              <w:r>
                                <w:rPr>
                                  <w:rFonts w:ascii="Calibri" w:eastAsia="Calibri" w:hAnsi="Calibri" w:cs="Calibri"/>
                                  <w:color w:val="595959"/>
                                  <w:sz w:val="18"/>
                                </w:rPr>
                                <w:t>Jharkhand</w:t>
                              </w:r>
                            </w:p>
                          </w:txbxContent>
                        </wps:txbx>
                        <wps:bodyPr horzOverflow="overflow" vert="horz" lIns="0" tIns="0" rIns="0" bIns="0" rtlCol="0">
                          <a:noAutofit/>
                        </wps:bodyPr>
                      </wps:wsp>
                      <wps:wsp>
                        <wps:cNvPr id="19328" name="Shape 19328"/>
                        <wps:cNvSpPr/>
                        <wps:spPr>
                          <a:xfrm>
                            <a:off x="2365375" y="2939881"/>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983" name="Rectangle 983"/>
                        <wps:cNvSpPr/>
                        <wps:spPr>
                          <a:xfrm>
                            <a:off x="2457069" y="2921635"/>
                            <a:ext cx="1039810" cy="154840"/>
                          </a:xfrm>
                          <a:prstGeom prst="rect">
                            <a:avLst/>
                          </a:prstGeom>
                          <a:ln>
                            <a:noFill/>
                          </a:ln>
                        </wps:spPr>
                        <wps:txbx>
                          <w:txbxContent>
                            <w:p w14:paraId="02BA1BF1" w14:textId="77777777" w:rsidR="004954BA" w:rsidRDefault="00000000">
                              <w:pPr>
                                <w:spacing w:after="160" w:line="259" w:lineRule="auto"/>
                                <w:ind w:left="0" w:right="0" w:firstLine="0"/>
                              </w:pPr>
                              <w:r>
                                <w:rPr>
                                  <w:rFonts w:ascii="Calibri" w:eastAsia="Calibri" w:hAnsi="Calibri" w:cs="Calibri"/>
                                  <w:color w:val="595959"/>
                                  <w:sz w:val="18"/>
                                </w:rPr>
                                <w:t>Madhya Pradesh</w:t>
                              </w:r>
                            </w:p>
                          </w:txbxContent>
                        </wps:txbx>
                        <wps:bodyPr horzOverflow="overflow" vert="horz" lIns="0" tIns="0" rIns="0" bIns="0" rtlCol="0">
                          <a:noAutofit/>
                        </wps:bodyPr>
                      </wps:wsp>
                      <wps:wsp>
                        <wps:cNvPr id="19329" name="Shape 19329"/>
                        <wps:cNvSpPr/>
                        <wps:spPr>
                          <a:xfrm>
                            <a:off x="3388741" y="2939881"/>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FFC000"/>
                          </a:fillRef>
                          <a:effectRef idx="0">
                            <a:scrgbClr r="0" g="0" b="0"/>
                          </a:effectRef>
                          <a:fontRef idx="none"/>
                        </wps:style>
                        <wps:bodyPr/>
                      </wps:wsp>
                      <wps:wsp>
                        <wps:cNvPr id="985" name="Rectangle 985"/>
                        <wps:cNvSpPr/>
                        <wps:spPr>
                          <a:xfrm>
                            <a:off x="3480943" y="2921635"/>
                            <a:ext cx="769976" cy="154840"/>
                          </a:xfrm>
                          <a:prstGeom prst="rect">
                            <a:avLst/>
                          </a:prstGeom>
                          <a:ln>
                            <a:noFill/>
                          </a:ln>
                        </wps:spPr>
                        <wps:txbx>
                          <w:txbxContent>
                            <w:p w14:paraId="6A879696" w14:textId="77777777" w:rsidR="004954BA" w:rsidRDefault="00000000">
                              <w:pPr>
                                <w:spacing w:after="160" w:line="259" w:lineRule="auto"/>
                                <w:ind w:left="0" w:right="0" w:firstLine="0"/>
                              </w:pPr>
                              <w:r>
                                <w:rPr>
                                  <w:rFonts w:ascii="Calibri" w:eastAsia="Calibri" w:hAnsi="Calibri" w:cs="Calibri"/>
                                  <w:color w:val="595959"/>
                                  <w:sz w:val="18"/>
                                </w:rPr>
                                <w:t>West Bengal</w:t>
                              </w:r>
                            </w:p>
                          </w:txbxContent>
                        </wps:txbx>
                        <wps:bodyPr horzOverflow="overflow" vert="horz" lIns="0" tIns="0" rIns="0" bIns="0" rtlCol="0">
                          <a:noAutofit/>
                        </wps:bodyPr>
                      </wps:wsp>
                      <wps:wsp>
                        <wps:cNvPr id="986" name="Shape 986"/>
                        <wps:cNvSpPr/>
                        <wps:spPr>
                          <a:xfrm>
                            <a:off x="0" y="0"/>
                            <a:ext cx="4823460" cy="3154680"/>
                          </a:xfrm>
                          <a:custGeom>
                            <a:avLst/>
                            <a:gdLst/>
                            <a:ahLst/>
                            <a:cxnLst/>
                            <a:rect l="0" t="0" r="0" b="0"/>
                            <a:pathLst>
                              <a:path w="4823460" h="3154680">
                                <a:moveTo>
                                  <a:pt x="0" y="3154680"/>
                                </a:moveTo>
                                <a:lnTo>
                                  <a:pt x="4823460" y="3154680"/>
                                </a:lnTo>
                                <a:lnTo>
                                  <a:pt x="4823460"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w14:anchorId="78C1A69F" id="Group 15330" o:spid="_x0000_s1029" style="width:379.8pt;height:248.4pt;mso-position-horizontal-relative:char;mso-position-vertical-relative:line" coordsize="48234,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">
                <v:shape id="Shape 932" o:spid="_x0000_s1030" style="position:absolute;left:7473;top:19886;width:39364;height:0;visibility:visible;mso-wrap-style:square;v-text-anchor:top" coordsize="3936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" path="m,l3936365,e" filled="f" strokecolor="#d9d9d9">
                  <v:path arrowok="t" textboxrect="0,0,3936365,0"/>
                </v:shape>
                <v:shape id="Shape 933" o:spid="_x0000_s1031" style="position:absolute;left:7473;top:16823;width:39364;height:0;visibility:visible;mso-wrap-style:square;v-text-anchor:top" coordsize="3936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" path="m,l3936365,e" filled="f" strokecolor="#d9d9d9">
                  <v:path arrowok="t" textboxrect="0,0,3936365,0"/>
                </v:shape>
                <v:shape id="Shape 934" o:spid="_x0000_s1032" style="position:absolute;left:7473;top:13714;width:39364;height:0;visibility:visible;mso-wrap-style:square;v-text-anchor:top" coordsize="3936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" path="m,l3936365,e" filled="f" strokecolor="#d9d9d9">
                  <v:path arrowok="t" textboxrect="0,0,3936365,0"/>
                </v:shape>
                <v:shape id="Shape 935" o:spid="_x0000_s1033" style="position:absolute;left:7473;top:10605;width:39364;height:0;visibility:visible;mso-wrap-style:square;v-text-anchor:top" coordsize="3936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" path="m,l3936365,e" filled="f" strokecolor="#d9d9d9">
                  <v:path arrowok="t" textboxrect="0,0,3936365,0"/>
                </v:shape>
                <v:shape id="Shape 936" o:spid="_x0000_s1034" style="position:absolute;left:7473;top:7496;width:39364;height:0;visibility:visible;mso-wrap-style:square;v-text-anchor:top" coordsize="3936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" path="m,l3936365,e" filled="f" strokecolor="#d9d9d9">
                  <v:path arrowok="t" textboxrect="0,0,3936365,0"/>
                </v:shape>
                <v:shape id="Shape 937" o:spid="_x0000_s1035" style="position:absolute;left:7473;top:4400;width:39364;height:0;visibility:visible;mso-wrap-style:square;v-text-anchor:top" coordsize="3936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" path="m,l3936365,e" filled="f" strokecolor="#d9d9d9">
                  <v:path arrowok="t" textboxrect="0,0,3936365,0"/>
                </v:shape>
                <v:shape id="Shape 19310" o:spid="_x0000_s1036" style="position:absolute;left:38329;top:16549;width:1783;height:6453;visibility:visible;mso-wrap-style:square;v-text-anchor:top" coordsize="178308,645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" path="m,l178308,r,645287l,645287,,e" fillcolor="#4472c4" stroked="f" strokeweight="0">
                  <v:path arrowok="t" textboxrect="0,0,178308,645287"/>
                </v:shape>
                <v:shape id="Shape 19311" o:spid="_x0000_s1037" style="position:absolute;left:28500;top:16549;width:1783;height:6453;visibility:visible;mso-wrap-style:square;v-text-anchor:top" coordsize="178308,645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" path="m,l178308,r,645287l,645287,,e" fillcolor="#4472c4" stroked="f" strokeweight="0">
                  <v:path arrowok="t" textboxrect="0,0,178308,645287"/>
                </v:shape>
                <v:shape id="Shape 19312" o:spid="_x0000_s1038" style="position:absolute;left:18670;top:16137;width:1783;height:6865;visibility:visible;mso-wrap-style:square;v-text-anchor:top" coordsize="178308,686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" path="m,l178308,r,686435l,686435,,e" fillcolor="#4472c4" stroked="f" strokeweight="0">
                  <v:path arrowok="t" textboxrect="0,0,178308,686435"/>
                </v:shape>
                <v:shape id="Shape 19313" o:spid="_x0000_s1039" style="position:absolute;left:8794;top:16092;width:1829;height:6910;visibility:visible;mso-wrap-style:square;v-text-anchor:top" coordsize="182880,691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" path="m,l182880,r,691007l,691007,,e" fillcolor="#4472c4" stroked="f" strokeweight="0">
                  <v:path arrowok="t" textboxrect="0,0,182880,691007"/>
                </v:shape>
                <v:shape id="Shape 19314" o:spid="_x0000_s1040" style="position:absolute;left:40112;top:21075;width:1784;height:1927;visibility:visible;mso-wrap-style:square;v-text-anchor:top" coordsize="178308,192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" path="m,l178308,r,192659l,192659,,e" fillcolor="#ed7d31" stroked="f" strokeweight="0">
                  <v:path arrowok="t" textboxrect="0,0,178308,192659"/>
                </v:shape>
                <v:shape id="Shape 19315" o:spid="_x0000_s1041" style="position:absolute;left:30283;top:21075;width:1783;height:1927;visibility:visible;mso-wrap-style:square;v-text-anchor:top" coordsize="178308,192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" path="m,l178308,r,192659l,192659,,e" fillcolor="#ed7d31" stroked="f" strokeweight="0">
                  <v:path arrowok="t" textboxrect="0,0,178308,192659"/>
                </v:shape>
                <v:shape id="Shape 19316" o:spid="_x0000_s1042" style="position:absolute;left:10623;top:20984;width:1783;height:2018;visibility:visible;mso-wrap-style:square;v-text-anchor:top" coordsize="178308,201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" path="m,l178308,r,201803l,201803,,e" fillcolor="#ed7d31" stroked="f" strokeweight="0">
                  <v:path arrowok="t" textboxrect="0,0,178308,201803"/>
                </v:shape>
                <v:shape id="Shape 19317" o:spid="_x0000_s1043" style="position:absolute;left:20453;top:20938;width:1783;height:2064;visibility:visible;mso-wrap-style:square;v-text-anchor:top" coordsize="178308,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" path="m,l178308,r,206375l,206375,,e" fillcolor="#ed7d31" stroked="f" strokeweight="0">
                  <v:path arrowok="t" textboxrect="0,0,178308,206375"/>
                </v:shape>
                <v:shape id="Shape 19318" o:spid="_x0000_s1044" style="position:absolute;left:12406;top:6033;width:1783;height:16969;visibility:visible;mso-wrap-style:square;v-text-anchor:top" coordsize="178308,169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" path="m,l178308,r,1696847l,1696847,,e" fillcolor="#a5a5a5" stroked="f" strokeweight="0">
                  <v:path arrowok="t" textboxrect="0,0,178308,1696847"/>
                </v:shape>
                <v:shape id="Shape 19319" o:spid="_x0000_s1045" style="position:absolute;left:41896;top:5347;width:1828;height:17655;visibility:visible;mso-wrap-style:square;v-text-anchor:top" coordsize="182880,176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" path="m,l182880,r,1765427l,1765427,,e" fillcolor="#a5a5a5" stroked="f" strokeweight="0">
                  <v:path arrowok="t" textboxrect="0,0,182880,1765427"/>
                </v:shape>
                <v:shape id="Shape 19320" o:spid="_x0000_s1046" style="position:absolute;left:32066;top:5347;width:1783;height:17655;visibility:visible;mso-wrap-style:square;v-text-anchor:top" coordsize="178308,176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" path="m,l178308,r,1765427l,1765427,,e" fillcolor="#a5a5a5" stroked="f" strokeweight="0">
                  <v:path arrowok="t" textboxrect="0,0,178308,1765427"/>
                </v:shape>
                <v:shape id="Shape 19321" o:spid="_x0000_s1047" style="position:absolute;left:22236;top:5347;width:1783;height:17655;visibility:visible;mso-wrap-style:square;v-text-anchor:top" coordsize="178308,176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" path="m,l178308,r,1765427l,1765427,,e" fillcolor="#a5a5a5" stroked="f" strokeweight="0">
                  <v:path arrowok="t" textboxrect="0,0,178308,1765427"/>
                </v:shape>
                <v:shape id="Shape 19322" o:spid="_x0000_s1048" style="position:absolute;left:14189;top:18103;width:1783;height:4899;visibility:visible;mso-wrap-style:square;v-text-anchor:top" coordsize="178308,489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" path="m,l178308,r,489839l,489839,,e" fillcolor="#ffc000" stroked="f" strokeweight="0">
                  <v:path arrowok="t" textboxrect="0,0,178308,489839"/>
                </v:shape>
                <v:shape id="Shape 19323" o:spid="_x0000_s1049" style="position:absolute;left:33849;top:17966;width:1783;height:5036;visibility:visible;mso-wrap-style:square;v-text-anchor:top" coordsize="178308,50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" path="m,l178308,r,503555l,503555,,e" fillcolor="#ffc000" stroked="f" strokeweight="0">
                  <v:path arrowok="t" textboxrect="0,0,178308,503555"/>
                </v:shape>
                <v:shape id="Shape 19324" o:spid="_x0000_s1050" style="position:absolute;left:24019;top:17966;width:1783;height:5036;visibility:visible;mso-wrap-style:square;v-text-anchor:top" coordsize="178308,50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" path="m,l178308,r,503555l,503555,,e" fillcolor="#ffc000" stroked="f" strokeweight="0">
                  <v:path arrowok="t" textboxrect="0,0,178308,503555"/>
                </v:shape>
                <v:shape id="Shape 19325" o:spid="_x0000_s1051" style="position:absolute;left:43724;top:17418;width:1783;height:5584;visibility:visible;mso-wrap-style:square;v-text-anchor:top" coordsize="17830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" path="m,l178308,r,558419l,558419,,e" fillcolor="#ffc000" stroked="f" strokeweight="0">
                  <v:path arrowok="t" textboxrect="0,0,178308,558419"/>
                </v:shape>
                <v:shape id="Shape 954" o:spid="_x0000_s1052" style="position:absolute;left:7473;top:23002;width:39364;height:0;visibility:visible;mso-wrap-style:square;v-text-anchor:top" coordsize="3936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" path="m,l3936365,e" filled="f" strokecolor="#d9d9d9">
                  <v:path arrowok="t" textboxrect="0,0,3936365,0"/>
                </v:shape>
                <v:rect id="Rectangle 955" o:spid="_x0000_s1053" style="position:absolute;left:5847;top:22504;width:7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14:paraId="39EE7E40" w14:textId="77777777" w:rsidR="004954BA" w:rsidRDefault="00000000">
                        <w:pPr>
                          <w:spacing w:after="160" w:line="259" w:lineRule="auto"/>
                          <w:ind w:left="0" w:right="0" w:firstLine="0"/>
                        </w:pPr>
                        <w:r>
                          <w:rPr>
                            <w:rFonts w:ascii="Calibri" w:eastAsia="Calibri" w:hAnsi="Calibri" w:cs="Calibri"/>
                            <w:color w:val="595959"/>
                            <w:sz w:val="18"/>
                          </w:rPr>
                          <w:t>0</w:t>
                        </w:r>
                      </w:p>
                    </w:txbxContent>
                  </v:textbox>
                </v:rect>
                <v:rect id="Rectangle 956" o:spid="_x0000_s1054" style="position:absolute;left:4109;top:19401;width:307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55366DAB" w14:textId="77777777" w:rsidR="004954BA" w:rsidRDefault="00000000">
                        <w:pPr>
                          <w:spacing w:after="160" w:line="259" w:lineRule="auto"/>
                          <w:ind w:left="0" w:right="0" w:firstLine="0"/>
                        </w:pPr>
                        <w:r>
                          <w:rPr>
                            <w:rFonts w:ascii="Calibri" w:eastAsia="Calibri" w:hAnsi="Calibri" w:cs="Calibri"/>
                            <w:color w:val="595959"/>
                            <w:sz w:val="18"/>
                          </w:rPr>
                          <w:t>2000</w:t>
                        </w:r>
                      </w:p>
                    </w:txbxContent>
                  </v:textbox>
                </v:rect>
                <v:rect id="Rectangle 957" o:spid="_x0000_s1055" style="position:absolute;left:4109;top:16296;width:3082;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1753592C" w14:textId="77777777" w:rsidR="004954BA" w:rsidRDefault="00000000">
                        <w:pPr>
                          <w:spacing w:after="160" w:line="259" w:lineRule="auto"/>
                          <w:ind w:left="0" w:right="0" w:firstLine="0"/>
                        </w:pPr>
                        <w:r>
                          <w:rPr>
                            <w:rFonts w:ascii="Calibri" w:eastAsia="Calibri" w:hAnsi="Calibri" w:cs="Calibri"/>
                            <w:color w:val="595959"/>
                            <w:sz w:val="18"/>
                          </w:rPr>
                          <w:t>4000</w:t>
                        </w:r>
                      </w:p>
                    </w:txbxContent>
                  </v:textbox>
                </v:rect>
                <v:rect id="Rectangle 958" o:spid="_x0000_s1056" style="position:absolute;left:4109;top:13199;width:307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0EF57A35" w14:textId="77777777" w:rsidR="004954BA" w:rsidRDefault="00000000">
                        <w:pPr>
                          <w:spacing w:after="160" w:line="259" w:lineRule="auto"/>
                          <w:ind w:left="0" w:right="0" w:firstLine="0"/>
                        </w:pPr>
                        <w:r>
                          <w:rPr>
                            <w:rFonts w:ascii="Calibri" w:eastAsia="Calibri" w:hAnsi="Calibri" w:cs="Calibri"/>
                            <w:color w:val="595959"/>
                            <w:sz w:val="18"/>
                          </w:rPr>
                          <w:t>6000</w:t>
                        </w:r>
                      </w:p>
                    </w:txbxContent>
                  </v:textbox>
                </v:rect>
                <v:rect id="Rectangle 959" o:spid="_x0000_s1057" style="position:absolute;left:4109;top:10096;width:307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14:paraId="003CC7B7" w14:textId="77777777" w:rsidR="004954BA" w:rsidRDefault="00000000">
                        <w:pPr>
                          <w:spacing w:after="160" w:line="259" w:lineRule="auto"/>
                          <w:ind w:left="0" w:right="0" w:firstLine="0"/>
                        </w:pPr>
                        <w:r>
                          <w:rPr>
                            <w:rFonts w:ascii="Calibri" w:eastAsia="Calibri" w:hAnsi="Calibri" w:cs="Calibri"/>
                            <w:color w:val="595959"/>
                            <w:sz w:val="18"/>
                          </w:rPr>
                          <w:t>8000</w:t>
                        </w:r>
                      </w:p>
                    </w:txbxContent>
                  </v:textbox>
                </v:rect>
                <v:rect id="Rectangle 960" o:spid="_x0000_s1058" style="position:absolute;left:3528;top:6996;width:388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14:paraId="7530089B" w14:textId="77777777" w:rsidR="004954BA" w:rsidRDefault="00000000">
                        <w:pPr>
                          <w:spacing w:after="160" w:line="259" w:lineRule="auto"/>
                          <w:ind w:left="0" w:right="0" w:firstLine="0"/>
                        </w:pPr>
                        <w:r>
                          <w:rPr>
                            <w:rFonts w:ascii="Calibri" w:eastAsia="Calibri" w:hAnsi="Calibri" w:cs="Calibri"/>
                            <w:color w:val="595959"/>
                            <w:sz w:val="18"/>
                          </w:rPr>
                          <w:t>10000</w:t>
                        </w:r>
                      </w:p>
                    </w:txbxContent>
                  </v:textbox>
                </v:rect>
                <v:rect id="Rectangle 961" o:spid="_x0000_s1059" style="position:absolute;left:3528;top:3893;width:388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4678A4E0" w14:textId="77777777" w:rsidR="004954BA" w:rsidRDefault="00000000">
                        <w:pPr>
                          <w:spacing w:after="160" w:line="259" w:lineRule="auto"/>
                          <w:ind w:left="0" w:right="0" w:firstLine="0"/>
                        </w:pPr>
                        <w:r>
                          <w:rPr>
                            <w:rFonts w:ascii="Calibri" w:eastAsia="Calibri" w:hAnsi="Calibri" w:cs="Calibri"/>
                            <w:color w:val="595959"/>
                            <w:sz w:val="18"/>
                          </w:rPr>
                          <w:t>12000</w:t>
                        </w:r>
                      </w:p>
                    </w:txbxContent>
                  </v:textbox>
                </v:rect>
                <v:rect id="Rectangle 962" o:spid="_x0000_s1060" style="position:absolute;left:11250;top:23986;width:3082;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1F05A526" w14:textId="77777777" w:rsidR="004954BA" w:rsidRDefault="00000000">
                        <w:pPr>
                          <w:spacing w:after="160" w:line="259" w:lineRule="auto"/>
                          <w:ind w:left="0" w:right="0" w:firstLine="0"/>
                        </w:pPr>
                        <w:r>
                          <w:rPr>
                            <w:rFonts w:ascii="Calibri" w:eastAsia="Calibri" w:hAnsi="Calibri" w:cs="Calibri"/>
                            <w:color w:val="595959"/>
                            <w:sz w:val="18"/>
                          </w:rPr>
                          <w:t>2016</w:t>
                        </w:r>
                      </w:p>
                    </w:txbxContent>
                  </v:textbox>
                </v:rect>
                <v:rect id="Rectangle 963" o:spid="_x0000_s1061" style="position:absolute;left:21099;top:23986;width:3082;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uxQAAANwAAAAPAAAAZHJzL2Rvd25yZXYueG1sRI9Pi8Iw&#10;FMTvwn6H8Ba8aaqC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DUKM6uxQAAANwAAAAP&#10;AAAAAAAAAAAAAAAAAAcCAABkcnMvZG93bnJldi54bWxQSwUGAAAAAAMAAwC3AAAA+QIAAAAA&#10;" filled="f" stroked="f">
                  <v:textbox inset="0,0,0,0">
                    <w:txbxContent>
                      <w:p w14:paraId="4F0662AE" w14:textId="77777777" w:rsidR="004954BA" w:rsidRDefault="00000000">
                        <w:pPr>
                          <w:spacing w:after="160" w:line="259" w:lineRule="auto"/>
                          <w:ind w:left="0" w:right="0" w:firstLine="0"/>
                        </w:pPr>
                        <w:r>
                          <w:rPr>
                            <w:rFonts w:ascii="Calibri" w:eastAsia="Calibri" w:hAnsi="Calibri" w:cs="Calibri"/>
                            <w:color w:val="595959"/>
                            <w:sz w:val="18"/>
                          </w:rPr>
                          <w:t>2017</w:t>
                        </w:r>
                      </w:p>
                    </w:txbxContent>
                  </v:textbox>
                </v:rect>
                <v:rect id="Rectangle 964" o:spid="_x0000_s1062" style="position:absolute;left:30944;top:23986;width:3082;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baxQAAANwAAAAPAAAAZHJzL2Rvd25yZXYueG1sRI9Pi8Iw&#10;FMTvwn6H8Ba8aaqI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BbwVbaxQAAANwAAAAP&#10;AAAAAAAAAAAAAAAAAAcCAABkcnMvZG93bnJldi54bWxQSwUGAAAAAAMAAwC3AAAA+QIAAAAA&#10;" filled="f" stroked="f">
                  <v:textbox inset="0,0,0,0">
                    <w:txbxContent>
                      <w:p w14:paraId="1E5C3F4E" w14:textId="77777777" w:rsidR="004954BA" w:rsidRDefault="00000000">
                        <w:pPr>
                          <w:spacing w:after="160" w:line="259" w:lineRule="auto"/>
                          <w:ind w:left="0" w:right="0" w:firstLine="0"/>
                        </w:pPr>
                        <w:r>
                          <w:rPr>
                            <w:rFonts w:ascii="Calibri" w:eastAsia="Calibri" w:hAnsi="Calibri" w:cs="Calibri"/>
                            <w:color w:val="595959"/>
                            <w:sz w:val="18"/>
                          </w:rPr>
                          <w:t>2018</w:t>
                        </w:r>
                      </w:p>
                    </w:txbxContent>
                  </v:textbox>
                </v:rect>
                <v:rect id="Rectangle 965" o:spid="_x0000_s1063" style="position:absolute;left:40792;top:23986;width:3082;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fNBxQAAANwAAAAPAAAAZHJzL2Rvd25yZXYueG1sRI9Pi8Iw&#10;FMTvwn6H8Ba8aaqg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A0jfNBxQAAANwAAAAP&#10;AAAAAAAAAAAAAAAAAAcCAABkcnMvZG93bnJldi54bWxQSwUGAAAAAAMAAwC3AAAA+QIAAAAA&#10;" filled="f" stroked="f">
                  <v:textbox inset="0,0,0,0">
                    <w:txbxContent>
                      <w:p w14:paraId="04D27DEB" w14:textId="77777777" w:rsidR="004954BA" w:rsidRDefault="00000000">
                        <w:pPr>
                          <w:spacing w:after="160" w:line="259" w:lineRule="auto"/>
                          <w:ind w:left="0" w:right="0" w:firstLine="0"/>
                        </w:pPr>
                        <w:r>
                          <w:rPr>
                            <w:rFonts w:ascii="Calibri" w:eastAsia="Calibri" w:hAnsi="Calibri" w:cs="Calibri"/>
                            <w:color w:val="595959"/>
                            <w:sz w:val="18"/>
                          </w:rPr>
                          <w:t>2019</w:t>
                        </w:r>
                      </w:p>
                    </w:txbxContent>
                  </v:textbox>
                </v:rect>
                <v:rect id="Rectangle 966" o:spid="_x0000_s1064" style="position:absolute;left:-2135;top:11531;width:9657;height:173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" filled="f" stroked="f">
                  <v:textbox inset="0,0,0,0">
                    <w:txbxContent>
                      <w:p w14:paraId="0A6E628D" w14:textId="77777777" w:rsidR="004954BA" w:rsidRDefault="00000000">
                        <w:pPr>
                          <w:spacing w:after="160" w:line="259" w:lineRule="auto"/>
                          <w:ind w:left="0" w:right="0" w:firstLine="0"/>
                        </w:pPr>
                        <w:r>
                          <w:rPr>
                            <w:rFonts w:ascii="Calibri" w:eastAsia="Calibri" w:hAnsi="Calibri" w:cs="Calibri"/>
                            <w:color w:val="595959"/>
                            <w:sz w:val="20"/>
                          </w:rPr>
                          <w:t>Length in Kms</w:t>
                        </w:r>
                      </w:p>
                    </w:txbxContent>
                  </v:textbox>
                </v:rect>
                <v:rect id="Rectangle 967" o:spid="_x0000_s1065" style="position:absolute;left:21879;top:26076;width:4185;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" filled="f" stroked="f">
                  <v:textbox inset="0,0,0,0">
                    <w:txbxContent>
                      <w:p w14:paraId="49F42EEE" w14:textId="77777777" w:rsidR="004954BA" w:rsidRDefault="00000000">
                        <w:pPr>
                          <w:spacing w:after="160" w:line="259" w:lineRule="auto"/>
                          <w:ind w:left="0" w:right="0" w:firstLine="0"/>
                        </w:pPr>
                        <w:r>
                          <w:rPr>
                            <w:rFonts w:ascii="Calibri" w:eastAsia="Calibri" w:hAnsi="Calibri" w:cs="Calibri"/>
                            <w:color w:val="595959"/>
                            <w:sz w:val="20"/>
                          </w:rPr>
                          <w:t>States</w:t>
                        </w:r>
                      </w:p>
                    </w:txbxContent>
                  </v:textbox>
                </v:rect>
                <v:rect id="Rectangle 968" o:spid="_x0000_s1066" style="position:absolute;left:6582;top:1553;width:4281;height:2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" filled="f" stroked="f">
                  <v:textbox inset="0,0,0,0">
                    <w:txbxContent>
                      <w:p w14:paraId="5937BF8C" w14:textId="77777777" w:rsidR="004954BA" w:rsidRDefault="00000000">
                        <w:pPr>
                          <w:spacing w:after="160" w:line="259" w:lineRule="auto"/>
                          <w:ind w:left="0" w:right="0" w:firstLine="0"/>
                        </w:pPr>
                        <w:r>
                          <w:rPr>
                            <w:rFonts w:ascii="Calibri" w:eastAsia="Calibri" w:hAnsi="Calibri" w:cs="Calibri"/>
                            <w:color w:val="595959"/>
                          </w:rPr>
                          <w:t>Table</w:t>
                        </w:r>
                      </w:p>
                    </w:txbxContent>
                  </v:textbox>
                </v:rect>
                <v:rect id="Rectangle 969" o:spid="_x0000_s1067" style="position:absolute;left:9785;top:1553;width:615;height:2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" filled="f" stroked="f">
                  <v:textbox inset="0,0,0,0">
                    <w:txbxContent>
                      <w:p w14:paraId="334CAD35" w14:textId="77777777" w:rsidR="004954BA" w:rsidRDefault="00000000">
                        <w:pPr>
                          <w:spacing w:after="160" w:line="259" w:lineRule="auto"/>
                          <w:ind w:left="0" w:right="0" w:firstLine="0"/>
                        </w:pPr>
                        <w:r>
                          <w:rPr>
                            <w:rFonts w:ascii="Calibri" w:eastAsia="Calibri" w:hAnsi="Calibri" w:cs="Calibri"/>
                            <w:color w:val="595959"/>
                          </w:rPr>
                          <w:t>-</w:t>
                        </w:r>
                      </w:p>
                    </w:txbxContent>
                  </v:textbox>
                </v:rect>
                <v:rect id="Rectangle 15029" o:spid="_x0000_s1068" style="position:absolute;left:11019;top:1553;width:455;height:2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" filled="f" stroked="f">
                  <v:textbox inset="0,0,0,0">
                    <w:txbxContent>
                      <w:p w14:paraId="7B87F717" w14:textId="77777777" w:rsidR="004954BA" w:rsidRDefault="00000000">
                        <w:pPr>
                          <w:spacing w:after="160" w:line="259" w:lineRule="auto"/>
                          <w:ind w:left="0" w:right="0" w:firstLine="0"/>
                        </w:pPr>
                        <w:r>
                          <w:rPr>
                            <w:rFonts w:ascii="Calibri" w:eastAsia="Calibri" w:hAnsi="Calibri" w:cs="Calibri"/>
                            <w:color w:val="595959"/>
                          </w:rPr>
                          <w:t xml:space="preserve"> </w:t>
                        </w:r>
                      </w:p>
                    </w:txbxContent>
                  </v:textbox>
                </v:rect>
                <v:rect id="Rectangle 15028" o:spid="_x0000_s1069" style="position:absolute;left:10242;top:1553;width:1019;height:2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" filled="f" stroked="f">
                  <v:textbox inset="0,0,0,0">
                    <w:txbxContent>
                      <w:p w14:paraId="064C597F" w14:textId="77777777" w:rsidR="004954BA" w:rsidRDefault="00000000">
                        <w:pPr>
                          <w:spacing w:after="160" w:line="259" w:lineRule="auto"/>
                          <w:ind w:left="0" w:right="0" w:firstLine="0"/>
                        </w:pPr>
                        <w:r>
                          <w:rPr>
                            <w:rFonts w:ascii="Calibri" w:eastAsia="Calibri" w:hAnsi="Calibri" w:cs="Calibri"/>
                            <w:color w:val="595959"/>
                          </w:rPr>
                          <w:t>2</w:t>
                        </w:r>
                      </w:p>
                    </w:txbxContent>
                  </v:textbox>
                </v:rect>
                <v:rect id="Rectangle 971" o:spid="_x0000_s1070" style="position:absolute;left:11431;top:1553;width:4224;height:2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" filled="f" stroked="f">
                  <v:textbox inset="0,0,0,0">
                    <w:txbxContent>
                      <w:p w14:paraId="5F5F67DF" w14:textId="77777777" w:rsidR="004954BA" w:rsidRDefault="00000000">
                        <w:pPr>
                          <w:spacing w:after="160" w:line="259" w:lineRule="auto"/>
                          <w:ind w:left="0" w:right="0" w:firstLine="0"/>
                        </w:pPr>
                        <w:r>
                          <w:rPr>
                            <w:rFonts w:ascii="Calibri" w:eastAsia="Calibri" w:hAnsi="Calibri" w:cs="Calibri"/>
                            <w:color w:val="595959"/>
                          </w:rPr>
                          <w:t>State</w:t>
                        </w:r>
                      </w:p>
                    </w:txbxContent>
                  </v:textbox>
                </v:rect>
                <v:rect id="Rectangle 972" o:spid="_x0000_s1071" style="position:absolute;left:14588;top:1553;width:615;height:2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" filled="f" stroked="f">
                  <v:textbox inset="0,0,0,0">
                    <w:txbxContent>
                      <w:p w14:paraId="0811B5CE" w14:textId="77777777" w:rsidR="004954BA" w:rsidRDefault="00000000">
                        <w:pPr>
                          <w:spacing w:after="160" w:line="259" w:lineRule="auto"/>
                          <w:ind w:left="0" w:right="0" w:firstLine="0"/>
                        </w:pPr>
                        <w:r>
                          <w:rPr>
                            <w:rFonts w:ascii="Calibri" w:eastAsia="Calibri" w:hAnsi="Calibri" w:cs="Calibri"/>
                            <w:color w:val="595959"/>
                          </w:rPr>
                          <w:t>-</w:t>
                        </w:r>
                      </w:p>
                    </w:txbxContent>
                  </v:textbox>
                </v:rect>
                <v:rect id="Rectangle 973" o:spid="_x0000_s1072" style="position:absolute;left:15045;top:1553;width:25458;height:2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hzxQAAANwAAAAPAAAAZHJzL2Rvd25yZXYueG1sRI9Pa8JA&#10;FMTvhX6H5RW81Y0V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BR8VhzxQAAANwAAAAP&#10;AAAAAAAAAAAAAAAAAAcCAABkcnMvZG93bnJldi54bWxQSwUGAAAAAAMAAwC3AAAA+QIAAAAA&#10;" filled="f" stroked="f">
                  <v:textbox inset="0,0,0,0">
                    <w:txbxContent>
                      <w:p w14:paraId="63B9A5E6" w14:textId="77777777" w:rsidR="004954BA" w:rsidRDefault="00000000">
                        <w:pPr>
                          <w:spacing w:after="160" w:line="259" w:lineRule="auto"/>
                          <w:ind w:left="0" w:right="0" w:firstLine="0"/>
                        </w:pPr>
                        <w:r>
                          <w:rPr>
                            <w:rFonts w:ascii="Calibri" w:eastAsia="Calibri" w:hAnsi="Calibri" w:cs="Calibri"/>
                            <w:color w:val="595959"/>
                          </w:rPr>
                          <w:t xml:space="preserve">Wise </w:t>
                        </w:r>
                        <w:proofErr w:type="spellStart"/>
                        <w:r>
                          <w:rPr>
                            <w:rFonts w:ascii="Calibri" w:eastAsia="Calibri" w:hAnsi="Calibri" w:cs="Calibri"/>
                            <w:color w:val="595959"/>
                          </w:rPr>
                          <w:t>Lenght</w:t>
                        </w:r>
                        <w:proofErr w:type="spellEnd"/>
                        <w:r>
                          <w:rPr>
                            <w:rFonts w:ascii="Calibri" w:eastAsia="Calibri" w:hAnsi="Calibri" w:cs="Calibri"/>
                            <w:color w:val="595959"/>
                          </w:rPr>
                          <w:t xml:space="preserve"> of State Highway (</w:t>
                        </w:r>
                      </w:p>
                    </w:txbxContent>
                  </v:textbox>
                </v:rect>
                <v:rect id="Rectangle 974" o:spid="_x0000_s1073" style="position:absolute;left:34212;top:1553;width:4133;height:2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AHxQAAANwAAAAPAAAAZHJzL2Rvd25yZXYueG1sRI9Pa8JA&#10;FMTvhX6H5RW81Y1F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DeGMAHxQAAANwAAAAP&#10;AAAAAAAAAAAAAAAAAAcCAABkcnMvZG93bnJldi54bWxQSwUGAAAAAAMAAwC3AAAA+QIAAAAA&#10;" filled="f" stroked="f">
                  <v:textbox inset="0,0,0,0">
                    <w:txbxContent>
                      <w:p w14:paraId="7A4A32D0" w14:textId="77777777" w:rsidR="004954BA" w:rsidRDefault="00000000">
                        <w:pPr>
                          <w:spacing w:after="160" w:line="259" w:lineRule="auto"/>
                          <w:ind w:left="0" w:right="0" w:firstLine="0"/>
                        </w:pPr>
                        <w:r>
                          <w:rPr>
                            <w:rFonts w:ascii="Calibri" w:eastAsia="Calibri" w:hAnsi="Calibri" w:cs="Calibri"/>
                            <w:color w:val="595959"/>
                          </w:rPr>
                          <w:t>2016</w:t>
                        </w:r>
                      </w:p>
                    </w:txbxContent>
                  </v:textbox>
                </v:rect>
                <v:rect id="Rectangle 975" o:spid="_x0000_s1074" style="position:absolute;left:37324;top:1553;width:615;height:2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WcxQAAANwAAAAPAAAAZHJzL2Rvd25yZXYueG1sRI9Pa8JA&#10;FMTvhX6H5RW81Y0Fq4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CxVGWcxQAAANwAAAAP&#10;AAAAAAAAAAAAAAAAAAcCAABkcnMvZG93bnJldi54bWxQSwUGAAAAAAMAAwC3AAAA+QIAAAAA&#10;" filled="f" stroked="f">
                  <v:textbox inset="0,0,0,0">
                    <w:txbxContent>
                      <w:p w14:paraId="22612AEA" w14:textId="77777777" w:rsidR="004954BA" w:rsidRDefault="00000000">
                        <w:pPr>
                          <w:spacing w:after="160" w:line="259" w:lineRule="auto"/>
                          <w:ind w:left="0" w:right="0" w:firstLine="0"/>
                        </w:pPr>
                        <w:r>
                          <w:rPr>
                            <w:rFonts w:ascii="Calibri" w:eastAsia="Calibri" w:hAnsi="Calibri" w:cs="Calibri"/>
                            <w:color w:val="595959"/>
                          </w:rPr>
                          <w:t>-</w:t>
                        </w:r>
                      </w:p>
                    </w:txbxContent>
                  </v:textbox>
                </v:rect>
                <v:rect id="Rectangle 976" o:spid="_x0000_s1075" style="position:absolute;left:37781;top:1553;width:4120;height:2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" filled="f" stroked="f">
                  <v:textbox inset="0,0,0,0">
                    <w:txbxContent>
                      <w:p w14:paraId="256A175D" w14:textId="77777777" w:rsidR="004954BA" w:rsidRDefault="00000000">
                        <w:pPr>
                          <w:spacing w:after="160" w:line="259" w:lineRule="auto"/>
                          <w:ind w:left="0" w:right="0" w:firstLine="0"/>
                        </w:pPr>
                        <w:r>
                          <w:rPr>
                            <w:rFonts w:ascii="Calibri" w:eastAsia="Calibri" w:hAnsi="Calibri" w:cs="Calibri"/>
                            <w:color w:val="595959"/>
                          </w:rPr>
                          <w:t>2019</w:t>
                        </w:r>
                      </w:p>
                    </w:txbxContent>
                  </v:textbox>
                </v:rect>
                <v:rect id="Rectangle 977" o:spid="_x0000_s1076" style="position:absolute;left:40892;top:1553;width:609;height:2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" filled="f" stroked="f">
                  <v:textbox inset="0,0,0,0">
                    <w:txbxContent>
                      <w:p w14:paraId="47B55A0D" w14:textId="77777777" w:rsidR="004954BA" w:rsidRDefault="00000000">
                        <w:pPr>
                          <w:spacing w:after="160" w:line="259" w:lineRule="auto"/>
                          <w:ind w:left="0" w:right="0" w:firstLine="0"/>
                        </w:pPr>
                        <w:r>
                          <w:rPr>
                            <w:rFonts w:ascii="Calibri" w:eastAsia="Calibri" w:hAnsi="Calibri" w:cs="Calibri"/>
                            <w:color w:val="595959"/>
                          </w:rPr>
                          <w:t>)</w:t>
                        </w:r>
                      </w:p>
                    </w:txbxContent>
                  </v:textbox>
                </v:rect>
                <v:shape id="Shape 19326" o:spid="_x0000_s1077" style="position:absolute;left:8097;top:29398;width:628;height:628;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" path="m,l62780,r,62780l,62780,,e" fillcolor="#4472c4" stroked="f" strokeweight="0">
                  <v:path arrowok="t" textboxrect="0,0,62780,62780"/>
                </v:shape>
                <v:rect id="Rectangle 979" o:spid="_x0000_s1078" style="position:absolute;left:9005;top:29216;width:784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" filled="f" stroked="f">
                  <v:textbox inset="0,0,0,0">
                    <w:txbxContent>
                      <w:p w14:paraId="7775396E" w14:textId="77777777" w:rsidR="004954BA" w:rsidRDefault="00000000">
                        <w:pPr>
                          <w:spacing w:after="160" w:line="259" w:lineRule="auto"/>
                          <w:ind w:left="0" w:right="0" w:firstLine="0"/>
                        </w:pPr>
                        <w:r>
                          <w:rPr>
                            <w:rFonts w:ascii="Calibri" w:eastAsia="Calibri" w:hAnsi="Calibri" w:cs="Calibri"/>
                            <w:color w:val="595959"/>
                            <w:sz w:val="18"/>
                          </w:rPr>
                          <w:t>Chhattisgarh</w:t>
                        </w:r>
                      </w:p>
                    </w:txbxContent>
                  </v:textbox>
                </v:rect>
                <v:shape id="Shape 19327" o:spid="_x0000_s1079" style="position:absolute;left:16445;top:29398;width:628;height:628;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" path="m,l62780,r,62780l,62780,,e" fillcolor="#ed7d31" stroked="f" strokeweight="0">
                  <v:path arrowok="t" textboxrect="0,0,62780,62780"/>
                </v:shape>
                <v:rect id="Rectangle 981" o:spid="_x0000_s1080" style="position:absolute;left:17357;top:29216;width:635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" filled="f" stroked="f">
                  <v:textbox inset="0,0,0,0">
                    <w:txbxContent>
                      <w:p w14:paraId="333B9F67" w14:textId="77777777" w:rsidR="004954BA" w:rsidRDefault="00000000">
                        <w:pPr>
                          <w:spacing w:after="160" w:line="259" w:lineRule="auto"/>
                          <w:ind w:left="0" w:right="0" w:firstLine="0"/>
                        </w:pPr>
                        <w:r>
                          <w:rPr>
                            <w:rFonts w:ascii="Calibri" w:eastAsia="Calibri" w:hAnsi="Calibri" w:cs="Calibri"/>
                            <w:color w:val="595959"/>
                            <w:sz w:val="18"/>
                          </w:rPr>
                          <w:t>Jharkhand</w:t>
                        </w:r>
                      </w:p>
                    </w:txbxContent>
                  </v:textbox>
                </v:rect>
                <v:shape id="Shape 19328" o:spid="_x0000_s1081" style="position:absolute;left:23653;top:29398;width:628;height:628;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" path="m,l62780,r,62780l,62780,,e" fillcolor="#a5a5a5" stroked="f" strokeweight="0">
                  <v:path arrowok="t" textboxrect="0,0,62780,62780"/>
                </v:shape>
                <v:rect id="Rectangle 983" o:spid="_x0000_s1082" style="position:absolute;left:24570;top:29216;width:1039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14:paraId="02BA1BF1" w14:textId="77777777" w:rsidR="004954BA" w:rsidRDefault="00000000">
                        <w:pPr>
                          <w:spacing w:after="160" w:line="259" w:lineRule="auto"/>
                          <w:ind w:left="0" w:right="0" w:firstLine="0"/>
                        </w:pPr>
                        <w:r>
                          <w:rPr>
                            <w:rFonts w:ascii="Calibri" w:eastAsia="Calibri" w:hAnsi="Calibri" w:cs="Calibri"/>
                            <w:color w:val="595959"/>
                            <w:sz w:val="18"/>
                          </w:rPr>
                          <w:t>Madhya Pradesh</w:t>
                        </w:r>
                      </w:p>
                    </w:txbxContent>
                  </v:textbox>
                </v:rect>
                <v:shape id="Shape 19329" o:spid="_x0000_s1083" style="position:absolute;left:33887;top:29398;width:628;height:628;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" path="m,l62780,r,62780l,62780,,e" fillcolor="#ffc000" stroked="f" strokeweight="0">
                  <v:path arrowok="t" textboxrect="0,0,62780,62780"/>
                </v:shape>
                <v:rect id="Rectangle 985" o:spid="_x0000_s1084" style="position:absolute;left:34809;top:29216;width:770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14:paraId="6A879696" w14:textId="77777777" w:rsidR="004954BA" w:rsidRDefault="00000000">
                        <w:pPr>
                          <w:spacing w:after="160" w:line="259" w:lineRule="auto"/>
                          <w:ind w:left="0" w:right="0" w:firstLine="0"/>
                        </w:pPr>
                        <w:r>
                          <w:rPr>
                            <w:rFonts w:ascii="Calibri" w:eastAsia="Calibri" w:hAnsi="Calibri" w:cs="Calibri"/>
                            <w:color w:val="595959"/>
                            <w:sz w:val="18"/>
                          </w:rPr>
                          <w:t>West Bengal</w:t>
                        </w:r>
                      </w:p>
                    </w:txbxContent>
                  </v:textbox>
                </v:rect>
                <v:shape id="Shape 986" o:spid="_x0000_s1085" style="position:absolute;width:48234;height:31546;visibility:visible;mso-wrap-style:square;v-text-anchor:top" coordsize="4823460,315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" path="m,3154680r4823460,l4823460,,,,,3154680xe" filled="f" strokecolor="#d9d9d9">
                  <v:path arrowok="t" textboxrect="0,0,4823460,3154680"/>
                </v:shape>
                <w10:anchorlock/>
              </v:group>
            </w:pict>
          </mc:Fallback>
        </mc:AlternateContent>
      </w:r>
    </w:p>
    <w:p w14:paraId="60F88B67" w14:textId="77777777" w:rsidR="004954BA" w:rsidRDefault="00000000">
      <w:pPr>
        <w:spacing w:after="205" w:line="259" w:lineRule="auto"/>
        <w:ind w:left="0" w:right="0" w:firstLine="0"/>
      </w:pPr>
      <w:r>
        <w:rPr>
          <w:b/>
        </w:rPr>
        <w:t xml:space="preserve"> </w:t>
      </w:r>
    </w:p>
    <w:p w14:paraId="3A08E52E" w14:textId="77777777" w:rsidR="004954BA" w:rsidRDefault="00000000">
      <w:pPr>
        <w:pStyle w:val="Heading2"/>
        <w:ind w:left="-5"/>
      </w:pPr>
      <w:r>
        <w:t>TRENDS</w:t>
      </w:r>
      <w:r>
        <w:rPr>
          <w:u w:val="none"/>
        </w:rPr>
        <w:t xml:space="preserve"> </w:t>
      </w:r>
    </w:p>
    <w:p w14:paraId="024CEBBC" w14:textId="77777777" w:rsidR="004954BA" w:rsidRDefault="00000000">
      <w:pPr>
        <w:ind w:right="75"/>
      </w:pPr>
      <w:r>
        <w:t xml:space="preserve">In the graph depicting the state-wise length of national highways from 2016 to 2019, several observations can be made: </w:t>
      </w:r>
    </w:p>
    <w:p w14:paraId="5BFC2C7D" w14:textId="77777777" w:rsidR="004954BA" w:rsidRDefault="00000000">
      <w:pPr>
        <w:numPr>
          <w:ilvl w:val="0"/>
          <w:numId w:val="3"/>
        </w:numPr>
        <w:ind w:right="75"/>
      </w:pPr>
      <w:r>
        <w:t xml:space="preserve">Fluctuations in Chhattisgarh: Chhattisgarh shows significant fluctuations in the length of its national highways over the four-year period. There is a sharp decline from 2016 to 2017, followed by a substantial increase in 2018 and 2019. These fluctuations could be due to changes in infrastructure projects, maintenance activities, or updates in the classification of roads. </w:t>
      </w:r>
    </w:p>
    <w:p w14:paraId="7443A328" w14:textId="77777777" w:rsidR="004954BA" w:rsidRDefault="00000000">
      <w:pPr>
        <w:numPr>
          <w:ilvl w:val="0"/>
          <w:numId w:val="3"/>
        </w:numPr>
        <w:ind w:right="75"/>
      </w:pPr>
      <w:r>
        <w:lastRenderedPageBreak/>
        <w:t xml:space="preserve">Consistent Growth in Jharkhand and Madhya Pradesh: Jharkhand and Madhya Pradesh exhibit consistent growth in the length of their national highways over the four-year period. Both states show a gradual increase from 2016 to 2019, indicating ongoing infrastructure development and expansion of transportation networks. </w:t>
      </w:r>
    </w:p>
    <w:p w14:paraId="61D72E04" w14:textId="77777777" w:rsidR="004954BA" w:rsidRDefault="00000000">
      <w:pPr>
        <w:numPr>
          <w:ilvl w:val="0"/>
          <w:numId w:val="3"/>
        </w:numPr>
        <w:ind w:right="75"/>
      </w:pPr>
      <w:r>
        <w:t xml:space="preserve">Decrease in West Bengal: West Bengal initially shows growth in the length of its national highways from 2016 to 2018, but there is a noticeable decrease in 2019. This decline could be attributed to various factors such as changes in infrastructure priorities, completion of specific projects, or adjustments in the national highway network. </w:t>
      </w:r>
    </w:p>
    <w:p w14:paraId="170D2C4B" w14:textId="77777777" w:rsidR="004954BA" w:rsidRDefault="00000000">
      <w:pPr>
        <w:numPr>
          <w:ilvl w:val="0"/>
          <w:numId w:val="3"/>
        </w:numPr>
        <w:spacing w:after="138" w:line="278" w:lineRule="auto"/>
        <w:ind w:right="75"/>
      </w:pPr>
      <w:r>
        <w:t xml:space="preserve">Overall Trends: Despite fluctuations in individual states, there seems to be an overall trend of growth in the length of national highways across the depicted states from 2016 to 2019. This suggests ongoing efforts to improve connectivity and infrastructure development at the national level. </w:t>
      </w:r>
    </w:p>
    <w:p w14:paraId="6F68EEBE" w14:textId="77777777" w:rsidR="004954BA" w:rsidRDefault="00000000">
      <w:pPr>
        <w:ind w:right="75"/>
      </w:pPr>
      <w:r>
        <w:t xml:space="preserve">The graph provides insights into the dynamics of national highway length across different states over the specified period, highlighting variations in growth, fluctuations, and potential factors influencing changes in infrastructure development. </w:t>
      </w:r>
    </w:p>
    <w:p w14:paraId="279BE364" w14:textId="77777777" w:rsidR="004954BA" w:rsidRDefault="00000000">
      <w:pPr>
        <w:spacing w:after="227" w:line="259" w:lineRule="auto"/>
        <w:ind w:left="0" w:right="0" w:firstLine="0"/>
      </w:pPr>
      <w:r>
        <w:t xml:space="preserve"> </w:t>
      </w:r>
    </w:p>
    <w:p w14:paraId="226F2A41" w14:textId="77777777" w:rsidR="004954BA" w:rsidRDefault="00000000">
      <w:pPr>
        <w:spacing w:after="109"/>
        <w:ind w:left="370" w:right="75"/>
      </w:pPr>
      <w:r>
        <w:rPr>
          <w:rFonts w:ascii="Segoe UI Symbol" w:eastAsia="Segoe UI Symbol" w:hAnsi="Segoe UI Symbol" w:cs="Segoe UI Symbol"/>
        </w:rPr>
        <w:t></w:t>
      </w:r>
      <w:r>
        <w:rPr>
          <w:rFonts w:ascii="Arial" w:eastAsia="Arial" w:hAnsi="Arial" w:cs="Arial"/>
        </w:rPr>
        <w:t xml:space="preserve"> </w:t>
      </w:r>
      <w:r>
        <w:t xml:space="preserve">State-Wise Length of Road Highway (2016-2019) [TABLE-3] </w:t>
      </w:r>
    </w:p>
    <w:p w14:paraId="1DB4B890" w14:textId="77777777" w:rsidR="004954BA" w:rsidRDefault="00000000">
      <w:pPr>
        <w:spacing w:after="0" w:line="259" w:lineRule="auto"/>
        <w:ind w:left="0" w:right="0" w:firstLine="0"/>
      </w:pPr>
      <w:r>
        <w:t xml:space="preserve"> </w:t>
      </w:r>
    </w:p>
    <w:p w14:paraId="39192196" w14:textId="77777777" w:rsidR="004954BA" w:rsidRDefault="00000000">
      <w:pPr>
        <w:spacing w:after="28" w:line="259" w:lineRule="auto"/>
        <w:ind w:left="702" w:right="0" w:firstLine="0"/>
      </w:pPr>
      <w:r>
        <w:rPr>
          <w:rFonts w:ascii="Calibri" w:eastAsia="Calibri" w:hAnsi="Calibri" w:cs="Calibri"/>
          <w:noProof/>
          <w:sz w:val="22"/>
        </w:rPr>
        <mc:AlternateContent>
          <mc:Choice Requires="wpg">
            <w:drawing>
              <wp:inline distT="0" distB="0" distL="0" distR="0" wp14:anchorId="0DC368E9" wp14:editId="1C9C678C">
                <wp:extent cx="4823460" cy="3154680"/>
                <wp:effectExtent l="0" t="0" r="0" b="0"/>
                <wp:docPr id="16337" name="Group 16337"/>
                <wp:cNvGraphicFramePr/>
                <a:graphic xmlns:a="http://schemas.openxmlformats.org/drawingml/2006/main">
                  <a:graphicData uri="http://schemas.microsoft.com/office/word/2010/wordprocessingGroup">
                    <wpg:wgp>
                      <wpg:cNvGrpSpPr/>
                      <wpg:grpSpPr>
                        <a:xfrm>
                          <a:off x="0" y="0"/>
                          <a:ext cx="4823460" cy="3154680"/>
                          <a:chOff x="0" y="0"/>
                          <a:chExt cx="4823460" cy="3154680"/>
                        </a:xfrm>
                      </wpg:grpSpPr>
                      <wps:wsp>
                        <wps:cNvPr id="1073" name="Shape 1073"/>
                        <wps:cNvSpPr/>
                        <wps:spPr>
                          <a:xfrm>
                            <a:off x="805307" y="2069847"/>
                            <a:ext cx="3878453" cy="0"/>
                          </a:xfrm>
                          <a:custGeom>
                            <a:avLst/>
                            <a:gdLst/>
                            <a:ahLst/>
                            <a:cxnLst/>
                            <a:rect l="0" t="0" r="0" b="0"/>
                            <a:pathLst>
                              <a:path w="3878453">
                                <a:moveTo>
                                  <a:pt x="0" y="0"/>
                                </a:moveTo>
                                <a:lnTo>
                                  <a:pt x="387845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074" name="Shape 1074"/>
                        <wps:cNvSpPr/>
                        <wps:spPr>
                          <a:xfrm>
                            <a:off x="805307" y="1836674"/>
                            <a:ext cx="3878453" cy="0"/>
                          </a:xfrm>
                          <a:custGeom>
                            <a:avLst/>
                            <a:gdLst/>
                            <a:ahLst/>
                            <a:cxnLst/>
                            <a:rect l="0" t="0" r="0" b="0"/>
                            <a:pathLst>
                              <a:path w="3878453">
                                <a:moveTo>
                                  <a:pt x="0" y="0"/>
                                </a:moveTo>
                                <a:lnTo>
                                  <a:pt x="387845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075" name="Shape 1075"/>
                        <wps:cNvSpPr/>
                        <wps:spPr>
                          <a:xfrm>
                            <a:off x="805307" y="1603503"/>
                            <a:ext cx="3878453" cy="0"/>
                          </a:xfrm>
                          <a:custGeom>
                            <a:avLst/>
                            <a:gdLst/>
                            <a:ahLst/>
                            <a:cxnLst/>
                            <a:rect l="0" t="0" r="0" b="0"/>
                            <a:pathLst>
                              <a:path w="3878453">
                                <a:moveTo>
                                  <a:pt x="0" y="0"/>
                                </a:moveTo>
                                <a:lnTo>
                                  <a:pt x="387845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076" name="Shape 1076"/>
                        <wps:cNvSpPr/>
                        <wps:spPr>
                          <a:xfrm>
                            <a:off x="805307" y="1370330"/>
                            <a:ext cx="3878453" cy="0"/>
                          </a:xfrm>
                          <a:custGeom>
                            <a:avLst/>
                            <a:gdLst/>
                            <a:ahLst/>
                            <a:cxnLst/>
                            <a:rect l="0" t="0" r="0" b="0"/>
                            <a:pathLst>
                              <a:path w="3878453">
                                <a:moveTo>
                                  <a:pt x="0" y="0"/>
                                </a:moveTo>
                                <a:lnTo>
                                  <a:pt x="387845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077" name="Shape 1077"/>
                        <wps:cNvSpPr/>
                        <wps:spPr>
                          <a:xfrm>
                            <a:off x="805307" y="1137159"/>
                            <a:ext cx="3878453" cy="0"/>
                          </a:xfrm>
                          <a:custGeom>
                            <a:avLst/>
                            <a:gdLst/>
                            <a:ahLst/>
                            <a:cxnLst/>
                            <a:rect l="0" t="0" r="0" b="0"/>
                            <a:pathLst>
                              <a:path w="3878453">
                                <a:moveTo>
                                  <a:pt x="0" y="0"/>
                                </a:moveTo>
                                <a:lnTo>
                                  <a:pt x="387845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078" name="Shape 1078"/>
                        <wps:cNvSpPr/>
                        <wps:spPr>
                          <a:xfrm>
                            <a:off x="805307" y="903986"/>
                            <a:ext cx="3878453" cy="0"/>
                          </a:xfrm>
                          <a:custGeom>
                            <a:avLst/>
                            <a:gdLst/>
                            <a:ahLst/>
                            <a:cxnLst/>
                            <a:rect l="0" t="0" r="0" b="0"/>
                            <a:pathLst>
                              <a:path w="3878453">
                                <a:moveTo>
                                  <a:pt x="0" y="0"/>
                                </a:moveTo>
                                <a:lnTo>
                                  <a:pt x="387845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079" name="Shape 1079"/>
                        <wps:cNvSpPr/>
                        <wps:spPr>
                          <a:xfrm>
                            <a:off x="805307" y="670814"/>
                            <a:ext cx="3878453" cy="0"/>
                          </a:xfrm>
                          <a:custGeom>
                            <a:avLst/>
                            <a:gdLst/>
                            <a:ahLst/>
                            <a:cxnLst/>
                            <a:rect l="0" t="0" r="0" b="0"/>
                            <a:pathLst>
                              <a:path w="3878453">
                                <a:moveTo>
                                  <a:pt x="0" y="0"/>
                                </a:moveTo>
                                <a:lnTo>
                                  <a:pt x="387845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080" name="Shape 1080"/>
                        <wps:cNvSpPr/>
                        <wps:spPr>
                          <a:xfrm>
                            <a:off x="805307" y="440055"/>
                            <a:ext cx="3878453" cy="0"/>
                          </a:xfrm>
                          <a:custGeom>
                            <a:avLst/>
                            <a:gdLst/>
                            <a:ahLst/>
                            <a:cxnLst/>
                            <a:rect l="0" t="0" r="0" b="0"/>
                            <a:pathLst>
                              <a:path w="3878453">
                                <a:moveTo>
                                  <a:pt x="0" y="0"/>
                                </a:moveTo>
                                <a:lnTo>
                                  <a:pt x="387845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9358" name="Shape 19358"/>
                        <wps:cNvSpPr/>
                        <wps:spPr>
                          <a:xfrm>
                            <a:off x="1908175" y="2170430"/>
                            <a:ext cx="173736" cy="129921"/>
                          </a:xfrm>
                          <a:custGeom>
                            <a:avLst/>
                            <a:gdLst/>
                            <a:ahLst/>
                            <a:cxnLst/>
                            <a:rect l="0" t="0" r="0" b="0"/>
                            <a:pathLst>
                              <a:path w="173736" h="129921">
                                <a:moveTo>
                                  <a:pt x="0" y="0"/>
                                </a:moveTo>
                                <a:lnTo>
                                  <a:pt x="173736" y="0"/>
                                </a:lnTo>
                                <a:lnTo>
                                  <a:pt x="173736" y="129921"/>
                                </a:lnTo>
                                <a:lnTo>
                                  <a:pt x="0" y="129921"/>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9359" name="Shape 19359"/>
                        <wps:cNvSpPr/>
                        <wps:spPr>
                          <a:xfrm>
                            <a:off x="938911" y="1854962"/>
                            <a:ext cx="173736" cy="445389"/>
                          </a:xfrm>
                          <a:custGeom>
                            <a:avLst/>
                            <a:gdLst/>
                            <a:ahLst/>
                            <a:cxnLst/>
                            <a:rect l="0" t="0" r="0" b="0"/>
                            <a:pathLst>
                              <a:path w="173736" h="445389">
                                <a:moveTo>
                                  <a:pt x="0" y="0"/>
                                </a:moveTo>
                                <a:lnTo>
                                  <a:pt x="173736" y="0"/>
                                </a:lnTo>
                                <a:lnTo>
                                  <a:pt x="173736" y="445389"/>
                                </a:lnTo>
                                <a:lnTo>
                                  <a:pt x="0" y="445389"/>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9360" name="Shape 19360"/>
                        <wps:cNvSpPr/>
                        <wps:spPr>
                          <a:xfrm>
                            <a:off x="2877439" y="1822959"/>
                            <a:ext cx="173736" cy="477393"/>
                          </a:xfrm>
                          <a:custGeom>
                            <a:avLst/>
                            <a:gdLst/>
                            <a:ahLst/>
                            <a:cxnLst/>
                            <a:rect l="0" t="0" r="0" b="0"/>
                            <a:pathLst>
                              <a:path w="173736" h="477393">
                                <a:moveTo>
                                  <a:pt x="0" y="0"/>
                                </a:moveTo>
                                <a:lnTo>
                                  <a:pt x="173736" y="0"/>
                                </a:lnTo>
                                <a:lnTo>
                                  <a:pt x="173736" y="477393"/>
                                </a:lnTo>
                                <a:lnTo>
                                  <a:pt x="0" y="477393"/>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9361" name="Shape 19361"/>
                        <wps:cNvSpPr/>
                        <wps:spPr>
                          <a:xfrm>
                            <a:off x="3846703" y="1813815"/>
                            <a:ext cx="173736" cy="486537"/>
                          </a:xfrm>
                          <a:custGeom>
                            <a:avLst/>
                            <a:gdLst/>
                            <a:ahLst/>
                            <a:cxnLst/>
                            <a:rect l="0" t="0" r="0" b="0"/>
                            <a:pathLst>
                              <a:path w="173736" h="486537">
                                <a:moveTo>
                                  <a:pt x="0" y="0"/>
                                </a:moveTo>
                                <a:lnTo>
                                  <a:pt x="173736" y="0"/>
                                </a:lnTo>
                                <a:lnTo>
                                  <a:pt x="173736" y="486537"/>
                                </a:lnTo>
                                <a:lnTo>
                                  <a:pt x="0" y="486537"/>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9362" name="Shape 19362"/>
                        <wps:cNvSpPr/>
                        <wps:spPr>
                          <a:xfrm>
                            <a:off x="1112647" y="1987550"/>
                            <a:ext cx="178308" cy="312801"/>
                          </a:xfrm>
                          <a:custGeom>
                            <a:avLst/>
                            <a:gdLst/>
                            <a:ahLst/>
                            <a:cxnLst/>
                            <a:rect l="0" t="0" r="0" b="0"/>
                            <a:pathLst>
                              <a:path w="178308" h="312801">
                                <a:moveTo>
                                  <a:pt x="0" y="0"/>
                                </a:moveTo>
                                <a:lnTo>
                                  <a:pt x="178308" y="0"/>
                                </a:lnTo>
                                <a:lnTo>
                                  <a:pt x="178308" y="312801"/>
                                </a:lnTo>
                                <a:lnTo>
                                  <a:pt x="0" y="312801"/>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9363" name="Shape 19363"/>
                        <wps:cNvSpPr/>
                        <wps:spPr>
                          <a:xfrm>
                            <a:off x="2081911" y="1973835"/>
                            <a:ext cx="178308" cy="326517"/>
                          </a:xfrm>
                          <a:custGeom>
                            <a:avLst/>
                            <a:gdLst/>
                            <a:ahLst/>
                            <a:cxnLst/>
                            <a:rect l="0" t="0" r="0" b="0"/>
                            <a:pathLst>
                              <a:path w="178308" h="326517">
                                <a:moveTo>
                                  <a:pt x="0" y="0"/>
                                </a:moveTo>
                                <a:lnTo>
                                  <a:pt x="178308" y="0"/>
                                </a:lnTo>
                                <a:lnTo>
                                  <a:pt x="178308" y="326517"/>
                                </a:lnTo>
                                <a:lnTo>
                                  <a:pt x="0" y="326517"/>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9364" name="Shape 19364"/>
                        <wps:cNvSpPr/>
                        <wps:spPr>
                          <a:xfrm>
                            <a:off x="3051175" y="1932686"/>
                            <a:ext cx="178308" cy="367665"/>
                          </a:xfrm>
                          <a:custGeom>
                            <a:avLst/>
                            <a:gdLst/>
                            <a:ahLst/>
                            <a:cxnLst/>
                            <a:rect l="0" t="0" r="0" b="0"/>
                            <a:pathLst>
                              <a:path w="178308" h="367665">
                                <a:moveTo>
                                  <a:pt x="0" y="0"/>
                                </a:moveTo>
                                <a:lnTo>
                                  <a:pt x="178308" y="0"/>
                                </a:lnTo>
                                <a:lnTo>
                                  <a:pt x="178308" y="367665"/>
                                </a:lnTo>
                                <a:lnTo>
                                  <a:pt x="0" y="367665"/>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9365" name="Shape 19365"/>
                        <wps:cNvSpPr/>
                        <wps:spPr>
                          <a:xfrm>
                            <a:off x="4020439" y="1923542"/>
                            <a:ext cx="178308" cy="376809"/>
                          </a:xfrm>
                          <a:custGeom>
                            <a:avLst/>
                            <a:gdLst/>
                            <a:ahLst/>
                            <a:cxnLst/>
                            <a:rect l="0" t="0" r="0" b="0"/>
                            <a:pathLst>
                              <a:path w="178308" h="376809">
                                <a:moveTo>
                                  <a:pt x="0" y="0"/>
                                </a:moveTo>
                                <a:lnTo>
                                  <a:pt x="178308" y="0"/>
                                </a:lnTo>
                                <a:lnTo>
                                  <a:pt x="178308" y="376809"/>
                                </a:lnTo>
                                <a:lnTo>
                                  <a:pt x="0" y="376809"/>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9366" name="Shape 19366"/>
                        <wps:cNvSpPr/>
                        <wps:spPr>
                          <a:xfrm>
                            <a:off x="1290955" y="949706"/>
                            <a:ext cx="173736" cy="1350645"/>
                          </a:xfrm>
                          <a:custGeom>
                            <a:avLst/>
                            <a:gdLst/>
                            <a:ahLst/>
                            <a:cxnLst/>
                            <a:rect l="0" t="0" r="0" b="0"/>
                            <a:pathLst>
                              <a:path w="173736" h="1350645">
                                <a:moveTo>
                                  <a:pt x="0" y="0"/>
                                </a:moveTo>
                                <a:lnTo>
                                  <a:pt x="173736" y="0"/>
                                </a:lnTo>
                                <a:lnTo>
                                  <a:pt x="173736" y="1350645"/>
                                </a:lnTo>
                                <a:lnTo>
                                  <a:pt x="0" y="1350645"/>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19367" name="Shape 19367"/>
                        <wps:cNvSpPr/>
                        <wps:spPr>
                          <a:xfrm>
                            <a:off x="2260219" y="707390"/>
                            <a:ext cx="173736" cy="1592961"/>
                          </a:xfrm>
                          <a:custGeom>
                            <a:avLst/>
                            <a:gdLst/>
                            <a:ahLst/>
                            <a:cxnLst/>
                            <a:rect l="0" t="0" r="0" b="0"/>
                            <a:pathLst>
                              <a:path w="173736" h="1592961">
                                <a:moveTo>
                                  <a:pt x="0" y="0"/>
                                </a:moveTo>
                                <a:lnTo>
                                  <a:pt x="173736" y="0"/>
                                </a:lnTo>
                                <a:lnTo>
                                  <a:pt x="173736" y="1592961"/>
                                </a:lnTo>
                                <a:lnTo>
                                  <a:pt x="0" y="1592961"/>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19368" name="Shape 19368"/>
                        <wps:cNvSpPr/>
                        <wps:spPr>
                          <a:xfrm>
                            <a:off x="3229483" y="606806"/>
                            <a:ext cx="178308" cy="1693545"/>
                          </a:xfrm>
                          <a:custGeom>
                            <a:avLst/>
                            <a:gdLst/>
                            <a:ahLst/>
                            <a:cxnLst/>
                            <a:rect l="0" t="0" r="0" b="0"/>
                            <a:pathLst>
                              <a:path w="178308" h="1693545">
                                <a:moveTo>
                                  <a:pt x="0" y="0"/>
                                </a:moveTo>
                                <a:lnTo>
                                  <a:pt x="178308" y="0"/>
                                </a:lnTo>
                                <a:lnTo>
                                  <a:pt x="178308" y="1693545"/>
                                </a:lnTo>
                                <a:lnTo>
                                  <a:pt x="0" y="1693545"/>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19369" name="Shape 19369"/>
                        <wps:cNvSpPr/>
                        <wps:spPr>
                          <a:xfrm>
                            <a:off x="4198747" y="602235"/>
                            <a:ext cx="178308" cy="1698117"/>
                          </a:xfrm>
                          <a:custGeom>
                            <a:avLst/>
                            <a:gdLst/>
                            <a:ahLst/>
                            <a:cxnLst/>
                            <a:rect l="0" t="0" r="0" b="0"/>
                            <a:pathLst>
                              <a:path w="178308" h="1698117">
                                <a:moveTo>
                                  <a:pt x="0" y="0"/>
                                </a:moveTo>
                                <a:lnTo>
                                  <a:pt x="178308" y="0"/>
                                </a:lnTo>
                                <a:lnTo>
                                  <a:pt x="178308" y="1698117"/>
                                </a:lnTo>
                                <a:lnTo>
                                  <a:pt x="0" y="1698117"/>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19370" name="Shape 19370"/>
                        <wps:cNvSpPr/>
                        <wps:spPr>
                          <a:xfrm>
                            <a:off x="4377055" y="981711"/>
                            <a:ext cx="173736" cy="1318641"/>
                          </a:xfrm>
                          <a:custGeom>
                            <a:avLst/>
                            <a:gdLst/>
                            <a:ahLst/>
                            <a:cxnLst/>
                            <a:rect l="0" t="0" r="0" b="0"/>
                            <a:pathLst>
                              <a:path w="173736" h="1318641">
                                <a:moveTo>
                                  <a:pt x="0" y="0"/>
                                </a:moveTo>
                                <a:lnTo>
                                  <a:pt x="173736" y="0"/>
                                </a:lnTo>
                                <a:lnTo>
                                  <a:pt x="173736" y="1318641"/>
                                </a:lnTo>
                                <a:lnTo>
                                  <a:pt x="0" y="1318641"/>
                                </a:lnTo>
                                <a:lnTo>
                                  <a:pt x="0" y="0"/>
                                </a:lnTo>
                              </a:path>
                            </a:pathLst>
                          </a:custGeom>
                          <a:ln w="0" cap="flat">
                            <a:round/>
                          </a:ln>
                        </wps:spPr>
                        <wps:style>
                          <a:lnRef idx="0">
                            <a:srgbClr val="000000">
                              <a:alpha val="0"/>
                            </a:srgbClr>
                          </a:lnRef>
                          <a:fillRef idx="1">
                            <a:srgbClr val="FFC000"/>
                          </a:fillRef>
                          <a:effectRef idx="0">
                            <a:scrgbClr r="0" g="0" b="0"/>
                          </a:effectRef>
                          <a:fontRef idx="none"/>
                        </wps:style>
                        <wps:bodyPr/>
                      </wps:wsp>
                      <wps:wsp>
                        <wps:cNvPr id="19371" name="Shape 19371"/>
                        <wps:cNvSpPr/>
                        <wps:spPr>
                          <a:xfrm>
                            <a:off x="1464691" y="826263"/>
                            <a:ext cx="178308" cy="1474089"/>
                          </a:xfrm>
                          <a:custGeom>
                            <a:avLst/>
                            <a:gdLst/>
                            <a:ahLst/>
                            <a:cxnLst/>
                            <a:rect l="0" t="0" r="0" b="0"/>
                            <a:pathLst>
                              <a:path w="178308" h="1474089">
                                <a:moveTo>
                                  <a:pt x="0" y="0"/>
                                </a:moveTo>
                                <a:lnTo>
                                  <a:pt x="178308" y="0"/>
                                </a:lnTo>
                                <a:lnTo>
                                  <a:pt x="178308" y="1474089"/>
                                </a:lnTo>
                                <a:lnTo>
                                  <a:pt x="0" y="1474089"/>
                                </a:lnTo>
                                <a:lnTo>
                                  <a:pt x="0" y="0"/>
                                </a:lnTo>
                              </a:path>
                            </a:pathLst>
                          </a:custGeom>
                          <a:ln w="0" cap="flat">
                            <a:round/>
                          </a:ln>
                        </wps:spPr>
                        <wps:style>
                          <a:lnRef idx="0">
                            <a:srgbClr val="000000">
                              <a:alpha val="0"/>
                            </a:srgbClr>
                          </a:lnRef>
                          <a:fillRef idx="1">
                            <a:srgbClr val="FFC000"/>
                          </a:fillRef>
                          <a:effectRef idx="0">
                            <a:scrgbClr r="0" g="0" b="0"/>
                          </a:effectRef>
                          <a:fontRef idx="none"/>
                        </wps:style>
                        <wps:bodyPr/>
                      </wps:wsp>
                      <wps:wsp>
                        <wps:cNvPr id="19372" name="Shape 19372"/>
                        <wps:cNvSpPr/>
                        <wps:spPr>
                          <a:xfrm>
                            <a:off x="2433955" y="803402"/>
                            <a:ext cx="178308" cy="1496949"/>
                          </a:xfrm>
                          <a:custGeom>
                            <a:avLst/>
                            <a:gdLst/>
                            <a:ahLst/>
                            <a:cxnLst/>
                            <a:rect l="0" t="0" r="0" b="0"/>
                            <a:pathLst>
                              <a:path w="178308" h="1496949">
                                <a:moveTo>
                                  <a:pt x="0" y="0"/>
                                </a:moveTo>
                                <a:lnTo>
                                  <a:pt x="178308" y="0"/>
                                </a:lnTo>
                                <a:lnTo>
                                  <a:pt x="178308" y="1496949"/>
                                </a:lnTo>
                                <a:lnTo>
                                  <a:pt x="0" y="1496949"/>
                                </a:lnTo>
                                <a:lnTo>
                                  <a:pt x="0" y="0"/>
                                </a:lnTo>
                              </a:path>
                            </a:pathLst>
                          </a:custGeom>
                          <a:ln w="0" cap="flat">
                            <a:round/>
                          </a:ln>
                        </wps:spPr>
                        <wps:style>
                          <a:lnRef idx="0">
                            <a:srgbClr val="000000">
                              <a:alpha val="0"/>
                            </a:srgbClr>
                          </a:lnRef>
                          <a:fillRef idx="1">
                            <a:srgbClr val="FFC000"/>
                          </a:fillRef>
                          <a:effectRef idx="0">
                            <a:scrgbClr r="0" g="0" b="0"/>
                          </a:effectRef>
                          <a:fontRef idx="none"/>
                        </wps:style>
                        <wps:bodyPr/>
                      </wps:wsp>
                      <wps:wsp>
                        <wps:cNvPr id="19373" name="Shape 19373"/>
                        <wps:cNvSpPr/>
                        <wps:spPr>
                          <a:xfrm>
                            <a:off x="3407791" y="771399"/>
                            <a:ext cx="173736" cy="1528953"/>
                          </a:xfrm>
                          <a:custGeom>
                            <a:avLst/>
                            <a:gdLst/>
                            <a:ahLst/>
                            <a:cxnLst/>
                            <a:rect l="0" t="0" r="0" b="0"/>
                            <a:pathLst>
                              <a:path w="173736" h="1528953">
                                <a:moveTo>
                                  <a:pt x="0" y="0"/>
                                </a:moveTo>
                                <a:lnTo>
                                  <a:pt x="173736" y="0"/>
                                </a:lnTo>
                                <a:lnTo>
                                  <a:pt x="173736" y="1528953"/>
                                </a:lnTo>
                                <a:lnTo>
                                  <a:pt x="0" y="1528953"/>
                                </a:lnTo>
                                <a:lnTo>
                                  <a:pt x="0" y="0"/>
                                </a:lnTo>
                              </a:path>
                            </a:pathLst>
                          </a:custGeom>
                          <a:ln w="0" cap="flat">
                            <a:round/>
                          </a:ln>
                        </wps:spPr>
                        <wps:style>
                          <a:lnRef idx="0">
                            <a:srgbClr val="000000">
                              <a:alpha val="0"/>
                            </a:srgbClr>
                          </a:lnRef>
                          <a:fillRef idx="1">
                            <a:srgbClr val="FFC000"/>
                          </a:fillRef>
                          <a:effectRef idx="0">
                            <a:scrgbClr r="0" g="0" b="0"/>
                          </a:effectRef>
                          <a:fontRef idx="none"/>
                        </wps:style>
                        <wps:bodyPr/>
                      </wps:wsp>
                      <wps:wsp>
                        <wps:cNvPr id="1097" name="Shape 1097"/>
                        <wps:cNvSpPr/>
                        <wps:spPr>
                          <a:xfrm>
                            <a:off x="805307" y="2300352"/>
                            <a:ext cx="3878453" cy="0"/>
                          </a:xfrm>
                          <a:custGeom>
                            <a:avLst/>
                            <a:gdLst/>
                            <a:ahLst/>
                            <a:cxnLst/>
                            <a:rect l="0" t="0" r="0" b="0"/>
                            <a:pathLst>
                              <a:path w="3878453">
                                <a:moveTo>
                                  <a:pt x="0" y="0"/>
                                </a:moveTo>
                                <a:lnTo>
                                  <a:pt x="387845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098" name="Rectangle 1098"/>
                        <wps:cNvSpPr/>
                        <wps:spPr>
                          <a:xfrm>
                            <a:off x="642620" y="2250339"/>
                            <a:ext cx="77279" cy="155253"/>
                          </a:xfrm>
                          <a:prstGeom prst="rect">
                            <a:avLst/>
                          </a:prstGeom>
                          <a:ln>
                            <a:noFill/>
                          </a:ln>
                        </wps:spPr>
                        <wps:txbx>
                          <w:txbxContent>
                            <w:p w14:paraId="5F09C7FF" w14:textId="77777777" w:rsidR="004954BA" w:rsidRDefault="00000000">
                              <w:pPr>
                                <w:spacing w:after="160" w:line="259" w:lineRule="auto"/>
                                <w:ind w:left="0" w:right="0" w:firstLine="0"/>
                              </w:pPr>
                              <w:r>
                                <w:rPr>
                                  <w:rFonts w:ascii="Calibri" w:eastAsia="Calibri" w:hAnsi="Calibri" w:cs="Calibri"/>
                                  <w:color w:val="595959"/>
                                  <w:sz w:val="18"/>
                                </w:rPr>
                                <w:t>0</w:t>
                              </w:r>
                            </w:p>
                          </w:txbxContent>
                        </wps:txbx>
                        <wps:bodyPr horzOverflow="overflow" vert="horz" lIns="0" tIns="0" rIns="0" bIns="0" rtlCol="0">
                          <a:noAutofit/>
                        </wps:bodyPr>
                      </wps:wsp>
                      <wps:wsp>
                        <wps:cNvPr id="1099" name="Rectangle 1099"/>
                        <wps:cNvSpPr/>
                        <wps:spPr>
                          <a:xfrm>
                            <a:off x="410972" y="2017904"/>
                            <a:ext cx="386736" cy="154840"/>
                          </a:xfrm>
                          <a:prstGeom prst="rect">
                            <a:avLst/>
                          </a:prstGeom>
                          <a:ln>
                            <a:noFill/>
                          </a:ln>
                        </wps:spPr>
                        <wps:txbx>
                          <w:txbxContent>
                            <w:p w14:paraId="620898F4" w14:textId="77777777" w:rsidR="004954BA" w:rsidRDefault="00000000">
                              <w:pPr>
                                <w:spacing w:after="160" w:line="259" w:lineRule="auto"/>
                                <w:ind w:left="0" w:right="0" w:firstLine="0"/>
                              </w:pPr>
                              <w:r>
                                <w:rPr>
                                  <w:rFonts w:ascii="Calibri" w:eastAsia="Calibri" w:hAnsi="Calibri" w:cs="Calibri"/>
                                  <w:color w:val="595959"/>
                                  <w:sz w:val="18"/>
                                </w:rPr>
                                <w:t>50000</w:t>
                              </w:r>
                            </w:p>
                          </w:txbxContent>
                        </wps:txbx>
                        <wps:bodyPr horzOverflow="overflow" vert="horz" lIns="0" tIns="0" rIns="0" bIns="0" rtlCol="0">
                          <a:noAutofit/>
                        </wps:bodyPr>
                      </wps:wsp>
                      <wps:wsp>
                        <wps:cNvPr id="1100" name="Rectangle 1100"/>
                        <wps:cNvSpPr/>
                        <wps:spPr>
                          <a:xfrm>
                            <a:off x="352806" y="1785367"/>
                            <a:ext cx="461986" cy="154840"/>
                          </a:xfrm>
                          <a:prstGeom prst="rect">
                            <a:avLst/>
                          </a:prstGeom>
                          <a:ln>
                            <a:noFill/>
                          </a:ln>
                        </wps:spPr>
                        <wps:txbx>
                          <w:txbxContent>
                            <w:p w14:paraId="0E9D2E21" w14:textId="77777777" w:rsidR="004954BA" w:rsidRDefault="00000000">
                              <w:pPr>
                                <w:spacing w:after="160" w:line="259" w:lineRule="auto"/>
                                <w:ind w:left="0" w:right="0" w:firstLine="0"/>
                              </w:pPr>
                              <w:r>
                                <w:rPr>
                                  <w:rFonts w:ascii="Calibri" w:eastAsia="Calibri" w:hAnsi="Calibri" w:cs="Calibri"/>
                                  <w:color w:val="595959"/>
                                  <w:sz w:val="18"/>
                                </w:rPr>
                                <w:t>100000</w:t>
                              </w:r>
                            </w:p>
                          </w:txbxContent>
                        </wps:txbx>
                        <wps:bodyPr horzOverflow="overflow" vert="horz" lIns="0" tIns="0" rIns="0" bIns="0" rtlCol="0">
                          <a:noAutofit/>
                        </wps:bodyPr>
                      </wps:wsp>
                      <wps:wsp>
                        <wps:cNvPr id="1101" name="Rectangle 1101"/>
                        <wps:cNvSpPr/>
                        <wps:spPr>
                          <a:xfrm>
                            <a:off x="352806" y="1552829"/>
                            <a:ext cx="461986" cy="154840"/>
                          </a:xfrm>
                          <a:prstGeom prst="rect">
                            <a:avLst/>
                          </a:prstGeom>
                          <a:ln>
                            <a:noFill/>
                          </a:ln>
                        </wps:spPr>
                        <wps:txbx>
                          <w:txbxContent>
                            <w:p w14:paraId="66D4A559" w14:textId="77777777" w:rsidR="004954BA" w:rsidRDefault="00000000">
                              <w:pPr>
                                <w:spacing w:after="160" w:line="259" w:lineRule="auto"/>
                                <w:ind w:left="0" w:right="0" w:firstLine="0"/>
                              </w:pPr>
                              <w:r>
                                <w:rPr>
                                  <w:rFonts w:ascii="Calibri" w:eastAsia="Calibri" w:hAnsi="Calibri" w:cs="Calibri"/>
                                  <w:color w:val="595959"/>
                                  <w:sz w:val="18"/>
                                </w:rPr>
                                <w:t>150000</w:t>
                              </w:r>
                            </w:p>
                          </w:txbxContent>
                        </wps:txbx>
                        <wps:bodyPr horzOverflow="overflow" vert="horz" lIns="0" tIns="0" rIns="0" bIns="0" rtlCol="0">
                          <a:noAutofit/>
                        </wps:bodyPr>
                      </wps:wsp>
                      <wps:wsp>
                        <wps:cNvPr id="1102" name="Rectangle 1102"/>
                        <wps:cNvSpPr/>
                        <wps:spPr>
                          <a:xfrm>
                            <a:off x="352806" y="1320292"/>
                            <a:ext cx="461986" cy="154840"/>
                          </a:xfrm>
                          <a:prstGeom prst="rect">
                            <a:avLst/>
                          </a:prstGeom>
                          <a:ln>
                            <a:noFill/>
                          </a:ln>
                        </wps:spPr>
                        <wps:txbx>
                          <w:txbxContent>
                            <w:p w14:paraId="2DDC16E1" w14:textId="77777777" w:rsidR="004954BA" w:rsidRDefault="00000000">
                              <w:pPr>
                                <w:spacing w:after="160" w:line="259" w:lineRule="auto"/>
                                <w:ind w:left="0" w:right="0" w:firstLine="0"/>
                              </w:pPr>
                              <w:r>
                                <w:rPr>
                                  <w:rFonts w:ascii="Calibri" w:eastAsia="Calibri" w:hAnsi="Calibri" w:cs="Calibri"/>
                                  <w:color w:val="595959"/>
                                  <w:sz w:val="18"/>
                                </w:rPr>
                                <w:t>200000</w:t>
                              </w:r>
                            </w:p>
                          </w:txbxContent>
                        </wps:txbx>
                        <wps:bodyPr horzOverflow="overflow" vert="horz" lIns="0" tIns="0" rIns="0" bIns="0" rtlCol="0">
                          <a:noAutofit/>
                        </wps:bodyPr>
                      </wps:wsp>
                      <wps:wsp>
                        <wps:cNvPr id="1103" name="Rectangle 1103"/>
                        <wps:cNvSpPr/>
                        <wps:spPr>
                          <a:xfrm>
                            <a:off x="352806" y="1087146"/>
                            <a:ext cx="461693" cy="155253"/>
                          </a:xfrm>
                          <a:prstGeom prst="rect">
                            <a:avLst/>
                          </a:prstGeom>
                          <a:ln>
                            <a:noFill/>
                          </a:ln>
                        </wps:spPr>
                        <wps:txbx>
                          <w:txbxContent>
                            <w:p w14:paraId="4BF27A32" w14:textId="77777777" w:rsidR="004954BA" w:rsidRDefault="00000000">
                              <w:pPr>
                                <w:spacing w:after="160" w:line="259" w:lineRule="auto"/>
                                <w:ind w:left="0" w:right="0" w:firstLine="0"/>
                              </w:pPr>
                              <w:r>
                                <w:rPr>
                                  <w:rFonts w:ascii="Calibri" w:eastAsia="Calibri" w:hAnsi="Calibri" w:cs="Calibri"/>
                                  <w:color w:val="595959"/>
                                  <w:sz w:val="18"/>
                                </w:rPr>
                                <w:t>250000</w:t>
                              </w:r>
                            </w:p>
                          </w:txbxContent>
                        </wps:txbx>
                        <wps:bodyPr horzOverflow="overflow" vert="horz" lIns="0" tIns="0" rIns="0" bIns="0" rtlCol="0">
                          <a:noAutofit/>
                        </wps:bodyPr>
                      </wps:wsp>
                      <wps:wsp>
                        <wps:cNvPr id="1104" name="Rectangle 1104"/>
                        <wps:cNvSpPr/>
                        <wps:spPr>
                          <a:xfrm>
                            <a:off x="352806" y="854838"/>
                            <a:ext cx="461986" cy="154839"/>
                          </a:xfrm>
                          <a:prstGeom prst="rect">
                            <a:avLst/>
                          </a:prstGeom>
                          <a:ln>
                            <a:noFill/>
                          </a:ln>
                        </wps:spPr>
                        <wps:txbx>
                          <w:txbxContent>
                            <w:p w14:paraId="24789D11" w14:textId="77777777" w:rsidR="004954BA" w:rsidRDefault="00000000">
                              <w:pPr>
                                <w:spacing w:after="160" w:line="259" w:lineRule="auto"/>
                                <w:ind w:left="0" w:right="0" w:firstLine="0"/>
                              </w:pPr>
                              <w:r>
                                <w:rPr>
                                  <w:rFonts w:ascii="Calibri" w:eastAsia="Calibri" w:hAnsi="Calibri" w:cs="Calibri"/>
                                  <w:color w:val="595959"/>
                                  <w:sz w:val="18"/>
                                </w:rPr>
                                <w:t>300000</w:t>
                              </w:r>
                            </w:p>
                          </w:txbxContent>
                        </wps:txbx>
                        <wps:bodyPr horzOverflow="overflow" vert="horz" lIns="0" tIns="0" rIns="0" bIns="0" rtlCol="0">
                          <a:noAutofit/>
                        </wps:bodyPr>
                      </wps:wsp>
                      <wps:wsp>
                        <wps:cNvPr id="1105" name="Rectangle 1105"/>
                        <wps:cNvSpPr/>
                        <wps:spPr>
                          <a:xfrm>
                            <a:off x="352806" y="622301"/>
                            <a:ext cx="461986" cy="154840"/>
                          </a:xfrm>
                          <a:prstGeom prst="rect">
                            <a:avLst/>
                          </a:prstGeom>
                          <a:ln>
                            <a:noFill/>
                          </a:ln>
                        </wps:spPr>
                        <wps:txbx>
                          <w:txbxContent>
                            <w:p w14:paraId="09F8830B" w14:textId="77777777" w:rsidR="004954BA" w:rsidRDefault="00000000">
                              <w:pPr>
                                <w:spacing w:after="160" w:line="259" w:lineRule="auto"/>
                                <w:ind w:left="0" w:right="0" w:firstLine="0"/>
                              </w:pPr>
                              <w:r>
                                <w:rPr>
                                  <w:rFonts w:ascii="Calibri" w:eastAsia="Calibri" w:hAnsi="Calibri" w:cs="Calibri"/>
                                  <w:color w:val="595959"/>
                                  <w:sz w:val="18"/>
                                </w:rPr>
                                <w:t>350000</w:t>
                              </w:r>
                            </w:p>
                          </w:txbxContent>
                        </wps:txbx>
                        <wps:bodyPr horzOverflow="overflow" vert="horz" lIns="0" tIns="0" rIns="0" bIns="0" rtlCol="0">
                          <a:noAutofit/>
                        </wps:bodyPr>
                      </wps:wsp>
                      <wps:wsp>
                        <wps:cNvPr id="1106" name="Rectangle 1106"/>
                        <wps:cNvSpPr/>
                        <wps:spPr>
                          <a:xfrm>
                            <a:off x="352806" y="389764"/>
                            <a:ext cx="461986" cy="154840"/>
                          </a:xfrm>
                          <a:prstGeom prst="rect">
                            <a:avLst/>
                          </a:prstGeom>
                          <a:ln>
                            <a:noFill/>
                          </a:ln>
                        </wps:spPr>
                        <wps:txbx>
                          <w:txbxContent>
                            <w:p w14:paraId="1AC89EFA" w14:textId="77777777" w:rsidR="004954BA" w:rsidRDefault="00000000">
                              <w:pPr>
                                <w:spacing w:after="160" w:line="259" w:lineRule="auto"/>
                                <w:ind w:left="0" w:right="0" w:firstLine="0"/>
                              </w:pPr>
                              <w:r>
                                <w:rPr>
                                  <w:rFonts w:ascii="Calibri" w:eastAsia="Calibri" w:hAnsi="Calibri" w:cs="Calibri"/>
                                  <w:color w:val="595959"/>
                                  <w:sz w:val="18"/>
                                </w:rPr>
                                <w:t>400000</w:t>
                              </w:r>
                            </w:p>
                          </w:txbxContent>
                        </wps:txbx>
                        <wps:bodyPr horzOverflow="overflow" vert="horz" lIns="0" tIns="0" rIns="0" bIns="0" rtlCol="0">
                          <a:noAutofit/>
                        </wps:bodyPr>
                      </wps:wsp>
                      <wps:wsp>
                        <wps:cNvPr id="1107" name="Rectangle 1107"/>
                        <wps:cNvSpPr/>
                        <wps:spPr>
                          <a:xfrm>
                            <a:off x="1175766" y="2399285"/>
                            <a:ext cx="309207" cy="154840"/>
                          </a:xfrm>
                          <a:prstGeom prst="rect">
                            <a:avLst/>
                          </a:prstGeom>
                          <a:ln>
                            <a:noFill/>
                          </a:ln>
                        </wps:spPr>
                        <wps:txbx>
                          <w:txbxContent>
                            <w:p w14:paraId="7569BD43" w14:textId="77777777" w:rsidR="004954BA" w:rsidRDefault="00000000">
                              <w:pPr>
                                <w:spacing w:after="160" w:line="259" w:lineRule="auto"/>
                                <w:ind w:left="0" w:right="0" w:firstLine="0"/>
                              </w:pPr>
                              <w:r>
                                <w:rPr>
                                  <w:rFonts w:ascii="Calibri" w:eastAsia="Calibri" w:hAnsi="Calibri" w:cs="Calibri"/>
                                  <w:color w:val="595959"/>
                                  <w:sz w:val="18"/>
                                </w:rPr>
                                <w:t>2016</w:t>
                              </w:r>
                            </w:p>
                          </w:txbxContent>
                        </wps:txbx>
                        <wps:bodyPr horzOverflow="overflow" vert="horz" lIns="0" tIns="0" rIns="0" bIns="0" rtlCol="0">
                          <a:noAutofit/>
                        </wps:bodyPr>
                      </wps:wsp>
                      <wps:wsp>
                        <wps:cNvPr id="1108" name="Rectangle 1108"/>
                        <wps:cNvSpPr/>
                        <wps:spPr>
                          <a:xfrm>
                            <a:off x="2145919" y="2399285"/>
                            <a:ext cx="309207" cy="154840"/>
                          </a:xfrm>
                          <a:prstGeom prst="rect">
                            <a:avLst/>
                          </a:prstGeom>
                          <a:ln>
                            <a:noFill/>
                          </a:ln>
                        </wps:spPr>
                        <wps:txbx>
                          <w:txbxContent>
                            <w:p w14:paraId="1DADD9BC" w14:textId="77777777" w:rsidR="004954BA" w:rsidRDefault="00000000">
                              <w:pPr>
                                <w:spacing w:after="160" w:line="259" w:lineRule="auto"/>
                                <w:ind w:left="0" w:right="0" w:firstLine="0"/>
                              </w:pPr>
                              <w:r>
                                <w:rPr>
                                  <w:rFonts w:ascii="Calibri" w:eastAsia="Calibri" w:hAnsi="Calibri" w:cs="Calibri"/>
                                  <w:color w:val="595959"/>
                                  <w:sz w:val="18"/>
                                </w:rPr>
                                <w:t>2017</w:t>
                              </w:r>
                            </w:p>
                          </w:txbxContent>
                        </wps:txbx>
                        <wps:bodyPr horzOverflow="overflow" vert="horz" lIns="0" tIns="0" rIns="0" bIns="0" rtlCol="0">
                          <a:noAutofit/>
                        </wps:bodyPr>
                      </wps:wsp>
                      <wps:wsp>
                        <wps:cNvPr id="1109" name="Rectangle 1109"/>
                        <wps:cNvSpPr/>
                        <wps:spPr>
                          <a:xfrm>
                            <a:off x="3116453" y="2399285"/>
                            <a:ext cx="307839" cy="154840"/>
                          </a:xfrm>
                          <a:prstGeom prst="rect">
                            <a:avLst/>
                          </a:prstGeom>
                          <a:ln>
                            <a:noFill/>
                          </a:ln>
                        </wps:spPr>
                        <wps:txbx>
                          <w:txbxContent>
                            <w:p w14:paraId="1889D954" w14:textId="77777777" w:rsidR="004954BA" w:rsidRDefault="00000000">
                              <w:pPr>
                                <w:spacing w:after="160" w:line="259" w:lineRule="auto"/>
                                <w:ind w:left="0" w:right="0" w:firstLine="0"/>
                              </w:pPr>
                              <w:r>
                                <w:rPr>
                                  <w:rFonts w:ascii="Calibri" w:eastAsia="Calibri" w:hAnsi="Calibri" w:cs="Calibri"/>
                                  <w:color w:val="595959"/>
                                  <w:sz w:val="18"/>
                                </w:rPr>
                                <w:t>2018</w:t>
                              </w:r>
                            </w:p>
                          </w:txbxContent>
                        </wps:txbx>
                        <wps:bodyPr horzOverflow="overflow" vert="horz" lIns="0" tIns="0" rIns="0" bIns="0" rtlCol="0">
                          <a:noAutofit/>
                        </wps:bodyPr>
                      </wps:wsp>
                      <wps:wsp>
                        <wps:cNvPr id="1110" name="Rectangle 1110"/>
                        <wps:cNvSpPr/>
                        <wps:spPr>
                          <a:xfrm>
                            <a:off x="4086606" y="2399285"/>
                            <a:ext cx="307839" cy="154840"/>
                          </a:xfrm>
                          <a:prstGeom prst="rect">
                            <a:avLst/>
                          </a:prstGeom>
                          <a:ln>
                            <a:noFill/>
                          </a:ln>
                        </wps:spPr>
                        <wps:txbx>
                          <w:txbxContent>
                            <w:p w14:paraId="254F8072" w14:textId="77777777" w:rsidR="004954BA" w:rsidRDefault="00000000">
                              <w:pPr>
                                <w:spacing w:after="160" w:line="259" w:lineRule="auto"/>
                                <w:ind w:left="0" w:right="0" w:firstLine="0"/>
                              </w:pPr>
                              <w:r>
                                <w:rPr>
                                  <w:rFonts w:ascii="Calibri" w:eastAsia="Calibri" w:hAnsi="Calibri" w:cs="Calibri"/>
                                  <w:color w:val="595959"/>
                                  <w:sz w:val="18"/>
                                </w:rPr>
                                <w:t>2019</w:t>
                              </w:r>
                            </w:p>
                          </w:txbxContent>
                        </wps:txbx>
                        <wps:bodyPr horzOverflow="overflow" vert="horz" lIns="0" tIns="0" rIns="0" bIns="0" rtlCol="0">
                          <a:noAutofit/>
                        </wps:bodyPr>
                      </wps:wsp>
                      <wps:wsp>
                        <wps:cNvPr id="1111" name="Rectangle 1111"/>
                        <wps:cNvSpPr/>
                        <wps:spPr>
                          <a:xfrm rot="-5399999">
                            <a:off x="-213397" y="1153438"/>
                            <a:ext cx="965722" cy="173420"/>
                          </a:xfrm>
                          <a:prstGeom prst="rect">
                            <a:avLst/>
                          </a:prstGeom>
                          <a:ln>
                            <a:noFill/>
                          </a:ln>
                        </wps:spPr>
                        <wps:txbx>
                          <w:txbxContent>
                            <w:p w14:paraId="61F77252" w14:textId="77777777" w:rsidR="004954BA" w:rsidRDefault="00000000">
                              <w:pPr>
                                <w:spacing w:after="160" w:line="259" w:lineRule="auto"/>
                                <w:ind w:left="0" w:right="0" w:firstLine="0"/>
                              </w:pPr>
                              <w:r>
                                <w:rPr>
                                  <w:rFonts w:ascii="Calibri" w:eastAsia="Calibri" w:hAnsi="Calibri" w:cs="Calibri"/>
                                  <w:color w:val="595959"/>
                                  <w:sz w:val="20"/>
                                </w:rPr>
                                <w:t>Length in Kms</w:t>
                              </w:r>
                            </w:p>
                          </w:txbxContent>
                        </wps:txbx>
                        <wps:bodyPr horzOverflow="overflow" vert="horz" lIns="0" tIns="0" rIns="0" bIns="0" rtlCol="0">
                          <a:noAutofit/>
                        </wps:bodyPr>
                      </wps:wsp>
                      <wps:wsp>
                        <wps:cNvPr id="1112" name="Rectangle 1112"/>
                        <wps:cNvSpPr/>
                        <wps:spPr>
                          <a:xfrm>
                            <a:off x="2187956" y="2608073"/>
                            <a:ext cx="418502" cy="173420"/>
                          </a:xfrm>
                          <a:prstGeom prst="rect">
                            <a:avLst/>
                          </a:prstGeom>
                          <a:ln>
                            <a:noFill/>
                          </a:ln>
                        </wps:spPr>
                        <wps:txbx>
                          <w:txbxContent>
                            <w:p w14:paraId="58B71678" w14:textId="77777777" w:rsidR="004954BA" w:rsidRDefault="00000000">
                              <w:pPr>
                                <w:spacing w:after="160" w:line="259" w:lineRule="auto"/>
                                <w:ind w:left="0" w:right="0" w:firstLine="0"/>
                              </w:pPr>
                              <w:r>
                                <w:rPr>
                                  <w:rFonts w:ascii="Calibri" w:eastAsia="Calibri" w:hAnsi="Calibri" w:cs="Calibri"/>
                                  <w:color w:val="595959"/>
                                  <w:sz w:val="20"/>
                                </w:rPr>
                                <w:t>States</w:t>
                              </w:r>
                            </w:p>
                          </w:txbxContent>
                        </wps:txbx>
                        <wps:bodyPr horzOverflow="overflow" vert="horz" lIns="0" tIns="0" rIns="0" bIns="0" rtlCol="0">
                          <a:noAutofit/>
                        </wps:bodyPr>
                      </wps:wsp>
                      <wps:wsp>
                        <wps:cNvPr id="1113" name="Rectangle 1113"/>
                        <wps:cNvSpPr/>
                        <wps:spPr>
                          <a:xfrm>
                            <a:off x="656717" y="155957"/>
                            <a:ext cx="427818" cy="204388"/>
                          </a:xfrm>
                          <a:prstGeom prst="rect">
                            <a:avLst/>
                          </a:prstGeom>
                          <a:ln>
                            <a:noFill/>
                          </a:ln>
                        </wps:spPr>
                        <wps:txbx>
                          <w:txbxContent>
                            <w:p w14:paraId="44CDA7EE" w14:textId="77777777" w:rsidR="004954BA" w:rsidRDefault="00000000">
                              <w:pPr>
                                <w:spacing w:after="160" w:line="259" w:lineRule="auto"/>
                                <w:ind w:left="0" w:right="0" w:firstLine="0"/>
                              </w:pPr>
                              <w:r>
                                <w:rPr>
                                  <w:rFonts w:ascii="Calibri" w:eastAsia="Calibri" w:hAnsi="Calibri" w:cs="Calibri"/>
                                  <w:color w:val="595959"/>
                                </w:rPr>
                                <w:t>Table</w:t>
                              </w:r>
                            </w:p>
                          </w:txbxContent>
                        </wps:txbx>
                        <wps:bodyPr horzOverflow="overflow" vert="horz" lIns="0" tIns="0" rIns="0" bIns="0" rtlCol="0">
                          <a:noAutofit/>
                        </wps:bodyPr>
                      </wps:wsp>
                      <wps:wsp>
                        <wps:cNvPr id="1114" name="Rectangle 1114"/>
                        <wps:cNvSpPr/>
                        <wps:spPr>
                          <a:xfrm>
                            <a:off x="977011" y="155957"/>
                            <a:ext cx="61404" cy="204388"/>
                          </a:xfrm>
                          <a:prstGeom prst="rect">
                            <a:avLst/>
                          </a:prstGeom>
                          <a:ln>
                            <a:noFill/>
                          </a:ln>
                        </wps:spPr>
                        <wps:txbx>
                          <w:txbxContent>
                            <w:p w14:paraId="2086D77F" w14:textId="77777777" w:rsidR="004954BA" w:rsidRDefault="00000000">
                              <w:pPr>
                                <w:spacing w:after="160" w:line="259" w:lineRule="auto"/>
                                <w:ind w:left="0" w:right="0" w:firstLine="0"/>
                              </w:pPr>
                              <w:r>
                                <w:rPr>
                                  <w:rFonts w:ascii="Calibri" w:eastAsia="Calibri" w:hAnsi="Calibri" w:cs="Calibri"/>
                                  <w:color w:val="595959"/>
                                </w:rPr>
                                <w:t>-</w:t>
                              </w:r>
                            </w:p>
                          </w:txbxContent>
                        </wps:txbx>
                        <wps:bodyPr horzOverflow="overflow" vert="horz" lIns="0" tIns="0" rIns="0" bIns="0" rtlCol="0">
                          <a:noAutofit/>
                        </wps:bodyPr>
                      </wps:wsp>
                      <wps:wsp>
                        <wps:cNvPr id="15869" name="Rectangle 15869"/>
                        <wps:cNvSpPr/>
                        <wps:spPr>
                          <a:xfrm>
                            <a:off x="1022731" y="155957"/>
                            <a:ext cx="101737" cy="204388"/>
                          </a:xfrm>
                          <a:prstGeom prst="rect">
                            <a:avLst/>
                          </a:prstGeom>
                          <a:ln>
                            <a:noFill/>
                          </a:ln>
                        </wps:spPr>
                        <wps:txbx>
                          <w:txbxContent>
                            <w:p w14:paraId="2E57108F" w14:textId="77777777" w:rsidR="004954BA" w:rsidRDefault="00000000">
                              <w:pPr>
                                <w:spacing w:after="160" w:line="259" w:lineRule="auto"/>
                                <w:ind w:left="0" w:right="0" w:firstLine="0"/>
                              </w:pPr>
                              <w:r>
                                <w:rPr>
                                  <w:rFonts w:ascii="Calibri" w:eastAsia="Calibri" w:hAnsi="Calibri" w:cs="Calibri"/>
                                  <w:color w:val="595959"/>
                                </w:rPr>
                                <w:t>3</w:t>
                              </w:r>
                            </w:p>
                          </w:txbxContent>
                        </wps:txbx>
                        <wps:bodyPr horzOverflow="overflow" vert="horz" lIns="0" tIns="0" rIns="0" bIns="0" rtlCol="0">
                          <a:noAutofit/>
                        </wps:bodyPr>
                      </wps:wsp>
                      <wps:wsp>
                        <wps:cNvPr id="15870" name="Rectangle 15870"/>
                        <wps:cNvSpPr/>
                        <wps:spPr>
                          <a:xfrm>
                            <a:off x="1100455" y="155957"/>
                            <a:ext cx="45350" cy="204388"/>
                          </a:xfrm>
                          <a:prstGeom prst="rect">
                            <a:avLst/>
                          </a:prstGeom>
                          <a:ln>
                            <a:noFill/>
                          </a:ln>
                        </wps:spPr>
                        <wps:txbx>
                          <w:txbxContent>
                            <w:p w14:paraId="224F605B" w14:textId="77777777" w:rsidR="004954BA" w:rsidRDefault="00000000">
                              <w:pPr>
                                <w:spacing w:after="160" w:line="259" w:lineRule="auto"/>
                                <w:ind w:left="0" w:right="0" w:firstLine="0"/>
                              </w:pPr>
                              <w:r>
                                <w:rPr>
                                  <w:rFonts w:ascii="Calibri" w:eastAsia="Calibri" w:hAnsi="Calibri" w:cs="Calibri"/>
                                  <w:color w:val="595959"/>
                                </w:rPr>
                                <w:t xml:space="preserve"> </w:t>
                              </w:r>
                            </w:p>
                          </w:txbxContent>
                        </wps:txbx>
                        <wps:bodyPr horzOverflow="overflow" vert="horz" lIns="0" tIns="0" rIns="0" bIns="0" rtlCol="0">
                          <a:noAutofit/>
                        </wps:bodyPr>
                      </wps:wsp>
                      <wps:wsp>
                        <wps:cNvPr id="1116" name="Rectangle 1116"/>
                        <wps:cNvSpPr/>
                        <wps:spPr>
                          <a:xfrm>
                            <a:off x="1141603" y="155957"/>
                            <a:ext cx="422400" cy="204388"/>
                          </a:xfrm>
                          <a:prstGeom prst="rect">
                            <a:avLst/>
                          </a:prstGeom>
                          <a:ln>
                            <a:noFill/>
                          </a:ln>
                        </wps:spPr>
                        <wps:txbx>
                          <w:txbxContent>
                            <w:p w14:paraId="093859F5" w14:textId="77777777" w:rsidR="004954BA" w:rsidRDefault="00000000">
                              <w:pPr>
                                <w:spacing w:after="160" w:line="259" w:lineRule="auto"/>
                                <w:ind w:left="0" w:right="0" w:firstLine="0"/>
                              </w:pPr>
                              <w:r>
                                <w:rPr>
                                  <w:rFonts w:ascii="Calibri" w:eastAsia="Calibri" w:hAnsi="Calibri" w:cs="Calibri"/>
                                  <w:color w:val="595959"/>
                                </w:rPr>
                                <w:t>State</w:t>
                              </w:r>
                            </w:p>
                          </w:txbxContent>
                        </wps:txbx>
                        <wps:bodyPr horzOverflow="overflow" vert="horz" lIns="0" tIns="0" rIns="0" bIns="0" rtlCol="0">
                          <a:noAutofit/>
                        </wps:bodyPr>
                      </wps:wsp>
                      <wps:wsp>
                        <wps:cNvPr id="1117" name="Rectangle 1117"/>
                        <wps:cNvSpPr/>
                        <wps:spPr>
                          <a:xfrm>
                            <a:off x="1457325" y="155957"/>
                            <a:ext cx="61404" cy="204388"/>
                          </a:xfrm>
                          <a:prstGeom prst="rect">
                            <a:avLst/>
                          </a:prstGeom>
                          <a:ln>
                            <a:noFill/>
                          </a:ln>
                        </wps:spPr>
                        <wps:txbx>
                          <w:txbxContent>
                            <w:p w14:paraId="129BC282" w14:textId="77777777" w:rsidR="004954BA" w:rsidRDefault="00000000">
                              <w:pPr>
                                <w:spacing w:after="160" w:line="259" w:lineRule="auto"/>
                                <w:ind w:left="0" w:right="0" w:firstLine="0"/>
                              </w:pPr>
                              <w:r>
                                <w:rPr>
                                  <w:rFonts w:ascii="Calibri" w:eastAsia="Calibri" w:hAnsi="Calibri" w:cs="Calibri"/>
                                  <w:color w:val="595959"/>
                                </w:rPr>
                                <w:t>-</w:t>
                              </w:r>
                            </w:p>
                          </w:txbxContent>
                        </wps:txbx>
                        <wps:bodyPr horzOverflow="overflow" vert="horz" lIns="0" tIns="0" rIns="0" bIns="0" rtlCol="0">
                          <a:noAutofit/>
                        </wps:bodyPr>
                      </wps:wsp>
                      <wps:wsp>
                        <wps:cNvPr id="1118" name="Rectangle 1118"/>
                        <wps:cNvSpPr/>
                        <wps:spPr>
                          <a:xfrm>
                            <a:off x="1503045" y="155957"/>
                            <a:ext cx="2545236" cy="204388"/>
                          </a:xfrm>
                          <a:prstGeom prst="rect">
                            <a:avLst/>
                          </a:prstGeom>
                          <a:ln>
                            <a:noFill/>
                          </a:ln>
                        </wps:spPr>
                        <wps:txbx>
                          <w:txbxContent>
                            <w:p w14:paraId="193CA482" w14:textId="77777777" w:rsidR="004954BA" w:rsidRDefault="00000000">
                              <w:pPr>
                                <w:spacing w:after="160" w:line="259" w:lineRule="auto"/>
                                <w:ind w:left="0" w:right="0" w:firstLine="0"/>
                              </w:pPr>
                              <w:r>
                                <w:rPr>
                                  <w:rFonts w:ascii="Calibri" w:eastAsia="Calibri" w:hAnsi="Calibri" w:cs="Calibri"/>
                                  <w:color w:val="595959"/>
                                </w:rPr>
                                <w:t xml:space="preserve">Wise </w:t>
                              </w:r>
                              <w:proofErr w:type="spellStart"/>
                              <w:r>
                                <w:rPr>
                                  <w:rFonts w:ascii="Calibri" w:eastAsia="Calibri" w:hAnsi="Calibri" w:cs="Calibri"/>
                                  <w:color w:val="595959"/>
                                </w:rPr>
                                <w:t>Lenght</w:t>
                              </w:r>
                              <w:proofErr w:type="spellEnd"/>
                              <w:r>
                                <w:rPr>
                                  <w:rFonts w:ascii="Calibri" w:eastAsia="Calibri" w:hAnsi="Calibri" w:cs="Calibri"/>
                                  <w:color w:val="595959"/>
                                </w:rPr>
                                <w:t xml:space="preserve"> of Road Highway (</w:t>
                              </w:r>
                            </w:p>
                          </w:txbxContent>
                        </wps:txbx>
                        <wps:bodyPr horzOverflow="overflow" vert="horz" lIns="0" tIns="0" rIns="0" bIns="0" rtlCol="0">
                          <a:noAutofit/>
                        </wps:bodyPr>
                      </wps:wsp>
                      <wps:wsp>
                        <wps:cNvPr id="1119" name="Rectangle 1119"/>
                        <wps:cNvSpPr/>
                        <wps:spPr>
                          <a:xfrm>
                            <a:off x="3419983" y="155957"/>
                            <a:ext cx="411854" cy="204388"/>
                          </a:xfrm>
                          <a:prstGeom prst="rect">
                            <a:avLst/>
                          </a:prstGeom>
                          <a:ln>
                            <a:noFill/>
                          </a:ln>
                        </wps:spPr>
                        <wps:txbx>
                          <w:txbxContent>
                            <w:p w14:paraId="3034AFDB" w14:textId="77777777" w:rsidR="004954BA" w:rsidRDefault="00000000">
                              <w:pPr>
                                <w:spacing w:after="160" w:line="259" w:lineRule="auto"/>
                                <w:ind w:left="0" w:right="0" w:firstLine="0"/>
                              </w:pPr>
                              <w:r>
                                <w:rPr>
                                  <w:rFonts w:ascii="Calibri" w:eastAsia="Calibri" w:hAnsi="Calibri" w:cs="Calibri"/>
                                  <w:color w:val="595959"/>
                                </w:rPr>
                                <w:t>2016</w:t>
                              </w:r>
                            </w:p>
                          </w:txbxContent>
                        </wps:txbx>
                        <wps:bodyPr horzOverflow="overflow" vert="horz" lIns="0" tIns="0" rIns="0" bIns="0" rtlCol="0">
                          <a:noAutofit/>
                        </wps:bodyPr>
                      </wps:wsp>
                      <wps:wsp>
                        <wps:cNvPr id="1120" name="Rectangle 1120"/>
                        <wps:cNvSpPr/>
                        <wps:spPr>
                          <a:xfrm>
                            <a:off x="3730879" y="155957"/>
                            <a:ext cx="61404" cy="204388"/>
                          </a:xfrm>
                          <a:prstGeom prst="rect">
                            <a:avLst/>
                          </a:prstGeom>
                          <a:ln>
                            <a:noFill/>
                          </a:ln>
                        </wps:spPr>
                        <wps:txbx>
                          <w:txbxContent>
                            <w:p w14:paraId="0E080A5F" w14:textId="77777777" w:rsidR="004954BA" w:rsidRDefault="00000000">
                              <w:pPr>
                                <w:spacing w:after="160" w:line="259" w:lineRule="auto"/>
                                <w:ind w:left="0" w:right="0" w:firstLine="0"/>
                              </w:pPr>
                              <w:r>
                                <w:rPr>
                                  <w:rFonts w:ascii="Calibri" w:eastAsia="Calibri" w:hAnsi="Calibri" w:cs="Calibri"/>
                                  <w:color w:val="595959"/>
                                </w:rPr>
                                <w:t>-</w:t>
                              </w:r>
                            </w:p>
                          </w:txbxContent>
                        </wps:txbx>
                        <wps:bodyPr horzOverflow="overflow" vert="horz" lIns="0" tIns="0" rIns="0" bIns="0" rtlCol="0">
                          <a:noAutofit/>
                        </wps:bodyPr>
                      </wps:wsp>
                      <wps:wsp>
                        <wps:cNvPr id="1121" name="Rectangle 1121"/>
                        <wps:cNvSpPr/>
                        <wps:spPr>
                          <a:xfrm>
                            <a:off x="3776599" y="155957"/>
                            <a:ext cx="413080" cy="204388"/>
                          </a:xfrm>
                          <a:prstGeom prst="rect">
                            <a:avLst/>
                          </a:prstGeom>
                          <a:ln>
                            <a:noFill/>
                          </a:ln>
                        </wps:spPr>
                        <wps:txbx>
                          <w:txbxContent>
                            <w:p w14:paraId="607A424D" w14:textId="77777777" w:rsidR="004954BA" w:rsidRDefault="00000000">
                              <w:pPr>
                                <w:spacing w:after="160" w:line="259" w:lineRule="auto"/>
                                <w:ind w:left="0" w:right="0" w:firstLine="0"/>
                              </w:pPr>
                              <w:r>
                                <w:rPr>
                                  <w:rFonts w:ascii="Calibri" w:eastAsia="Calibri" w:hAnsi="Calibri" w:cs="Calibri"/>
                                  <w:color w:val="595959"/>
                                </w:rPr>
                                <w:t>2019</w:t>
                              </w:r>
                            </w:p>
                          </w:txbxContent>
                        </wps:txbx>
                        <wps:bodyPr horzOverflow="overflow" vert="horz" lIns="0" tIns="0" rIns="0" bIns="0" rtlCol="0">
                          <a:noAutofit/>
                        </wps:bodyPr>
                      </wps:wsp>
                      <wps:wsp>
                        <wps:cNvPr id="1122" name="Rectangle 1122"/>
                        <wps:cNvSpPr/>
                        <wps:spPr>
                          <a:xfrm>
                            <a:off x="4087749" y="155957"/>
                            <a:ext cx="60802" cy="204388"/>
                          </a:xfrm>
                          <a:prstGeom prst="rect">
                            <a:avLst/>
                          </a:prstGeom>
                          <a:ln>
                            <a:noFill/>
                          </a:ln>
                        </wps:spPr>
                        <wps:txbx>
                          <w:txbxContent>
                            <w:p w14:paraId="538B798F" w14:textId="77777777" w:rsidR="004954BA" w:rsidRDefault="00000000">
                              <w:pPr>
                                <w:spacing w:after="160" w:line="259" w:lineRule="auto"/>
                                <w:ind w:left="0" w:right="0" w:firstLine="0"/>
                              </w:pPr>
                              <w:r>
                                <w:rPr>
                                  <w:rFonts w:ascii="Calibri" w:eastAsia="Calibri" w:hAnsi="Calibri" w:cs="Calibri"/>
                                  <w:color w:val="595959"/>
                                </w:rPr>
                                <w:t>)</w:t>
                              </w:r>
                            </w:p>
                          </w:txbxContent>
                        </wps:txbx>
                        <wps:bodyPr horzOverflow="overflow" vert="horz" lIns="0" tIns="0" rIns="0" bIns="0" rtlCol="0">
                          <a:noAutofit/>
                        </wps:bodyPr>
                      </wps:wsp>
                      <wps:wsp>
                        <wps:cNvPr id="19374" name="Shape 19374"/>
                        <wps:cNvSpPr/>
                        <wps:spPr>
                          <a:xfrm>
                            <a:off x="809752" y="2940009"/>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124" name="Rectangle 1124"/>
                        <wps:cNvSpPr/>
                        <wps:spPr>
                          <a:xfrm>
                            <a:off x="900557" y="2922017"/>
                            <a:ext cx="784570" cy="154840"/>
                          </a:xfrm>
                          <a:prstGeom prst="rect">
                            <a:avLst/>
                          </a:prstGeom>
                          <a:ln>
                            <a:noFill/>
                          </a:ln>
                        </wps:spPr>
                        <wps:txbx>
                          <w:txbxContent>
                            <w:p w14:paraId="67A64488" w14:textId="77777777" w:rsidR="004954BA" w:rsidRDefault="00000000">
                              <w:pPr>
                                <w:spacing w:after="160" w:line="259" w:lineRule="auto"/>
                                <w:ind w:left="0" w:right="0" w:firstLine="0"/>
                              </w:pPr>
                              <w:r>
                                <w:rPr>
                                  <w:rFonts w:ascii="Calibri" w:eastAsia="Calibri" w:hAnsi="Calibri" w:cs="Calibri"/>
                                  <w:color w:val="595959"/>
                                  <w:sz w:val="18"/>
                                </w:rPr>
                                <w:t>Chhattisgarh</w:t>
                              </w:r>
                            </w:p>
                          </w:txbxContent>
                        </wps:txbx>
                        <wps:bodyPr horzOverflow="overflow" vert="horz" lIns="0" tIns="0" rIns="0" bIns="0" rtlCol="0">
                          <a:noAutofit/>
                        </wps:bodyPr>
                      </wps:wsp>
                      <wps:wsp>
                        <wps:cNvPr id="19375" name="Shape 19375"/>
                        <wps:cNvSpPr/>
                        <wps:spPr>
                          <a:xfrm>
                            <a:off x="1644523" y="2940009"/>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126" name="Rectangle 1126"/>
                        <wps:cNvSpPr/>
                        <wps:spPr>
                          <a:xfrm>
                            <a:off x="1735709" y="2922017"/>
                            <a:ext cx="635591" cy="154840"/>
                          </a:xfrm>
                          <a:prstGeom prst="rect">
                            <a:avLst/>
                          </a:prstGeom>
                          <a:ln>
                            <a:noFill/>
                          </a:ln>
                        </wps:spPr>
                        <wps:txbx>
                          <w:txbxContent>
                            <w:p w14:paraId="46532B66" w14:textId="77777777" w:rsidR="004954BA" w:rsidRDefault="00000000">
                              <w:pPr>
                                <w:spacing w:after="160" w:line="259" w:lineRule="auto"/>
                                <w:ind w:left="0" w:right="0" w:firstLine="0"/>
                              </w:pPr>
                              <w:r>
                                <w:rPr>
                                  <w:rFonts w:ascii="Calibri" w:eastAsia="Calibri" w:hAnsi="Calibri" w:cs="Calibri"/>
                                  <w:color w:val="595959"/>
                                  <w:sz w:val="18"/>
                                </w:rPr>
                                <w:t>Jharkhand</w:t>
                              </w:r>
                            </w:p>
                          </w:txbxContent>
                        </wps:txbx>
                        <wps:bodyPr horzOverflow="overflow" vert="horz" lIns="0" tIns="0" rIns="0" bIns="0" rtlCol="0">
                          <a:noAutofit/>
                        </wps:bodyPr>
                      </wps:wsp>
                      <wps:wsp>
                        <wps:cNvPr id="19376" name="Shape 19376"/>
                        <wps:cNvSpPr/>
                        <wps:spPr>
                          <a:xfrm>
                            <a:off x="2365375" y="2940009"/>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1128" name="Rectangle 1128"/>
                        <wps:cNvSpPr/>
                        <wps:spPr>
                          <a:xfrm>
                            <a:off x="2457069" y="2922017"/>
                            <a:ext cx="1039810" cy="154840"/>
                          </a:xfrm>
                          <a:prstGeom prst="rect">
                            <a:avLst/>
                          </a:prstGeom>
                          <a:ln>
                            <a:noFill/>
                          </a:ln>
                        </wps:spPr>
                        <wps:txbx>
                          <w:txbxContent>
                            <w:p w14:paraId="545141EE" w14:textId="77777777" w:rsidR="004954BA" w:rsidRDefault="00000000">
                              <w:pPr>
                                <w:spacing w:after="160" w:line="259" w:lineRule="auto"/>
                                <w:ind w:left="0" w:right="0" w:firstLine="0"/>
                              </w:pPr>
                              <w:r>
                                <w:rPr>
                                  <w:rFonts w:ascii="Calibri" w:eastAsia="Calibri" w:hAnsi="Calibri" w:cs="Calibri"/>
                                  <w:color w:val="595959"/>
                                  <w:sz w:val="18"/>
                                </w:rPr>
                                <w:t>Madhya Pradesh</w:t>
                              </w:r>
                            </w:p>
                          </w:txbxContent>
                        </wps:txbx>
                        <wps:bodyPr horzOverflow="overflow" vert="horz" lIns="0" tIns="0" rIns="0" bIns="0" rtlCol="0">
                          <a:noAutofit/>
                        </wps:bodyPr>
                      </wps:wsp>
                      <wps:wsp>
                        <wps:cNvPr id="19377" name="Shape 19377"/>
                        <wps:cNvSpPr/>
                        <wps:spPr>
                          <a:xfrm>
                            <a:off x="3388741" y="2940009"/>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FFC000"/>
                          </a:fillRef>
                          <a:effectRef idx="0">
                            <a:scrgbClr r="0" g="0" b="0"/>
                          </a:effectRef>
                          <a:fontRef idx="none"/>
                        </wps:style>
                        <wps:bodyPr/>
                      </wps:wsp>
                      <wps:wsp>
                        <wps:cNvPr id="1130" name="Rectangle 1130"/>
                        <wps:cNvSpPr/>
                        <wps:spPr>
                          <a:xfrm>
                            <a:off x="3480943" y="2922017"/>
                            <a:ext cx="769976" cy="154840"/>
                          </a:xfrm>
                          <a:prstGeom prst="rect">
                            <a:avLst/>
                          </a:prstGeom>
                          <a:ln>
                            <a:noFill/>
                          </a:ln>
                        </wps:spPr>
                        <wps:txbx>
                          <w:txbxContent>
                            <w:p w14:paraId="632FA991" w14:textId="77777777" w:rsidR="004954BA" w:rsidRDefault="00000000">
                              <w:pPr>
                                <w:spacing w:after="160" w:line="259" w:lineRule="auto"/>
                                <w:ind w:left="0" w:right="0" w:firstLine="0"/>
                              </w:pPr>
                              <w:r>
                                <w:rPr>
                                  <w:rFonts w:ascii="Calibri" w:eastAsia="Calibri" w:hAnsi="Calibri" w:cs="Calibri"/>
                                  <w:color w:val="595959"/>
                                  <w:sz w:val="18"/>
                                </w:rPr>
                                <w:t>West Bengal</w:t>
                              </w:r>
                            </w:p>
                          </w:txbxContent>
                        </wps:txbx>
                        <wps:bodyPr horzOverflow="overflow" vert="horz" lIns="0" tIns="0" rIns="0" bIns="0" rtlCol="0">
                          <a:noAutofit/>
                        </wps:bodyPr>
                      </wps:wsp>
                      <wps:wsp>
                        <wps:cNvPr id="1131" name="Shape 1131"/>
                        <wps:cNvSpPr/>
                        <wps:spPr>
                          <a:xfrm>
                            <a:off x="0" y="0"/>
                            <a:ext cx="4823460" cy="3154680"/>
                          </a:xfrm>
                          <a:custGeom>
                            <a:avLst/>
                            <a:gdLst/>
                            <a:ahLst/>
                            <a:cxnLst/>
                            <a:rect l="0" t="0" r="0" b="0"/>
                            <a:pathLst>
                              <a:path w="4823460" h="3154680">
                                <a:moveTo>
                                  <a:pt x="0" y="3154680"/>
                                </a:moveTo>
                                <a:lnTo>
                                  <a:pt x="4823460" y="3154680"/>
                                </a:lnTo>
                                <a:lnTo>
                                  <a:pt x="4823460"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w14:anchorId="0DC368E9" id="Group 16337" o:spid="_x0000_s1086" style="width:379.8pt;height:248.4pt;mso-position-horizontal-relative:char;mso-position-vertical-relative:line" coordsize="48234,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">
                <v:shape id="Shape 1073" o:spid="_x0000_s1087" style="position:absolute;left:8053;top:20698;width:38784;height:0;visibility:visible;mso-wrap-style:square;v-text-anchor:top" coordsize="387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" path="m,l3878453,e" filled="f" strokecolor="#d9d9d9">
                  <v:path arrowok="t" textboxrect="0,0,3878453,0"/>
                </v:shape>
                <v:shape id="Shape 1074" o:spid="_x0000_s1088" style="position:absolute;left:8053;top:18366;width:38784;height:0;visibility:visible;mso-wrap-style:square;v-text-anchor:top" coordsize="387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" path="m,l3878453,e" filled="f" strokecolor="#d9d9d9">
                  <v:path arrowok="t" textboxrect="0,0,3878453,0"/>
                </v:shape>
                <v:shape id="Shape 1075" o:spid="_x0000_s1089" style="position:absolute;left:8053;top:16035;width:38784;height:0;visibility:visible;mso-wrap-style:square;v-text-anchor:top" coordsize="387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" path="m,l3878453,e" filled="f" strokecolor="#d9d9d9">
                  <v:path arrowok="t" textboxrect="0,0,3878453,0"/>
                </v:shape>
                <v:shape id="Shape 1076" o:spid="_x0000_s1090" style="position:absolute;left:8053;top:13703;width:38784;height:0;visibility:visible;mso-wrap-style:square;v-text-anchor:top" coordsize="387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" path="m,l3878453,e" filled="f" strokecolor="#d9d9d9">
                  <v:path arrowok="t" textboxrect="0,0,3878453,0"/>
                </v:shape>
                <v:shape id="Shape 1077" o:spid="_x0000_s1091" style="position:absolute;left:8053;top:11371;width:38784;height:0;visibility:visible;mso-wrap-style:square;v-text-anchor:top" coordsize="387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" path="m,l3878453,e" filled="f" strokecolor="#d9d9d9">
                  <v:path arrowok="t" textboxrect="0,0,3878453,0"/>
                </v:shape>
                <v:shape id="Shape 1078" o:spid="_x0000_s1092" style="position:absolute;left:8053;top:9039;width:38784;height:0;visibility:visible;mso-wrap-style:square;v-text-anchor:top" coordsize="387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" path="m,l3878453,e" filled="f" strokecolor="#d9d9d9">
                  <v:path arrowok="t" textboxrect="0,0,3878453,0"/>
                </v:shape>
                <v:shape id="Shape 1079" o:spid="_x0000_s1093" style="position:absolute;left:8053;top:6708;width:38784;height:0;visibility:visible;mso-wrap-style:square;v-text-anchor:top" coordsize="387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" path="m,l3878453,e" filled="f" strokecolor="#d9d9d9">
                  <v:path arrowok="t" textboxrect="0,0,3878453,0"/>
                </v:shape>
                <v:shape id="Shape 1080" o:spid="_x0000_s1094" style="position:absolute;left:8053;top:4400;width:38784;height:0;visibility:visible;mso-wrap-style:square;v-text-anchor:top" coordsize="387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" path="m,l3878453,e" filled="f" strokecolor="#d9d9d9">
                  <v:path arrowok="t" textboxrect="0,0,3878453,0"/>
                </v:shape>
                <v:shape id="Shape 19358" o:spid="_x0000_s1095" style="position:absolute;left:19081;top:21704;width:1738;height:1299;visibility:visible;mso-wrap-style:square;v-text-anchor:top" coordsize="173736,129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" path="m,l173736,r,129921l,129921,,e" fillcolor="#4472c4" stroked="f" strokeweight="0">
                  <v:path arrowok="t" textboxrect="0,0,173736,129921"/>
                </v:shape>
                <v:shape id="Shape 19359" o:spid="_x0000_s1096" style="position:absolute;left:9389;top:18549;width:1737;height:4454;visibility:visible;mso-wrap-style:square;v-text-anchor:top" coordsize="173736,445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" path="m,l173736,r,445389l,445389,,e" fillcolor="#4472c4" stroked="f" strokeweight="0">
                  <v:path arrowok="t" textboxrect="0,0,173736,445389"/>
                </v:shape>
                <v:shape id="Shape 19360" o:spid="_x0000_s1097" style="position:absolute;left:28774;top:18229;width:1737;height:4774;visibility:visible;mso-wrap-style:square;v-text-anchor:top" coordsize="173736,477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" path="m,l173736,r,477393l,477393,,e" fillcolor="#4472c4" stroked="f" strokeweight="0">
                  <v:path arrowok="t" textboxrect="0,0,173736,477393"/>
                </v:shape>
                <v:shape id="Shape 19361" o:spid="_x0000_s1098" style="position:absolute;left:38467;top:18138;width:1737;height:4865;visibility:visible;mso-wrap-style:square;v-text-anchor:top" coordsize="173736,486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" path="m,l173736,r,486537l,486537,,e" fillcolor="#4472c4" stroked="f" strokeweight="0">
                  <v:path arrowok="t" textboxrect="0,0,173736,486537"/>
                </v:shape>
                <v:shape id="Shape 19362" o:spid="_x0000_s1099" style="position:absolute;left:11126;top:19875;width:1783;height:3128;visibility:visible;mso-wrap-style:square;v-text-anchor:top" coordsize="178308,312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" path="m,l178308,r,312801l,312801,,e" fillcolor="#ed7d31" stroked="f" strokeweight="0">
                  <v:path arrowok="t" textboxrect="0,0,178308,312801"/>
                </v:shape>
                <v:shape id="Shape 19363" o:spid="_x0000_s1100" style="position:absolute;left:20819;top:19738;width:1783;height:3265;visibility:visible;mso-wrap-style:square;v-text-anchor:top" coordsize="178308,326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" path="m,l178308,r,326517l,326517,,e" fillcolor="#ed7d31" stroked="f" strokeweight="0">
                  <v:path arrowok="t" textboxrect="0,0,178308,326517"/>
                </v:shape>
                <v:shape id="Shape 19364" o:spid="_x0000_s1101" style="position:absolute;left:30511;top:19326;width:1783;height:3677;visibility:visible;mso-wrap-style:square;v-text-anchor:top" coordsize="178308,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" path="m,l178308,r,367665l,367665,,e" fillcolor="#ed7d31" stroked="f" strokeweight="0">
                  <v:path arrowok="t" textboxrect="0,0,178308,367665"/>
                </v:shape>
                <v:shape id="Shape 19365" o:spid="_x0000_s1102" style="position:absolute;left:40204;top:19235;width:1783;height:3768;visibility:visible;mso-wrap-style:square;v-text-anchor:top" coordsize="178308,376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" path="m,l178308,r,376809l,376809,,e" fillcolor="#ed7d31" stroked="f" strokeweight="0">
                  <v:path arrowok="t" textboxrect="0,0,178308,376809"/>
                </v:shape>
                <v:shape id="Shape 19366" o:spid="_x0000_s1103" style="position:absolute;left:12909;top:9497;width:1737;height:13506;visibility:visible;mso-wrap-style:square;v-text-anchor:top" coordsize="173736,135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" path="m,l173736,r,1350645l,1350645,,e" fillcolor="#a5a5a5" stroked="f" strokeweight="0">
                  <v:path arrowok="t" textboxrect="0,0,173736,1350645"/>
                </v:shape>
                <v:shape id="Shape 19367" o:spid="_x0000_s1104" style="position:absolute;left:22602;top:7073;width:1737;height:15930;visibility:visible;mso-wrap-style:square;v-text-anchor:top" coordsize="173736,1592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" path="m,l173736,r,1592961l,1592961,,e" fillcolor="#a5a5a5" stroked="f" strokeweight="0">
                  <v:path arrowok="t" textboxrect="0,0,173736,1592961"/>
                </v:shape>
                <v:shape id="Shape 19368" o:spid="_x0000_s1105" style="position:absolute;left:32294;top:6068;width:1783;height:16935;visibility:visible;mso-wrap-style:square;v-text-anchor:top" coordsize="178308,1693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" path="m,l178308,r,1693545l,1693545,,e" fillcolor="#a5a5a5" stroked="f" strokeweight="0">
                  <v:path arrowok="t" textboxrect="0,0,178308,1693545"/>
                </v:shape>
                <v:shape id="Shape 19369" o:spid="_x0000_s1106" style="position:absolute;left:41987;top:6022;width:1783;height:16981;visibility:visible;mso-wrap-style:square;v-text-anchor:top" coordsize="178308,169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" path="m,l178308,r,1698117l,1698117,,e" fillcolor="#a5a5a5" stroked="f" strokeweight="0">
                  <v:path arrowok="t" textboxrect="0,0,178308,1698117"/>
                </v:shape>
                <v:shape id="Shape 19370" o:spid="_x0000_s1107" style="position:absolute;left:43770;top:9817;width:1737;height:13186;visibility:visible;mso-wrap-style:square;v-text-anchor:top" coordsize="173736,131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" path="m,l173736,r,1318641l,1318641,,e" fillcolor="#ffc000" stroked="f" strokeweight="0">
                  <v:path arrowok="t" textboxrect="0,0,173736,1318641"/>
                </v:shape>
                <v:shape id="Shape 19371" o:spid="_x0000_s1108" style="position:absolute;left:14646;top:8262;width:1783;height:14741;visibility:visible;mso-wrap-style:square;v-text-anchor:top" coordsize="178308,1474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" path="m,l178308,r,1474089l,1474089,,e" fillcolor="#ffc000" stroked="f" strokeweight="0">
                  <v:path arrowok="t" textboxrect="0,0,178308,1474089"/>
                </v:shape>
                <v:shape id="Shape 19372" o:spid="_x0000_s1109" style="position:absolute;left:24339;top:8034;width:1783;height:14969;visibility:visible;mso-wrap-style:square;v-text-anchor:top" coordsize="178308,1496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" path="m,l178308,r,1496949l,1496949,,e" fillcolor="#ffc000" stroked="f" strokeweight="0">
                  <v:path arrowok="t" textboxrect="0,0,178308,1496949"/>
                </v:shape>
                <v:shape id="Shape 19373" o:spid="_x0000_s1110" style="position:absolute;left:34077;top:7713;width:1738;height:15290;visibility:visible;mso-wrap-style:square;v-text-anchor:top" coordsize="173736,1528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" path="m,l173736,r,1528953l,1528953,,e" fillcolor="#ffc000" stroked="f" strokeweight="0">
                  <v:path arrowok="t" textboxrect="0,0,173736,1528953"/>
                </v:shape>
                <v:shape id="Shape 1097" o:spid="_x0000_s1111" style="position:absolute;left:8053;top:23003;width:38784;height:0;visibility:visible;mso-wrap-style:square;v-text-anchor:top" coordsize="387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" path="m,l3878453,e" filled="f" strokecolor="#d9d9d9">
                  <v:path arrowok="t" textboxrect="0,0,3878453,0"/>
                </v:shape>
                <v:rect id="Rectangle 1098" o:spid="_x0000_s1112" style="position:absolute;left:6426;top:22503;width:772;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" filled="f" stroked="f">
                  <v:textbox inset="0,0,0,0">
                    <w:txbxContent>
                      <w:p w14:paraId="5F09C7FF" w14:textId="77777777" w:rsidR="004954BA" w:rsidRDefault="00000000">
                        <w:pPr>
                          <w:spacing w:after="160" w:line="259" w:lineRule="auto"/>
                          <w:ind w:left="0" w:right="0" w:firstLine="0"/>
                        </w:pPr>
                        <w:r>
                          <w:rPr>
                            <w:rFonts w:ascii="Calibri" w:eastAsia="Calibri" w:hAnsi="Calibri" w:cs="Calibri"/>
                            <w:color w:val="595959"/>
                            <w:sz w:val="18"/>
                          </w:rPr>
                          <w:t>0</w:t>
                        </w:r>
                      </w:p>
                    </w:txbxContent>
                  </v:textbox>
                </v:rect>
                <v:rect id="Rectangle 1099" o:spid="_x0000_s1113" style="position:absolute;left:4109;top:20179;width:386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" filled="f" stroked="f">
                  <v:textbox inset="0,0,0,0">
                    <w:txbxContent>
                      <w:p w14:paraId="620898F4" w14:textId="77777777" w:rsidR="004954BA" w:rsidRDefault="00000000">
                        <w:pPr>
                          <w:spacing w:after="160" w:line="259" w:lineRule="auto"/>
                          <w:ind w:left="0" w:right="0" w:firstLine="0"/>
                        </w:pPr>
                        <w:r>
                          <w:rPr>
                            <w:rFonts w:ascii="Calibri" w:eastAsia="Calibri" w:hAnsi="Calibri" w:cs="Calibri"/>
                            <w:color w:val="595959"/>
                            <w:sz w:val="18"/>
                          </w:rPr>
                          <w:t>50000</w:t>
                        </w:r>
                      </w:p>
                    </w:txbxContent>
                  </v:textbox>
                </v:rect>
                <v:rect id="Rectangle 1100" o:spid="_x0000_s1114" style="position:absolute;left:3528;top:17853;width:461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U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" filled="f" stroked="f">
                  <v:textbox inset="0,0,0,0">
                    <w:txbxContent>
                      <w:p w14:paraId="0E9D2E21" w14:textId="77777777" w:rsidR="004954BA" w:rsidRDefault="00000000">
                        <w:pPr>
                          <w:spacing w:after="160" w:line="259" w:lineRule="auto"/>
                          <w:ind w:left="0" w:right="0" w:firstLine="0"/>
                        </w:pPr>
                        <w:r>
                          <w:rPr>
                            <w:rFonts w:ascii="Calibri" w:eastAsia="Calibri" w:hAnsi="Calibri" w:cs="Calibri"/>
                            <w:color w:val="595959"/>
                            <w:sz w:val="18"/>
                          </w:rPr>
                          <w:t>100000</w:t>
                        </w:r>
                      </w:p>
                    </w:txbxContent>
                  </v:textbox>
                </v:rect>
                <v:rect id="Rectangle 1101" o:spid="_x0000_s1115" style="position:absolute;left:3528;top:15528;width:461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14:paraId="66D4A559" w14:textId="77777777" w:rsidR="004954BA" w:rsidRDefault="00000000">
                        <w:pPr>
                          <w:spacing w:after="160" w:line="259" w:lineRule="auto"/>
                          <w:ind w:left="0" w:right="0" w:firstLine="0"/>
                        </w:pPr>
                        <w:r>
                          <w:rPr>
                            <w:rFonts w:ascii="Calibri" w:eastAsia="Calibri" w:hAnsi="Calibri" w:cs="Calibri"/>
                            <w:color w:val="595959"/>
                            <w:sz w:val="18"/>
                          </w:rPr>
                          <w:t>150000</w:t>
                        </w:r>
                      </w:p>
                    </w:txbxContent>
                  </v:textbox>
                </v:rect>
                <v:rect id="Rectangle 1102" o:spid="_x0000_s1116" style="position:absolute;left:3528;top:13202;width:461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" filled="f" stroked="f">
                  <v:textbox inset="0,0,0,0">
                    <w:txbxContent>
                      <w:p w14:paraId="2DDC16E1" w14:textId="77777777" w:rsidR="004954BA" w:rsidRDefault="00000000">
                        <w:pPr>
                          <w:spacing w:after="160" w:line="259" w:lineRule="auto"/>
                          <w:ind w:left="0" w:right="0" w:firstLine="0"/>
                        </w:pPr>
                        <w:r>
                          <w:rPr>
                            <w:rFonts w:ascii="Calibri" w:eastAsia="Calibri" w:hAnsi="Calibri" w:cs="Calibri"/>
                            <w:color w:val="595959"/>
                            <w:sz w:val="18"/>
                          </w:rPr>
                          <w:t>200000</w:t>
                        </w:r>
                      </w:p>
                    </w:txbxContent>
                  </v:textbox>
                </v:rect>
                <v:rect id="Rectangle 1103" o:spid="_x0000_s1117" style="position:absolute;left:3528;top:10871;width:4616;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tjwgAAAN0AAAAPAAAAZHJzL2Rvd25yZXYueG1sRE9Li8Iw&#10;EL4L/ocwgjdNVRD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AvmDtjwgAAAN0AAAAPAAAA&#10;AAAAAAAAAAAAAAcCAABkcnMvZG93bnJldi54bWxQSwUGAAAAAAMAAwC3AAAA9gIAAAAA&#10;" filled="f" stroked="f">
                  <v:textbox inset="0,0,0,0">
                    <w:txbxContent>
                      <w:p w14:paraId="4BF27A32" w14:textId="77777777" w:rsidR="004954BA" w:rsidRDefault="00000000">
                        <w:pPr>
                          <w:spacing w:after="160" w:line="259" w:lineRule="auto"/>
                          <w:ind w:left="0" w:right="0" w:firstLine="0"/>
                        </w:pPr>
                        <w:r>
                          <w:rPr>
                            <w:rFonts w:ascii="Calibri" w:eastAsia="Calibri" w:hAnsi="Calibri" w:cs="Calibri"/>
                            <w:color w:val="595959"/>
                            <w:sz w:val="18"/>
                          </w:rPr>
                          <w:t>250000</w:t>
                        </w:r>
                      </w:p>
                    </w:txbxContent>
                  </v:textbox>
                </v:rect>
                <v:rect id="Rectangle 1104" o:spid="_x0000_s1118" style="position:absolute;left:3528;top:8548;width:461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MXwgAAAN0AAAAPAAAAZHJzL2Rvd25yZXYueG1sRE9Li8Iw&#10;EL4L/ocwgjdNFRH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CgcaMXwgAAAN0AAAAPAAAA&#10;AAAAAAAAAAAAAAcCAABkcnMvZG93bnJldi54bWxQSwUGAAAAAAMAAwC3AAAA9gIAAAAA&#10;" filled="f" stroked="f">
                  <v:textbox inset="0,0,0,0">
                    <w:txbxContent>
                      <w:p w14:paraId="24789D11" w14:textId="77777777" w:rsidR="004954BA" w:rsidRDefault="00000000">
                        <w:pPr>
                          <w:spacing w:after="160" w:line="259" w:lineRule="auto"/>
                          <w:ind w:left="0" w:right="0" w:firstLine="0"/>
                        </w:pPr>
                        <w:r>
                          <w:rPr>
                            <w:rFonts w:ascii="Calibri" w:eastAsia="Calibri" w:hAnsi="Calibri" w:cs="Calibri"/>
                            <w:color w:val="595959"/>
                            <w:sz w:val="18"/>
                          </w:rPr>
                          <w:t>300000</w:t>
                        </w:r>
                      </w:p>
                    </w:txbxContent>
                  </v:textbox>
                </v:rect>
                <v:rect id="Rectangle 1105" o:spid="_x0000_s1119" style="position:absolute;left:3528;top:6223;width:461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QaMwgAAAN0AAAAPAAAAZHJzL2Rvd25yZXYueG1sRE9Li8Iw&#10;EL4L/ocwgjdNFRT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DPPQaMwgAAAN0AAAAPAAAA&#10;AAAAAAAAAAAAAAcCAABkcnMvZG93bnJldi54bWxQSwUGAAAAAAMAAwC3AAAA9gIAAAAA&#10;" filled="f" stroked="f">
                  <v:textbox inset="0,0,0,0">
                    <w:txbxContent>
                      <w:p w14:paraId="09F8830B" w14:textId="77777777" w:rsidR="004954BA" w:rsidRDefault="00000000">
                        <w:pPr>
                          <w:spacing w:after="160" w:line="259" w:lineRule="auto"/>
                          <w:ind w:left="0" w:right="0" w:firstLine="0"/>
                        </w:pPr>
                        <w:r>
                          <w:rPr>
                            <w:rFonts w:ascii="Calibri" w:eastAsia="Calibri" w:hAnsi="Calibri" w:cs="Calibri"/>
                            <w:color w:val="595959"/>
                            <w:sz w:val="18"/>
                          </w:rPr>
                          <w:t>350000</w:t>
                        </w:r>
                      </w:p>
                    </w:txbxContent>
                  </v:textbox>
                </v:rect>
                <v:rect id="Rectangle 1106" o:spid="_x0000_s1120" style="position:absolute;left:3528;top:3897;width:461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" filled="f" stroked="f">
                  <v:textbox inset="0,0,0,0">
                    <w:txbxContent>
                      <w:p w14:paraId="1AC89EFA" w14:textId="77777777" w:rsidR="004954BA" w:rsidRDefault="00000000">
                        <w:pPr>
                          <w:spacing w:after="160" w:line="259" w:lineRule="auto"/>
                          <w:ind w:left="0" w:right="0" w:firstLine="0"/>
                        </w:pPr>
                        <w:r>
                          <w:rPr>
                            <w:rFonts w:ascii="Calibri" w:eastAsia="Calibri" w:hAnsi="Calibri" w:cs="Calibri"/>
                            <w:color w:val="595959"/>
                            <w:sz w:val="18"/>
                          </w:rPr>
                          <w:t>400000</w:t>
                        </w:r>
                      </w:p>
                    </w:txbxContent>
                  </v:textbox>
                </v:rect>
                <v:rect id="Rectangle 1107" o:spid="_x0000_s1121" style="position:absolute;left:11757;top:23992;width:309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" filled="f" stroked="f">
                  <v:textbox inset="0,0,0,0">
                    <w:txbxContent>
                      <w:p w14:paraId="7569BD43" w14:textId="77777777" w:rsidR="004954BA" w:rsidRDefault="00000000">
                        <w:pPr>
                          <w:spacing w:after="160" w:line="259" w:lineRule="auto"/>
                          <w:ind w:left="0" w:right="0" w:firstLine="0"/>
                        </w:pPr>
                        <w:r>
                          <w:rPr>
                            <w:rFonts w:ascii="Calibri" w:eastAsia="Calibri" w:hAnsi="Calibri" w:cs="Calibri"/>
                            <w:color w:val="595959"/>
                            <w:sz w:val="18"/>
                          </w:rPr>
                          <w:t>2016</w:t>
                        </w:r>
                      </w:p>
                    </w:txbxContent>
                  </v:textbox>
                </v:rect>
                <v:rect id="Rectangle 1108" o:spid="_x0000_s1122" style="position:absolute;left:21459;top:23992;width:309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k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" filled="f" stroked="f">
                  <v:textbox inset="0,0,0,0">
                    <w:txbxContent>
                      <w:p w14:paraId="1DADD9BC" w14:textId="77777777" w:rsidR="004954BA" w:rsidRDefault="00000000">
                        <w:pPr>
                          <w:spacing w:after="160" w:line="259" w:lineRule="auto"/>
                          <w:ind w:left="0" w:right="0" w:firstLine="0"/>
                        </w:pPr>
                        <w:r>
                          <w:rPr>
                            <w:rFonts w:ascii="Calibri" w:eastAsia="Calibri" w:hAnsi="Calibri" w:cs="Calibri"/>
                            <w:color w:val="595959"/>
                            <w:sz w:val="18"/>
                          </w:rPr>
                          <w:t>2017</w:t>
                        </w:r>
                      </w:p>
                    </w:txbxContent>
                  </v:textbox>
                </v:rect>
                <v:rect id="Rectangle 1109" o:spid="_x0000_s1123" style="position:absolute;left:31164;top:23992;width:307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" filled="f" stroked="f">
                  <v:textbox inset="0,0,0,0">
                    <w:txbxContent>
                      <w:p w14:paraId="1889D954" w14:textId="77777777" w:rsidR="004954BA" w:rsidRDefault="00000000">
                        <w:pPr>
                          <w:spacing w:after="160" w:line="259" w:lineRule="auto"/>
                          <w:ind w:left="0" w:right="0" w:firstLine="0"/>
                        </w:pPr>
                        <w:r>
                          <w:rPr>
                            <w:rFonts w:ascii="Calibri" w:eastAsia="Calibri" w:hAnsi="Calibri" w:cs="Calibri"/>
                            <w:color w:val="595959"/>
                            <w:sz w:val="18"/>
                          </w:rPr>
                          <w:t>2018</w:t>
                        </w:r>
                      </w:p>
                    </w:txbxContent>
                  </v:textbox>
                </v:rect>
                <v:rect id="Rectangle 1110" o:spid="_x0000_s1124" style="position:absolute;left:40866;top:23992;width:307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" filled="f" stroked="f">
                  <v:textbox inset="0,0,0,0">
                    <w:txbxContent>
                      <w:p w14:paraId="254F8072" w14:textId="77777777" w:rsidR="004954BA" w:rsidRDefault="00000000">
                        <w:pPr>
                          <w:spacing w:after="160" w:line="259" w:lineRule="auto"/>
                          <w:ind w:left="0" w:right="0" w:firstLine="0"/>
                        </w:pPr>
                        <w:r>
                          <w:rPr>
                            <w:rFonts w:ascii="Calibri" w:eastAsia="Calibri" w:hAnsi="Calibri" w:cs="Calibri"/>
                            <w:color w:val="595959"/>
                            <w:sz w:val="18"/>
                          </w:rPr>
                          <w:t>2019</w:t>
                        </w:r>
                      </w:p>
                    </w:txbxContent>
                  </v:textbox>
                </v:rect>
                <v:rect id="Rectangle 1111" o:spid="_x0000_s1125" style="position:absolute;left:-2135;top:11534;width:9658;height:173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" filled="f" stroked="f">
                  <v:textbox inset="0,0,0,0">
                    <w:txbxContent>
                      <w:p w14:paraId="61F77252" w14:textId="77777777" w:rsidR="004954BA" w:rsidRDefault="00000000">
                        <w:pPr>
                          <w:spacing w:after="160" w:line="259" w:lineRule="auto"/>
                          <w:ind w:left="0" w:right="0" w:firstLine="0"/>
                        </w:pPr>
                        <w:r>
                          <w:rPr>
                            <w:rFonts w:ascii="Calibri" w:eastAsia="Calibri" w:hAnsi="Calibri" w:cs="Calibri"/>
                            <w:color w:val="595959"/>
                            <w:sz w:val="20"/>
                          </w:rPr>
                          <w:t>Length in Kms</w:t>
                        </w:r>
                      </w:p>
                    </w:txbxContent>
                  </v:textbox>
                </v:rect>
                <v:rect id="Rectangle 1112" o:spid="_x0000_s1126" style="position:absolute;left:21879;top:26080;width:418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" filled="f" stroked="f">
                  <v:textbox inset="0,0,0,0">
                    <w:txbxContent>
                      <w:p w14:paraId="58B71678" w14:textId="77777777" w:rsidR="004954BA" w:rsidRDefault="00000000">
                        <w:pPr>
                          <w:spacing w:after="160" w:line="259" w:lineRule="auto"/>
                          <w:ind w:left="0" w:right="0" w:firstLine="0"/>
                        </w:pPr>
                        <w:r>
                          <w:rPr>
                            <w:rFonts w:ascii="Calibri" w:eastAsia="Calibri" w:hAnsi="Calibri" w:cs="Calibri"/>
                            <w:color w:val="595959"/>
                            <w:sz w:val="20"/>
                          </w:rPr>
                          <w:t>States</w:t>
                        </w:r>
                      </w:p>
                    </w:txbxContent>
                  </v:textbox>
                </v:rect>
                <v:rect id="Rectangle 1113" o:spid="_x0000_s1127" style="position:absolute;left:6567;top:1559;width:427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2+xAAAAN0AAAAPAAAAZHJzL2Rvd25yZXYueG1sRE9Na8JA&#10;EL0X+h+WKXirm1gQ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KpBrb7EAAAA3QAAAA8A&#10;AAAAAAAAAAAAAAAABwIAAGRycy9kb3ducmV2LnhtbFBLBQYAAAAAAwADALcAAAD4AgAAAAA=&#10;" filled="f" stroked="f">
                  <v:textbox inset="0,0,0,0">
                    <w:txbxContent>
                      <w:p w14:paraId="44CDA7EE" w14:textId="77777777" w:rsidR="004954BA" w:rsidRDefault="00000000">
                        <w:pPr>
                          <w:spacing w:after="160" w:line="259" w:lineRule="auto"/>
                          <w:ind w:left="0" w:right="0" w:firstLine="0"/>
                        </w:pPr>
                        <w:r>
                          <w:rPr>
                            <w:rFonts w:ascii="Calibri" w:eastAsia="Calibri" w:hAnsi="Calibri" w:cs="Calibri"/>
                            <w:color w:val="595959"/>
                          </w:rPr>
                          <w:t>Table</w:t>
                        </w:r>
                      </w:p>
                    </w:txbxContent>
                  </v:textbox>
                </v:rect>
                <v:rect id="Rectangle 1114" o:spid="_x0000_s1128" style="position:absolute;left:9770;top:1559;width:6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XKxAAAAN0AAAAPAAAAZHJzL2Rvd25yZXYueG1sRE9Na8JA&#10;EL0X+h+WKXirm0gR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CWoNcrEAAAA3QAAAA8A&#10;AAAAAAAAAAAAAAAABwIAAGRycy9kb3ducmV2LnhtbFBLBQYAAAAAAwADALcAAAD4AgAAAAA=&#10;" filled="f" stroked="f">
                  <v:textbox inset="0,0,0,0">
                    <w:txbxContent>
                      <w:p w14:paraId="2086D77F" w14:textId="77777777" w:rsidR="004954BA" w:rsidRDefault="00000000">
                        <w:pPr>
                          <w:spacing w:after="160" w:line="259" w:lineRule="auto"/>
                          <w:ind w:left="0" w:right="0" w:firstLine="0"/>
                        </w:pPr>
                        <w:r>
                          <w:rPr>
                            <w:rFonts w:ascii="Calibri" w:eastAsia="Calibri" w:hAnsi="Calibri" w:cs="Calibri"/>
                            <w:color w:val="595959"/>
                          </w:rPr>
                          <w:t>-</w:t>
                        </w:r>
                      </w:p>
                    </w:txbxContent>
                  </v:textbox>
                </v:rect>
                <v:rect id="Rectangle 15869" o:spid="_x0000_s1129" style="position:absolute;left:10227;top:1559;width:1017;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" filled="f" stroked="f">
                  <v:textbox inset="0,0,0,0">
                    <w:txbxContent>
                      <w:p w14:paraId="2E57108F" w14:textId="77777777" w:rsidR="004954BA" w:rsidRDefault="00000000">
                        <w:pPr>
                          <w:spacing w:after="160" w:line="259" w:lineRule="auto"/>
                          <w:ind w:left="0" w:right="0" w:firstLine="0"/>
                        </w:pPr>
                        <w:r>
                          <w:rPr>
                            <w:rFonts w:ascii="Calibri" w:eastAsia="Calibri" w:hAnsi="Calibri" w:cs="Calibri"/>
                            <w:color w:val="595959"/>
                          </w:rPr>
                          <w:t>3</w:t>
                        </w:r>
                      </w:p>
                    </w:txbxContent>
                  </v:textbox>
                </v:rect>
                <v:rect id="Rectangle 15870" o:spid="_x0000_s1130" style="position:absolute;left:11004;top:1559;width:45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" filled="f" stroked="f">
                  <v:textbox inset="0,0,0,0">
                    <w:txbxContent>
                      <w:p w14:paraId="224F605B" w14:textId="77777777" w:rsidR="004954BA" w:rsidRDefault="00000000">
                        <w:pPr>
                          <w:spacing w:after="160" w:line="259" w:lineRule="auto"/>
                          <w:ind w:left="0" w:right="0" w:firstLine="0"/>
                        </w:pPr>
                        <w:r>
                          <w:rPr>
                            <w:rFonts w:ascii="Calibri" w:eastAsia="Calibri" w:hAnsi="Calibri" w:cs="Calibri"/>
                            <w:color w:val="595959"/>
                          </w:rPr>
                          <w:t xml:space="preserve"> </w:t>
                        </w:r>
                      </w:p>
                    </w:txbxContent>
                  </v:textbox>
                </v:rect>
                <v:rect id="Rectangle 1116" o:spid="_x0000_s1131" style="position:absolute;left:11416;top:1559;width:422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093859F5" w14:textId="77777777" w:rsidR="004954BA" w:rsidRDefault="00000000">
                        <w:pPr>
                          <w:spacing w:after="160" w:line="259" w:lineRule="auto"/>
                          <w:ind w:left="0" w:right="0" w:firstLine="0"/>
                        </w:pPr>
                        <w:r>
                          <w:rPr>
                            <w:rFonts w:ascii="Calibri" w:eastAsia="Calibri" w:hAnsi="Calibri" w:cs="Calibri"/>
                            <w:color w:val="595959"/>
                          </w:rPr>
                          <w:t>State</w:t>
                        </w:r>
                      </w:p>
                    </w:txbxContent>
                  </v:textbox>
                </v:rect>
                <v:rect id="Rectangle 1117" o:spid="_x0000_s1132" style="position:absolute;left:14573;top:1559;width:6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" filled="f" stroked="f">
                  <v:textbox inset="0,0,0,0">
                    <w:txbxContent>
                      <w:p w14:paraId="129BC282" w14:textId="77777777" w:rsidR="004954BA" w:rsidRDefault="00000000">
                        <w:pPr>
                          <w:spacing w:after="160" w:line="259" w:lineRule="auto"/>
                          <w:ind w:left="0" w:right="0" w:firstLine="0"/>
                        </w:pPr>
                        <w:r>
                          <w:rPr>
                            <w:rFonts w:ascii="Calibri" w:eastAsia="Calibri" w:hAnsi="Calibri" w:cs="Calibri"/>
                            <w:color w:val="595959"/>
                          </w:rPr>
                          <w:t>-</w:t>
                        </w:r>
                      </w:p>
                    </w:txbxContent>
                  </v:textbox>
                </v:rect>
                <v:rect id="Rectangle 1118" o:spid="_x0000_s1133" style="position:absolute;left:15030;top:1559;width:25452;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" filled="f" stroked="f">
                  <v:textbox inset="0,0,0,0">
                    <w:txbxContent>
                      <w:p w14:paraId="193CA482" w14:textId="77777777" w:rsidR="004954BA" w:rsidRDefault="00000000">
                        <w:pPr>
                          <w:spacing w:after="160" w:line="259" w:lineRule="auto"/>
                          <w:ind w:left="0" w:right="0" w:firstLine="0"/>
                        </w:pPr>
                        <w:r>
                          <w:rPr>
                            <w:rFonts w:ascii="Calibri" w:eastAsia="Calibri" w:hAnsi="Calibri" w:cs="Calibri"/>
                            <w:color w:val="595959"/>
                          </w:rPr>
                          <w:t xml:space="preserve">Wise </w:t>
                        </w:r>
                        <w:proofErr w:type="spellStart"/>
                        <w:r>
                          <w:rPr>
                            <w:rFonts w:ascii="Calibri" w:eastAsia="Calibri" w:hAnsi="Calibri" w:cs="Calibri"/>
                            <w:color w:val="595959"/>
                          </w:rPr>
                          <w:t>Lenght</w:t>
                        </w:r>
                        <w:proofErr w:type="spellEnd"/>
                        <w:r>
                          <w:rPr>
                            <w:rFonts w:ascii="Calibri" w:eastAsia="Calibri" w:hAnsi="Calibri" w:cs="Calibri"/>
                            <w:color w:val="595959"/>
                          </w:rPr>
                          <w:t xml:space="preserve"> of Road Highway (</w:t>
                        </w:r>
                      </w:p>
                    </w:txbxContent>
                  </v:textbox>
                </v:rect>
                <v:rect id="Rectangle 1119" o:spid="_x0000_s1134" style="position:absolute;left:34199;top:1559;width:4119;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3034AFDB" w14:textId="77777777" w:rsidR="004954BA" w:rsidRDefault="00000000">
                        <w:pPr>
                          <w:spacing w:after="160" w:line="259" w:lineRule="auto"/>
                          <w:ind w:left="0" w:right="0" w:firstLine="0"/>
                        </w:pPr>
                        <w:r>
                          <w:rPr>
                            <w:rFonts w:ascii="Calibri" w:eastAsia="Calibri" w:hAnsi="Calibri" w:cs="Calibri"/>
                            <w:color w:val="595959"/>
                          </w:rPr>
                          <w:t>2016</w:t>
                        </w:r>
                      </w:p>
                    </w:txbxContent>
                  </v:textbox>
                </v:rect>
                <v:rect id="Rectangle 1120" o:spid="_x0000_s1135" style="position:absolute;left:37308;top:1559;width:61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0E080A5F" w14:textId="77777777" w:rsidR="004954BA" w:rsidRDefault="00000000">
                        <w:pPr>
                          <w:spacing w:after="160" w:line="259" w:lineRule="auto"/>
                          <w:ind w:left="0" w:right="0" w:firstLine="0"/>
                        </w:pPr>
                        <w:r>
                          <w:rPr>
                            <w:rFonts w:ascii="Calibri" w:eastAsia="Calibri" w:hAnsi="Calibri" w:cs="Calibri"/>
                            <w:color w:val="595959"/>
                          </w:rPr>
                          <w:t>-</w:t>
                        </w:r>
                      </w:p>
                    </w:txbxContent>
                  </v:textbox>
                </v:rect>
                <v:rect id="Rectangle 1121" o:spid="_x0000_s1136" style="position:absolute;left:37765;top:1559;width:4131;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14:paraId="607A424D" w14:textId="77777777" w:rsidR="004954BA" w:rsidRDefault="00000000">
                        <w:pPr>
                          <w:spacing w:after="160" w:line="259" w:lineRule="auto"/>
                          <w:ind w:left="0" w:right="0" w:firstLine="0"/>
                        </w:pPr>
                        <w:r>
                          <w:rPr>
                            <w:rFonts w:ascii="Calibri" w:eastAsia="Calibri" w:hAnsi="Calibri" w:cs="Calibri"/>
                            <w:color w:val="595959"/>
                          </w:rPr>
                          <w:t>2019</w:t>
                        </w:r>
                      </w:p>
                    </w:txbxContent>
                  </v:textbox>
                </v:rect>
                <v:rect id="Rectangle 1122" o:spid="_x0000_s1137" style="position:absolute;left:40877;top:1559;width:60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14:paraId="538B798F" w14:textId="77777777" w:rsidR="004954BA" w:rsidRDefault="00000000">
                        <w:pPr>
                          <w:spacing w:after="160" w:line="259" w:lineRule="auto"/>
                          <w:ind w:left="0" w:right="0" w:firstLine="0"/>
                        </w:pPr>
                        <w:r>
                          <w:rPr>
                            <w:rFonts w:ascii="Calibri" w:eastAsia="Calibri" w:hAnsi="Calibri" w:cs="Calibri"/>
                            <w:color w:val="595959"/>
                          </w:rPr>
                          <w:t>)</w:t>
                        </w:r>
                      </w:p>
                    </w:txbxContent>
                  </v:textbox>
                </v:rect>
                <v:shape id="Shape 19374" o:spid="_x0000_s1138" style="position:absolute;left:8097;top:29400;width:628;height:627;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" path="m,l62780,r,62780l,62780,,e" fillcolor="#4472c4" stroked="f" strokeweight="0">
                  <v:path arrowok="t" textboxrect="0,0,62780,62780"/>
                </v:shape>
                <v:rect id="Rectangle 1124" o:spid="_x0000_s1139" style="position:absolute;left:9005;top:29220;width:784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67A64488" w14:textId="77777777" w:rsidR="004954BA" w:rsidRDefault="00000000">
                        <w:pPr>
                          <w:spacing w:after="160" w:line="259" w:lineRule="auto"/>
                          <w:ind w:left="0" w:right="0" w:firstLine="0"/>
                        </w:pPr>
                        <w:r>
                          <w:rPr>
                            <w:rFonts w:ascii="Calibri" w:eastAsia="Calibri" w:hAnsi="Calibri" w:cs="Calibri"/>
                            <w:color w:val="595959"/>
                            <w:sz w:val="18"/>
                          </w:rPr>
                          <w:t>Chhattisgarh</w:t>
                        </w:r>
                      </w:p>
                    </w:txbxContent>
                  </v:textbox>
                </v:rect>
                <v:shape id="Shape 19375" o:spid="_x0000_s1140" style="position:absolute;left:16445;top:29400;width:628;height:627;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" path="m,l62780,r,62780l,62780,,e" fillcolor="#ed7d31" stroked="f" strokeweight="0">
                  <v:path arrowok="t" textboxrect="0,0,62780,62780"/>
                </v:shape>
                <v:rect id="Rectangle 1126" o:spid="_x0000_s1141" style="position:absolute;left:17357;top:29220;width:635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46532B66" w14:textId="77777777" w:rsidR="004954BA" w:rsidRDefault="00000000">
                        <w:pPr>
                          <w:spacing w:after="160" w:line="259" w:lineRule="auto"/>
                          <w:ind w:left="0" w:right="0" w:firstLine="0"/>
                        </w:pPr>
                        <w:r>
                          <w:rPr>
                            <w:rFonts w:ascii="Calibri" w:eastAsia="Calibri" w:hAnsi="Calibri" w:cs="Calibri"/>
                            <w:color w:val="595959"/>
                            <w:sz w:val="18"/>
                          </w:rPr>
                          <w:t>Jharkhand</w:t>
                        </w:r>
                      </w:p>
                    </w:txbxContent>
                  </v:textbox>
                </v:rect>
                <v:shape id="Shape 19376" o:spid="_x0000_s1142" style="position:absolute;left:23653;top:29400;width:628;height:627;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" path="m,l62780,r,62780l,62780,,e" fillcolor="#a5a5a5" stroked="f" strokeweight="0">
                  <v:path arrowok="t" textboxrect="0,0,62780,62780"/>
                </v:shape>
                <v:rect id="Rectangle 1128" o:spid="_x0000_s1143" style="position:absolute;left:24570;top:29220;width:1039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Vy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658IyPo5T8AAAD//wMAUEsBAi0AFAAGAAgAAAAhANvh9svuAAAAhQEAABMAAAAAAAAA&#10;AAAAAAAAAAAAAFtDb250ZW50X1R5cGVzXS54bWxQSwECLQAUAAYACAAAACEAWvQsW78AAAAVAQAA&#10;CwAAAAAAAAAAAAAAAAAfAQAAX3JlbHMvLnJlbHNQSwECLQAUAAYACAAAACEAaon1csYAAADdAAAA&#10;DwAAAAAAAAAAAAAAAAAHAgAAZHJzL2Rvd25yZXYueG1sUEsFBgAAAAADAAMAtwAAAPoCAAAAAA==&#10;" filled="f" stroked="f">
                  <v:textbox inset="0,0,0,0">
                    <w:txbxContent>
                      <w:p w14:paraId="545141EE" w14:textId="77777777" w:rsidR="004954BA" w:rsidRDefault="00000000">
                        <w:pPr>
                          <w:spacing w:after="160" w:line="259" w:lineRule="auto"/>
                          <w:ind w:left="0" w:right="0" w:firstLine="0"/>
                        </w:pPr>
                        <w:r>
                          <w:rPr>
                            <w:rFonts w:ascii="Calibri" w:eastAsia="Calibri" w:hAnsi="Calibri" w:cs="Calibri"/>
                            <w:color w:val="595959"/>
                            <w:sz w:val="18"/>
                          </w:rPr>
                          <w:t>Madhya Pradesh</w:t>
                        </w:r>
                      </w:p>
                    </w:txbxContent>
                  </v:textbox>
                </v:rect>
                <v:shape id="Shape 19377" o:spid="_x0000_s1144" style="position:absolute;left:33887;top:29400;width:628;height:627;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" path="m,l62780,r,62780l,62780,,e" fillcolor="#ffc000" stroked="f" strokeweight="0">
                  <v:path arrowok="t" textboxrect="0,0,62780,62780"/>
                </v:shape>
                <v:rect id="Rectangle 1130" o:spid="_x0000_s1145" style="position:absolute;left:34809;top:29220;width:770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632FA991" w14:textId="77777777" w:rsidR="004954BA" w:rsidRDefault="00000000">
                        <w:pPr>
                          <w:spacing w:after="160" w:line="259" w:lineRule="auto"/>
                          <w:ind w:left="0" w:right="0" w:firstLine="0"/>
                        </w:pPr>
                        <w:r>
                          <w:rPr>
                            <w:rFonts w:ascii="Calibri" w:eastAsia="Calibri" w:hAnsi="Calibri" w:cs="Calibri"/>
                            <w:color w:val="595959"/>
                            <w:sz w:val="18"/>
                          </w:rPr>
                          <w:t>West Bengal</w:t>
                        </w:r>
                      </w:p>
                    </w:txbxContent>
                  </v:textbox>
                </v:rect>
                <v:shape id="Shape 1131" o:spid="_x0000_s1146" style="position:absolute;width:48234;height:31546;visibility:visible;mso-wrap-style:square;v-text-anchor:top" coordsize="4823460,315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" path="m,3154680r4823460,l4823460,,,,,3154680xe" filled="f" strokecolor="#d9d9d9">
                  <v:path arrowok="t" textboxrect="0,0,4823460,3154680"/>
                </v:shape>
                <w10:anchorlock/>
              </v:group>
            </w:pict>
          </mc:Fallback>
        </mc:AlternateContent>
      </w:r>
    </w:p>
    <w:p w14:paraId="142A56F4" w14:textId="77777777" w:rsidR="004954BA" w:rsidRDefault="00000000">
      <w:pPr>
        <w:spacing w:after="219" w:line="259" w:lineRule="auto"/>
        <w:ind w:left="0" w:right="0" w:firstLine="0"/>
      </w:pPr>
      <w:r>
        <w:t xml:space="preserve"> </w:t>
      </w:r>
    </w:p>
    <w:p w14:paraId="375691DA" w14:textId="77777777" w:rsidR="004954BA" w:rsidRDefault="00000000">
      <w:pPr>
        <w:pStyle w:val="Heading2"/>
        <w:ind w:left="-5"/>
      </w:pPr>
      <w:r>
        <w:t>TRENDS</w:t>
      </w:r>
      <w:r>
        <w:rPr>
          <w:u w:val="none"/>
        </w:rPr>
        <w:t xml:space="preserve"> </w:t>
      </w:r>
    </w:p>
    <w:p w14:paraId="0F262F6A" w14:textId="77777777" w:rsidR="004954BA" w:rsidRDefault="00000000">
      <w:pPr>
        <w:ind w:right="75"/>
      </w:pPr>
      <w:r>
        <w:t xml:space="preserve">From the graph depicting the state-wise length of national highways from 2016 to 2019, several observations can be made: </w:t>
      </w:r>
    </w:p>
    <w:p w14:paraId="46F5B978" w14:textId="77777777" w:rsidR="004954BA" w:rsidRDefault="00000000">
      <w:pPr>
        <w:numPr>
          <w:ilvl w:val="0"/>
          <w:numId w:val="4"/>
        </w:numPr>
        <w:ind w:right="75"/>
      </w:pPr>
      <w:r>
        <w:t xml:space="preserve">Decline and Recovery in Chhattisgarh: Chhattisgarh experienced a significant decline in the length of national highways from 2016 to 2017, followed by a notable recovery in 2018 </w:t>
      </w:r>
      <w:r>
        <w:lastRenderedPageBreak/>
        <w:t xml:space="preserve">and 2019. This could indicate fluctuations in infrastructure projects, maintenance activities, or changes in highway classifications within the state. </w:t>
      </w:r>
    </w:p>
    <w:p w14:paraId="5BD900C4" w14:textId="77777777" w:rsidR="004954BA" w:rsidRDefault="00000000">
      <w:pPr>
        <w:numPr>
          <w:ilvl w:val="0"/>
          <w:numId w:val="4"/>
        </w:numPr>
        <w:ind w:right="75"/>
      </w:pPr>
      <w:r>
        <w:t xml:space="preserve">Steady Growth in Jharkhand and Madhya Pradesh: Both Jharkhand and Madhya Pradesh show consistent growth in the length of national highways over the four-year period. This steady increase suggests ongoing infrastructure development efforts in these states, aimed at improving connectivity and transportation networks. </w:t>
      </w:r>
    </w:p>
    <w:p w14:paraId="2EFF46AE" w14:textId="77777777" w:rsidR="004954BA" w:rsidRDefault="00000000">
      <w:pPr>
        <w:numPr>
          <w:ilvl w:val="0"/>
          <w:numId w:val="4"/>
        </w:numPr>
        <w:spacing w:after="114"/>
        <w:ind w:right="75"/>
      </w:pPr>
      <w:r>
        <w:t xml:space="preserve">Fluctuations in West Bengal: West Bengal exhibits fluctuations in the length of national highways over the four-year period. While there is a slight increase from 2016 to 2018, there is a noticeable decrease in 2019. These fluctuations could be attributed to various factors such as changes in infrastructure priorities, completion of specific projects, or adjustments in the national highway network. </w:t>
      </w:r>
    </w:p>
    <w:p w14:paraId="12475522" w14:textId="77777777" w:rsidR="004954BA" w:rsidRDefault="00000000">
      <w:pPr>
        <w:numPr>
          <w:ilvl w:val="0"/>
          <w:numId w:val="4"/>
        </w:numPr>
        <w:ind w:right="75"/>
      </w:pPr>
      <w:r>
        <w:t xml:space="preserve">Overall Trends: Despite fluctuations in individual states, there seems to be an overall trend of growth in the length of national highways across the depicted states from 2016 to 2019. This trend reflects ongoing efforts by the respective governments to improve connectivity and infrastructure across the regions, albeit with some variations in growth rates and patterns among different states. </w:t>
      </w:r>
    </w:p>
    <w:p w14:paraId="5599BD9C" w14:textId="77777777" w:rsidR="004954BA" w:rsidRDefault="00000000">
      <w:pPr>
        <w:ind w:right="75"/>
      </w:pPr>
      <w:r>
        <w:t xml:space="preserve">In summary, the graph provides insights into the dynamics of national highway length across different states over the specified period, highlighting variations in growth rates, fluctuations, and the overall trend of infrastructure development. </w:t>
      </w:r>
    </w:p>
    <w:p w14:paraId="060BF5B9" w14:textId="77777777" w:rsidR="004954BA" w:rsidRDefault="00000000">
      <w:pPr>
        <w:spacing w:after="228" w:line="259" w:lineRule="auto"/>
        <w:ind w:left="0" w:right="0" w:firstLine="0"/>
      </w:pPr>
      <w:r>
        <w:t xml:space="preserve"> </w:t>
      </w:r>
    </w:p>
    <w:p w14:paraId="13DE6AD7" w14:textId="77777777" w:rsidR="004954BA" w:rsidRDefault="00000000">
      <w:pPr>
        <w:spacing w:after="166" w:line="259" w:lineRule="auto"/>
        <w:ind w:left="8" w:right="0" w:firstLine="0"/>
        <w:jc w:val="center"/>
      </w:pPr>
      <w:r>
        <w:rPr>
          <w:b/>
          <w:sz w:val="32"/>
        </w:rPr>
        <w:t xml:space="preserve"> </w:t>
      </w:r>
    </w:p>
    <w:p w14:paraId="56B56929" w14:textId="77777777" w:rsidR="004954BA" w:rsidRDefault="00000000">
      <w:pPr>
        <w:spacing w:after="158" w:line="259" w:lineRule="auto"/>
        <w:ind w:left="8" w:right="0" w:firstLine="0"/>
        <w:jc w:val="center"/>
      </w:pPr>
      <w:r>
        <w:rPr>
          <w:b/>
          <w:sz w:val="32"/>
        </w:rPr>
        <w:t xml:space="preserve"> </w:t>
      </w:r>
    </w:p>
    <w:p w14:paraId="0890266F" w14:textId="77777777" w:rsidR="004954BA" w:rsidRDefault="00000000">
      <w:pPr>
        <w:spacing w:after="159" w:line="259" w:lineRule="auto"/>
        <w:ind w:left="8" w:right="0" w:firstLine="0"/>
        <w:jc w:val="center"/>
      </w:pPr>
      <w:r>
        <w:rPr>
          <w:b/>
          <w:sz w:val="32"/>
        </w:rPr>
        <w:t xml:space="preserve"> </w:t>
      </w:r>
    </w:p>
    <w:p w14:paraId="1D1F3051" w14:textId="77777777" w:rsidR="004954BA" w:rsidRDefault="00000000">
      <w:pPr>
        <w:spacing w:after="165" w:line="259" w:lineRule="auto"/>
        <w:ind w:left="8" w:right="0" w:firstLine="0"/>
        <w:jc w:val="center"/>
      </w:pPr>
      <w:r>
        <w:rPr>
          <w:b/>
          <w:sz w:val="32"/>
        </w:rPr>
        <w:t xml:space="preserve"> </w:t>
      </w:r>
    </w:p>
    <w:p w14:paraId="508D4B8C" w14:textId="77777777" w:rsidR="004954BA" w:rsidRDefault="00000000">
      <w:pPr>
        <w:spacing w:after="158" w:line="259" w:lineRule="auto"/>
        <w:ind w:left="8" w:right="0" w:firstLine="0"/>
        <w:jc w:val="center"/>
      </w:pPr>
      <w:r>
        <w:rPr>
          <w:b/>
          <w:sz w:val="32"/>
        </w:rPr>
        <w:t xml:space="preserve"> </w:t>
      </w:r>
    </w:p>
    <w:p w14:paraId="57981592" w14:textId="77777777" w:rsidR="004954BA" w:rsidRDefault="00000000">
      <w:pPr>
        <w:spacing w:after="165" w:line="259" w:lineRule="auto"/>
        <w:ind w:left="8" w:right="0" w:firstLine="0"/>
        <w:jc w:val="center"/>
      </w:pPr>
      <w:r>
        <w:rPr>
          <w:b/>
          <w:sz w:val="32"/>
        </w:rPr>
        <w:t xml:space="preserve"> </w:t>
      </w:r>
    </w:p>
    <w:p w14:paraId="00806878" w14:textId="77777777" w:rsidR="004954BA" w:rsidRDefault="00000000">
      <w:pPr>
        <w:spacing w:after="159" w:line="259" w:lineRule="auto"/>
        <w:ind w:left="8" w:right="0" w:firstLine="0"/>
        <w:jc w:val="center"/>
      </w:pPr>
      <w:r>
        <w:rPr>
          <w:b/>
          <w:sz w:val="32"/>
        </w:rPr>
        <w:t xml:space="preserve"> </w:t>
      </w:r>
    </w:p>
    <w:p w14:paraId="593482AF" w14:textId="77777777" w:rsidR="004954BA" w:rsidRDefault="00000000">
      <w:pPr>
        <w:spacing w:after="158" w:line="259" w:lineRule="auto"/>
        <w:ind w:left="8" w:right="0" w:firstLine="0"/>
        <w:jc w:val="center"/>
      </w:pPr>
      <w:r>
        <w:rPr>
          <w:b/>
          <w:sz w:val="32"/>
        </w:rPr>
        <w:t xml:space="preserve"> </w:t>
      </w:r>
    </w:p>
    <w:p w14:paraId="4E864B2A" w14:textId="77777777" w:rsidR="004954BA" w:rsidRDefault="00000000">
      <w:pPr>
        <w:spacing w:after="166" w:line="259" w:lineRule="auto"/>
        <w:ind w:left="8" w:right="0" w:firstLine="0"/>
        <w:jc w:val="center"/>
      </w:pPr>
      <w:r>
        <w:rPr>
          <w:b/>
          <w:sz w:val="32"/>
        </w:rPr>
        <w:t xml:space="preserve"> </w:t>
      </w:r>
    </w:p>
    <w:p w14:paraId="10FE7C87" w14:textId="77777777" w:rsidR="004954BA" w:rsidRDefault="00000000">
      <w:pPr>
        <w:spacing w:after="158" w:line="259" w:lineRule="auto"/>
        <w:ind w:left="8" w:right="0" w:firstLine="0"/>
        <w:jc w:val="center"/>
      </w:pPr>
      <w:r>
        <w:rPr>
          <w:b/>
          <w:sz w:val="32"/>
        </w:rPr>
        <w:t xml:space="preserve"> </w:t>
      </w:r>
    </w:p>
    <w:p w14:paraId="0DFBFA99" w14:textId="77777777" w:rsidR="004954BA" w:rsidRDefault="00000000">
      <w:pPr>
        <w:spacing w:after="158" w:line="259" w:lineRule="auto"/>
        <w:ind w:left="8" w:right="0" w:firstLine="0"/>
        <w:jc w:val="center"/>
      </w:pPr>
      <w:r>
        <w:rPr>
          <w:b/>
          <w:sz w:val="32"/>
        </w:rPr>
        <w:t xml:space="preserve"> </w:t>
      </w:r>
    </w:p>
    <w:p w14:paraId="16C971DD" w14:textId="77777777" w:rsidR="004954BA" w:rsidRDefault="00000000">
      <w:pPr>
        <w:spacing w:after="165" w:line="259" w:lineRule="auto"/>
        <w:ind w:left="8" w:right="0" w:firstLine="0"/>
        <w:jc w:val="center"/>
      </w:pPr>
      <w:r>
        <w:rPr>
          <w:b/>
          <w:sz w:val="32"/>
        </w:rPr>
        <w:t xml:space="preserve"> </w:t>
      </w:r>
    </w:p>
    <w:p w14:paraId="4921DA31" w14:textId="77777777" w:rsidR="004954BA" w:rsidRDefault="00000000">
      <w:pPr>
        <w:spacing w:after="159" w:line="259" w:lineRule="auto"/>
        <w:ind w:left="8" w:right="0" w:firstLine="0"/>
        <w:jc w:val="center"/>
      </w:pPr>
      <w:r>
        <w:rPr>
          <w:b/>
          <w:sz w:val="32"/>
        </w:rPr>
        <w:t xml:space="preserve"> </w:t>
      </w:r>
    </w:p>
    <w:p w14:paraId="32BC5867" w14:textId="77777777" w:rsidR="004954BA" w:rsidRDefault="00000000">
      <w:pPr>
        <w:spacing w:after="165" w:line="259" w:lineRule="auto"/>
        <w:ind w:left="8" w:right="0" w:firstLine="0"/>
        <w:jc w:val="center"/>
      </w:pPr>
      <w:r>
        <w:rPr>
          <w:b/>
          <w:sz w:val="32"/>
        </w:rPr>
        <w:t xml:space="preserve"> </w:t>
      </w:r>
    </w:p>
    <w:p w14:paraId="7E982FA5" w14:textId="77777777" w:rsidR="004954BA" w:rsidRDefault="00000000">
      <w:pPr>
        <w:spacing w:after="158" w:line="259" w:lineRule="auto"/>
        <w:ind w:left="8" w:right="0" w:firstLine="0"/>
        <w:jc w:val="center"/>
      </w:pPr>
      <w:r>
        <w:rPr>
          <w:b/>
          <w:sz w:val="32"/>
        </w:rPr>
        <w:t xml:space="preserve"> </w:t>
      </w:r>
    </w:p>
    <w:p w14:paraId="2F68D10B" w14:textId="77777777" w:rsidR="004954BA" w:rsidRDefault="00000000">
      <w:pPr>
        <w:spacing w:after="158" w:line="259" w:lineRule="auto"/>
        <w:ind w:left="8" w:right="0" w:firstLine="0"/>
        <w:jc w:val="center"/>
      </w:pPr>
      <w:r>
        <w:rPr>
          <w:b/>
          <w:sz w:val="32"/>
        </w:rPr>
        <w:lastRenderedPageBreak/>
        <w:t xml:space="preserve"> </w:t>
      </w:r>
    </w:p>
    <w:p w14:paraId="63284F76" w14:textId="77777777" w:rsidR="004954BA" w:rsidRDefault="00000000">
      <w:pPr>
        <w:spacing w:after="0" w:line="259" w:lineRule="auto"/>
        <w:ind w:left="8" w:right="0" w:firstLine="0"/>
        <w:jc w:val="center"/>
      </w:pPr>
      <w:r>
        <w:rPr>
          <w:b/>
          <w:sz w:val="32"/>
        </w:rPr>
        <w:t xml:space="preserve"> </w:t>
      </w:r>
    </w:p>
    <w:p w14:paraId="1C7D521D" w14:textId="77777777" w:rsidR="004954BA" w:rsidRDefault="00000000">
      <w:pPr>
        <w:pStyle w:val="Heading1"/>
        <w:spacing w:after="147"/>
        <w:jc w:val="center"/>
      </w:pPr>
      <w:r>
        <w:t>INTERPRETATION</w:t>
      </w:r>
      <w:r>
        <w:rPr>
          <w:u w:val="none"/>
        </w:rPr>
        <w:t xml:space="preserve"> </w:t>
      </w:r>
    </w:p>
    <w:p w14:paraId="0EC3D9C3" w14:textId="77777777" w:rsidR="004954BA" w:rsidRDefault="00000000">
      <w:pPr>
        <w:spacing w:after="7" w:line="259" w:lineRule="auto"/>
        <w:ind w:left="0" w:right="0" w:firstLine="0"/>
        <w:jc w:val="right"/>
      </w:pPr>
      <w:r>
        <w:rPr>
          <w:noProof/>
        </w:rPr>
        <w:drawing>
          <wp:inline distT="0" distB="0" distL="0" distR="0" wp14:anchorId="373D227A" wp14:editId="3F607A23">
            <wp:extent cx="5730240" cy="1910080"/>
            <wp:effectExtent l="0" t="0" r="0" b="0"/>
            <wp:docPr id="1278" name="Picture 1278"/>
            <wp:cNvGraphicFramePr/>
            <a:graphic xmlns:a="http://schemas.openxmlformats.org/drawingml/2006/main">
              <a:graphicData uri="http://schemas.openxmlformats.org/drawingml/2006/picture">
                <pic:pic xmlns:pic="http://schemas.openxmlformats.org/drawingml/2006/picture">
                  <pic:nvPicPr>
                    <pic:cNvPr id="1278" name="Picture 1278"/>
                    <pic:cNvPicPr/>
                  </pic:nvPicPr>
                  <pic:blipFill>
                    <a:blip r:embed="rId40"/>
                    <a:stretch>
                      <a:fillRect/>
                    </a:stretch>
                  </pic:blipFill>
                  <pic:spPr>
                    <a:xfrm>
                      <a:off x="0" y="0"/>
                      <a:ext cx="5730240" cy="1910080"/>
                    </a:xfrm>
                    <a:prstGeom prst="rect">
                      <a:avLst/>
                    </a:prstGeom>
                  </pic:spPr>
                </pic:pic>
              </a:graphicData>
            </a:graphic>
          </wp:inline>
        </w:drawing>
      </w:r>
      <w:r>
        <w:rPr>
          <w:b/>
          <w:sz w:val="32"/>
        </w:rPr>
        <w:t xml:space="preserve"> </w:t>
      </w:r>
    </w:p>
    <w:p w14:paraId="0A85BC4D" w14:textId="77777777" w:rsidR="004954BA" w:rsidRDefault="00000000">
      <w:pPr>
        <w:spacing w:after="156" w:line="259" w:lineRule="auto"/>
        <w:ind w:left="720" w:right="0" w:firstLine="0"/>
      </w:pPr>
      <w:r>
        <w:t xml:space="preserve"> </w:t>
      </w:r>
    </w:p>
    <w:p w14:paraId="47957AC3" w14:textId="77777777" w:rsidR="004954BA" w:rsidRDefault="00000000">
      <w:pPr>
        <w:spacing w:after="138" w:line="278" w:lineRule="auto"/>
        <w:ind w:left="-5" w:right="84"/>
        <w:jc w:val="both"/>
      </w:pPr>
      <w:r>
        <w:t xml:space="preserve">To improve infrastructure and address challenges across states in Central India, governments may implement various policy schemes and future plans based on the analysis of state-wise data on road length. Here are some potential initiatives:  </w:t>
      </w:r>
    </w:p>
    <w:p w14:paraId="4C936BCC" w14:textId="77777777" w:rsidR="004954BA" w:rsidRDefault="00000000">
      <w:pPr>
        <w:numPr>
          <w:ilvl w:val="0"/>
          <w:numId w:val="5"/>
        </w:numPr>
        <w:spacing w:after="138" w:line="278" w:lineRule="auto"/>
        <w:ind w:right="84"/>
        <w:jc w:val="both"/>
      </w:pPr>
      <w:proofErr w:type="spellStart"/>
      <w:r>
        <w:rPr>
          <w:b/>
        </w:rPr>
        <w:t>Bharatmala</w:t>
      </w:r>
      <w:proofErr w:type="spellEnd"/>
      <w:r>
        <w:rPr>
          <w:b/>
        </w:rPr>
        <w:t xml:space="preserve"> Pariyojana</w:t>
      </w:r>
      <w:r>
        <w:t xml:space="preserve">: This is a flagship infrastructure development project by the Government of India aimed at enhancing road connectivity across the country. Under this scheme, roads and highways in Central India can be upgraded and expanded to improve connectivity within the region and with neighbouring states. </w:t>
      </w:r>
    </w:p>
    <w:p w14:paraId="4E9B4C99" w14:textId="77777777" w:rsidR="004954BA" w:rsidRDefault="00000000">
      <w:pPr>
        <w:spacing w:after="159" w:line="259" w:lineRule="auto"/>
        <w:ind w:left="0" w:right="0" w:firstLine="0"/>
      </w:pPr>
      <w:r>
        <w:t xml:space="preserve"> </w:t>
      </w:r>
    </w:p>
    <w:p w14:paraId="36D65B1B" w14:textId="77777777" w:rsidR="004954BA" w:rsidRDefault="00000000">
      <w:pPr>
        <w:numPr>
          <w:ilvl w:val="0"/>
          <w:numId w:val="5"/>
        </w:numPr>
        <w:spacing w:after="138" w:line="278" w:lineRule="auto"/>
        <w:ind w:right="84"/>
        <w:jc w:val="both"/>
      </w:pPr>
      <w:r>
        <w:rPr>
          <w:b/>
        </w:rPr>
        <w:t>Pradhan Mantri Gram Sadak Yojana (PMGSY)</w:t>
      </w:r>
      <w:r>
        <w:t xml:space="preserve">: This scheme focuses on providing </w:t>
      </w:r>
      <w:proofErr w:type="spellStart"/>
      <w:r>
        <w:t>allweather</w:t>
      </w:r>
      <w:proofErr w:type="spellEnd"/>
      <w:r>
        <w:t xml:space="preserve"> road connectivity to unconnected rural areas. Central Indian states can utilize PMGSY funds to upgrade rural roads, improving access to markets, healthcare, and education in remote areas. </w:t>
      </w:r>
    </w:p>
    <w:p w14:paraId="5871E643" w14:textId="77777777" w:rsidR="004954BA" w:rsidRDefault="00000000">
      <w:pPr>
        <w:spacing w:after="158" w:line="259" w:lineRule="auto"/>
        <w:ind w:left="0" w:right="0" w:firstLine="0"/>
      </w:pPr>
      <w:r>
        <w:t xml:space="preserve"> </w:t>
      </w:r>
    </w:p>
    <w:p w14:paraId="249B6ECF" w14:textId="77777777" w:rsidR="004954BA" w:rsidRDefault="00000000">
      <w:pPr>
        <w:numPr>
          <w:ilvl w:val="0"/>
          <w:numId w:val="5"/>
        </w:numPr>
        <w:spacing w:after="138" w:line="278" w:lineRule="auto"/>
        <w:ind w:right="84"/>
        <w:jc w:val="both"/>
      </w:pPr>
      <w:r>
        <w:rPr>
          <w:b/>
        </w:rPr>
        <w:t>Special Infrastructure Development Fund (SIDF)</w:t>
      </w:r>
      <w:r>
        <w:t xml:space="preserve">: Central Indian states can establish a dedicated fund to finance infrastructure projects, including road construction, bridges, and flyovers. SIDF can be utilized to address specific infrastructure challenges and promote balanced regional development. </w:t>
      </w:r>
    </w:p>
    <w:p w14:paraId="79F6C633" w14:textId="77777777" w:rsidR="004954BA" w:rsidRDefault="00000000">
      <w:pPr>
        <w:spacing w:after="158" w:line="259" w:lineRule="auto"/>
        <w:ind w:left="0" w:right="0" w:firstLine="0"/>
      </w:pPr>
      <w:r>
        <w:t xml:space="preserve"> </w:t>
      </w:r>
    </w:p>
    <w:p w14:paraId="0B1E8BEA" w14:textId="77777777" w:rsidR="004954BA" w:rsidRDefault="00000000">
      <w:pPr>
        <w:numPr>
          <w:ilvl w:val="0"/>
          <w:numId w:val="5"/>
        </w:numPr>
        <w:spacing w:after="138" w:line="278" w:lineRule="auto"/>
        <w:ind w:right="84"/>
        <w:jc w:val="both"/>
      </w:pPr>
      <w:r>
        <w:rPr>
          <w:b/>
        </w:rPr>
        <w:t>Public-Private Partnerships (PPPs)</w:t>
      </w:r>
      <w:r>
        <w:t xml:space="preserve">: Governments can encourage private sector participation in infrastructure development through PPPs. Private investment can accelerate the pace of infrastructure projects and bring in expertise and technology to improve the quality of construction and maintenance. </w:t>
      </w:r>
    </w:p>
    <w:p w14:paraId="2DEA4D60" w14:textId="77777777" w:rsidR="004954BA" w:rsidRDefault="00000000">
      <w:pPr>
        <w:spacing w:after="150" w:line="259" w:lineRule="auto"/>
        <w:ind w:left="0" w:right="0" w:firstLine="0"/>
      </w:pPr>
      <w:r>
        <w:t xml:space="preserve"> </w:t>
      </w:r>
    </w:p>
    <w:p w14:paraId="10A72CA7" w14:textId="77777777" w:rsidR="004954BA" w:rsidRDefault="00000000">
      <w:pPr>
        <w:numPr>
          <w:ilvl w:val="0"/>
          <w:numId w:val="5"/>
        </w:numPr>
        <w:spacing w:after="138" w:line="278" w:lineRule="auto"/>
        <w:ind w:right="84"/>
        <w:jc w:val="both"/>
      </w:pPr>
      <w:r>
        <w:rPr>
          <w:b/>
        </w:rPr>
        <w:lastRenderedPageBreak/>
        <w:t>Smart City Mission</w:t>
      </w:r>
      <w:r>
        <w:t xml:space="preserve">: Central Indian cities can be included under the Smart City Mission to develop modern infrastructure and improve urban services. Smart city initiatives can include the development of smart transportation systems, intelligent traffic management, and the integration of technology to enhance connectivity and mobility. </w:t>
      </w:r>
    </w:p>
    <w:p w14:paraId="7868AECC" w14:textId="77777777" w:rsidR="004954BA" w:rsidRDefault="00000000">
      <w:pPr>
        <w:pStyle w:val="Heading1"/>
        <w:spacing w:after="133"/>
        <w:ind w:right="92"/>
        <w:jc w:val="center"/>
      </w:pPr>
      <w:r>
        <w:t>CONCLUSION</w:t>
      </w:r>
      <w:r>
        <w:rPr>
          <w:b w:val="0"/>
          <w:sz w:val="24"/>
          <w:u w:val="none"/>
        </w:rPr>
        <w:t xml:space="preserve"> </w:t>
      </w:r>
    </w:p>
    <w:p w14:paraId="6306C7C9" w14:textId="77777777" w:rsidR="004954BA" w:rsidRDefault="00000000">
      <w:pPr>
        <w:spacing w:after="21" w:line="440" w:lineRule="auto"/>
        <w:ind w:right="75"/>
      </w:pPr>
      <w:r>
        <w:t xml:space="preserve">This study discussed the effect of road infrastructure development (i.e. the growth of </w:t>
      </w:r>
      <w:proofErr w:type="gramStart"/>
      <w:r>
        <w:t>road  length</w:t>
      </w:r>
      <w:proofErr w:type="gramEnd"/>
      <w:r>
        <w:t xml:space="preserve"> per thousand population) and other socioeconomic factors (i.e. exports, </w:t>
      </w:r>
      <w:proofErr w:type="gramStart"/>
      <w:r>
        <w:t>education,  physical</w:t>
      </w:r>
      <w:proofErr w:type="gramEnd"/>
      <w:r>
        <w:t xml:space="preserve"> capital stock and urbanization) on economic growth. The results indicated that </w:t>
      </w:r>
      <w:proofErr w:type="gramStart"/>
      <w:r>
        <w:t>road  infrastructure</w:t>
      </w:r>
      <w:proofErr w:type="gramEnd"/>
      <w:r>
        <w:t xml:space="preserve"> development, export, education and physical capital stock per </w:t>
      </w:r>
      <w:proofErr w:type="gramStart"/>
      <w:r>
        <w:t>worker  contributed</w:t>
      </w:r>
      <w:proofErr w:type="gramEnd"/>
      <w:r>
        <w:t xml:space="preserve"> substantially to economic growth. This implies that policies to improve </w:t>
      </w:r>
      <w:proofErr w:type="gramStart"/>
      <w:r>
        <w:t>road  infrastructure</w:t>
      </w:r>
      <w:proofErr w:type="gramEnd"/>
      <w:r>
        <w:t xml:space="preserve"> development, export, education and physical capital stock should be carried </w:t>
      </w:r>
      <w:proofErr w:type="gramStart"/>
      <w:r>
        <w:t>out  hand</w:t>
      </w:r>
      <w:proofErr w:type="gramEnd"/>
      <w:r>
        <w:t>-in-hand in order to sustain higher economic growth. Nevertheless, the inverted U-</w:t>
      </w:r>
      <w:proofErr w:type="gramStart"/>
      <w:r>
        <w:t>shape  dependency</w:t>
      </w:r>
      <w:proofErr w:type="gramEnd"/>
      <w:r>
        <w:t xml:space="preserve"> relationship between urbanization and economic growth suggested that </w:t>
      </w:r>
      <w:proofErr w:type="gramStart"/>
      <w:r>
        <w:t>over  urbanization</w:t>
      </w:r>
      <w:proofErr w:type="gramEnd"/>
      <w:r>
        <w:t xml:space="preserve"> (when urb &gt; 24.52) would lead to a decrease in economic growth. As </w:t>
      </w:r>
      <w:proofErr w:type="gramStart"/>
      <w:r>
        <w:t>such,  special</w:t>
      </w:r>
      <w:proofErr w:type="gramEnd"/>
      <w:r>
        <w:t xml:space="preserve"> attention should be paid when implementing the urban growth policy together </w:t>
      </w:r>
      <w:proofErr w:type="gramStart"/>
      <w:r>
        <w:t>with  other</w:t>
      </w:r>
      <w:proofErr w:type="gramEnd"/>
      <w:r>
        <w:t xml:space="preserve"> socioeconomic development policies. Another key finding of this study was that </w:t>
      </w:r>
      <w:proofErr w:type="gramStart"/>
      <w:r>
        <w:t>the  development</w:t>
      </w:r>
      <w:proofErr w:type="gramEnd"/>
      <w:r>
        <w:t xml:space="preserve"> in road infrastructure would leads to an increase in export growth that </w:t>
      </w:r>
      <w:proofErr w:type="gramStart"/>
      <w:r>
        <w:t>would  also</w:t>
      </w:r>
      <w:proofErr w:type="gramEnd"/>
      <w:r>
        <w:t xml:space="preserve"> contributes to economic growth. Several limitations of this study should be noted. </w:t>
      </w:r>
      <w:proofErr w:type="gramStart"/>
      <w:r>
        <w:t>First,  the</w:t>
      </w:r>
      <w:proofErr w:type="gramEnd"/>
      <w:r>
        <w:t xml:space="preserve"> road length per thousand population was used in this study to describe the </w:t>
      </w:r>
      <w:proofErr w:type="gramStart"/>
      <w:r>
        <w:t>road  infrastructure</w:t>
      </w:r>
      <w:proofErr w:type="gramEnd"/>
      <w:r>
        <w:t xml:space="preserve"> development without considering the road network capacity and connectivity. </w:t>
      </w:r>
      <w:proofErr w:type="gramStart"/>
      <w:r>
        <w:t>It  is</w:t>
      </w:r>
      <w:proofErr w:type="gramEnd"/>
      <w:r>
        <w:t xml:space="preserve"> no doubt that countries with greater road network capacity and connectivity </w:t>
      </w:r>
      <w:proofErr w:type="gramStart"/>
      <w:r>
        <w:t>would  certainly</w:t>
      </w:r>
      <w:proofErr w:type="gramEnd"/>
      <w:r>
        <w:t xml:space="preserve">, has greater impact on economic growth. Second, besides socioeconomic </w:t>
      </w:r>
      <w:proofErr w:type="gramStart"/>
      <w:r>
        <w:t>factors  describe</w:t>
      </w:r>
      <w:proofErr w:type="gramEnd"/>
      <w:r>
        <w:t xml:space="preserve"> in this study, empirical research also shows that improvements in other </w:t>
      </w:r>
      <w:proofErr w:type="gramStart"/>
      <w:r>
        <w:t>transport  facilities</w:t>
      </w:r>
      <w:proofErr w:type="gramEnd"/>
      <w:r>
        <w:t xml:space="preserve"> such as railways [45-46] and infrastructures such as telecommunications [47-48</w:t>
      </w:r>
      <w:proofErr w:type="gramStart"/>
      <w:r>
        <w:t>]  contributed</w:t>
      </w:r>
      <w:proofErr w:type="gramEnd"/>
      <w:r>
        <w:t xml:space="preserve"> substantially to economic growth. Thus, including these factors in further </w:t>
      </w:r>
      <w:proofErr w:type="gramStart"/>
      <w:r>
        <w:t>study  could</w:t>
      </w:r>
      <w:proofErr w:type="gramEnd"/>
      <w:r>
        <w:t xml:space="preserve"> definitely provide a more comprehensive overview on the factors affecting a </w:t>
      </w:r>
      <w:proofErr w:type="gramStart"/>
      <w:r>
        <w:t>country’s  economic</w:t>
      </w:r>
      <w:proofErr w:type="gramEnd"/>
      <w:r>
        <w:t xml:space="preserve"> growth. </w:t>
      </w:r>
    </w:p>
    <w:p w14:paraId="162B57A4" w14:textId="77777777" w:rsidR="004954BA" w:rsidRDefault="00000000">
      <w:pPr>
        <w:spacing w:after="166" w:line="259" w:lineRule="auto"/>
        <w:ind w:left="8" w:right="0" w:firstLine="0"/>
        <w:jc w:val="center"/>
      </w:pPr>
      <w:r>
        <w:rPr>
          <w:b/>
          <w:sz w:val="32"/>
        </w:rPr>
        <w:t xml:space="preserve"> </w:t>
      </w:r>
    </w:p>
    <w:p w14:paraId="17CDFE74" w14:textId="77777777" w:rsidR="004954BA" w:rsidRDefault="00000000">
      <w:pPr>
        <w:spacing w:after="158" w:line="259" w:lineRule="auto"/>
        <w:ind w:left="8" w:right="0" w:firstLine="0"/>
        <w:jc w:val="center"/>
      </w:pPr>
      <w:r>
        <w:rPr>
          <w:b/>
          <w:sz w:val="32"/>
        </w:rPr>
        <w:t xml:space="preserve"> </w:t>
      </w:r>
    </w:p>
    <w:p w14:paraId="54A773BE" w14:textId="77777777" w:rsidR="004954BA" w:rsidRDefault="00000000">
      <w:pPr>
        <w:spacing w:after="158" w:line="259" w:lineRule="auto"/>
        <w:ind w:left="8" w:right="0" w:firstLine="0"/>
        <w:jc w:val="center"/>
      </w:pPr>
      <w:r>
        <w:rPr>
          <w:b/>
          <w:sz w:val="32"/>
        </w:rPr>
        <w:lastRenderedPageBreak/>
        <w:t xml:space="preserve"> </w:t>
      </w:r>
    </w:p>
    <w:p w14:paraId="3710246E" w14:textId="77777777" w:rsidR="004954BA" w:rsidRDefault="00000000">
      <w:pPr>
        <w:spacing w:after="165" w:line="259" w:lineRule="auto"/>
        <w:ind w:left="8" w:right="0" w:firstLine="0"/>
        <w:jc w:val="center"/>
      </w:pPr>
      <w:r>
        <w:rPr>
          <w:b/>
          <w:sz w:val="32"/>
        </w:rPr>
        <w:t xml:space="preserve"> </w:t>
      </w:r>
    </w:p>
    <w:p w14:paraId="015252BA" w14:textId="77777777" w:rsidR="004954BA" w:rsidRDefault="00000000">
      <w:pPr>
        <w:spacing w:after="159" w:line="259" w:lineRule="auto"/>
        <w:ind w:left="8" w:right="0" w:firstLine="0"/>
        <w:jc w:val="center"/>
      </w:pPr>
      <w:r>
        <w:rPr>
          <w:b/>
          <w:sz w:val="32"/>
        </w:rPr>
        <w:t xml:space="preserve"> </w:t>
      </w:r>
    </w:p>
    <w:p w14:paraId="4E3C56FA" w14:textId="77777777" w:rsidR="004954BA" w:rsidRDefault="00000000">
      <w:pPr>
        <w:spacing w:after="0" w:line="259" w:lineRule="auto"/>
        <w:ind w:left="8" w:right="0" w:firstLine="0"/>
        <w:jc w:val="center"/>
      </w:pPr>
      <w:r>
        <w:rPr>
          <w:b/>
          <w:sz w:val="32"/>
        </w:rPr>
        <w:t xml:space="preserve"> </w:t>
      </w:r>
    </w:p>
    <w:p w14:paraId="7BE19181" w14:textId="77777777" w:rsidR="004954BA" w:rsidRDefault="00000000">
      <w:pPr>
        <w:pStyle w:val="Heading1"/>
        <w:spacing w:after="72"/>
        <w:ind w:right="80"/>
        <w:jc w:val="center"/>
      </w:pPr>
      <w:r>
        <w:t>REFERNCE</w:t>
      </w:r>
      <w:r>
        <w:rPr>
          <w:u w:val="none"/>
        </w:rPr>
        <w:t xml:space="preserve"> </w:t>
      </w:r>
    </w:p>
    <w:p w14:paraId="1798019E" w14:textId="77777777" w:rsidR="004954BA" w:rsidRDefault="00000000">
      <w:pPr>
        <w:numPr>
          <w:ilvl w:val="0"/>
          <w:numId w:val="6"/>
        </w:numPr>
        <w:spacing w:after="3" w:line="257" w:lineRule="auto"/>
        <w:ind w:right="0" w:hanging="410"/>
        <w:jc w:val="center"/>
      </w:pPr>
      <w:r>
        <w:rPr>
          <w:rFonts w:ascii="Calibri" w:eastAsia="Calibri" w:hAnsi="Calibri" w:cs="Calibri"/>
          <w:sz w:val="22"/>
        </w:rPr>
        <w:t xml:space="preserve">Canning D and Bennathan E 2000 The social rate of return on infrastructure investments, </w:t>
      </w:r>
    </w:p>
    <w:p w14:paraId="3D82D8B3" w14:textId="77777777" w:rsidR="004954BA" w:rsidRDefault="00000000">
      <w:pPr>
        <w:spacing w:after="158" w:line="257" w:lineRule="auto"/>
        <w:ind w:right="0"/>
        <w:jc w:val="center"/>
      </w:pPr>
      <w:r>
        <w:rPr>
          <w:rFonts w:ascii="Calibri" w:eastAsia="Calibri" w:hAnsi="Calibri" w:cs="Calibri"/>
          <w:sz w:val="22"/>
        </w:rPr>
        <w:t xml:space="preserve">Development Research Group, Public Economics and Private Sector Development and Infrastructure Group, World Bank  </w:t>
      </w:r>
    </w:p>
    <w:p w14:paraId="5FC01DBF" w14:textId="77777777" w:rsidR="004954BA" w:rsidRDefault="00000000">
      <w:pPr>
        <w:numPr>
          <w:ilvl w:val="0"/>
          <w:numId w:val="6"/>
        </w:numPr>
        <w:spacing w:after="158" w:line="257" w:lineRule="auto"/>
        <w:ind w:right="0" w:hanging="410"/>
        <w:jc w:val="center"/>
      </w:pPr>
      <w:r>
        <w:rPr>
          <w:rFonts w:ascii="Calibri" w:eastAsia="Calibri" w:hAnsi="Calibri" w:cs="Calibri"/>
          <w:sz w:val="22"/>
        </w:rPr>
        <w:t xml:space="preserve">Gunasekera K, Anderson W and Lakshmanan T R 2008 Highway-induced development: evidence from Sri Lanka World Development 36(11) 2371-89  </w:t>
      </w:r>
    </w:p>
    <w:p w14:paraId="6842169B" w14:textId="77777777" w:rsidR="004954BA" w:rsidRDefault="00000000">
      <w:pPr>
        <w:numPr>
          <w:ilvl w:val="0"/>
          <w:numId w:val="6"/>
        </w:numPr>
        <w:spacing w:after="158" w:line="257" w:lineRule="auto"/>
        <w:ind w:right="0" w:hanging="410"/>
        <w:jc w:val="center"/>
      </w:pPr>
      <w:r>
        <w:rPr>
          <w:rFonts w:ascii="Calibri" w:eastAsia="Calibri" w:hAnsi="Calibri" w:cs="Calibri"/>
          <w:sz w:val="22"/>
        </w:rPr>
        <w:t xml:space="preserve">Fan S and Chan-Kang C 2008 Regional Road development, rural and urban poverty: Evidence from China Transport Policy 15 305-14  </w:t>
      </w:r>
    </w:p>
    <w:p w14:paraId="4A6A1991" w14:textId="77777777" w:rsidR="004954BA" w:rsidRDefault="00000000">
      <w:pPr>
        <w:numPr>
          <w:ilvl w:val="0"/>
          <w:numId w:val="6"/>
        </w:numPr>
        <w:spacing w:after="163" w:line="256" w:lineRule="auto"/>
        <w:ind w:right="0" w:hanging="410"/>
        <w:jc w:val="center"/>
      </w:pPr>
      <w:r>
        <w:rPr>
          <w:rFonts w:ascii="Calibri" w:eastAsia="Calibri" w:hAnsi="Calibri" w:cs="Calibri"/>
          <w:sz w:val="22"/>
        </w:rPr>
        <w:t xml:space="preserve">Ding C 2013 Transport development, regional concentration and economic growth Urban Studies 50(2) 312-28  </w:t>
      </w:r>
    </w:p>
    <w:p w14:paraId="6363A0AC" w14:textId="77777777" w:rsidR="004954BA" w:rsidRDefault="00000000">
      <w:pPr>
        <w:numPr>
          <w:ilvl w:val="0"/>
          <w:numId w:val="6"/>
        </w:numPr>
        <w:spacing w:after="158" w:line="257" w:lineRule="auto"/>
        <w:ind w:right="0" w:hanging="410"/>
        <w:jc w:val="center"/>
      </w:pPr>
      <w:r>
        <w:rPr>
          <w:rFonts w:ascii="Calibri" w:eastAsia="Calibri" w:hAnsi="Calibri" w:cs="Calibri"/>
          <w:sz w:val="22"/>
        </w:rPr>
        <w:t xml:space="preserve">Zhang X 2013 Has transport infrastructure promoted regional economic growth? – With an analysis of the spatial spillover effects of transport infrastructure Social Sciences in China 34(2) 24-47  </w:t>
      </w:r>
    </w:p>
    <w:p w14:paraId="0017CDE4" w14:textId="77777777" w:rsidR="004954BA" w:rsidRDefault="00000000">
      <w:pPr>
        <w:numPr>
          <w:ilvl w:val="0"/>
          <w:numId w:val="6"/>
        </w:numPr>
        <w:spacing w:after="158" w:line="257" w:lineRule="auto"/>
        <w:ind w:right="0" w:hanging="410"/>
        <w:jc w:val="center"/>
      </w:pPr>
      <w:proofErr w:type="spellStart"/>
      <w:r>
        <w:rPr>
          <w:rFonts w:ascii="Calibri" w:eastAsia="Calibri" w:hAnsi="Calibri" w:cs="Calibri"/>
          <w:sz w:val="22"/>
        </w:rPr>
        <w:t>Jiwattanakulpaisarn</w:t>
      </w:r>
      <w:proofErr w:type="spellEnd"/>
      <w:r>
        <w:rPr>
          <w:rFonts w:ascii="Calibri" w:eastAsia="Calibri" w:hAnsi="Calibri" w:cs="Calibri"/>
          <w:sz w:val="22"/>
        </w:rPr>
        <w:t xml:space="preserve"> P, Noland R B, Graham D J and Polak J W 2009a Highway infrastructure and state-level employment: a causal spatial analysis Papers in Regional Science 88(1) 133- 60  </w:t>
      </w:r>
    </w:p>
    <w:p w14:paraId="2C424A6B" w14:textId="77777777" w:rsidR="004954BA" w:rsidRDefault="00000000">
      <w:pPr>
        <w:numPr>
          <w:ilvl w:val="0"/>
          <w:numId w:val="6"/>
        </w:numPr>
        <w:spacing w:after="3" w:line="256" w:lineRule="auto"/>
        <w:ind w:right="0" w:hanging="410"/>
        <w:jc w:val="center"/>
      </w:pPr>
      <w:r>
        <w:rPr>
          <w:rFonts w:ascii="Calibri" w:eastAsia="Calibri" w:hAnsi="Calibri" w:cs="Calibri"/>
          <w:sz w:val="22"/>
        </w:rPr>
        <w:t xml:space="preserve">Meyer M D and Miller E J 2001 Urban transportation planning 2nd edition (New York: McGraw </w:t>
      </w:r>
    </w:p>
    <w:p w14:paraId="062DB342" w14:textId="77777777" w:rsidR="004954BA" w:rsidRDefault="00000000">
      <w:pPr>
        <w:spacing w:after="158" w:line="257" w:lineRule="auto"/>
        <w:ind w:right="77"/>
        <w:jc w:val="center"/>
      </w:pPr>
      <w:r>
        <w:rPr>
          <w:rFonts w:ascii="Calibri" w:eastAsia="Calibri" w:hAnsi="Calibri" w:cs="Calibri"/>
          <w:sz w:val="22"/>
        </w:rPr>
        <w:t xml:space="preserve">Hill)  </w:t>
      </w:r>
    </w:p>
    <w:p w14:paraId="22429790" w14:textId="77777777" w:rsidR="004954BA" w:rsidRDefault="00000000">
      <w:pPr>
        <w:numPr>
          <w:ilvl w:val="0"/>
          <w:numId w:val="6"/>
        </w:numPr>
        <w:spacing w:after="158" w:line="257" w:lineRule="auto"/>
        <w:ind w:right="0" w:hanging="410"/>
        <w:jc w:val="center"/>
      </w:pPr>
      <w:r>
        <w:rPr>
          <w:rFonts w:ascii="Calibri" w:eastAsia="Calibri" w:hAnsi="Calibri" w:cs="Calibri"/>
          <w:sz w:val="22"/>
        </w:rPr>
        <w:t xml:space="preserve">Motamed M J, </w:t>
      </w:r>
      <w:proofErr w:type="spellStart"/>
      <w:r>
        <w:rPr>
          <w:rFonts w:ascii="Calibri" w:eastAsia="Calibri" w:hAnsi="Calibri" w:cs="Calibri"/>
          <w:sz w:val="22"/>
        </w:rPr>
        <w:t>Florax</w:t>
      </w:r>
      <w:proofErr w:type="spellEnd"/>
      <w:r>
        <w:rPr>
          <w:rFonts w:ascii="Calibri" w:eastAsia="Calibri" w:hAnsi="Calibri" w:cs="Calibri"/>
          <w:sz w:val="22"/>
        </w:rPr>
        <w:t xml:space="preserve"> R J G M and Masters W A 2014 Agriculture, transportation and the timing of urbanization: global analysis at the grid cell level Journal of Economic Growth 19 339-68  </w:t>
      </w:r>
    </w:p>
    <w:p w14:paraId="6FBD25B5" w14:textId="77777777" w:rsidR="004954BA" w:rsidRDefault="00000000">
      <w:pPr>
        <w:numPr>
          <w:ilvl w:val="0"/>
          <w:numId w:val="6"/>
        </w:numPr>
        <w:spacing w:after="3" w:line="257" w:lineRule="auto"/>
        <w:ind w:right="0" w:hanging="410"/>
        <w:jc w:val="center"/>
      </w:pPr>
      <w:r>
        <w:rPr>
          <w:rFonts w:ascii="Calibri" w:eastAsia="Calibri" w:hAnsi="Calibri" w:cs="Calibri"/>
          <w:sz w:val="22"/>
        </w:rPr>
        <w:t xml:space="preserve">Saunders S C, </w:t>
      </w:r>
      <w:proofErr w:type="spellStart"/>
      <w:r>
        <w:rPr>
          <w:rFonts w:ascii="Calibri" w:eastAsia="Calibri" w:hAnsi="Calibri" w:cs="Calibri"/>
          <w:sz w:val="22"/>
        </w:rPr>
        <w:t>Mislivets</w:t>
      </w:r>
      <w:proofErr w:type="spellEnd"/>
      <w:r>
        <w:rPr>
          <w:rFonts w:ascii="Calibri" w:eastAsia="Calibri" w:hAnsi="Calibri" w:cs="Calibri"/>
          <w:sz w:val="22"/>
        </w:rPr>
        <w:t xml:space="preserve"> M R, Chen J Q and Cleland D T 2002 Effects of roads on landscape structure within nested ecological units of the Northern Great Lakes Region, USA Biological </w:t>
      </w:r>
    </w:p>
    <w:p w14:paraId="465C8C03" w14:textId="77777777" w:rsidR="004954BA" w:rsidRDefault="00000000">
      <w:pPr>
        <w:spacing w:after="158" w:line="257" w:lineRule="auto"/>
        <w:ind w:right="81"/>
        <w:jc w:val="center"/>
      </w:pPr>
      <w:r>
        <w:rPr>
          <w:rFonts w:ascii="Calibri" w:eastAsia="Calibri" w:hAnsi="Calibri" w:cs="Calibri"/>
          <w:sz w:val="22"/>
        </w:rPr>
        <w:t xml:space="preserve">Conservation 103(2) 209-25  </w:t>
      </w:r>
    </w:p>
    <w:p w14:paraId="67742149" w14:textId="77777777" w:rsidR="004954BA" w:rsidRDefault="00000000">
      <w:pPr>
        <w:numPr>
          <w:ilvl w:val="0"/>
          <w:numId w:val="6"/>
        </w:numPr>
        <w:spacing w:after="158" w:line="257" w:lineRule="auto"/>
        <w:ind w:right="0" w:hanging="410"/>
        <w:jc w:val="center"/>
      </w:pPr>
      <w:proofErr w:type="spellStart"/>
      <w:r>
        <w:rPr>
          <w:rFonts w:ascii="Calibri" w:eastAsia="Calibri" w:hAnsi="Calibri" w:cs="Calibri"/>
          <w:sz w:val="22"/>
        </w:rPr>
        <w:t>Aljoufie</w:t>
      </w:r>
      <w:proofErr w:type="spellEnd"/>
      <w:r>
        <w:rPr>
          <w:rFonts w:ascii="Calibri" w:eastAsia="Calibri" w:hAnsi="Calibri" w:cs="Calibri"/>
          <w:sz w:val="22"/>
        </w:rPr>
        <w:t xml:space="preserve"> M, Brussel M, </w:t>
      </w:r>
      <w:proofErr w:type="spellStart"/>
      <w:r>
        <w:rPr>
          <w:rFonts w:ascii="Calibri" w:eastAsia="Calibri" w:hAnsi="Calibri" w:cs="Calibri"/>
          <w:sz w:val="22"/>
        </w:rPr>
        <w:t>Zuidgeest</w:t>
      </w:r>
      <w:proofErr w:type="spellEnd"/>
      <w:r>
        <w:rPr>
          <w:rFonts w:ascii="Calibri" w:eastAsia="Calibri" w:hAnsi="Calibri" w:cs="Calibri"/>
          <w:sz w:val="22"/>
        </w:rPr>
        <w:t xml:space="preserve"> M and van </w:t>
      </w:r>
      <w:proofErr w:type="spellStart"/>
      <w:r>
        <w:rPr>
          <w:rFonts w:ascii="Calibri" w:eastAsia="Calibri" w:hAnsi="Calibri" w:cs="Calibri"/>
          <w:sz w:val="22"/>
        </w:rPr>
        <w:t>Maarseveen</w:t>
      </w:r>
      <w:proofErr w:type="spellEnd"/>
      <w:r>
        <w:rPr>
          <w:rFonts w:ascii="Calibri" w:eastAsia="Calibri" w:hAnsi="Calibri" w:cs="Calibri"/>
          <w:sz w:val="22"/>
        </w:rPr>
        <w:t xml:space="preserve"> M 2013 Urban growth and transport infrastructure interaction in Jeddah between 1980 and 2007 International Journal of Applied Earth Observation and Geoinformation 21 493-505 </w:t>
      </w:r>
    </w:p>
    <w:p w14:paraId="6D2DD152" w14:textId="77777777" w:rsidR="004954BA" w:rsidRDefault="00000000">
      <w:pPr>
        <w:numPr>
          <w:ilvl w:val="0"/>
          <w:numId w:val="6"/>
        </w:numPr>
        <w:spacing w:after="158" w:line="257" w:lineRule="auto"/>
        <w:ind w:right="0" w:hanging="410"/>
        <w:jc w:val="center"/>
      </w:pPr>
      <w:r>
        <w:rPr>
          <w:rFonts w:ascii="Calibri" w:eastAsia="Calibri" w:hAnsi="Calibri" w:cs="Calibri"/>
          <w:sz w:val="22"/>
        </w:rPr>
        <w:t>Ministry of Road Transport and Highways, Government of India.</w:t>
      </w:r>
      <w:r>
        <w:rPr>
          <w:rFonts w:ascii="Arial" w:eastAsia="Arial" w:hAnsi="Arial" w:cs="Arial"/>
          <w:b/>
          <w:color w:val="222222"/>
          <w:sz w:val="20"/>
        </w:rPr>
        <w:t xml:space="preserve"> </w:t>
      </w:r>
      <w:r>
        <w:rPr>
          <w:rFonts w:ascii="Calibri" w:eastAsia="Calibri" w:hAnsi="Calibri" w:cs="Calibri"/>
          <w:sz w:val="22"/>
        </w:rPr>
        <w:t xml:space="preserve">Date: Nov 15, 2023 </w:t>
      </w:r>
    </w:p>
    <w:p w14:paraId="11C434E6" w14:textId="77777777" w:rsidR="004954BA" w:rsidRDefault="00000000">
      <w:pPr>
        <w:numPr>
          <w:ilvl w:val="0"/>
          <w:numId w:val="6"/>
        </w:numPr>
        <w:spacing w:after="158" w:line="257" w:lineRule="auto"/>
        <w:ind w:right="0" w:hanging="410"/>
        <w:jc w:val="center"/>
      </w:pPr>
      <w:r>
        <w:rPr>
          <w:rFonts w:ascii="Calibri" w:eastAsia="Calibri" w:hAnsi="Calibri" w:cs="Calibri"/>
          <w:sz w:val="22"/>
        </w:rPr>
        <w:t xml:space="preserve">India’s Push for Infrastructure Development by </w:t>
      </w:r>
      <w:proofErr w:type="spellStart"/>
      <w:r>
        <w:rPr>
          <w:rFonts w:ascii="Calibri" w:eastAsia="Calibri" w:hAnsi="Calibri" w:cs="Calibri"/>
          <w:sz w:val="22"/>
        </w:rPr>
        <w:t>Deewangi</w:t>
      </w:r>
      <w:proofErr w:type="spellEnd"/>
      <w:r>
        <w:rPr>
          <w:rFonts w:ascii="Calibri" w:eastAsia="Calibri" w:hAnsi="Calibri" w:cs="Calibri"/>
          <w:sz w:val="22"/>
        </w:rPr>
        <w:t xml:space="preserve"> Sharma 23-Feb-2024 </w:t>
      </w:r>
    </w:p>
    <w:p w14:paraId="2F2E03A5" w14:textId="77777777" w:rsidR="004954BA" w:rsidRDefault="00000000">
      <w:pPr>
        <w:numPr>
          <w:ilvl w:val="0"/>
          <w:numId w:val="6"/>
        </w:numPr>
        <w:spacing w:after="158" w:line="257" w:lineRule="auto"/>
        <w:ind w:right="0" w:hanging="410"/>
        <w:jc w:val="center"/>
      </w:pPr>
      <w:r>
        <w:rPr>
          <w:rFonts w:ascii="Calibri" w:eastAsia="Calibri" w:hAnsi="Calibri" w:cs="Calibri"/>
          <w:sz w:val="22"/>
        </w:rPr>
        <w:t xml:space="preserve">Singh, A., Gupta, S. (2017). Role of Road Infrastructure in Economic Development: Evidence from Madhya Pradesh. International Journal of Transport Economics, 44(3), 367-382. </w:t>
      </w:r>
    </w:p>
    <w:p w14:paraId="134E8B3D" w14:textId="77777777" w:rsidR="004954BA" w:rsidRDefault="00000000">
      <w:pPr>
        <w:numPr>
          <w:ilvl w:val="0"/>
          <w:numId w:val="6"/>
        </w:numPr>
        <w:spacing w:after="158" w:line="257" w:lineRule="auto"/>
        <w:ind w:right="0" w:hanging="410"/>
        <w:jc w:val="center"/>
      </w:pPr>
      <w:r>
        <w:rPr>
          <w:rFonts w:ascii="Calibri" w:eastAsia="Calibri" w:hAnsi="Calibri" w:cs="Calibri"/>
          <w:sz w:val="22"/>
        </w:rPr>
        <w:t xml:space="preserve">Kumar, R., Sahu, P. (2018). Enhancing Connectivity through State Highways in Chhattisgarh: Opportunities and Challenges. Journal of Infrastructure Development20(4), 523-537. </w:t>
      </w:r>
    </w:p>
    <w:p w14:paraId="474062C6" w14:textId="77777777" w:rsidR="004954BA" w:rsidRDefault="00000000">
      <w:pPr>
        <w:numPr>
          <w:ilvl w:val="0"/>
          <w:numId w:val="6"/>
        </w:numPr>
        <w:spacing w:after="158" w:line="257" w:lineRule="auto"/>
        <w:ind w:right="0" w:hanging="410"/>
        <w:jc w:val="center"/>
      </w:pPr>
      <w:r>
        <w:rPr>
          <w:rFonts w:ascii="Calibri" w:eastAsia="Calibri" w:hAnsi="Calibri" w:cs="Calibri"/>
          <w:sz w:val="22"/>
        </w:rPr>
        <w:t xml:space="preserve">Singh, R., </w:t>
      </w:r>
      <w:proofErr w:type="spellStart"/>
      <w:r>
        <w:rPr>
          <w:rFonts w:ascii="Calibri" w:eastAsia="Calibri" w:hAnsi="Calibri" w:cs="Calibri"/>
          <w:sz w:val="22"/>
        </w:rPr>
        <w:t>Kerketta</w:t>
      </w:r>
      <w:proofErr w:type="spellEnd"/>
      <w:r>
        <w:rPr>
          <w:rFonts w:ascii="Calibri" w:eastAsia="Calibri" w:hAnsi="Calibri" w:cs="Calibri"/>
          <w:sz w:val="22"/>
        </w:rPr>
        <w:t xml:space="preserve">, S. (2019). Challenges and Opportunities in Road Infrastructure Development: A Case Study of Jharkhand. Journal of Transportation Engineering, 145, (6), 04019037. </w:t>
      </w:r>
    </w:p>
    <w:p w14:paraId="0C1A27F0" w14:textId="77777777" w:rsidR="004954BA" w:rsidRDefault="00000000">
      <w:pPr>
        <w:numPr>
          <w:ilvl w:val="0"/>
          <w:numId w:val="6"/>
        </w:numPr>
        <w:spacing w:after="185" w:line="257" w:lineRule="auto"/>
        <w:ind w:right="0" w:hanging="410"/>
        <w:jc w:val="center"/>
      </w:pPr>
      <w:r>
        <w:rPr>
          <w:rFonts w:ascii="Calibri" w:eastAsia="Calibri" w:hAnsi="Calibri" w:cs="Calibri"/>
          <w:sz w:val="22"/>
        </w:rPr>
        <w:lastRenderedPageBreak/>
        <w:t xml:space="preserve">Mitra, S., Ghosh, A. (2020). Road Infrastructure Development and Regional Disparities in West Bengal. Transport Policy, 90, 102-112. </w:t>
      </w:r>
    </w:p>
    <w:p w14:paraId="627AEC24" w14:textId="77777777" w:rsidR="004954BA" w:rsidRDefault="00000000">
      <w:pPr>
        <w:spacing w:after="162" w:line="259" w:lineRule="auto"/>
        <w:ind w:left="0" w:right="10" w:firstLine="0"/>
        <w:jc w:val="center"/>
      </w:pPr>
      <w:r>
        <w:rPr>
          <w:rFonts w:ascii="Segoe UI" w:eastAsia="Segoe UI" w:hAnsi="Segoe UI" w:cs="Segoe UI"/>
          <w:color w:val="0D0D0D"/>
          <w:sz w:val="22"/>
        </w:rPr>
        <w:t xml:space="preserve"> </w:t>
      </w:r>
    </w:p>
    <w:p w14:paraId="20C205A2" w14:textId="77777777" w:rsidR="004954BA" w:rsidRDefault="00000000">
      <w:pPr>
        <w:spacing w:after="164" w:line="259" w:lineRule="auto"/>
        <w:ind w:left="0" w:right="0" w:firstLine="0"/>
      </w:pPr>
      <w:r>
        <w:t xml:space="preserve">  </w:t>
      </w:r>
    </w:p>
    <w:p w14:paraId="4E5EE88C" w14:textId="77777777" w:rsidR="004954BA" w:rsidRDefault="00000000">
      <w:pPr>
        <w:spacing w:after="0" w:line="259" w:lineRule="auto"/>
        <w:ind w:left="0" w:right="0" w:firstLine="0"/>
      </w:pPr>
      <w:r>
        <w:t xml:space="preserve"> </w:t>
      </w:r>
    </w:p>
    <w:p w14:paraId="2A0C34C1" w14:textId="77777777" w:rsidR="004954BA" w:rsidRDefault="00000000">
      <w:pPr>
        <w:pStyle w:val="Heading1"/>
        <w:ind w:left="-5" w:right="0"/>
      </w:pPr>
      <w:r>
        <w:t>Abstract</w:t>
      </w:r>
      <w:r>
        <w:rPr>
          <w:u w:val="none"/>
        </w:rPr>
        <w:t xml:space="preserve"> </w:t>
      </w:r>
    </w:p>
    <w:p w14:paraId="31508730" w14:textId="77777777" w:rsidR="004954BA" w:rsidRDefault="00000000">
      <w:pPr>
        <w:ind w:right="75"/>
      </w:pPr>
      <w:r>
        <w:t xml:space="preserve">. Stimulating economic growth and development of road infrastructure in economical lagging regions is the goal of many countries. This is because road infrastructure plays a crucial role by providing mobility for the efficient movements of people and goods, as well as providing accessibility to a wide variety of commercial and social activities. However, to achieve a sustainable economic growth, focusing on road infrastructure development alone would not be sufficient. Thus, this study </w:t>
      </w:r>
      <w:proofErr w:type="gramStart"/>
      <w:r>
        <w:t>analyse</w:t>
      </w:r>
      <w:proofErr w:type="gramEnd"/>
      <w:r>
        <w:t xml:space="preserve"> the contribution of road infrastructure development and other socio-economic factors that contributed to economic growth. To shed light on this issue, fixed-effects panel linear regression analysis was conducted using timeseries cross-sectional data for 60 countries over the period of 3 decades from 1980 to 2010. The key finding of this study demonstrated that the growth in road length per thousand population, per capita export, per capita education expenditure and physical capital stock per worker contributed positively to economic growth. It was observed that there is an inverted </w:t>
      </w:r>
      <w:proofErr w:type="spellStart"/>
      <w:r>
        <w:t>Ushaped</w:t>
      </w:r>
      <w:proofErr w:type="spellEnd"/>
      <w:r>
        <w:t xml:space="preserve"> dependency relationship between urbanization and economic growth. That is, the economic growth increases at low urbanization levels but decreases once urbanization exceeds a threshold level. Moreover, it was also observed that the growth in road length per thousand population would facilitate export growth. In summary, this study suggest that policies focused on road infrastructure development should be implemented hand-in hand with other socioeconomic and urban growth policies, in order to realize a sustainable economic growth. </w:t>
      </w:r>
    </w:p>
    <w:p w14:paraId="795F0351" w14:textId="77777777" w:rsidR="004954BA" w:rsidRDefault="00000000">
      <w:pPr>
        <w:spacing w:after="300" w:line="259" w:lineRule="auto"/>
        <w:ind w:left="0" w:right="0" w:firstLine="0"/>
      </w:pPr>
      <w:r>
        <w:t xml:space="preserve"> </w:t>
      </w:r>
    </w:p>
    <w:p w14:paraId="4D0F342F" w14:textId="77777777" w:rsidR="004954BA" w:rsidRDefault="00000000">
      <w:pPr>
        <w:pStyle w:val="Heading1"/>
        <w:spacing w:after="171"/>
        <w:ind w:left="-5" w:right="0"/>
      </w:pPr>
      <w:r>
        <w:t>APPENDIX</w:t>
      </w:r>
      <w:r>
        <w:rPr>
          <w:u w:val="none"/>
        </w:rPr>
        <w:t xml:space="preserve"> </w:t>
      </w:r>
    </w:p>
    <w:p w14:paraId="5B51CF5B" w14:textId="77777777" w:rsidR="004954BA" w:rsidRDefault="00000000">
      <w:pPr>
        <w:spacing w:after="0" w:line="259" w:lineRule="auto"/>
        <w:ind w:left="-5" w:right="0"/>
      </w:pPr>
      <w:r>
        <w:rPr>
          <w:b/>
          <w:sz w:val="28"/>
        </w:rPr>
        <w:t xml:space="preserve">Table 1:  </w:t>
      </w:r>
    </w:p>
    <w:tbl>
      <w:tblPr>
        <w:tblStyle w:val="TableGrid"/>
        <w:tblW w:w="7485" w:type="dxa"/>
        <w:tblInd w:w="774" w:type="dxa"/>
        <w:tblCellMar>
          <w:top w:w="0" w:type="dxa"/>
          <w:left w:w="119" w:type="dxa"/>
          <w:bottom w:w="28" w:type="dxa"/>
          <w:right w:w="0" w:type="dxa"/>
        </w:tblCellMar>
        <w:tblLook w:val="04A0" w:firstRow="1" w:lastRow="0" w:firstColumn="1" w:lastColumn="0" w:noHBand="0" w:noVBand="1"/>
      </w:tblPr>
      <w:tblGrid>
        <w:gridCol w:w="3833"/>
        <w:gridCol w:w="914"/>
        <w:gridCol w:w="908"/>
        <w:gridCol w:w="915"/>
        <w:gridCol w:w="915"/>
      </w:tblGrid>
      <w:tr w:rsidR="004954BA" w14:paraId="303DE9AF" w14:textId="77777777">
        <w:trPr>
          <w:trHeight w:val="677"/>
        </w:trPr>
        <w:tc>
          <w:tcPr>
            <w:tcW w:w="7485" w:type="dxa"/>
            <w:gridSpan w:val="5"/>
            <w:tcBorders>
              <w:top w:val="single" w:sz="3" w:space="0" w:color="000000"/>
              <w:left w:val="single" w:sz="3" w:space="0" w:color="000000"/>
              <w:bottom w:val="single" w:sz="3" w:space="0" w:color="000000"/>
              <w:right w:val="single" w:sz="3" w:space="0" w:color="000000"/>
            </w:tcBorders>
            <w:vAlign w:val="bottom"/>
          </w:tcPr>
          <w:p w14:paraId="6C8CBF8E" w14:textId="77777777" w:rsidR="004954BA" w:rsidRDefault="00000000">
            <w:pPr>
              <w:spacing w:after="0" w:line="259" w:lineRule="auto"/>
              <w:ind w:left="0" w:right="733" w:firstLine="0"/>
              <w:jc w:val="right"/>
            </w:pPr>
            <w:r>
              <w:rPr>
                <w:rFonts w:ascii="Calibri" w:eastAsia="Calibri" w:hAnsi="Calibri" w:cs="Calibri"/>
                <w:sz w:val="28"/>
              </w:rPr>
              <w:t xml:space="preserve"> </w:t>
            </w:r>
          </w:p>
          <w:p w14:paraId="6E9DA132" w14:textId="77777777" w:rsidR="004954BA" w:rsidRDefault="00000000">
            <w:pPr>
              <w:spacing w:after="0" w:line="259" w:lineRule="auto"/>
              <w:ind w:left="0" w:right="72" w:firstLine="0"/>
              <w:jc w:val="center"/>
            </w:pPr>
            <w:r>
              <w:rPr>
                <w:rFonts w:ascii="Calibri" w:eastAsia="Calibri" w:hAnsi="Calibri" w:cs="Calibri"/>
                <w:b/>
                <w:sz w:val="22"/>
              </w:rPr>
              <w:t xml:space="preserve">Table 1: State-Wise Length of National Highways (2016-2019) </w:t>
            </w:r>
          </w:p>
        </w:tc>
      </w:tr>
      <w:tr w:rsidR="004954BA" w14:paraId="314E915B" w14:textId="77777777">
        <w:trPr>
          <w:trHeight w:val="677"/>
        </w:trPr>
        <w:tc>
          <w:tcPr>
            <w:tcW w:w="7485" w:type="dxa"/>
            <w:gridSpan w:val="5"/>
            <w:tcBorders>
              <w:top w:val="single" w:sz="3" w:space="0" w:color="000000"/>
              <w:left w:val="single" w:sz="3" w:space="0" w:color="000000"/>
              <w:bottom w:val="single" w:sz="3" w:space="0" w:color="000000"/>
              <w:right w:val="single" w:sz="3" w:space="0" w:color="000000"/>
            </w:tcBorders>
            <w:vAlign w:val="center"/>
          </w:tcPr>
          <w:p w14:paraId="523AB56A" w14:textId="77777777" w:rsidR="004954BA" w:rsidRDefault="00000000">
            <w:pPr>
              <w:tabs>
                <w:tab w:val="center" w:pos="3628"/>
                <w:tab w:val="center" w:pos="6570"/>
              </w:tabs>
              <w:spacing w:after="0" w:line="259" w:lineRule="auto"/>
              <w:ind w:left="0" w:right="0" w:firstLine="0"/>
            </w:pPr>
            <w:r>
              <w:rPr>
                <w:rFonts w:ascii="Calibri" w:eastAsia="Calibri" w:hAnsi="Calibri" w:cs="Calibri"/>
                <w:sz w:val="22"/>
              </w:rPr>
              <w:tab/>
            </w:r>
            <w:r>
              <w:rPr>
                <w:rFonts w:ascii="Calibri" w:eastAsia="Calibri" w:hAnsi="Calibri" w:cs="Calibri"/>
                <w:i/>
                <w:sz w:val="22"/>
              </w:rPr>
              <w:t>(As at end-</w:t>
            </w:r>
            <w:proofErr w:type="gramStart"/>
            <w:r>
              <w:rPr>
                <w:rFonts w:ascii="Calibri" w:eastAsia="Calibri" w:hAnsi="Calibri" w:cs="Calibri"/>
                <w:i/>
                <w:sz w:val="22"/>
              </w:rPr>
              <w:t xml:space="preserve">March) </w:t>
            </w:r>
            <w:r>
              <w:rPr>
                <w:rFonts w:ascii="Calibri" w:eastAsia="Calibri" w:hAnsi="Calibri" w:cs="Calibri"/>
                <w:sz w:val="43"/>
                <w:vertAlign w:val="superscript"/>
              </w:rPr>
              <w:t xml:space="preserve"> </w:t>
            </w:r>
            <w:r>
              <w:rPr>
                <w:rFonts w:ascii="Calibri" w:eastAsia="Calibri" w:hAnsi="Calibri" w:cs="Calibri"/>
                <w:sz w:val="43"/>
                <w:vertAlign w:val="superscript"/>
              </w:rPr>
              <w:tab/>
            </w:r>
            <w:proofErr w:type="gramEnd"/>
            <w:r>
              <w:rPr>
                <w:rFonts w:ascii="Calibri" w:eastAsia="Calibri" w:hAnsi="Calibri" w:cs="Calibri"/>
                <w:sz w:val="28"/>
              </w:rPr>
              <w:t xml:space="preserve"> </w:t>
            </w:r>
          </w:p>
        </w:tc>
      </w:tr>
      <w:tr w:rsidR="004954BA" w14:paraId="44D71D8F" w14:textId="77777777">
        <w:trPr>
          <w:trHeight w:val="677"/>
        </w:trPr>
        <w:tc>
          <w:tcPr>
            <w:tcW w:w="7485" w:type="dxa"/>
            <w:gridSpan w:val="5"/>
            <w:tcBorders>
              <w:top w:val="single" w:sz="3" w:space="0" w:color="000000"/>
              <w:left w:val="single" w:sz="3" w:space="0" w:color="000000"/>
              <w:bottom w:val="single" w:sz="3" w:space="0" w:color="000000"/>
              <w:right w:val="single" w:sz="3" w:space="0" w:color="000000"/>
            </w:tcBorders>
            <w:vAlign w:val="center"/>
          </w:tcPr>
          <w:p w14:paraId="2E2B0E7A" w14:textId="77777777" w:rsidR="004954BA" w:rsidRDefault="00000000">
            <w:pPr>
              <w:tabs>
                <w:tab w:val="right" w:pos="7366"/>
              </w:tabs>
              <w:spacing w:after="0" w:line="259" w:lineRule="auto"/>
              <w:ind w:left="0" w:right="0" w:firstLine="0"/>
            </w:pPr>
            <w:r>
              <w:rPr>
                <w:rFonts w:ascii="Calibri" w:eastAsia="Calibri" w:hAnsi="Calibri" w:cs="Calibri"/>
                <w:sz w:val="28"/>
              </w:rPr>
              <w:t xml:space="preserve"> </w:t>
            </w:r>
            <w:r>
              <w:rPr>
                <w:rFonts w:ascii="Calibri" w:eastAsia="Calibri" w:hAnsi="Calibri" w:cs="Calibri"/>
                <w:sz w:val="28"/>
              </w:rPr>
              <w:tab/>
            </w:r>
            <w:r>
              <w:rPr>
                <w:rFonts w:ascii="Calibri" w:eastAsia="Calibri" w:hAnsi="Calibri" w:cs="Calibri"/>
                <w:i/>
                <w:sz w:val="22"/>
              </w:rPr>
              <w:t xml:space="preserve">(kms) </w:t>
            </w:r>
            <w:r>
              <w:rPr>
                <w:rFonts w:ascii="Calibri" w:eastAsia="Calibri" w:hAnsi="Calibri" w:cs="Calibri"/>
                <w:sz w:val="28"/>
              </w:rPr>
              <w:t xml:space="preserve"> </w:t>
            </w:r>
          </w:p>
        </w:tc>
      </w:tr>
      <w:tr w:rsidR="004954BA" w14:paraId="6DFF5D6A" w14:textId="77777777">
        <w:trPr>
          <w:trHeight w:val="605"/>
        </w:trPr>
        <w:tc>
          <w:tcPr>
            <w:tcW w:w="3833" w:type="dxa"/>
            <w:tcBorders>
              <w:top w:val="single" w:sz="3" w:space="0" w:color="000000"/>
              <w:left w:val="single" w:sz="3" w:space="0" w:color="000000"/>
              <w:bottom w:val="single" w:sz="3" w:space="0" w:color="000000"/>
              <w:right w:val="single" w:sz="3" w:space="0" w:color="000000"/>
            </w:tcBorders>
            <w:vAlign w:val="bottom"/>
          </w:tcPr>
          <w:p w14:paraId="0B95DC7B" w14:textId="77777777" w:rsidR="004954BA" w:rsidRDefault="00000000">
            <w:pPr>
              <w:spacing w:after="0" w:line="259" w:lineRule="auto"/>
              <w:ind w:left="0" w:right="124" w:firstLine="0"/>
              <w:jc w:val="center"/>
            </w:pPr>
            <w:r>
              <w:rPr>
                <w:rFonts w:ascii="Calibri" w:eastAsia="Calibri" w:hAnsi="Calibri" w:cs="Calibri"/>
                <w:b/>
                <w:i/>
                <w:sz w:val="22"/>
              </w:rPr>
              <w:t xml:space="preserve">State/Union Territory </w:t>
            </w:r>
            <w:r>
              <w:rPr>
                <w:rFonts w:ascii="Calibri" w:eastAsia="Calibri" w:hAnsi="Calibri" w:cs="Calibri"/>
                <w:sz w:val="28"/>
              </w:rPr>
              <w:t xml:space="preserve"> </w:t>
            </w:r>
          </w:p>
        </w:tc>
        <w:tc>
          <w:tcPr>
            <w:tcW w:w="915" w:type="dxa"/>
            <w:tcBorders>
              <w:top w:val="single" w:sz="3" w:space="0" w:color="000000"/>
              <w:left w:val="single" w:sz="3" w:space="0" w:color="000000"/>
              <w:bottom w:val="single" w:sz="3" w:space="0" w:color="000000"/>
              <w:right w:val="single" w:sz="3" w:space="0" w:color="000000"/>
            </w:tcBorders>
            <w:vAlign w:val="bottom"/>
          </w:tcPr>
          <w:p w14:paraId="0F3812E2" w14:textId="77777777" w:rsidR="004954BA" w:rsidRDefault="00000000">
            <w:pPr>
              <w:spacing w:after="0" w:line="259" w:lineRule="auto"/>
              <w:ind w:left="0" w:right="108" w:firstLine="0"/>
              <w:jc w:val="right"/>
            </w:pPr>
            <w:r>
              <w:rPr>
                <w:rFonts w:ascii="Calibri" w:eastAsia="Calibri" w:hAnsi="Calibri" w:cs="Calibri"/>
                <w:b/>
                <w:sz w:val="22"/>
              </w:rPr>
              <w:t xml:space="preserve">2016 </w:t>
            </w:r>
            <w:r>
              <w:rPr>
                <w:rFonts w:ascii="Calibri" w:eastAsia="Calibri" w:hAnsi="Calibri" w:cs="Calibri"/>
                <w:sz w:val="28"/>
              </w:rPr>
              <w:t xml:space="preserve"> </w:t>
            </w:r>
          </w:p>
        </w:tc>
        <w:tc>
          <w:tcPr>
            <w:tcW w:w="908" w:type="dxa"/>
            <w:tcBorders>
              <w:top w:val="single" w:sz="3" w:space="0" w:color="000000"/>
              <w:left w:val="single" w:sz="3" w:space="0" w:color="000000"/>
              <w:bottom w:val="single" w:sz="3" w:space="0" w:color="000000"/>
              <w:right w:val="single" w:sz="3" w:space="0" w:color="000000"/>
            </w:tcBorders>
            <w:vAlign w:val="bottom"/>
          </w:tcPr>
          <w:p w14:paraId="7539246A" w14:textId="77777777" w:rsidR="004954BA" w:rsidRDefault="00000000">
            <w:pPr>
              <w:spacing w:after="0" w:line="259" w:lineRule="auto"/>
              <w:ind w:left="0" w:right="107" w:firstLine="0"/>
              <w:jc w:val="right"/>
            </w:pPr>
            <w:r>
              <w:rPr>
                <w:rFonts w:ascii="Calibri" w:eastAsia="Calibri" w:hAnsi="Calibri" w:cs="Calibri"/>
                <w:b/>
                <w:sz w:val="22"/>
              </w:rPr>
              <w:t xml:space="preserve">2017 </w:t>
            </w:r>
            <w:r>
              <w:rPr>
                <w:rFonts w:ascii="Calibri" w:eastAsia="Calibri" w:hAnsi="Calibri" w:cs="Calibri"/>
                <w:sz w:val="28"/>
              </w:rPr>
              <w:t xml:space="preserve"> </w:t>
            </w:r>
          </w:p>
        </w:tc>
        <w:tc>
          <w:tcPr>
            <w:tcW w:w="915" w:type="dxa"/>
            <w:tcBorders>
              <w:top w:val="single" w:sz="3" w:space="0" w:color="000000"/>
              <w:left w:val="single" w:sz="3" w:space="0" w:color="000000"/>
              <w:bottom w:val="single" w:sz="3" w:space="0" w:color="000000"/>
              <w:right w:val="single" w:sz="3" w:space="0" w:color="000000"/>
            </w:tcBorders>
            <w:vAlign w:val="bottom"/>
          </w:tcPr>
          <w:p w14:paraId="2C36FF2E" w14:textId="77777777" w:rsidR="004954BA" w:rsidRDefault="00000000">
            <w:pPr>
              <w:spacing w:after="0" w:line="259" w:lineRule="auto"/>
              <w:ind w:left="0" w:right="107" w:firstLine="0"/>
              <w:jc w:val="right"/>
            </w:pPr>
            <w:r>
              <w:rPr>
                <w:rFonts w:ascii="Calibri" w:eastAsia="Calibri" w:hAnsi="Calibri" w:cs="Calibri"/>
                <w:b/>
                <w:sz w:val="22"/>
              </w:rPr>
              <w:t xml:space="preserve">2018 </w:t>
            </w:r>
            <w:r>
              <w:rPr>
                <w:rFonts w:ascii="Calibri" w:eastAsia="Calibri" w:hAnsi="Calibri" w:cs="Calibri"/>
                <w:sz w:val="28"/>
              </w:rPr>
              <w:t xml:space="preserve"> </w:t>
            </w:r>
          </w:p>
        </w:tc>
        <w:tc>
          <w:tcPr>
            <w:tcW w:w="915" w:type="dxa"/>
            <w:tcBorders>
              <w:top w:val="single" w:sz="3" w:space="0" w:color="000000"/>
              <w:left w:val="single" w:sz="3" w:space="0" w:color="000000"/>
              <w:bottom w:val="single" w:sz="3" w:space="0" w:color="000000"/>
              <w:right w:val="single" w:sz="3" w:space="0" w:color="000000"/>
            </w:tcBorders>
            <w:vAlign w:val="bottom"/>
          </w:tcPr>
          <w:p w14:paraId="54E8472D" w14:textId="77777777" w:rsidR="004954BA" w:rsidRDefault="00000000">
            <w:pPr>
              <w:spacing w:after="0" w:line="259" w:lineRule="auto"/>
              <w:ind w:left="0" w:right="100" w:firstLine="0"/>
              <w:jc w:val="right"/>
            </w:pPr>
            <w:r>
              <w:rPr>
                <w:rFonts w:ascii="Calibri" w:eastAsia="Calibri" w:hAnsi="Calibri" w:cs="Calibri"/>
                <w:b/>
                <w:sz w:val="22"/>
              </w:rPr>
              <w:t xml:space="preserve">2019 </w:t>
            </w:r>
            <w:r>
              <w:rPr>
                <w:rFonts w:ascii="Calibri" w:eastAsia="Calibri" w:hAnsi="Calibri" w:cs="Calibri"/>
                <w:sz w:val="28"/>
              </w:rPr>
              <w:t xml:space="preserve"> </w:t>
            </w:r>
          </w:p>
        </w:tc>
      </w:tr>
      <w:tr w:rsidR="004954BA" w14:paraId="36FA139D" w14:textId="77777777">
        <w:trPr>
          <w:trHeight w:val="605"/>
        </w:trPr>
        <w:tc>
          <w:tcPr>
            <w:tcW w:w="3833" w:type="dxa"/>
            <w:tcBorders>
              <w:top w:val="single" w:sz="3" w:space="0" w:color="000000"/>
              <w:left w:val="single" w:sz="3" w:space="0" w:color="000000"/>
              <w:bottom w:val="single" w:sz="3" w:space="0" w:color="000000"/>
              <w:right w:val="single" w:sz="3" w:space="0" w:color="000000"/>
            </w:tcBorders>
            <w:vAlign w:val="bottom"/>
          </w:tcPr>
          <w:p w14:paraId="78AFA410" w14:textId="77777777" w:rsidR="004954BA" w:rsidRDefault="00000000">
            <w:pPr>
              <w:spacing w:after="0" w:line="259" w:lineRule="auto"/>
              <w:ind w:left="0" w:right="118" w:firstLine="0"/>
              <w:jc w:val="center"/>
            </w:pPr>
            <w:r>
              <w:rPr>
                <w:rFonts w:ascii="Calibri" w:eastAsia="Calibri" w:hAnsi="Calibri" w:cs="Calibri"/>
                <w:sz w:val="22"/>
              </w:rPr>
              <w:t xml:space="preserve">Chhattisgarh </w:t>
            </w:r>
            <w:r>
              <w:rPr>
                <w:rFonts w:ascii="Calibri" w:eastAsia="Calibri" w:hAnsi="Calibri" w:cs="Calibri"/>
                <w:sz w:val="28"/>
              </w:rPr>
              <w:t xml:space="preserve"> </w:t>
            </w:r>
          </w:p>
        </w:tc>
        <w:tc>
          <w:tcPr>
            <w:tcW w:w="915" w:type="dxa"/>
            <w:tcBorders>
              <w:top w:val="single" w:sz="3" w:space="0" w:color="000000"/>
              <w:left w:val="single" w:sz="3" w:space="0" w:color="000000"/>
              <w:bottom w:val="single" w:sz="3" w:space="0" w:color="000000"/>
              <w:right w:val="single" w:sz="3" w:space="0" w:color="000000"/>
            </w:tcBorders>
            <w:vAlign w:val="bottom"/>
          </w:tcPr>
          <w:p w14:paraId="0536040F" w14:textId="77777777" w:rsidR="004954BA" w:rsidRDefault="00000000">
            <w:pPr>
              <w:spacing w:after="0" w:line="259" w:lineRule="auto"/>
              <w:ind w:left="0" w:right="108" w:firstLine="0"/>
              <w:jc w:val="right"/>
            </w:pPr>
            <w:r>
              <w:rPr>
                <w:rFonts w:ascii="Calibri" w:eastAsia="Calibri" w:hAnsi="Calibri" w:cs="Calibri"/>
                <w:sz w:val="22"/>
              </w:rPr>
              <w:t xml:space="preserve">3078 </w:t>
            </w:r>
            <w:r>
              <w:rPr>
                <w:rFonts w:ascii="Calibri" w:eastAsia="Calibri" w:hAnsi="Calibri" w:cs="Calibri"/>
                <w:sz w:val="28"/>
              </w:rPr>
              <w:t xml:space="preserve"> </w:t>
            </w:r>
          </w:p>
        </w:tc>
        <w:tc>
          <w:tcPr>
            <w:tcW w:w="908" w:type="dxa"/>
            <w:tcBorders>
              <w:top w:val="single" w:sz="3" w:space="0" w:color="000000"/>
              <w:left w:val="single" w:sz="3" w:space="0" w:color="000000"/>
              <w:bottom w:val="single" w:sz="3" w:space="0" w:color="000000"/>
              <w:right w:val="single" w:sz="3" w:space="0" w:color="000000"/>
            </w:tcBorders>
            <w:vAlign w:val="bottom"/>
          </w:tcPr>
          <w:p w14:paraId="04466BE0" w14:textId="77777777" w:rsidR="004954BA" w:rsidRDefault="00000000">
            <w:pPr>
              <w:spacing w:after="0" w:line="259" w:lineRule="auto"/>
              <w:ind w:left="0" w:right="107" w:firstLine="0"/>
              <w:jc w:val="right"/>
            </w:pPr>
            <w:r>
              <w:rPr>
                <w:rFonts w:ascii="Calibri" w:eastAsia="Calibri" w:hAnsi="Calibri" w:cs="Calibri"/>
                <w:sz w:val="22"/>
              </w:rPr>
              <w:t xml:space="preserve">3523 </w:t>
            </w:r>
            <w:r>
              <w:rPr>
                <w:rFonts w:ascii="Calibri" w:eastAsia="Calibri" w:hAnsi="Calibri" w:cs="Calibri"/>
                <w:sz w:val="28"/>
              </w:rPr>
              <w:t xml:space="preserve"> </w:t>
            </w:r>
          </w:p>
        </w:tc>
        <w:tc>
          <w:tcPr>
            <w:tcW w:w="915" w:type="dxa"/>
            <w:tcBorders>
              <w:top w:val="single" w:sz="3" w:space="0" w:color="000000"/>
              <w:left w:val="single" w:sz="3" w:space="0" w:color="000000"/>
              <w:bottom w:val="single" w:sz="3" w:space="0" w:color="000000"/>
              <w:right w:val="single" w:sz="3" w:space="0" w:color="000000"/>
            </w:tcBorders>
            <w:vAlign w:val="bottom"/>
          </w:tcPr>
          <w:p w14:paraId="1CA51B3D" w14:textId="77777777" w:rsidR="004954BA" w:rsidRDefault="00000000">
            <w:pPr>
              <w:spacing w:after="0" w:line="259" w:lineRule="auto"/>
              <w:ind w:left="0" w:right="107" w:firstLine="0"/>
              <w:jc w:val="right"/>
            </w:pPr>
            <w:r>
              <w:rPr>
                <w:rFonts w:ascii="Calibri" w:eastAsia="Calibri" w:hAnsi="Calibri" w:cs="Calibri"/>
                <w:sz w:val="22"/>
              </w:rPr>
              <w:t xml:space="preserve">3523 </w:t>
            </w:r>
            <w:r>
              <w:rPr>
                <w:rFonts w:ascii="Calibri" w:eastAsia="Calibri" w:hAnsi="Calibri" w:cs="Calibri"/>
                <w:sz w:val="28"/>
              </w:rPr>
              <w:t xml:space="preserve"> </w:t>
            </w:r>
          </w:p>
        </w:tc>
        <w:tc>
          <w:tcPr>
            <w:tcW w:w="915" w:type="dxa"/>
            <w:tcBorders>
              <w:top w:val="single" w:sz="3" w:space="0" w:color="000000"/>
              <w:left w:val="single" w:sz="3" w:space="0" w:color="000000"/>
              <w:bottom w:val="single" w:sz="3" w:space="0" w:color="000000"/>
              <w:right w:val="single" w:sz="3" w:space="0" w:color="000000"/>
            </w:tcBorders>
            <w:vAlign w:val="bottom"/>
          </w:tcPr>
          <w:p w14:paraId="0512A2BE" w14:textId="77777777" w:rsidR="004954BA" w:rsidRDefault="00000000">
            <w:pPr>
              <w:spacing w:after="0" w:line="259" w:lineRule="auto"/>
              <w:ind w:left="0" w:right="100" w:firstLine="0"/>
              <w:jc w:val="right"/>
            </w:pPr>
            <w:r>
              <w:rPr>
                <w:rFonts w:ascii="Calibri" w:eastAsia="Calibri" w:hAnsi="Calibri" w:cs="Calibri"/>
                <w:sz w:val="22"/>
              </w:rPr>
              <w:t xml:space="preserve">3606 </w:t>
            </w:r>
            <w:r>
              <w:rPr>
                <w:rFonts w:ascii="Calibri" w:eastAsia="Calibri" w:hAnsi="Calibri" w:cs="Calibri"/>
                <w:sz w:val="28"/>
              </w:rPr>
              <w:t xml:space="preserve"> </w:t>
            </w:r>
          </w:p>
        </w:tc>
      </w:tr>
      <w:tr w:rsidR="004954BA" w14:paraId="333505C7" w14:textId="77777777">
        <w:trPr>
          <w:trHeight w:val="598"/>
        </w:trPr>
        <w:tc>
          <w:tcPr>
            <w:tcW w:w="3833" w:type="dxa"/>
            <w:tcBorders>
              <w:top w:val="single" w:sz="3" w:space="0" w:color="000000"/>
              <w:left w:val="single" w:sz="3" w:space="0" w:color="000000"/>
              <w:bottom w:val="single" w:sz="3" w:space="0" w:color="000000"/>
              <w:right w:val="single" w:sz="3" w:space="0" w:color="000000"/>
            </w:tcBorders>
            <w:vAlign w:val="bottom"/>
          </w:tcPr>
          <w:p w14:paraId="32CF378A" w14:textId="77777777" w:rsidR="004954BA" w:rsidRDefault="00000000">
            <w:pPr>
              <w:spacing w:after="0" w:line="259" w:lineRule="auto"/>
              <w:ind w:left="0" w:right="118" w:firstLine="0"/>
              <w:jc w:val="center"/>
            </w:pPr>
            <w:r>
              <w:rPr>
                <w:rFonts w:ascii="Calibri" w:eastAsia="Calibri" w:hAnsi="Calibri" w:cs="Calibri"/>
                <w:sz w:val="22"/>
              </w:rPr>
              <w:t xml:space="preserve">Jharkhand </w:t>
            </w:r>
            <w:r>
              <w:rPr>
                <w:rFonts w:ascii="Calibri" w:eastAsia="Calibri" w:hAnsi="Calibri" w:cs="Calibri"/>
                <w:sz w:val="28"/>
              </w:rPr>
              <w:t xml:space="preserve"> </w:t>
            </w:r>
          </w:p>
        </w:tc>
        <w:tc>
          <w:tcPr>
            <w:tcW w:w="915" w:type="dxa"/>
            <w:tcBorders>
              <w:top w:val="single" w:sz="3" w:space="0" w:color="000000"/>
              <w:left w:val="single" w:sz="3" w:space="0" w:color="000000"/>
              <w:bottom w:val="single" w:sz="3" w:space="0" w:color="000000"/>
              <w:right w:val="single" w:sz="3" w:space="0" w:color="000000"/>
            </w:tcBorders>
            <w:vAlign w:val="bottom"/>
          </w:tcPr>
          <w:p w14:paraId="52928A3D" w14:textId="77777777" w:rsidR="004954BA" w:rsidRDefault="00000000">
            <w:pPr>
              <w:spacing w:after="0" w:line="259" w:lineRule="auto"/>
              <w:ind w:left="0" w:right="108" w:firstLine="0"/>
              <w:jc w:val="right"/>
            </w:pPr>
            <w:r>
              <w:rPr>
                <w:rFonts w:ascii="Calibri" w:eastAsia="Calibri" w:hAnsi="Calibri" w:cs="Calibri"/>
                <w:sz w:val="22"/>
              </w:rPr>
              <w:t xml:space="preserve">2654 </w:t>
            </w:r>
            <w:r>
              <w:rPr>
                <w:rFonts w:ascii="Calibri" w:eastAsia="Calibri" w:hAnsi="Calibri" w:cs="Calibri"/>
                <w:sz w:val="28"/>
              </w:rPr>
              <w:t xml:space="preserve"> </w:t>
            </w:r>
          </w:p>
        </w:tc>
        <w:tc>
          <w:tcPr>
            <w:tcW w:w="908" w:type="dxa"/>
            <w:tcBorders>
              <w:top w:val="single" w:sz="3" w:space="0" w:color="000000"/>
              <w:left w:val="single" w:sz="3" w:space="0" w:color="000000"/>
              <w:bottom w:val="single" w:sz="3" w:space="0" w:color="000000"/>
              <w:right w:val="single" w:sz="3" w:space="0" w:color="000000"/>
            </w:tcBorders>
            <w:vAlign w:val="bottom"/>
          </w:tcPr>
          <w:p w14:paraId="5ACE2F95" w14:textId="77777777" w:rsidR="004954BA" w:rsidRDefault="00000000">
            <w:pPr>
              <w:spacing w:after="0" w:line="259" w:lineRule="auto"/>
              <w:ind w:left="0" w:right="107" w:firstLine="0"/>
              <w:jc w:val="right"/>
            </w:pPr>
            <w:r>
              <w:rPr>
                <w:rFonts w:ascii="Calibri" w:eastAsia="Calibri" w:hAnsi="Calibri" w:cs="Calibri"/>
                <w:sz w:val="22"/>
              </w:rPr>
              <w:t xml:space="preserve">2661 </w:t>
            </w:r>
            <w:r>
              <w:rPr>
                <w:rFonts w:ascii="Calibri" w:eastAsia="Calibri" w:hAnsi="Calibri" w:cs="Calibri"/>
                <w:sz w:val="28"/>
              </w:rPr>
              <w:t xml:space="preserve"> </w:t>
            </w:r>
          </w:p>
        </w:tc>
        <w:tc>
          <w:tcPr>
            <w:tcW w:w="915" w:type="dxa"/>
            <w:tcBorders>
              <w:top w:val="single" w:sz="3" w:space="0" w:color="000000"/>
              <w:left w:val="single" w:sz="3" w:space="0" w:color="000000"/>
              <w:bottom w:val="single" w:sz="3" w:space="0" w:color="000000"/>
              <w:right w:val="single" w:sz="3" w:space="0" w:color="000000"/>
            </w:tcBorders>
            <w:vAlign w:val="bottom"/>
          </w:tcPr>
          <w:p w14:paraId="330456C6" w14:textId="77777777" w:rsidR="004954BA" w:rsidRDefault="00000000">
            <w:pPr>
              <w:spacing w:after="0" w:line="259" w:lineRule="auto"/>
              <w:ind w:left="0" w:right="107" w:firstLine="0"/>
              <w:jc w:val="right"/>
            </w:pPr>
            <w:r>
              <w:rPr>
                <w:rFonts w:ascii="Calibri" w:eastAsia="Calibri" w:hAnsi="Calibri" w:cs="Calibri"/>
                <w:sz w:val="22"/>
              </w:rPr>
              <w:t xml:space="preserve">2661 </w:t>
            </w:r>
            <w:r>
              <w:rPr>
                <w:rFonts w:ascii="Calibri" w:eastAsia="Calibri" w:hAnsi="Calibri" w:cs="Calibri"/>
                <w:sz w:val="28"/>
              </w:rPr>
              <w:t xml:space="preserve"> </w:t>
            </w:r>
          </w:p>
        </w:tc>
        <w:tc>
          <w:tcPr>
            <w:tcW w:w="915" w:type="dxa"/>
            <w:tcBorders>
              <w:top w:val="single" w:sz="3" w:space="0" w:color="000000"/>
              <w:left w:val="single" w:sz="3" w:space="0" w:color="000000"/>
              <w:bottom w:val="single" w:sz="3" w:space="0" w:color="000000"/>
              <w:right w:val="single" w:sz="3" w:space="0" w:color="000000"/>
            </w:tcBorders>
            <w:vAlign w:val="bottom"/>
          </w:tcPr>
          <w:p w14:paraId="4881B622" w14:textId="77777777" w:rsidR="004954BA" w:rsidRDefault="00000000">
            <w:pPr>
              <w:spacing w:after="0" w:line="259" w:lineRule="auto"/>
              <w:ind w:left="0" w:right="100" w:firstLine="0"/>
              <w:jc w:val="right"/>
            </w:pPr>
            <w:r>
              <w:rPr>
                <w:rFonts w:ascii="Calibri" w:eastAsia="Calibri" w:hAnsi="Calibri" w:cs="Calibri"/>
                <w:sz w:val="22"/>
              </w:rPr>
              <w:t xml:space="preserve">3367 </w:t>
            </w:r>
            <w:r>
              <w:rPr>
                <w:rFonts w:ascii="Calibri" w:eastAsia="Calibri" w:hAnsi="Calibri" w:cs="Calibri"/>
                <w:sz w:val="28"/>
              </w:rPr>
              <w:t xml:space="preserve"> </w:t>
            </w:r>
          </w:p>
        </w:tc>
      </w:tr>
      <w:tr w:rsidR="004954BA" w14:paraId="6A5A178F" w14:textId="77777777">
        <w:trPr>
          <w:trHeight w:val="605"/>
        </w:trPr>
        <w:tc>
          <w:tcPr>
            <w:tcW w:w="3833" w:type="dxa"/>
            <w:tcBorders>
              <w:top w:val="single" w:sz="3" w:space="0" w:color="000000"/>
              <w:left w:val="single" w:sz="3" w:space="0" w:color="000000"/>
              <w:bottom w:val="single" w:sz="3" w:space="0" w:color="000000"/>
              <w:right w:val="single" w:sz="3" w:space="0" w:color="000000"/>
            </w:tcBorders>
            <w:vAlign w:val="bottom"/>
          </w:tcPr>
          <w:p w14:paraId="142B6B74" w14:textId="77777777" w:rsidR="004954BA" w:rsidRDefault="00000000">
            <w:pPr>
              <w:spacing w:after="0" w:line="259" w:lineRule="auto"/>
              <w:ind w:left="0" w:right="112" w:firstLine="0"/>
              <w:jc w:val="center"/>
            </w:pPr>
            <w:r>
              <w:rPr>
                <w:rFonts w:ascii="Calibri" w:eastAsia="Calibri" w:hAnsi="Calibri" w:cs="Calibri"/>
                <w:sz w:val="22"/>
              </w:rPr>
              <w:lastRenderedPageBreak/>
              <w:t xml:space="preserve">Madhya Pradesh </w:t>
            </w:r>
            <w:r>
              <w:rPr>
                <w:rFonts w:ascii="Calibri" w:eastAsia="Calibri" w:hAnsi="Calibri" w:cs="Calibri"/>
                <w:sz w:val="28"/>
              </w:rPr>
              <w:t xml:space="preserve"> </w:t>
            </w:r>
          </w:p>
        </w:tc>
        <w:tc>
          <w:tcPr>
            <w:tcW w:w="915" w:type="dxa"/>
            <w:tcBorders>
              <w:top w:val="single" w:sz="3" w:space="0" w:color="000000"/>
              <w:left w:val="single" w:sz="3" w:space="0" w:color="000000"/>
              <w:bottom w:val="single" w:sz="3" w:space="0" w:color="000000"/>
              <w:right w:val="single" w:sz="3" w:space="0" w:color="000000"/>
            </w:tcBorders>
            <w:vAlign w:val="bottom"/>
          </w:tcPr>
          <w:p w14:paraId="60C5F18B" w14:textId="77777777" w:rsidR="004954BA" w:rsidRDefault="00000000">
            <w:pPr>
              <w:spacing w:after="0" w:line="259" w:lineRule="auto"/>
              <w:ind w:left="0" w:right="108" w:firstLine="0"/>
              <w:jc w:val="right"/>
            </w:pPr>
            <w:r>
              <w:rPr>
                <w:rFonts w:ascii="Calibri" w:eastAsia="Calibri" w:hAnsi="Calibri" w:cs="Calibri"/>
                <w:sz w:val="22"/>
              </w:rPr>
              <w:t xml:space="preserve">5194 </w:t>
            </w:r>
            <w:r>
              <w:rPr>
                <w:rFonts w:ascii="Calibri" w:eastAsia="Calibri" w:hAnsi="Calibri" w:cs="Calibri"/>
                <w:sz w:val="28"/>
              </w:rPr>
              <w:t xml:space="preserve"> </w:t>
            </w:r>
          </w:p>
        </w:tc>
        <w:tc>
          <w:tcPr>
            <w:tcW w:w="908" w:type="dxa"/>
            <w:tcBorders>
              <w:top w:val="single" w:sz="3" w:space="0" w:color="000000"/>
              <w:left w:val="single" w:sz="3" w:space="0" w:color="000000"/>
              <w:bottom w:val="single" w:sz="3" w:space="0" w:color="000000"/>
              <w:right w:val="single" w:sz="3" w:space="0" w:color="000000"/>
            </w:tcBorders>
            <w:vAlign w:val="bottom"/>
          </w:tcPr>
          <w:p w14:paraId="24D04860" w14:textId="77777777" w:rsidR="004954BA" w:rsidRDefault="00000000">
            <w:pPr>
              <w:spacing w:after="0" w:line="259" w:lineRule="auto"/>
              <w:ind w:left="0" w:right="107" w:firstLine="0"/>
              <w:jc w:val="right"/>
            </w:pPr>
            <w:r>
              <w:rPr>
                <w:rFonts w:ascii="Calibri" w:eastAsia="Calibri" w:hAnsi="Calibri" w:cs="Calibri"/>
                <w:sz w:val="22"/>
              </w:rPr>
              <w:t xml:space="preserve">8053 </w:t>
            </w:r>
            <w:r>
              <w:rPr>
                <w:rFonts w:ascii="Calibri" w:eastAsia="Calibri" w:hAnsi="Calibri" w:cs="Calibri"/>
                <w:sz w:val="28"/>
              </w:rPr>
              <w:t xml:space="preserve"> </w:t>
            </w:r>
          </w:p>
        </w:tc>
        <w:tc>
          <w:tcPr>
            <w:tcW w:w="915" w:type="dxa"/>
            <w:tcBorders>
              <w:top w:val="single" w:sz="3" w:space="0" w:color="000000"/>
              <w:left w:val="single" w:sz="3" w:space="0" w:color="000000"/>
              <w:bottom w:val="single" w:sz="3" w:space="0" w:color="000000"/>
              <w:right w:val="single" w:sz="3" w:space="0" w:color="000000"/>
            </w:tcBorders>
            <w:vAlign w:val="bottom"/>
          </w:tcPr>
          <w:p w14:paraId="65754D69" w14:textId="77777777" w:rsidR="004954BA" w:rsidRDefault="00000000">
            <w:pPr>
              <w:spacing w:after="0" w:line="259" w:lineRule="auto"/>
              <w:ind w:left="0" w:right="107" w:firstLine="0"/>
              <w:jc w:val="right"/>
            </w:pPr>
            <w:r>
              <w:rPr>
                <w:rFonts w:ascii="Calibri" w:eastAsia="Calibri" w:hAnsi="Calibri" w:cs="Calibri"/>
                <w:sz w:val="22"/>
              </w:rPr>
              <w:t xml:space="preserve">8053 </w:t>
            </w:r>
            <w:r>
              <w:rPr>
                <w:rFonts w:ascii="Calibri" w:eastAsia="Calibri" w:hAnsi="Calibri" w:cs="Calibri"/>
                <w:sz w:val="28"/>
              </w:rPr>
              <w:t xml:space="preserve"> </w:t>
            </w:r>
          </w:p>
        </w:tc>
        <w:tc>
          <w:tcPr>
            <w:tcW w:w="915" w:type="dxa"/>
            <w:tcBorders>
              <w:top w:val="single" w:sz="3" w:space="0" w:color="000000"/>
              <w:left w:val="single" w:sz="3" w:space="0" w:color="000000"/>
              <w:bottom w:val="single" w:sz="3" w:space="0" w:color="000000"/>
              <w:right w:val="single" w:sz="3" w:space="0" w:color="000000"/>
            </w:tcBorders>
            <w:vAlign w:val="bottom"/>
          </w:tcPr>
          <w:p w14:paraId="60279A5F" w14:textId="77777777" w:rsidR="004954BA" w:rsidRDefault="00000000">
            <w:pPr>
              <w:spacing w:after="0" w:line="259" w:lineRule="auto"/>
              <w:ind w:left="0" w:right="100" w:firstLine="0"/>
              <w:jc w:val="right"/>
            </w:pPr>
            <w:r>
              <w:rPr>
                <w:rFonts w:ascii="Calibri" w:eastAsia="Calibri" w:hAnsi="Calibri" w:cs="Calibri"/>
                <w:sz w:val="22"/>
              </w:rPr>
              <w:t xml:space="preserve">8772 </w:t>
            </w:r>
            <w:r>
              <w:rPr>
                <w:rFonts w:ascii="Calibri" w:eastAsia="Calibri" w:hAnsi="Calibri" w:cs="Calibri"/>
                <w:sz w:val="28"/>
              </w:rPr>
              <w:t xml:space="preserve"> </w:t>
            </w:r>
          </w:p>
        </w:tc>
      </w:tr>
      <w:tr w:rsidR="004954BA" w14:paraId="5DA31821" w14:textId="77777777">
        <w:trPr>
          <w:trHeight w:val="605"/>
        </w:trPr>
        <w:tc>
          <w:tcPr>
            <w:tcW w:w="3833" w:type="dxa"/>
            <w:tcBorders>
              <w:top w:val="single" w:sz="3" w:space="0" w:color="000000"/>
              <w:left w:val="single" w:sz="3" w:space="0" w:color="000000"/>
              <w:bottom w:val="single" w:sz="3" w:space="0" w:color="000000"/>
              <w:right w:val="single" w:sz="3" w:space="0" w:color="000000"/>
            </w:tcBorders>
            <w:vAlign w:val="bottom"/>
          </w:tcPr>
          <w:p w14:paraId="1D46BC1E" w14:textId="77777777" w:rsidR="004954BA" w:rsidRDefault="00000000">
            <w:pPr>
              <w:spacing w:after="0" w:line="259" w:lineRule="auto"/>
              <w:ind w:left="0" w:right="111" w:firstLine="0"/>
              <w:jc w:val="center"/>
            </w:pPr>
            <w:r>
              <w:rPr>
                <w:rFonts w:ascii="Calibri" w:eastAsia="Calibri" w:hAnsi="Calibri" w:cs="Calibri"/>
                <w:sz w:val="22"/>
              </w:rPr>
              <w:t xml:space="preserve">West Bengal </w:t>
            </w:r>
            <w:r>
              <w:rPr>
                <w:rFonts w:ascii="Calibri" w:eastAsia="Calibri" w:hAnsi="Calibri" w:cs="Calibri"/>
                <w:sz w:val="28"/>
              </w:rPr>
              <w:t xml:space="preserve"> </w:t>
            </w:r>
          </w:p>
        </w:tc>
        <w:tc>
          <w:tcPr>
            <w:tcW w:w="915" w:type="dxa"/>
            <w:tcBorders>
              <w:top w:val="single" w:sz="3" w:space="0" w:color="000000"/>
              <w:left w:val="single" w:sz="3" w:space="0" w:color="000000"/>
              <w:bottom w:val="single" w:sz="3" w:space="0" w:color="000000"/>
              <w:right w:val="single" w:sz="3" w:space="0" w:color="000000"/>
            </w:tcBorders>
            <w:vAlign w:val="bottom"/>
          </w:tcPr>
          <w:p w14:paraId="3DAB8558" w14:textId="77777777" w:rsidR="004954BA" w:rsidRDefault="00000000">
            <w:pPr>
              <w:spacing w:after="0" w:line="259" w:lineRule="auto"/>
              <w:ind w:left="0" w:right="108" w:firstLine="0"/>
              <w:jc w:val="right"/>
            </w:pPr>
            <w:r>
              <w:rPr>
                <w:rFonts w:ascii="Calibri" w:eastAsia="Calibri" w:hAnsi="Calibri" w:cs="Calibri"/>
                <w:sz w:val="22"/>
              </w:rPr>
              <w:t xml:space="preserve">2956 </w:t>
            </w:r>
            <w:r>
              <w:rPr>
                <w:rFonts w:ascii="Calibri" w:eastAsia="Calibri" w:hAnsi="Calibri" w:cs="Calibri"/>
                <w:sz w:val="28"/>
              </w:rPr>
              <w:t xml:space="preserve"> </w:t>
            </w:r>
          </w:p>
        </w:tc>
        <w:tc>
          <w:tcPr>
            <w:tcW w:w="908" w:type="dxa"/>
            <w:tcBorders>
              <w:top w:val="single" w:sz="3" w:space="0" w:color="000000"/>
              <w:left w:val="single" w:sz="3" w:space="0" w:color="000000"/>
              <w:bottom w:val="single" w:sz="3" w:space="0" w:color="000000"/>
              <w:right w:val="single" w:sz="3" w:space="0" w:color="000000"/>
            </w:tcBorders>
            <w:vAlign w:val="bottom"/>
          </w:tcPr>
          <w:p w14:paraId="78274E84" w14:textId="77777777" w:rsidR="004954BA" w:rsidRDefault="00000000">
            <w:pPr>
              <w:spacing w:after="0" w:line="259" w:lineRule="auto"/>
              <w:ind w:left="0" w:right="107" w:firstLine="0"/>
              <w:jc w:val="right"/>
            </w:pPr>
            <w:r>
              <w:rPr>
                <w:rFonts w:ascii="Calibri" w:eastAsia="Calibri" w:hAnsi="Calibri" w:cs="Calibri"/>
                <w:sz w:val="22"/>
              </w:rPr>
              <w:t xml:space="preserve">3004 </w:t>
            </w:r>
            <w:r>
              <w:rPr>
                <w:rFonts w:ascii="Calibri" w:eastAsia="Calibri" w:hAnsi="Calibri" w:cs="Calibri"/>
                <w:sz w:val="28"/>
              </w:rPr>
              <w:t xml:space="preserve"> </w:t>
            </w:r>
          </w:p>
        </w:tc>
        <w:tc>
          <w:tcPr>
            <w:tcW w:w="915" w:type="dxa"/>
            <w:tcBorders>
              <w:top w:val="single" w:sz="3" w:space="0" w:color="000000"/>
              <w:left w:val="single" w:sz="3" w:space="0" w:color="000000"/>
              <w:bottom w:val="single" w:sz="3" w:space="0" w:color="000000"/>
              <w:right w:val="single" w:sz="3" w:space="0" w:color="000000"/>
            </w:tcBorders>
            <w:vAlign w:val="bottom"/>
          </w:tcPr>
          <w:p w14:paraId="16FC1E15" w14:textId="77777777" w:rsidR="004954BA" w:rsidRDefault="00000000">
            <w:pPr>
              <w:spacing w:after="0" w:line="259" w:lineRule="auto"/>
              <w:ind w:left="0" w:right="107" w:firstLine="0"/>
              <w:jc w:val="right"/>
            </w:pPr>
            <w:r>
              <w:rPr>
                <w:rFonts w:ascii="Calibri" w:eastAsia="Calibri" w:hAnsi="Calibri" w:cs="Calibri"/>
                <w:sz w:val="22"/>
              </w:rPr>
              <w:t xml:space="preserve">3004 </w:t>
            </w:r>
            <w:r>
              <w:rPr>
                <w:rFonts w:ascii="Calibri" w:eastAsia="Calibri" w:hAnsi="Calibri" w:cs="Calibri"/>
                <w:sz w:val="28"/>
              </w:rPr>
              <w:t xml:space="preserve"> </w:t>
            </w:r>
          </w:p>
        </w:tc>
        <w:tc>
          <w:tcPr>
            <w:tcW w:w="915" w:type="dxa"/>
            <w:tcBorders>
              <w:top w:val="single" w:sz="3" w:space="0" w:color="000000"/>
              <w:left w:val="single" w:sz="3" w:space="0" w:color="000000"/>
              <w:bottom w:val="single" w:sz="3" w:space="0" w:color="000000"/>
              <w:right w:val="single" w:sz="3" w:space="0" w:color="000000"/>
            </w:tcBorders>
            <w:vAlign w:val="bottom"/>
          </w:tcPr>
          <w:p w14:paraId="611AD67B" w14:textId="77777777" w:rsidR="004954BA" w:rsidRDefault="00000000">
            <w:pPr>
              <w:spacing w:after="0" w:line="259" w:lineRule="auto"/>
              <w:ind w:left="0" w:right="100" w:firstLine="0"/>
              <w:jc w:val="right"/>
            </w:pPr>
            <w:r>
              <w:rPr>
                <w:rFonts w:ascii="Calibri" w:eastAsia="Calibri" w:hAnsi="Calibri" w:cs="Calibri"/>
                <w:sz w:val="22"/>
              </w:rPr>
              <w:t xml:space="preserve">3665 </w:t>
            </w:r>
            <w:r>
              <w:rPr>
                <w:rFonts w:ascii="Calibri" w:eastAsia="Calibri" w:hAnsi="Calibri" w:cs="Calibri"/>
                <w:sz w:val="28"/>
              </w:rPr>
              <w:t xml:space="preserve"> </w:t>
            </w:r>
          </w:p>
        </w:tc>
      </w:tr>
    </w:tbl>
    <w:p w14:paraId="54E195F6" w14:textId="77777777" w:rsidR="004954BA" w:rsidRDefault="00000000">
      <w:pPr>
        <w:spacing w:after="160" w:line="259" w:lineRule="auto"/>
        <w:ind w:left="0" w:right="0" w:firstLine="0"/>
      </w:pPr>
      <w:r>
        <w:rPr>
          <w:b/>
          <w:sz w:val="28"/>
        </w:rPr>
        <w:t xml:space="preserve"> </w:t>
      </w:r>
    </w:p>
    <w:p w14:paraId="6D42CE63" w14:textId="77777777" w:rsidR="004954BA" w:rsidRDefault="00000000">
      <w:pPr>
        <w:spacing w:after="0" w:line="259" w:lineRule="auto"/>
        <w:ind w:left="0" w:right="0" w:firstLine="0"/>
      </w:pPr>
      <w:r>
        <w:rPr>
          <w:b/>
          <w:sz w:val="28"/>
        </w:rPr>
        <w:t xml:space="preserve"> </w:t>
      </w:r>
    </w:p>
    <w:p w14:paraId="36F4ABDE" w14:textId="77777777" w:rsidR="004954BA" w:rsidRDefault="00000000">
      <w:pPr>
        <w:spacing w:after="0" w:line="259" w:lineRule="auto"/>
        <w:ind w:left="-5" w:right="0"/>
      </w:pPr>
      <w:r>
        <w:rPr>
          <w:b/>
          <w:sz w:val="28"/>
        </w:rPr>
        <w:t xml:space="preserve">Table 2:  </w:t>
      </w:r>
    </w:p>
    <w:tbl>
      <w:tblPr>
        <w:tblStyle w:val="TableGrid"/>
        <w:tblW w:w="8552" w:type="dxa"/>
        <w:tblInd w:w="241" w:type="dxa"/>
        <w:tblCellMar>
          <w:top w:w="157" w:type="dxa"/>
          <w:left w:w="119" w:type="dxa"/>
          <w:bottom w:w="28" w:type="dxa"/>
          <w:right w:w="0" w:type="dxa"/>
        </w:tblCellMar>
        <w:tblLook w:val="04A0" w:firstRow="1" w:lastRow="0" w:firstColumn="1" w:lastColumn="0" w:noHBand="0" w:noVBand="1"/>
      </w:tblPr>
      <w:tblGrid>
        <w:gridCol w:w="3371"/>
        <w:gridCol w:w="1297"/>
        <w:gridCol w:w="1290"/>
        <w:gridCol w:w="1296"/>
        <w:gridCol w:w="1298"/>
      </w:tblGrid>
      <w:tr w:rsidR="004954BA" w14:paraId="5BFC5985" w14:textId="77777777">
        <w:trPr>
          <w:trHeight w:val="655"/>
        </w:trPr>
        <w:tc>
          <w:tcPr>
            <w:tcW w:w="8552" w:type="dxa"/>
            <w:gridSpan w:val="5"/>
            <w:tcBorders>
              <w:top w:val="single" w:sz="3" w:space="0" w:color="000000"/>
              <w:left w:val="single" w:sz="3" w:space="0" w:color="000000"/>
              <w:bottom w:val="single" w:sz="3" w:space="0" w:color="000000"/>
              <w:right w:val="single" w:sz="3" w:space="0" w:color="000000"/>
            </w:tcBorders>
            <w:vAlign w:val="bottom"/>
          </w:tcPr>
          <w:p w14:paraId="63723FE2" w14:textId="77777777" w:rsidR="004954BA" w:rsidRDefault="00000000">
            <w:pPr>
              <w:spacing w:after="0" w:line="259" w:lineRule="auto"/>
              <w:ind w:left="0" w:right="1115" w:firstLine="0"/>
              <w:jc w:val="right"/>
            </w:pPr>
            <w:r>
              <w:rPr>
                <w:rFonts w:ascii="Calibri" w:eastAsia="Calibri" w:hAnsi="Calibri" w:cs="Calibri"/>
                <w:sz w:val="28"/>
              </w:rPr>
              <w:t xml:space="preserve"> </w:t>
            </w:r>
          </w:p>
          <w:p w14:paraId="3109B1F2" w14:textId="77777777" w:rsidR="004954BA" w:rsidRDefault="00000000">
            <w:pPr>
              <w:spacing w:after="0" w:line="259" w:lineRule="auto"/>
              <w:ind w:left="0" w:right="79" w:firstLine="0"/>
              <w:jc w:val="center"/>
            </w:pPr>
            <w:r>
              <w:rPr>
                <w:rFonts w:ascii="Calibri" w:eastAsia="Calibri" w:hAnsi="Calibri" w:cs="Calibri"/>
                <w:b/>
                <w:sz w:val="22"/>
              </w:rPr>
              <w:t xml:space="preserve">Table 2: State-Wise Length of State Highways (2016-2019) </w:t>
            </w:r>
            <w:r>
              <w:rPr>
                <w:rFonts w:ascii="Calibri" w:eastAsia="Calibri" w:hAnsi="Calibri" w:cs="Calibri"/>
                <w:sz w:val="28"/>
              </w:rPr>
              <w:t xml:space="preserve"> </w:t>
            </w:r>
          </w:p>
        </w:tc>
      </w:tr>
      <w:tr w:rsidR="004954BA" w14:paraId="4190B88F" w14:textId="77777777">
        <w:trPr>
          <w:trHeight w:val="656"/>
        </w:trPr>
        <w:tc>
          <w:tcPr>
            <w:tcW w:w="8552" w:type="dxa"/>
            <w:gridSpan w:val="5"/>
            <w:tcBorders>
              <w:top w:val="single" w:sz="3" w:space="0" w:color="000000"/>
              <w:left w:val="single" w:sz="3" w:space="0" w:color="000000"/>
              <w:bottom w:val="single" w:sz="3" w:space="0" w:color="000000"/>
              <w:right w:val="single" w:sz="3" w:space="0" w:color="000000"/>
            </w:tcBorders>
          </w:tcPr>
          <w:p w14:paraId="7B031D87" w14:textId="77777777" w:rsidR="004954BA" w:rsidRDefault="00000000">
            <w:pPr>
              <w:tabs>
                <w:tab w:val="center" w:pos="4154"/>
                <w:tab w:val="center" w:pos="7255"/>
              </w:tabs>
              <w:spacing w:after="0" w:line="259" w:lineRule="auto"/>
              <w:ind w:left="0" w:right="0" w:firstLine="0"/>
            </w:pPr>
            <w:r>
              <w:rPr>
                <w:rFonts w:ascii="Calibri" w:eastAsia="Calibri" w:hAnsi="Calibri" w:cs="Calibri"/>
                <w:sz w:val="22"/>
              </w:rPr>
              <w:tab/>
            </w:r>
            <w:r>
              <w:rPr>
                <w:rFonts w:ascii="Calibri" w:eastAsia="Calibri" w:hAnsi="Calibri" w:cs="Calibri"/>
                <w:i/>
                <w:sz w:val="22"/>
              </w:rPr>
              <w:t>(As at end-</w:t>
            </w:r>
            <w:proofErr w:type="gramStart"/>
            <w:r>
              <w:rPr>
                <w:rFonts w:ascii="Calibri" w:eastAsia="Calibri" w:hAnsi="Calibri" w:cs="Calibri"/>
                <w:i/>
                <w:sz w:val="22"/>
              </w:rPr>
              <w:t xml:space="preserve">March) </w:t>
            </w:r>
            <w:r>
              <w:rPr>
                <w:rFonts w:ascii="Calibri" w:eastAsia="Calibri" w:hAnsi="Calibri" w:cs="Calibri"/>
                <w:sz w:val="43"/>
                <w:vertAlign w:val="superscript"/>
              </w:rPr>
              <w:t xml:space="preserve"> </w:t>
            </w:r>
            <w:r>
              <w:rPr>
                <w:rFonts w:ascii="Calibri" w:eastAsia="Calibri" w:hAnsi="Calibri" w:cs="Calibri"/>
                <w:sz w:val="43"/>
                <w:vertAlign w:val="superscript"/>
              </w:rPr>
              <w:tab/>
            </w:r>
            <w:proofErr w:type="gramEnd"/>
            <w:r>
              <w:rPr>
                <w:rFonts w:ascii="Calibri" w:eastAsia="Calibri" w:hAnsi="Calibri" w:cs="Calibri"/>
                <w:sz w:val="28"/>
              </w:rPr>
              <w:t xml:space="preserve"> </w:t>
            </w:r>
          </w:p>
        </w:tc>
      </w:tr>
      <w:tr w:rsidR="004954BA" w14:paraId="247C7E45" w14:textId="77777777">
        <w:trPr>
          <w:trHeight w:val="656"/>
        </w:trPr>
        <w:tc>
          <w:tcPr>
            <w:tcW w:w="8552" w:type="dxa"/>
            <w:gridSpan w:val="5"/>
            <w:tcBorders>
              <w:top w:val="single" w:sz="3" w:space="0" w:color="000000"/>
              <w:left w:val="single" w:sz="3" w:space="0" w:color="000000"/>
              <w:bottom w:val="single" w:sz="3" w:space="0" w:color="000000"/>
              <w:right w:val="single" w:sz="3" w:space="0" w:color="000000"/>
            </w:tcBorders>
          </w:tcPr>
          <w:p w14:paraId="68050ACE" w14:textId="77777777" w:rsidR="004954BA" w:rsidRDefault="00000000">
            <w:pPr>
              <w:tabs>
                <w:tab w:val="right" w:pos="8433"/>
              </w:tabs>
              <w:spacing w:after="0" w:line="259" w:lineRule="auto"/>
              <w:ind w:left="0" w:right="0" w:firstLine="0"/>
            </w:pPr>
            <w:r>
              <w:rPr>
                <w:rFonts w:ascii="Calibri" w:eastAsia="Calibri" w:hAnsi="Calibri" w:cs="Calibri"/>
                <w:sz w:val="28"/>
              </w:rPr>
              <w:t xml:space="preserve"> </w:t>
            </w:r>
            <w:r>
              <w:rPr>
                <w:rFonts w:ascii="Calibri" w:eastAsia="Calibri" w:hAnsi="Calibri" w:cs="Calibri"/>
                <w:sz w:val="28"/>
              </w:rPr>
              <w:tab/>
            </w:r>
            <w:r>
              <w:rPr>
                <w:rFonts w:ascii="Calibri" w:eastAsia="Calibri" w:hAnsi="Calibri" w:cs="Calibri"/>
                <w:i/>
                <w:sz w:val="22"/>
              </w:rPr>
              <w:t xml:space="preserve">(kms) </w:t>
            </w:r>
            <w:r>
              <w:rPr>
                <w:rFonts w:ascii="Calibri" w:eastAsia="Calibri" w:hAnsi="Calibri" w:cs="Calibri"/>
                <w:sz w:val="28"/>
              </w:rPr>
              <w:t xml:space="preserve"> </w:t>
            </w:r>
          </w:p>
        </w:tc>
      </w:tr>
      <w:tr w:rsidR="004954BA" w14:paraId="0B4C6667" w14:textId="77777777">
        <w:trPr>
          <w:trHeight w:val="533"/>
        </w:trPr>
        <w:tc>
          <w:tcPr>
            <w:tcW w:w="3371" w:type="dxa"/>
            <w:tcBorders>
              <w:top w:val="single" w:sz="3" w:space="0" w:color="000000"/>
              <w:left w:val="single" w:sz="3" w:space="0" w:color="000000"/>
              <w:bottom w:val="single" w:sz="3" w:space="0" w:color="000000"/>
              <w:right w:val="single" w:sz="3" w:space="0" w:color="000000"/>
            </w:tcBorders>
            <w:vAlign w:val="bottom"/>
          </w:tcPr>
          <w:p w14:paraId="5704D317" w14:textId="77777777" w:rsidR="004954BA" w:rsidRDefault="00000000">
            <w:pPr>
              <w:spacing w:after="0" w:line="259" w:lineRule="auto"/>
              <w:ind w:left="96" w:right="0" w:firstLine="0"/>
              <w:jc w:val="center"/>
            </w:pPr>
            <w:r>
              <w:rPr>
                <w:rFonts w:ascii="Calibri" w:eastAsia="Calibri" w:hAnsi="Calibri" w:cs="Calibri"/>
                <w:b/>
                <w:i/>
                <w:sz w:val="22"/>
              </w:rPr>
              <w:t xml:space="preserve">  </w:t>
            </w:r>
            <w:r>
              <w:rPr>
                <w:rFonts w:ascii="Calibri" w:eastAsia="Calibri" w:hAnsi="Calibri" w:cs="Calibri"/>
                <w:sz w:val="28"/>
              </w:rPr>
              <w:t xml:space="preserve"> </w:t>
            </w:r>
          </w:p>
        </w:tc>
        <w:tc>
          <w:tcPr>
            <w:tcW w:w="1297" w:type="dxa"/>
            <w:tcBorders>
              <w:top w:val="single" w:sz="3" w:space="0" w:color="000000"/>
              <w:left w:val="single" w:sz="3" w:space="0" w:color="000000"/>
              <w:bottom w:val="single" w:sz="3" w:space="0" w:color="000000"/>
              <w:right w:val="single" w:sz="3" w:space="0" w:color="000000"/>
            </w:tcBorders>
            <w:vAlign w:val="bottom"/>
          </w:tcPr>
          <w:p w14:paraId="6F22F1C5" w14:textId="77777777" w:rsidR="004954BA" w:rsidRDefault="00000000">
            <w:pPr>
              <w:spacing w:after="0" w:line="259" w:lineRule="auto"/>
              <w:ind w:left="0" w:right="115" w:firstLine="0"/>
              <w:jc w:val="right"/>
            </w:pPr>
            <w:r>
              <w:rPr>
                <w:rFonts w:ascii="Calibri" w:eastAsia="Calibri" w:hAnsi="Calibri" w:cs="Calibri"/>
                <w:b/>
                <w:sz w:val="22"/>
              </w:rPr>
              <w:t xml:space="preserve">2016 </w:t>
            </w:r>
            <w:r>
              <w:rPr>
                <w:rFonts w:ascii="Calibri" w:eastAsia="Calibri" w:hAnsi="Calibri" w:cs="Calibri"/>
                <w:sz w:val="28"/>
              </w:rPr>
              <w:t xml:space="preserve"> </w:t>
            </w:r>
          </w:p>
        </w:tc>
        <w:tc>
          <w:tcPr>
            <w:tcW w:w="1290" w:type="dxa"/>
            <w:tcBorders>
              <w:top w:val="single" w:sz="3" w:space="0" w:color="000000"/>
              <w:left w:val="single" w:sz="3" w:space="0" w:color="000000"/>
              <w:bottom w:val="single" w:sz="3" w:space="0" w:color="000000"/>
              <w:right w:val="single" w:sz="3" w:space="0" w:color="000000"/>
            </w:tcBorders>
            <w:vAlign w:val="bottom"/>
          </w:tcPr>
          <w:p w14:paraId="2AA1F94B" w14:textId="77777777" w:rsidR="004954BA" w:rsidRDefault="00000000">
            <w:pPr>
              <w:spacing w:after="0" w:line="259" w:lineRule="auto"/>
              <w:ind w:left="0" w:right="107" w:firstLine="0"/>
              <w:jc w:val="right"/>
            </w:pPr>
            <w:r>
              <w:rPr>
                <w:rFonts w:ascii="Calibri" w:eastAsia="Calibri" w:hAnsi="Calibri" w:cs="Calibri"/>
                <w:b/>
                <w:sz w:val="22"/>
              </w:rPr>
              <w:t xml:space="preserve">2017 </w:t>
            </w:r>
            <w:r>
              <w:rPr>
                <w:rFonts w:ascii="Calibri" w:eastAsia="Calibri" w:hAnsi="Calibri" w:cs="Calibri"/>
                <w:sz w:val="28"/>
              </w:rPr>
              <w:t xml:space="preserve"> </w:t>
            </w:r>
          </w:p>
        </w:tc>
        <w:tc>
          <w:tcPr>
            <w:tcW w:w="1296" w:type="dxa"/>
            <w:tcBorders>
              <w:top w:val="single" w:sz="3" w:space="0" w:color="000000"/>
              <w:left w:val="single" w:sz="3" w:space="0" w:color="000000"/>
              <w:bottom w:val="single" w:sz="3" w:space="0" w:color="000000"/>
              <w:right w:val="single" w:sz="3" w:space="0" w:color="000000"/>
            </w:tcBorders>
            <w:vAlign w:val="bottom"/>
          </w:tcPr>
          <w:p w14:paraId="22E58D49" w14:textId="77777777" w:rsidR="004954BA" w:rsidRDefault="00000000">
            <w:pPr>
              <w:spacing w:after="0" w:line="259" w:lineRule="auto"/>
              <w:ind w:left="0" w:right="107" w:firstLine="0"/>
              <w:jc w:val="right"/>
            </w:pPr>
            <w:r>
              <w:rPr>
                <w:rFonts w:ascii="Calibri" w:eastAsia="Calibri" w:hAnsi="Calibri" w:cs="Calibri"/>
                <w:b/>
                <w:sz w:val="22"/>
              </w:rPr>
              <w:t xml:space="preserve">2018 </w:t>
            </w:r>
            <w:r>
              <w:rPr>
                <w:rFonts w:ascii="Calibri" w:eastAsia="Calibri" w:hAnsi="Calibri" w:cs="Calibri"/>
                <w:sz w:val="28"/>
              </w:rPr>
              <w:t xml:space="preserve"> </w:t>
            </w:r>
          </w:p>
        </w:tc>
        <w:tc>
          <w:tcPr>
            <w:tcW w:w="1297" w:type="dxa"/>
            <w:tcBorders>
              <w:top w:val="single" w:sz="3" w:space="0" w:color="000000"/>
              <w:left w:val="single" w:sz="3" w:space="0" w:color="000000"/>
              <w:bottom w:val="single" w:sz="3" w:space="0" w:color="000000"/>
              <w:right w:val="single" w:sz="3" w:space="0" w:color="000000"/>
            </w:tcBorders>
            <w:vAlign w:val="bottom"/>
          </w:tcPr>
          <w:p w14:paraId="5B69F798" w14:textId="77777777" w:rsidR="004954BA" w:rsidRDefault="00000000">
            <w:pPr>
              <w:spacing w:after="0" w:line="259" w:lineRule="auto"/>
              <w:ind w:left="0" w:right="107" w:firstLine="0"/>
              <w:jc w:val="right"/>
            </w:pPr>
            <w:r>
              <w:rPr>
                <w:rFonts w:ascii="Calibri" w:eastAsia="Calibri" w:hAnsi="Calibri" w:cs="Calibri"/>
                <w:b/>
                <w:sz w:val="22"/>
              </w:rPr>
              <w:t xml:space="preserve">2019 </w:t>
            </w:r>
            <w:r>
              <w:rPr>
                <w:rFonts w:ascii="Calibri" w:eastAsia="Calibri" w:hAnsi="Calibri" w:cs="Calibri"/>
                <w:sz w:val="28"/>
              </w:rPr>
              <w:t xml:space="preserve"> </w:t>
            </w:r>
          </w:p>
        </w:tc>
      </w:tr>
      <w:tr w:rsidR="004954BA" w14:paraId="73C8072C" w14:textId="77777777">
        <w:trPr>
          <w:trHeight w:val="533"/>
        </w:trPr>
        <w:tc>
          <w:tcPr>
            <w:tcW w:w="3371" w:type="dxa"/>
            <w:tcBorders>
              <w:top w:val="single" w:sz="3" w:space="0" w:color="000000"/>
              <w:left w:val="single" w:sz="3" w:space="0" w:color="000000"/>
              <w:bottom w:val="single" w:sz="3" w:space="0" w:color="000000"/>
              <w:right w:val="single" w:sz="3" w:space="0" w:color="000000"/>
            </w:tcBorders>
            <w:vAlign w:val="bottom"/>
          </w:tcPr>
          <w:p w14:paraId="0D012B47" w14:textId="77777777" w:rsidR="004954BA" w:rsidRDefault="00000000">
            <w:pPr>
              <w:spacing w:after="0" w:line="259" w:lineRule="auto"/>
              <w:ind w:left="0" w:right="118" w:firstLine="0"/>
              <w:jc w:val="center"/>
            </w:pPr>
            <w:r>
              <w:rPr>
                <w:rFonts w:ascii="Calibri" w:eastAsia="Calibri" w:hAnsi="Calibri" w:cs="Calibri"/>
                <w:sz w:val="22"/>
              </w:rPr>
              <w:t xml:space="preserve">Chhattisgarh </w:t>
            </w:r>
            <w:r>
              <w:rPr>
                <w:rFonts w:ascii="Calibri" w:eastAsia="Calibri" w:hAnsi="Calibri" w:cs="Calibri"/>
                <w:sz w:val="28"/>
              </w:rPr>
              <w:t xml:space="preserve"> </w:t>
            </w:r>
          </w:p>
        </w:tc>
        <w:tc>
          <w:tcPr>
            <w:tcW w:w="1297" w:type="dxa"/>
            <w:tcBorders>
              <w:top w:val="single" w:sz="3" w:space="0" w:color="000000"/>
              <w:left w:val="single" w:sz="3" w:space="0" w:color="000000"/>
              <w:bottom w:val="single" w:sz="3" w:space="0" w:color="000000"/>
              <w:right w:val="single" w:sz="3" w:space="0" w:color="000000"/>
            </w:tcBorders>
            <w:vAlign w:val="bottom"/>
          </w:tcPr>
          <w:p w14:paraId="00E5FC91" w14:textId="77777777" w:rsidR="004954BA" w:rsidRDefault="00000000">
            <w:pPr>
              <w:spacing w:after="0" w:line="259" w:lineRule="auto"/>
              <w:ind w:left="0" w:right="115" w:firstLine="0"/>
              <w:jc w:val="right"/>
            </w:pPr>
            <w:r>
              <w:rPr>
                <w:rFonts w:ascii="Calibri" w:eastAsia="Calibri" w:hAnsi="Calibri" w:cs="Calibri"/>
                <w:sz w:val="22"/>
              </w:rPr>
              <w:t xml:space="preserve">4462 </w:t>
            </w:r>
            <w:r>
              <w:rPr>
                <w:rFonts w:ascii="Calibri" w:eastAsia="Calibri" w:hAnsi="Calibri" w:cs="Calibri"/>
                <w:sz w:val="28"/>
              </w:rPr>
              <w:t xml:space="preserve"> </w:t>
            </w:r>
          </w:p>
        </w:tc>
        <w:tc>
          <w:tcPr>
            <w:tcW w:w="1290" w:type="dxa"/>
            <w:tcBorders>
              <w:top w:val="single" w:sz="3" w:space="0" w:color="000000"/>
              <w:left w:val="single" w:sz="3" w:space="0" w:color="000000"/>
              <w:bottom w:val="single" w:sz="3" w:space="0" w:color="000000"/>
              <w:right w:val="single" w:sz="3" w:space="0" w:color="000000"/>
            </w:tcBorders>
            <w:vAlign w:val="bottom"/>
          </w:tcPr>
          <w:p w14:paraId="1216FBE1" w14:textId="77777777" w:rsidR="004954BA" w:rsidRDefault="00000000">
            <w:pPr>
              <w:spacing w:after="0" w:line="259" w:lineRule="auto"/>
              <w:ind w:left="0" w:right="107" w:firstLine="0"/>
              <w:jc w:val="right"/>
            </w:pPr>
            <w:r>
              <w:rPr>
                <w:rFonts w:ascii="Calibri" w:eastAsia="Calibri" w:hAnsi="Calibri" w:cs="Calibri"/>
                <w:sz w:val="22"/>
              </w:rPr>
              <w:t xml:space="preserve">4438 </w:t>
            </w:r>
            <w:r>
              <w:rPr>
                <w:rFonts w:ascii="Calibri" w:eastAsia="Calibri" w:hAnsi="Calibri" w:cs="Calibri"/>
                <w:sz w:val="28"/>
              </w:rPr>
              <w:t xml:space="preserve"> </w:t>
            </w:r>
          </w:p>
        </w:tc>
        <w:tc>
          <w:tcPr>
            <w:tcW w:w="1296" w:type="dxa"/>
            <w:tcBorders>
              <w:top w:val="single" w:sz="3" w:space="0" w:color="000000"/>
              <w:left w:val="single" w:sz="3" w:space="0" w:color="000000"/>
              <w:bottom w:val="single" w:sz="3" w:space="0" w:color="000000"/>
              <w:right w:val="single" w:sz="3" w:space="0" w:color="000000"/>
            </w:tcBorders>
            <w:vAlign w:val="bottom"/>
          </w:tcPr>
          <w:p w14:paraId="16C998DF" w14:textId="77777777" w:rsidR="004954BA" w:rsidRDefault="00000000">
            <w:pPr>
              <w:spacing w:after="0" w:line="259" w:lineRule="auto"/>
              <w:ind w:left="0" w:right="107" w:firstLine="0"/>
              <w:jc w:val="right"/>
            </w:pPr>
            <w:r>
              <w:rPr>
                <w:rFonts w:ascii="Calibri" w:eastAsia="Calibri" w:hAnsi="Calibri" w:cs="Calibri"/>
                <w:sz w:val="22"/>
              </w:rPr>
              <w:t xml:space="preserve">4176 </w:t>
            </w:r>
            <w:r>
              <w:rPr>
                <w:rFonts w:ascii="Calibri" w:eastAsia="Calibri" w:hAnsi="Calibri" w:cs="Calibri"/>
                <w:sz w:val="28"/>
              </w:rPr>
              <w:t xml:space="preserve"> </w:t>
            </w:r>
          </w:p>
        </w:tc>
        <w:tc>
          <w:tcPr>
            <w:tcW w:w="1297" w:type="dxa"/>
            <w:tcBorders>
              <w:top w:val="single" w:sz="3" w:space="0" w:color="000000"/>
              <w:left w:val="single" w:sz="3" w:space="0" w:color="000000"/>
              <w:bottom w:val="single" w:sz="3" w:space="0" w:color="000000"/>
              <w:right w:val="single" w:sz="3" w:space="0" w:color="000000"/>
            </w:tcBorders>
            <w:vAlign w:val="bottom"/>
          </w:tcPr>
          <w:p w14:paraId="4EFA4F7B" w14:textId="77777777" w:rsidR="004954BA" w:rsidRDefault="00000000">
            <w:pPr>
              <w:spacing w:after="0" w:line="259" w:lineRule="auto"/>
              <w:ind w:left="0" w:right="107" w:firstLine="0"/>
              <w:jc w:val="right"/>
            </w:pPr>
            <w:r>
              <w:rPr>
                <w:rFonts w:ascii="Calibri" w:eastAsia="Calibri" w:hAnsi="Calibri" w:cs="Calibri"/>
                <w:sz w:val="22"/>
              </w:rPr>
              <w:t xml:space="preserve">4176 </w:t>
            </w:r>
            <w:r>
              <w:rPr>
                <w:rFonts w:ascii="Calibri" w:eastAsia="Calibri" w:hAnsi="Calibri" w:cs="Calibri"/>
                <w:sz w:val="28"/>
              </w:rPr>
              <w:t xml:space="preserve"> </w:t>
            </w:r>
          </w:p>
        </w:tc>
      </w:tr>
      <w:tr w:rsidR="004954BA" w14:paraId="52A351CD" w14:textId="77777777">
        <w:trPr>
          <w:trHeight w:val="533"/>
        </w:trPr>
        <w:tc>
          <w:tcPr>
            <w:tcW w:w="3371" w:type="dxa"/>
            <w:tcBorders>
              <w:top w:val="single" w:sz="3" w:space="0" w:color="000000"/>
              <w:left w:val="single" w:sz="3" w:space="0" w:color="000000"/>
              <w:bottom w:val="single" w:sz="3" w:space="0" w:color="000000"/>
              <w:right w:val="single" w:sz="3" w:space="0" w:color="000000"/>
            </w:tcBorders>
            <w:vAlign w:val="bottom"/>
          </w:tcPr>
          <w:p w14:paraId="5BC81147" w14:textId="77777777" w:rsidR="004954BA" w:rsidRDefault="00000000">
            <w:pPr>
              <w:spacing w:after="0" w:line="259" w:lineRule="auto"/>
              <w:ind w:left="0" w:right="117" w:firstLine="0"/>
              <w:jc w:val="center"/>
            </w:pPr>
            <w:r>
              <w:rPr>
                <w:rFonts w:ascii="Calibri" w:eastAsia="Calibri" w:hAnsi="Calibri" w:cs="Calibri"/>
                <w:sz w:val="22"/>
              </w:rPr>
              <w:t xml:space="preserve">Jharkhand </w:t>
            </w:r>
            <w:r>
              <w:rPr>
                <w:rFonts w:ascii="Calibri" w:eastAsia="Calibri" w:hAnsi="Calibri" w:cs="Calibri"/>
                <w:sz w:val="28"/>
              </w:rPr>
              <w:t xml:space="preserve"> </w:t>
            </w:r>
          </w:p>
        </w:tc>
        <w:tc>
          <w:tcPr>
            <w:tcW w:w="1297" w:type="dxa"/>
            <w:tcBorders>
              <w:top w:val="single" w:sz="3" w:space="0" w:color="000000"/>
              <w:left w:val="single" w:sz="3" w:space="0" w:color="000000"/>
              <w:bottom w:val="single" w:sz="3" w:space="0" w:color="000000"/>
              <w:right w:val="single" w:sz="3" w:space="0" w:color="000000"/>
            </w:tcBorders>
            <w:vAlign w:val="bottom"/>
          </w:tcPr>
          <w:p w14:paraId="254BB905" w14:textId="77777777" w:rsidR="004954BA" w:rsidRDefault="00000000">
            <w:pPr>
              <w:spacing w:after="0" w:line="259" w:lineRule="auto"/>
              <w:ind w:left="0" w:right="115" w:firstLine="0"/>
              <w:jc w:val="right"/>
            </w:pPr>
            <w:r>
              <w:rPr>
                <w:rFonts w:ascii="Calibri" w:eastAsia="Calibri" w:hAnsi="Calibri" w:cs="Calibri"/>
                <w:sz w:val="22"/>
              </w:rPr>
              <w:t xml:space="preserve">1296 </w:t>
            </w:r>
            <w:r>
              <w:rPr>
                <w:rFonts w:ascii="Calibri" w:eastAsia="Calibri" w:hAnsi="Calibri" w:cs="Calibri"/>
                <w:sz w:val="28"/>
              </w:rPr>
              <w:t xml:space="preserve"> </w:t>
            </w:r>
          </w:p>
        </w:tc>
        <w:tc>
          <w:tcPr>
            <w:tcW w:w="1290" w:type="dxa"/>
            <w:tcBorders>
              <w:top w:val="single" w:sz="3" w:space="0" w:color="000000"/>
              <w:left w:val="single" w:sz="3" w:space="0" w:color="000000"/>
              <w:bottom w:val="single" w:sz="3" w:space="0" w:color="000000"/>
              <w:right w:val="single" w:sz="3" w:space="0" w:color="000000"/>
            </w:tcBorders>
            <w:vAlign w:val="bottom"/>
          </w:tcPr>
          <w:p w14:paraId="6505C1B1" w14:textId="77777777" w:rsidR="004954BA" w:rsidRDefault="00000000">
            <w:pPr>
              <w:spacing w:after="0" w:line="259" w:lineRule="auto"/>
              <w:ind w:left="0" w:right="107" w:firstLine="0"/>
              <w:jc w:val="right"/>
            </w:pPr>
            <w:r>
              <w:rPr>
                <w:rFonts w:ascii="Calibri" w:eastAsia="Calibri" w:hAnsi="Calibri" w:cs="Calibri"/>
                <w:sz w:val="22"/>
              </w:rPr>
              <w:t xml:space="preserve">1339 </w:t>
            </w:r>
            <w:r>
              <w:rPr>
                <w:rFonts w:ascii="Calibri" w:eastAsia="Calibri" w:hAnsi="Calibri" w:cs="Calibri"/>
                <w:sz w:val="28"/>
              </w:rPr>
              <w:t xml:space="preserve"> </w:t>
            </w:r>
          </w:p>
        </w:tc>
        <w:tc>
          <w:tcPr>
            <w:tcW w:w="1296" w:type="dxa"/>
            <w:tcBorders>
              <w:top w:val="single" w:sz="3" w:space="0" w:color="000000"/>
              <w:left w:val="single" w:sz="3" w:space="0" w:color="000000"/>
              <w:bottom w:val="single" w:sz="3" w:space="0" w:color="000000"/>
              <w:right w:val="single" w:sz="3" w:space="0" w:color="000000"/>
            </w:tcBorders>
            <w:vAlign w:val="bottom"/>
          </w:tcPr>
          <w:p w14:paraId="28E48B14" w14:textId="77777777" w:rsidR="004954BA" w:rsidRDefault="00000000">
            <w:pPr>
              <w:spacing w:after="0" w:line="259" w:lineRule="auto"/>
              <w:ind w:left="0" w:right="107" w:firstLine="0"/>
              <w:jc w:val="right"/>
            </w:pPr>
            <w:r>
              <w:rPr>
                <w:rFonts w:ascii="Calibri" w:eastAsia="Calibri" w:hAnsi="Calibri" w:cs="Calibri"/>
                <w:sz w:val="22"/>
              </w:rPr>
              <w:t xml:space="preserve">1232 </w:t>
            </w:r>
            <w:r>
              <w:rPr>
                <w:rFonts w:ascii="Calibri" w:eastAsia="Calibri" w:hAnsi="Calibri" w:cs="Calibri"/>
                <w:sz w:val="28"/>
              </w:rPr>
              <w:t xml:space="preserve"> </w:t>
            </w:r>
          </w:p>
        </w:tc>
        <w:tc>
          <w:tcPr>
            <w:tcW w:w="1297" w:type="dxa"/>
            <w:tcBorders>
              <w:top w:val="single" w:sz="3" w:space="0" w:color="000000"/>
              <w:left w:val="single" w:sz="3" w:space="0" w:color="000000"/>
              <w:bottom w:val="single" w:sz="3" w:space="0" w:color="000000"/>
              <w:right w:val="single" w:sz="3" w:space="0" w:color="000000"/>
            </w:tcBorders>
            <w:vAlign w:val="bottom"/>
          </w:tcPr>
          <w:p w14:paraId="62B847B2" w14:textId="77777777" w:rsidR="004954BA" w:rsidRDefault="00000000">
            <w:pPr>
              <w:spacing w:after="0" w:line="259" w:lineRule="auto"/>
              <w:ind w:left="0" w:right="107" w:firstLine="0"/>
              <w:jc w:val="right"/>
            </w:pPr>
            <w:r>
              <w:rPr>
                <w:rFonts w:ascii="Calibri" w:eastAsia="Calibri" w:hAnsi="Calibri" w:cs="Calibri"/>
                <w:sz w:val="22"/>
              </w:rPr>
              <w:t xml:space="preserve">1232 </w:t>
            </w:r>
            <w:r>
              <w:rPr>
                <w:rFonts w:ascii="Calibri" w:eastAsia="Calibri" w:hAnsi="Calibri" w:cs="Calibri"/>
                <w:sz w:val="28"/>
              </w:rPr>
              <w:t xml:space="preserve"> </w:t>
            </w:r>
          </w:p>
        </w:tc>
      </w:tr>
      <w:tr w:rsidR="004954BA" w14:paraId="0056CE9D" w14:textId="77777777">
        <w:trPr>
          <w:trHeight w:val="533"/>
        </w:trPr>
        <w:tc>
          <w:tcPr>
            <w:tcW w:w="3371" w:type="dxa"/>
            <w:tcBorders>
              <w:top w:val="single" w:sz="3" w:space="0" w:color="000000"/>
              <w:left w:val="single" w:sz="3" w:space="0" w:color="000000"/>
              <w:bottom w:val="single" w:sz="3" w:space="0" w:color="000000"/>
              <w:right w:val="single" w:sz="3" w:space="0" w:color="000000"/>
            </w:tcBorders>
            <w:vAlign w:val="bottom"/>
          </w:tcPr>
          <w:p w14:paraId="5E861304" w14:textId="77777777" w:rsidR="004954BA" w:rsidRDefault="00000000">
            <w:pPr>
              <w:spacing w:after="0" w:line="259" w:lineRule="auto"/>
              <w:ind w:left="0" w:right="111" w:firstLine="0"/>
              <w:jc w:val="center"/>
            </w:pPr>
            <w:r>
              <w:rPr>
                <w:rFonts w:ascii="Calibri" w:eastAsia="Calibri" w:hAnsi="Calibri" w:cs="Calibri"/>
                <w:sz w:val="22"/>
              </w:rPr>
              <w:t xml:space="preserve">Madhya Pradesh </w:t>
            </w:r>
            <w:r>
              <w:rPr>
                <w:rFonts w:ascii="Calibri" w:eastAsia="Calibri" w:hAnsi="Calibri" w:cs="Calibri"/>
                <w:sz w:val="28"/>
              </w:rPr>
              <w:t xml:space="preserve"> </w:t>
            </w:r>
          </w:p>
        </w:tc>
        <w:tc>
          <w:tcPr>
            <w:tcW w:w="1297" w:type="dxa"/>
            <w:tcBorders>
              <w:top w:val="single" w:sz="3" w:space="0" w:color="000000"/>
              <w:left w:val="single" w:sz="3" w:space="0" w:color="000000"/>
              <w:bottom w:val="single" w:sz="3" w:space="0" w:color="000000"/>
              <w:right w:val="single" w:sz="3" w:space="0" w:color="000000"/>
            </w:tcBorders>
            <w:vAlign w:val="bottom"/>
          </w:tcPr>
          <w:p w14:paraId="58946FB8" w14:textId="77777777" w:rsidR="004954BA" w:rsidRDefault="00000000">
            <w:pPr>
              <w:spacing w:after="0" w:line="259" w:lineRule="auto"/>
              <w:ind w:left="0" w:right="114" w:firstLine="0"/>
              <w:jc w:val="right"/>
            </w:pPr>
            <w:r>
              <w:rPr>
                <w:rFonts w:ascii="Calibri" w:eastAsia="Calibri" w:hAnsi="Calibri" w:cs="Calibri"/>
                <w:sz w:val="22"/>
              </w:rPr>
              <w:t xml:space="preserve">10934 </w:t>
            </w:r>
            <w:r>
              <w:rPr>
                <w:rFonts w:ascii="Calibri" w:eastAsia="Calibri" w:hAnsi="Calibri" w:cs="Calibri"/>
                <w:sz w:val="28"/>
              </w:rPr>
              <w:t xml:space="preserve"> </w:t>
            </w:r>
          </w:p>
        </w:tc>
        <w:tc>
          <w:tcPr>
            <w:tcW w:w="1290" w:type="dxa"/>
            <w:tcBorders>
              <w:top w:val="single" w:sz="3" w:space="0" w:color="000000"/>
              <w:left w:val="single" w:sz="3" w:space="0" w:color="000000"/>
              <w:bottom w:val="single" w:sz="3" w:space="0" w:color="000000"/>
              <w:right w:val="single" w:sz="3" w:space="0" w:color="000000"/>
            </w:tcBorders>
            <w:vAlign w:val="bottom"/>
          </w:tcPr>
          <w:p w14:paraId="518EDBEE" w14:textId="77777777" w:rsidR="004954BA" w:rsidRDefault="00000000">
            <w:pPr>
              <w:spacing w:after="0" w:line="259" w:lineRule="auto"/>
              <w:ind w:left="0" w:right="107" w:firstLine="0"/>
              <w:jc w:val="right"/>
            </w:pPr>
            <w:r>
              <w:rPr>
                <w:rFonts w:ascii="Calibri" w:eastAsia="Calibri" w:hAnsi="Calibri" w:cs="Calibri"/>
                <w:sz w:val="22"/>
              </w:rPr>
              <w:t xml:space="preserve">11389 </w:t>
            </w:r>
            <w:r>
              <w:rPr>
                <w:rFonts w:ascii="Calibri" w:eastAsia="Calibri" w:hAnsi="Calibri" w:cs="Calibri"/>
                <w:sz w:val="28"/>
              </w:rPr>
              <w:t xml:space="preserve"> </w:t>
            </w:r>
          </w:p>
        </w:tc>
        <w:tc>
          <w:tcPr>
            <w:tcW w:w="1296" w:type="dxa"/>
            <w:tcBorders>
              <w:top w:val="single" w:sz="3" w:space="0" w:color="000000"/>
              <w:left w:val="single" w:sz="3" w:space="0" w:color="000000"/>
              <w:bottom w:val="single" w:sz="3" w:space="0" w:color="000000"/>
              <w:right w:val="single" w:sz="3" w:space="0" w:color="000000"/>
            </w:tcBorders>
            <w:vAlign w:val="bottom"/>
          </w:tcPr>
          <w:p w14:paraId="70981D7D" w14:textId="77777777" w:rsidR="004954BA" w:rsidRDefault="00000000">
            <w:pPr>
              <w:spacing w:after="0" w:line="259" w:lineRule="auto"/>
              <w:ind w:left="0" w:right="107" w:firstLine="0"/>
              <w:jc w:val="right"/>
            </w:pPr>
            <w:r>
              <w:rPr>
                <w:rFonts w:ascii="Calibri" w:eastAsia="Calibri" w:hAnsi="Calibri" w:cs="Calibri"/>
                <w:sz w:val="22"/>
              </w:rPr>
              <w:t xml:space="preserve">11389 </w:t>
            </w:r>
            <w:r>
              <w:rPr>
                <w:rFonts w:ascii="Calibri" w:eastAsia="Calibri" w:hAnsi="Calibri" w:cs="Calibri"/>
                <w:sz w:val="28"/>
              </w:rPr>
              <w:t xml:space="preserve"> </w:t>
            </w:r>
          </w:p>
        </w:tc>
        <w:tc>
          <w:tcPr>
            <w:tcW w:w="1297" w:type="dxa"/>
            <w:tcBorders>
              <w:top w:val="single" w:sz="3" w:space="0" w:color="000000"/>
              <w:left w:val="single" w:sz="3" w:space="0" w:color="000000"/>
              <w:bottom w:val="single" w:sz="3" w:space="0" w:color="000000"/>
              <w:right w:val="single" w:sz="3" w:space="0" w:color="000000"/>
            </w:tcBorders>
            <w:vAlign w:val="bottom"/>
          </w:tcPr>
          <w:p w14:paraId="16B0310F" w14:textId="77777777" w:rsidR="004954BA" w:rsidRDefault="00000000">
            <w:pPr>
              <w:spacing w:after="0" w:line="259" w:lineRule="auto"/>
              <w:ind w:left="0" w:right="107" w:firstLine="0"/>
              <w:jc w:val="right"/>
            </w:pPr>
            <w:r>
              <w:rPr>
                <w:rFonts w:ascii="Calibri" w:eastAsia="Calibri" w:hAnsi="Calibri" w:cs="Calibri"/>
                <w:sz w:val="22"/>
              </w:rPr>
              <w:t xml:space="preserve">11389 </w:t>
            </w:r>
            <w:r>
              <w:rPr>
                <w:rFonts w:ascii="Calibri" w:eastAsia="Calibri" w:hAnsi="Calibri" w:cs="Calibri"/>
                <w:sz w:val="28"/>
              </w:rPr>
              <w:t xml:space="preserve"> </w:t>
            </w:r>
          </w:p>
        </w:tc>
      </w:tr>
      <w:tr w:rsidR="004954BA" w14:paraId="777F7B76" w14:textId="77777777">
        <w:trPr>
          <w:trHeight w:val="533"/>
        </w:trPr>
        <w:tc>
          <w:tcPr>
            <w:tcW w:w="3371" w:type="dxa"/>
            <w:tcBorders>
              <w:top w:val="single" w:sz="3" w:space="0" w:color="000000"/>
              <w:left w:val="single" w:sz="3" w:space="0" w:color="000000"/>
              <w:bottom w:val="single" w:sz="3" w:space="0" w:color="000000"/>
              <w:right w:val="single" w:sz="3" w:space="0" w:color="000000"/>
            </w:tcBorders>
            <w:vAlign w:val="bottom"/>
          </w:tcPr>
          <w:p w14:paraId="1D411F6D" w14:textId="77777777" w:rsidR="004954BA" w:rsidRDefault="00000000">
            <w:pPr>
              <w:spacing w:after="0" w:line="259" w:lineRule="auto"/>
              <w:ind w:left="0" w:right="111" w:firstLine="0"/>
              <w:jc w:val="center"/>
            </w:pPr>
            <w:r>
              <w:rPr>
                <w:rFonts w:ascii="Calibri" w:eastAsia="Calibri" w:hAnsi="Calibri" w:cs="Calibri"/>
                <w:sz w:val="22"/>
              </w:rPr>
              <w:t xml:space="preserve">West Bengal </w:t>
            </w:r>
            <w:r>
              <w:rPr>
                <w:rFonts w:ascii="Calibri" w:eastAsia="Calibri" w:hAnsi="Calibri" w:cs="Calibri"/>
                <w:sz w:val="28"/>
              </w:rPr>
              <w:t xml:space="preserve"> </w:t>
            </w:r>
          </w:p>
        </w:tc>
        <w:tc>
          <w:tcPr>
            <w:tcW w:w="1297" w:type="dxa"/>
            <w:tcBorders>
              <w:top w:val="single" w:sz="3" w:space="0" w:color="000000"/>
              <w:left w:val="single" w:sz="3" w:space="0" w:color="000000"/>
              <w:bottom w:val="single" w:sz="3" w:space="0" w:color="000000"/>
              <w:right w:val="single" w:sz="3" w:space="0" w:color="000000"/>
            </w:tcBorders>
            <w:vAlign w:val="bottom"/>
          </w:tcPr>
          <w:p w14:paraId="665F4986" w14:textId="77777777" w:rsidR="004954BA" w:rsidRDefault="00000000">
            <w:pPr>
              <w:spacing w:after="0" w:line="259" w:lineRule="auto"/>
              <w:ind w:left="0" w:right="115" w:firstLine="0"/>
              <w:jc w:val="right"/>
            </w:pPr>
            <w:r>
              <w:rPr>
                <w:rFonts w:ascii="Calibri" w:eastAsia="Calibri" w:hAnsi="Calibri" w:cs="Calibri"/>
                <w:sz w:val="22"/>
              </w:rPr>
              <w:t xml:space="preserve">3612 </w:t>
            </w:r>
            <w:r>
              <w:rPr>
                <w:rFonts w:ascii="Calibri" w:eastAsia="Calibri" w:hAnsi="Calibri" w:cs="Calibri"/>
                <w:sz w:val="28"/>
              </w:rPr>
              <w:t xml:space="preserve"> </w:t>
            </w:r>
          </w:p>
        </w:tc>
        <w:tc>
          <w:tcPr>
            <w:tcW w:w="1290" w:type="dxa"/>
            <w:tcBorders>
              <w:top w:val="single" w:sz="3" w:space="0" w:color="000000"/>
              <w:left w:val="single" w:sz="3" w:space="0" w:color="000000"/>
              <w:bottom w:val="single" w:sz="3" w:space="0" w:color="000000"/>
              <w:right w:val="single" w:sz="3" w:space="0" w:color="000000"/>
            </w:tcBorders>
            <w:vAlign w:val="bottom"/>
          </w:tcPr>
          <w:p w14:paraId="7094995B" w14:textId="77777777" w:rsidR="004954BA" w:rsidRDefault="00000000">
            <w:pPr>
              <w:spacing w:after="0" w:line="259" w:lineRule="auto"/>
              <w:ind w:left="0" w:right="107" w:firstLine="0"/>
              <w:jc w:val="right"/>
            </w:pPr>
            <w:r>
              <w:rPr>
                <w:rFonts w:ascii="Calibri" w:eastAsia="Calibri" w:hAnsi="Calibri" w:cs="Calibri"/>
                <w:sz w:val="22"/>
              </w:rPr>
              <w:t xml:space="preserve">3262 </w:t>
            </w:r>
            <w:r>
              <w:rPr>
                <w:rFonts w:ascii="Calibri" w:eastAsia="Calibri" w:hAnsi="Calibri" w:cs="Calibri"/>
                <w:sz w:val="28"/>
              </w:rPr>
              <w:t xml:space="preserve"> </w:t>
            </w:r>
          </w:p>
        </w:tc>
        <w:tc>
          <w:tcPr>
            <w:tcW w:w="1296" w:type="dxa"/>
            <w:tcBorders>
              <w:top w:val="single" w:sz="3" w:space="0" w:color="000000"/>
              <w:left w:val="single" w:sz="3" w:space="0" w:color="000000"/>
              <w:bottom w:val="single" w:sz="3" w:space="0" w:color="000000"/>
              <w:right w:val="single" w:sz="3" w:space="0" w:color="000000"/>
            </w:tcBorders>
            <w:vAlign w:val="bottom"/>
          </w:tcPr>
          <w:p w14:paraId="0FCC25AF" w14:textId="77777777" w:rsidR="004954BA" w:rsidRDefault="00000000">
            <w:pPr>
              <w:spacing w:after="0" w:line="259" w:lineRule="auto"/>
              <w:ind w:left="0" w:right="107" w:firstLine="0"/>
              <w:jc w:val="right"/>
            </w:pPr>
            <w:r>
              <w:rPr>
                <w:rFonts w:ascii="Calibri" w:eastAsia="Calibri" w:hAnsi="Calibri" w:cs="Calibri"/>
                <w:sz w:val="22"/>
              </w:rPr>
              <w:t xml:space="preserve">3262 </w:t>
            </w:r>
            <w:r>
              <w:rPr>
                <w:rFonts w:ascii="Calibri" w:eastAsia="Calibri" w:hAnsi="Calibri" w:cs="Calibri"/>
                <w:sz w:val="28"/>
              </w:rPr>
              <w:t xml:space="preserve"> </w:t>
            </w:r>
          </w:p>
        </w:tc>
        <w:tc>
          <w:tcPr>
            <w:tcW w:w="1297" w:type="dxa"/>
            <w:tcBorders>
              <w:top w:val="single" w:sz="3" w:space="0" w:color="000000"/>
              <w:left w:val="single" w:sz="3" w:space="0" w:color="000000"/>
              <w:bottom w:val="single" w:sz="3" w:space="0" w:color="000000"/>
              <w:right w:val="single" w:sz="3" w:space="0" w:color="000000"/>
            </w:tcBorders>
            <w:vAlign w:val="bottom"/>
          </w:tcPr>
          <w:p w14:paraId="25CE5429" w14:textId="77777777" w:rsidR="004954BA" w:rsidRDefault="00000000">
            <w:pPr>
              <w:spacing w:after="0" w:line="259" w:lineRule="auto"/>
              <w:ind w:left="0" w:right="107" w:firstLine="0"/>
              <w:jc w:val="right"/>
            </w:pPr>
            <w:r>
              <w:rPr>
                <w:rFonts w:ascii="Calibri" w:eastAsia="Calibri" w:hAnsi="Calibri" w:cs="Calibri"/>
                <w:sz w:val="22"/>
              </w:rPr>
              <w:t xml:space="preserve">3612 </w:t>
            </w:r>
            <w:r>
              <w:rPr>
                <w:rFonts w:ascii="Calibri" w:eastAsia="Calibri" w:hAnsi="Calibri" w:cs="Calibri"/>
                <w:sz w:val="28"/>
              </w:rPr>
              <w:t xml:space="preserve"> </w:t>
            </w:r>
          </w:p>
        </w:tc>
      </w:tr>
    </w:tbl>
    <w:p w14:paraId="70B06483" w14:textId="77777777" w:rsidR="004954BA" w:rsidRDefault="00000000">
      <w:pPr>
        <w:spacing w:after="209" w:line="259" w:lineRule="auto"/>
        <w:ind w:left="0" w:right="0" w:firstLine="0"/>
      </w:pPr>
      <w:r>
        <w:rPr>
          <w:b/>
          <w:sz w:val="28"/>
        </w:rPr>
        <w:t xml:space="preserve"> </w:t>
      </w:r>
    </w:p>
    <w:p w14:paraId="3A0CDF2A" w14:textId="77777777" w:rsidR="004954BA" w:rsidRDefault="00000000">
      <w:pPr>
        <w:spacing w:after="0" w:line="259" w:lineRule="auto"/>
        <w:ind w:left="-5" w:right="0"/>
      </w:pPr>
      <w:r>
        <w:rPr>
          <w:b/>
          <w:sz w:val="28"/>
        </w:rPr>
        <w:t xml:space="preserve">Table 3:  </w:t>
      </w:r>
    </w:p>
    <w:tbl>
      <w:tblPr>
        <w:tblStyle w:val="TableGrid"/>
        <w:tblW w:w="7795" w:type="dxa"/>
        <w:tblInd w:w="623" w:type="dxa"/>
        <w:tblCellMar>
          <w:top w:w="149" w:type="dxa"/>
          <w:left w:w="0" w:type="dxa"/>
          <w:bottom w:w="28" w:type="dxa"/>
          <w:right w:w="0" w:type="dxa"/>
        </w:tblCellMar>
        <w:tblLook w:val="04A0" w:firstRow="1" w:lastRow="0" w:firstColumn="1" w:lastColumn="0" w:noHBand="0" w:noVBand="1"/>
      </w:tblPr>
      <w:tblGrid>
        <w:gridCol w:w="3249"/>
        <w:gridCol w:w="1131"/>
        <w:gridCol w:w="1139"/>
        <w:gridCol w:w="1138"/>
        <w:gridCol w:w="356"/>
        <w:gridCol w:w="782"/>
      </w:tblGrid>
      <w:tr w:rsidR="004954BA" w14:paraId="3D056D38" w14:textId="77777777">
        <w:trPr>
          <w:trHeight w:val="533"/>
        </w:trPr>
        <w:tc>
          <w:tcPr>
            <w:tcW w:w="7013" w:type="dxa"/>
            <w:gridSpan w:val="5"/>
            <w:tcBorders>
              <w:top w:val="single" w:sz="3" w:space="0" w:color="000000"/>
              <w:left w:val="single" w:sz="3" w:space="0" w:color="000000"/>
              <w:bottom w:val="single" w:sz="3" w:space="0" w:color="000000"/>
              <w:right w:val="nil"/>
            </w:tcBorders>
            <w:vAlign w:val="bottom"/>
          </w:tcPr>
          <w:p w14:paraId="1ADA258D" w14:textId="77777777" w:rsidR="004954BA" w:rsidRDefault="00000000">
            <w:pPr>
              <w:spacing w:after="0" w:line="259" w:lineRule="auto"/>
              <w:ind w:left="0" w:right="312" w:firstLine="0"/>
              <w:jc w:val="right"/>
            </w:pPr>
            <w:r>
              <w:rPr>
                <w:rFonts w:ascii="Calibri" w:eastAsia="Calibri" w:hAnsi="Calibri" w:cs="Calibri"/>
                <w:b/>
                <w:sz w:val="22"/>
              </w:rPr>
              <w:t>Table 3: State-Wise Length of National Highways (2016-</w:t>
            </w:r>
            <w:proofErr w:type="gramStart"/>
            <w:r>
              <w:rPr>
                <w:rFonts w:ascii="Calibri" w:eastAsia="Calibri" w:hAnsi="Calibri" w:cs="Calibri"/>
                <w:b/>
                <w:sz w:val="22"/>
              </w:rPr>
              <w:t>2019</w:t>
            </w:r>
            <w:r>
              <w:rPr>
                <w:rFonts w:ascii="Calibri" w:eastAsia="Calibri" w:hAnsi="Calibri" w:cs="Calibri"/>
                <w:sz w:val="28"/>
              </w:rPr>
              <w:t xml:space="preserve"> </w:t>
            </w:r>
            <w:r>
              <w:rPr>
                <w:rFonts w:ascii="Calibri" w:eastAsia="Calibri" w:hAnsi="Calibri" w:cs="Calibri"/>
                <w:b/>
                <w:sz w:val="22"/>
              </w:rPr>
              <w:t>)</w:t>
            </w:r>
            <w:proofErr w:type="gramEnd"/>
            <w:r>
              <w:rPr>
                <w:rFonts w:ascii="Calibri" w:eastAsia="Calibri" w:hAnsi="Calibri" w:cs="Calibri"/>
                <w:b/>
                <w:sz w:val="22"/>
              </w:rPr>
              <w:t xml:space="preserve"> </w:t>
            </w:r>
            <w:r>
              <w:rPr>
                <w:rFonts w:ascii="Calibri" w:eastAsia="Calibri" w:hAnsi="Calibri" w:cs="Calibri"/>
                <w:sz w:val="28"/>
              </w:rPr>
              <w:t xml:space="preserve"> </w:t>
            </w:r>
          </w:p>
        </w:tc>
        <w:tc>
          <w:tcPr>
            <w:tcW w:w="782" w:type="dxa"/>
            <w:tcBorders>
              <w:top w:val="single" w:sz="3" w:space="0" w:color="000000"/>
              <w:left w:val="nil"/>
              <w:bottom w:val="single" w:sz="3" w:space="0" w:color="000000"/>
              <w:right w:val="single" w:sz="3" w:space="0" w:color="000000"/>
            </w:tcBorders>
          </w:tcPr>
          <w:p w14:paraId="3DDF5D27" w14:textId="77777777" w:rsidR="004954BA" w:rsidRDefault="004954BA">
            <w:pPr>
              <w:spacing w:after="160" w:line="259" w:lineRule="auto"/>
              <w:ind w:left="0" w:right="0" w:firstLine="0"/>
            </w:pPr>
          </w:p>
        </w:tc>
      </w:tr>
      <w:tr w:rsidR="004954BA" w14:paraId="6B2E8D54" w14:textId="77777777">
        <w:trPr>
          <w:trHeight w:val="656"/>
        </w:trPr>
        <w:tc>
          <w:tcPr>
            <w:tcW w:w="7013" w:type="dxa"/>
            <w:gridSpan w:val="5"/>
            <w:tcBorders>
              <w:top w:val="single" w:sz="3" w:space="0" w:color="000000"/>
              <w:left w:val="single" w:sz="3" w:space="0" w:color="000000"/>
              <w:bottom w:val="single" w:sz="3" w:space="0" w:color="000000"/>
              <w:right w:val="nil"/>
            </w:tcBorders>
          </w:tcPr>
          <w:p w14:paraId="143BE533" w14:textId="77777777" w:rsidR="004954BA" w:rsidRDefault="00000000">
            <w:pPr>
              <w:tabs>
                <w:tab w:val="center" w:pos="3898"/>
                <w:tab w:val="center" w:pos="6660"/>
              </w:tabs>
              <w:spacing w:after="0" w:line="259" w:lineRule="auto"/>
              <w:ind w:left="0" w:right="0" w:firstLine="0"/>
            </w:pPr>
            <w:r>
              <w:rPr>
                <w:rFonts w:ascii="Calibri" w:eastAsia="Calibri" w:hAnsi="Calibri" w:cs="Calibri"/>
                <w:sz w:val="22"/>
              </w:rPr>
              <w:tab/>
            </w:r>
            <w:r>
              <w:rPr>
                <w:rFonts w:ascii="Calibri" w:eastAsia="Calibri" w:hAnsi="Calibri" w:cs="Calibri"/>
                <w:i/>
                <w:sz w:val="22"/>
              </w:rPr>
              <w:t>(As at end-</w:t>
            </w:r>
            <w:proofErr w:type="gramStart"/>
            <w:r>
              <w:rPr>
                <w:rFonts w:ascii="Calibri" w:eastAsia="Calibri" w:hAnsi="Calibri" w:cs="Calibri"/>
                <w:i/>
                <w:sz w:val="22"/>
              </w:rPr>
              <w:t xml:space="preserve">March) </w:t>
            </w:r>
            <w:r>
              <w:rPr>
                <w:rFonts w:ascii="Calibri" w:eastAsia="Calibri" w:hAnsi="Calibri" w:cs="Calibri"/>
                <w:sz w:val="43"/>
                <w:vertAlign w:val="superscript"/>
              </w:rPr>
              <w:t xml:space="preserve"> </w:t>
            </w:r>
            <w:r>
              <w:rPr>
                <w:rFonts w:ascii="Calibri" w:eastAsia="Calibri" w:hAnsi="Calibri" w:cs="Calibri"/>
                <w:sz w:val="43"/>
                <w:vertAlign w:val="superscript"/>
              </w:rPr>
              <w:tab/>
            </w:r>
            <w:proofErr w:type="gramEnd"/>
            <w:r>
              <w:rPr>
                <w:rFonts w:ascii="Calibri" w:eastAsia="Calibri" w:hAnsi="Calibri" w:cs="Calibri"/>
                <w:sz w:val="28"/>
              </w:rPr>
              <w:t xml:space="preserve"> </w:t>
            </w:r>
          </w:p>
        </w:tc>
        <w:tc>
          <w:tcPr>
            <w:tcW w:w="782" w:type="dxa"/>
            <w:tcBorders>
              <w:top w:val="single" w:sz="3" w:space="0" w:color="000000"/>
              <w:left w:val="nil"/>
              <w:bottom w:val="single" w:sz="3" w:space="0" w:color="000000"/>
              <w:right w:val="single" w:sz="3" w:space="0" w:color="000000"/>
            </w:tcBorders>
          </w:tcPr>
          <w:p w14:paraId="58D47F90" w14:textId="77777777" w:rsidR="004954BA" w:rsidRDefault="004954BA">
            <w:pPr>
              <w:spacing w:after="160" w:line="259" w:lineRule="auto"/>
              <w:ind w:left="0" w:right="0" w:firstLine="0"/>
            </w:pPr>
          </w:p>
        </w:tc>
      </w:tr>
      <w:tr w:rsidR="004954BA" w14:paraId="1E706EF8" w14:textId="77777777">
        <w:trPr>
          <w:trHeight w:val="655"/>
        </w:trPr>
        <w:tc>
          <w:tcPr>
            <w:tcW w:w="7013" w:type="dxa"/>
            <w:gridSpan w:val="5"/>
            <w:tcBorders>
              <w:top w:val="single" w:sz="3" w:space="0" w:color="000000"/>
              <w:left w:val="single" w:sz="3" w:space="0" w:color="000000"/>
              <w:bottom w:val="single" w:sz="3" w:space="0" w:color="000000"/>
              <w:right w:val="nil"/>
            </w:tcBorders>
            <w:vAlign w:val="center"/>
          </w:tcPr>
          <w:p w14:paraId="73F0BD6F" w14:textId="77777777" w:rsidR="004954BA" w:rsidRDefault="00000000">
            <w:pPr>
              <w:spacing w:after="0" w:line="259" w:lineRule="auto"/>
              <w:ind w:left="4" w:right="0" w:firstLine="0"/>
            </w:pPr>
            <w:r>
              <w:rPr>
                <w:rFonts w:ascii="Calibri" w:eastAsia="Calibri" w:hAnsi="Calibri" w:cs="Calibri"/>
                <w:sz w:val="28"/>
              </w:rPr>
              <w:t xml:space="preserve"> </w:t>
            </w:r>
          </w:p>
        </w:tc>
        <w:tc>
          <w:tcPr>
            <w:tcW w:w="782" w:type="dxa"/>
            <w:tcBorders>
              <w:top w:val="single" w:sz="3" w:space="0" w:color="000000"/>
              <w:left w:val="nil"/>
              <w:bottom w:val="single" w:sz="3" w:space="0" w:color="000000"/>
              <w:right w:val="single" w:sz="3" w:space="0" w:color="000000"/>
            </w:tcBorders>
          </w:tcPr>
          <w:p w14:paraId="75A03725" w14:textId="77777777" w:rsidR="004954BA" w:rsidRDefault="00000000">
            <w:pPr>
              <w:spacing w:after="0" w:line="259" w:lineRule="auto"/>
              <w:ind w:left="0" w:right="101" w:firstLine="0"/>
              <w:jc w:val="right"/>
            </w:pPr>
            <w:r>
              <w:rPr>
                <w:rFonts w:ascii="Calibri" w:eastAsia="Calibri" w:hAnsi="Calibri" w:cs="Calibri"/>
                <w:i/>
                <w:sz w:val="22"/>
              </w:rPr>
              <w:t xml:space="preserve">(kms) </w:t>
            </w:r>
            <w:r>
              <w:rPr>
                <w:rFonts w:ascii="Calibri" w:eastAsia="Calibri" w:hAnsi="Calibri" w:cs="Calibri"/>
                <w:sz w:val="28"/>
              </w:rPr>
              <w:t xml:space="preserve"> </w:t>
            </w:r>
          </w:p>
        </w:tc>
      </w:tr>
      <w:tr w:rsidR="004954BA" w14:paraId="25F37066" w14:textId="77777777">
        <w:trPr>
          <w:trHeight w:val="526"/>
        </w:trPr>
        <w:tc>
          <w:tcPr>
            <w:tcW w:w="3249" w:type="dxa"/>
            <w:tcBorders>
              <w:top w:val="single" w:sz="3" w:space="0" w:color="000000"/>
              <w:left w:val="single" w:sz="3" w:space="0" w:color="000000"/>
              <w:bottom w:val="single" w:sz="3" w:space="0" w:color="000000"/>
              <w:right w:val="single" w:sz="3" w:space="0" w:color="000000"/>
            </w:tcBorders>
            <w:vAlign w:val="bottom"/>
          </w:tcPr>
          <w:p w14:paraId="5A5DE28E" w14:textId="77777777" w:rsidR="004954BA" w:rsidRDefault="00000000">
            <w:pPr>
              <w:spacing w:after="0" w:line="259" w:lineRule="auto"/>
              <w:ind w:left="0" w:right="13" w:firstLine="0"/>
              <w:jc w:val="center"/>
            </w:pPr>
            <w:r>
              <w:rPr>
                <w:rFonts w:ascii="Calibri" w:eastAsia="Calibri" w:hAnsi="Calibri" w:cs="Calibri"/>
                <w:b/>
                <w:i/>
                <w:sz w:val="22"/>
              </w:rPr>
              <w:t xml:space="preserve">State/Union Territory </w:t>
            </w:r>
            <w:r>
              <w:rPr>
                <w:rFonts w:ascii="Calibri" w:eastAsia="Calibri" w:hAnsi="Calibri" w:cs="Calibri"/>
                <w:sz w:val="28"/>
              </w:rPr>
              <w:t xml:space="preserve"> </w:t>
            </w:r>
          </w:p>
        </w:tc>
        <w:tc>
          <w:tcPr>
            <w:tcW w:w="1131" w:type="dxa"/>
            <w:tcBorders>
              <w:top w:val="single" w:sz="3" w:space="0" w:color="000000"/>
              <w:left w:val="single" w:sz="3" w:space="0" w:color="000000"/>
              <w:bottom w:val="single" w:sz="3" w:space="0" w:color="000000"/>
              <w:right w:val="single" w:sz="3" w:space="0" w:color="000000"/>
            </w:tcBorders>
            <w:vAlign w:val="bottom"/>
          </w:tcPr>
          <w:p w14:paraId="5EC93FD8" w14:textId="77777777" w:rsidR="004954BA" w:rsidRDefault="00000000">
            <w:pPr>
              <w:spacing w:after="0" w:line="259" w:lineRule="auto"/>
              <w:ind w:left="0" w:right="100" w:firstLine="0"/>
              <w:jc w:val="right"/>
            </w:pPr>
            <w:r>
              <w:rPr>
                <w:rFonts w:ascii="Calibri" w:eastAsia="Calibri" w:hAnsi="Calibri" w:cs="Calibri"/>
                <w:b/>
                <w:sz w:val="22"/>
              </w:rPr>
              <w:t xml:space="preserve">2016 </w:t>
            </w:r>
            <w:r>
              <w:rPr>
                <w:rFonts w:ascii="Calibri" w:eastAsia="Calibri" w:hAnsi="Calibri" w:cs="Calibri"/>
                <w:sz w:val="28"/>
              </w:rPr>
              <w:t xml:space="preserve"> </w:t>
            </w:r>
          </w:p>
        </w:tc>
        <w:tc>
          <w:tcPr>
            <w:tcW w:w="1139" w:type="dxa"/>
            <w:tcBorders>
              <w:top w:val="single" w:sz="3" w:space="0" w:color="000000"/>
              <w:left w:val="single" w:sz="3" w:space="0" w:color="000000"/>
              <w:bottom w:val="single" w:sz="3" w:space="0" w:color="000000"/>
              <w:right w:val="single" w:sz="3" w:space="0" w:color="000000"/>
            </w:tcBorders>
            <w:vAlign w:val="bottom"/>
          </w:tcPr>
          <w:p w14:paraId="69A32EA3" w14:textId="77777777" w:rsidR="004954BA" w:rsidRDefault="00000000">
            <w:pPr>
              <w:spacing w:after="0" w:line="259" w:lineRule="auto"/>
              <w:ind w:left="0" w:right="100" w:firstLine="0"/>
              <w:jc w:val="right"/>
            </w:pPr>
            <w:r>
              <w:rPr>
                <w:rFonts w:ascii="Calibri" w:eastAsia="Calibri" w:hAnsi="Calibri" w:cs="Calibri"/>
                <w:b/>
                <w:sz w:val="22"/>
              </w:rPr>
              <w:t xml:space="preserve">2017 </w:t>
            </w:r>
            <w:r>
              <w:rPr>
                <w:rFonts w:ascii="Calibri" w:eastAsia="Calibri" w:hAnsi="Calibri" w:cs="Calibri"/>
                <w:sz w:val="28"/>
              </w:rPr>
              <w:t xml:space="preserve"> </w:t>
            </w:r>
          </w:p>
        </w:tc>
        <w:tc>
          <w:tcPr>
            <w:tcW w:w="1138" w:type="dxa"/>
            <w:tcBorders>
              <w:top w:val="single" w:sz="3" w:space="0" w:color="000000"/>
              <w:left w:val="single" w:sz="3" w:space="0" w:color="000000"/>
              <w:bottom w:val="single" w:sz="3" w:space="0" w:color="000000"/>
              <w:right w:val="single" w:sz="3" w:space="0" w:color="000000"/>
            </w:tcBorders>
            <w:vAlign w:val="bottom"/>
          </w:tcPr>
          <w:p w14:paraId="34411602" w14:textId="77777777" w:rsidR="004954BA" w:rsidRDefault="00000000">
            <w:pPr>
              <w:spacing w:after="0" w:line="259" w:lineRule="auto"/>
              <w:ind w:left="0" w:right="100" w:firstLine="0"/>
              <w:jc w:val="right"/>
            </w:pPr>
            <w:r>
              <w:rPr>
                <w:rFonts w:ascii="Calibri" w:eastAsia="Calibri" w:hAnsi="Calibri" w:cs="Calibri"/>
                <w:b/>
                <w:sz w:val="22"/>
              </w:rPr>
              <w:t xml:space="preserve">2018 </w:t>
            </w:r>
            <w:r>
              <w:rPr>
                <w:rFonts w:ascii="Calibri" w:eastAsia="Calibri" w:hAnsi="Calibri" w:cs="Calibri"/>
                <w:sz w:val="28"/>
              </w:rPr>
              <w:t xml:space="preserve"> </w:t>
            </w:r>
          </w:p>
        </w:tc>
        <w:tc>
          <w:tcPr>
            <w:tcW w:w="356" w:type="dxa"/>
            <w:tcBorders>
              <w:top w:val="single" w:sz="3" w:space="0" w:color="000000"/>
              <w:left w:val="single" w:sz="3" w:space="0" w:color="000000"/>
              <w:bottom w:val="single" w:sz="3" w:space="0" w:color="000000"/>
              <w:right w:val="nil"/>
            </w:tcBorders>
          </w:tcPr>
          <w:p w14:paraId="3FF608B1" w14:textId="77777777" w:rsidR="004954BA" w:rsidRDefault="004954BA">
            <w:pPr>
              <w:spacing w:after="160" w:line="259" w:lineRule="auto"/>
              <w:ind w:left="0" w:right="0" w:firstLine="0"/>
            </w:pPr>
          </w:p>
        </w:tc>
        <w:tc>
          <w:tcPr>
            <w:tcW w:w="782" w:type="dxa"/>
            <w:tcBorders>
              <w:top w:val="single" w:sz="3" w:space="0" w:color="000000"/>
              <w:left w:val="nil"/>
              <w:bottom w:val="single" w:sz="3" w:space="0" w:color="000000"/>
              <w:right w:val="single" w:sz="3" w:space="0" w:color="000000"/>
            </w:tcBorders>
            <w:vAlign w:val="bottom"/>
          </w:tcPr>
          <w:p w14:paraId="5CB85075" w14:textId="77777777" w:rsidR="004954BA" w:rsidRDefault="00000000">
            <w:pPr>
              <w:spacing w:after="0" w:line="259" w:lineRule="auto"/>
              <w:ind w:left="0" w:right="107" w:firstLine="0"/>
              <w:jc w:val="right"/>
            </w:pPr>
            <w:r>
              <w:rPr>
                <w:rFonts w:ascii="Calibri" w:eastAsia="Calibri" w:hAnsi="Calibri" w:cs="Calibri"/>
                <w:b/>
                <w:sz w:val="22"/>
              </w:rPr>
              <w:t xml:space="preserve">2019 </w:t>
            </w:r>
            <w:r>
              <w:rPr>
                <w:rFonts w:ascii="Calibri" w:eastAsia="Calibri" w:hAnsi="Calibri" w:cs="Calibri"/>
                <w:sz w:val="28"/>
              </w:rPr>
              <w:t xml:space="preserve"> </w:t>
            </w:r>
          </w:p>
        </w:tc>
      </w:tr>
      <w:tr w:rsidR="004954BA" w14:paraId="3B9A26B3" w14:textId="77777777">
        <w:trPr>
          <w:trHeight w:val="533"/>
        </w:trPr>
        <w:tc>
          <w:tcPr>
            <w:tcW w:w="3249" w:type="dxa"/>
            <w:tcBorders>
              <w:top w:val="single" w:sz="3" w:space="0" w:color="000000"/>
              <w:left w:val="single" w:sz="3" w:space="0" w:color="000000"/>
              <w:bottom w:val="single" w:sz="3" w:space="0" w:color="000000"/>
              <w:right w:val="single" w:sz="3" w:space="0" w:color="000000"/>
            </w:tcBorders>
            <w:vAlign w:val="bottom"/>
          </w:tcPr>
          <w:p w14:paraId="072BAF02" w14:textId="77777777" w:rsidR="004954BA" w:rsidRDefault="00000000">
            <w:pPr>
              <w:spacing w:after="0" w:line="259" w:lineRule="auto"/>
              <w:ind w:left="0" w:right="7" w:firstLine="0"/>
              <w:jc w:val="center"/>
            </w:pPr>
            <w:r>
              <w:rPr>
                <w:rFonts w:ascii="Calibri" w:eastAsia="Calibri" w:hAnsi="Calibri" w:cs="Calibri"/>
                <w:sz w:val="22"/>
              </w:rPr>
              <w:t xml:space="preserve">Chhattisgarh </w:t>
            </w:r>
            <w:r>
              <w:rPr>
                <w:rFonts w:ascii="Calibri" w:eastAsia="Calibri" w:hAnsi="Calibri" w:cs="Calibri"/>
                <w:sz w:val="28"/>
              </w:rPr>
              <w:t xml:space="preserve"> </w:t>
            </w:r>
          </w:p>
        </w:tc>
        <w:tc>
          <w:tcPr>
            <w:tcW w:w="1131" w:type="dxa"/>
            <w:tcBorders>
              <w:top w:val="single" w:sz="3" w:space="0" w:color="000000"/>
              <w:left w:val="single" w:sz="3" w:space="0" w:color="000000"/>
              <w:bottom w:val="single" w:sz="3" w:space="0" w:color="000000"/>
              <w:right w:val="single" w:sz="3" w:space="0" w:color="000000"/>
            </w:tcBorders>
            <w:vAlign w:val="bottom"/>
          </w:tcPr>
          <w:p w14:paraId="31E58AD0" w14:textId="77777777" w:rsidR="004954BA" w:rsidRDefault="00000000">
            <w:pPr>
              <w:spacing w:after="0" w:line="259" w:lineRule="auto"/>
              <w:ind w:left="0" w:right="100" w:firstLine="0"/>
              <w:jc w:val="right"/>
            </w:pPr>
            <w:r>
              <w:rPr>
                <w:rFonts w:ascii="Calibri" w:eastAsia="Calibri" w:hAnsi="Calibri" w:cs="Calibri"/>
                <w:sz w:val="22"/>
              </w:rPr>
              <w:t xml:space="preserve">95809 </w:t>
            </w:r>
            <w:r>
              <w:rPr>
                <w:rFonts w:ascii="Calibri" w:eastAsia="Calibri" w:hAnsi="Calibri" w:cs="Calibri"/>
                <w:sz w:val="28"/>
              </w:rPr>
              <w:t xml:space="preserve"> </w:t>
            </w:r>
          </w:p>
        </w:tc>
        <w:tc>
          <w:tcPr>
            <w:tcW w:w="1139" w:type="dxa"/>
            <w:tcBorders>
              <w:top w:val="single" w:sz="3" w:space="0" w:color="000000"/>
              <w:left w:val="single" w:sz="3" w:space="0" w:color="000000"/>
              <w:bottom w:val="single" w:sz="3" w:space="0" w:color="000000"/>
              <w:right w:val="single" w:sz="3" w:space="0" w:color="000000"/>
            </w:tcBorders>
            <w:vAlign w:val="bottom"/>
          </w:tcPr>
          <w:p w14:paraId="4E0B120C" w14:textId="77777777" w:rsidR="004954BA" w:rsidRDefault="00000000">
            <w:pPr>
              <w:spacing w:after="0" w:line="259" w:lineRule="auto"/>
              <w:ind w:left="0" w:right="100" w:firstLine="0"/>
              <w:jc w:val="right"/>
            </w:pPr>
            <w:r>
              <w:rPr>
                <w:rFonts w:ascii="Calibri" w:eastAsia="Calibri" w:hAnsi="Calibri" w:cs="Calibri"/>
                <w:sz w:val="22"/>
              </w:rPr>
              <w:t xml:space="preserve">27845 </w:t>
            </w:r>
            <w:r>
              <w:rPr>
                <w:rFonts w:ascii="Calibri" w:eastAsia="Calibri" w:hAnsi="Calibri" w:cs="Calibri"/>
                <w:sz w:val="28"/>
              </w:rPr>
              <w:t xml:space="preserve"> </w:t>
            </w:r>
          </w:p>
        </w:tc>
        <w:tc>
          <w:tcPr>
            <w:tcW w:w="1138" w:type="dxa"/>
            <w:tcBorders>
              <w:top w:val="single" w:sz="3" w:space="0" w:color="000000"/>
              <w:left w:val="single" w:sz="3" w:space="0" w:color="000000"/>
              <w:bottom w:val="single" w:sz="3" w:space="0" w:color="000000"/>
              <w:right w:val="single" w:sz="3" w:space="0" w:color="000000"/>
            </w:tcBorders>
            <w:vAlign w:val="bottom"/>
          </w:tcPr>
          <w:p w14:paraId="19C030F3" w14:textId="77777777" w:rsidR="004954BA" w:rsidRDefault="00000000">
            <w:pPr>
              <w:spacing w:after="0" w:line="259" w:lineRule="auto"/>
              <w:ind w:left="0" w:right="100" w:firstLine="0"/>
              <w:jc w:val="right"/>
            </w:pPr>
            <w:r>
              <w:rPr>
                <w:rFonts w:ascii="Calibri" w:eastAsia="Calibri" w:hAnsi="Calibri" w:cs="Calibri"/>
                <w:sz w:val="22"/>
              </w:rPr>
              <w:t xml:space="preserve">102578 </w:t>
            </w:r>
            <w:r>
              <w:rPr>
                <w:rFonts w:ascii="Calibri" w:eastAsia="Calibri" w:hAnsi="Calibri" w:cs="Calibri"/>
                <w:sz w:val="28"/>
              </w:rPr>
              <w:t xml:space="preserve"> </w:t>
            </w:r>
          </w:p>
        </w:tc>
        <w:tc>
          <w:tcPr>
            <w:tcW w:w="356" w:type="dxa"/>
            <w:tcBorders>
              <w:top w:val="single" w:sz="3" w:space="0" w:color="000000"/>
              <w:left w:val="single" w:sz="3" w:space="0" w:color="000000"/>
              <w:bottom w:val="single" w:sz="3" w:space="0" w:color="000000"/>
              <w:right w:val="nil"/>
            </w:tcBorders>
          </w:tcPr>
          <w:p w14:paraId="7D22A4E7" w14:textId="77777777" w:rsidR="004954BA" w:rsidRDefault="004954BA">
            <w:pPr>
              <w:spacing w:after="160" w:line="259" w:lineRule="auto"/>
              <w:ind w:left="0" w:right="0" w:firstLine="0"/>
            </w:pPr>
          </w:p>
        </w:tc>
        <w:tc>
          <w:tcPr>
            <w:tcW w:w="782" w:type="dxa"/>
            <w:tcBorders>
              <w:top w:val="single" w:sz="3" w:space="0" w:color="000000"/>
              <w:left w:val="nil"/>
              <w:bottom w:val="single" w:sz="3" w:space="0" w:color="000000"/>
              <w:right w:val="single" w:sz="3" w:space="0" w:color="000000"/>
            </w:tcBorders>
            <w:vAlign w:val="bottom"/>
          </w:tcPr>
          <w:p w14:paraId="351D2ED3" w14:textId="77777777" w:rsidR="004954BA" w:rsidRDefault="00000000">
            <w:pPr>
              <w:spacing w:after="0" w:line="259" w:lineRule="auto"/>
              <w:ind w:left="0" w:right="0" w:firstLine="0"/>
              <w:jc w:val="both"/>
            </w:pPr>
            <w:r>
              <w:rPr>
                <w:rFonts w:ascii="Calibri" w:eastAsia="Calibri" w:hAnsi="Calibri" w:cs="Calibri"/>
                <w:sz w:val="22"/>
              </w:rPr>
              <w:t xml:space="preserve">105074 </w:t>
            </w:r>
            <w:r>
              <w:rPr>
                <w:rFonts w:ascii="Calibri" w:eastAsia="Calibri" w:hAnsi="Calibri" w:cs="Calibri"/>
                <w:sz w:val="28"/>
              </w:rPr>
              <w:t xml:space="preserve"> </w:t>
            </w:r>
          </w:p>
        </w:tc>
      </w:tr>
      <w:tr w:rsidR="004954BA" w14:paraId="40965F8E" w14:textId="77777777">
        <w:trPr>
          <w:trHeight w:val="533"/>
        </w:trPr>
        <w:tc>
          <w:tcPr>
            <w:tcW w:w="3249" w:type="dxa"/>
            <w:tcBorders>
              <w:top w:val="single" w:sz="3" w:space="0" w:color="000000"/>
              <w:left w:val="single" w:sz="3" w:space="0" w:color="000000"/>
              <w:bottom w:val="single" w:sz="3" w:space="0" w:color="000000"/>
              <w:right w:val="single" w:sz="3" w:space="0" w:color="000000"/>
            </w:tcBorders>
            <w:vAlign w:val="bottom"/>
          </w:tcPr>
          <w:p w14:paraId="23CB76E6" w14:textId="77777777" w:rsidR="004954BA" w:rsidRDefault="00000000">
            <w:pPr>
              <w:spacing w:after="0" w:line="259" w:lineRule="auto"/>
              <w:ind w:left="0" w:right="7" w:firstLine="0"/>
              <w:jc w:val="center"/>
            </w:pPr>
            <w:r>
              <w:rPr>
                <w:rFonts w:ascii="Calibri" w:eastAsia="Calibri" w:hAnsi="Calibri" w:cs="Calibri"/>
                <w:sz w:val="22"/>
              </w:rPr>
              <w:t xml:space="preserve">Jharkhand </w:t>
            </w:r>
            <w:r>
              <w:rPr>
                <w:rFonts w:ascii="Calibri" w:eastAsia="Calibri" w:hAnsi="Calibri" w:cs="Calibri"/>
                <w:sz w:val="28"/>
              </w:rPr>
              <w:t xml:space="preserve"> </w:t>
            </w:r>
          </w:p>
        </w:tc>
        <w:tc>
          <w:tcPr>
            <w:tcW w:w="1131" w:type="dxa"/>
            <w:tcBorders>
              <w:top w:val="single" w:sz="3" w:space="0" w:color="000000"/>
              <w:left w:val="single" w:sz="3" w:space="0" w:color="000000"/>
              <w:bottom w:val="single" w:sz="3" w:space="0" w:color="000000"/>
              <w:right w:val="single" w:sz="3" w:space="0" w:color="000000"/>
            </w:tcBorders>
            <w:vAlign w:val="bottom"/>
          </w:tcPr>
          <w:p w14:paraId="4F9D0F2D" w14:textId="77777777" w:rsidR="004954BA" w:rsidRDefault="00000000">
            <w:pPr>
              <w:spacing w:after="0" w:line="259" w:lineRule="auto"/>
              <w:ind w:left="0" w:right="100" w:firstLine="0"/>
              <w:jc w:val="right"/>
            </w:pPr>
            <w:r>
              <w:rPr>
                <w:rFonts w:ascii="Calibri" w:eastAsia="Calibri" w:hAnsi="Calibri" w:cs="Calibri"/>
                <w:sz w:val="22"/>
              </w:rPr>
              <w:t xml:space="preserve">66786 </w:t>
            </w:r>
            <w:r>
              <w:rPr>
                <w:rFonts w:ascii="Calibri" w:eastAsia="Calibri" w:hAnsi="Calibri" w:cs="Calibri"/>
                <w:sz w:val="28"/>
              </w:rPr>
              <w:t xml:space="preserve"> </w:t>
            </w:r>
          </w:p>
        </w:tc>
        <w:tc>
          <w:tcPr>
            <w:tcW w:w="1139" w:type="dxa"/>
            <w:tcBorders>
              <w:top w:val="single" w:sz="3" w:space="0" w:color="000000"/>
              <w:left w:val="single" w:sz="3" w:space="0" w:color="000000"/>
              <w:bottom w:val="single" w:sz="3" w:space="0" w:color="000000"/>
              <w:right w:val="single" w:sz="3" w:space="0" w:color="000000"/>
            </w:tcBorders>
            <w:vAlign w:val="bottom"/>
          </w:tcPr>
          <w:p w14:paraId="575BFEF9" w14:textId="77777777" w:rsidR="004954BA" w:rsidRDefault="00000000">
            <w:pPr>
              <w:spacing w:after="0" w:line="259" w:lineRule="auto"/>
              <w:ind w:left="0" w:right="100" w:firstLine="0"/>
              <w:jc w:val="right"/>
            </w:pPr>
            <w:r>
              <w:rPr>
                <w:rFonts w:ascii="Calibri" w:eastAsia="Calibri" w:hAnsi="Calibri" w:cs="Calibri"/>
                <w:sz w:val="22"/>
              </w:rPr>
              <w:t xml:space="preserve">69871 </w:t>
            </w:r>
            <w:r>
              <w:rPr>
                <w:rFonts w:ascii="Calibri" w:eastAsia="Calibri" w:hAnsi="Calibri" w:cs="Calibri"/>
                <w:sz w:val="28"/>
              </w:rPr>
              <w:t xml:space="preserve"> </w:t>
            </w:r>
          </w:p>
        </w:tc>
        <w:tc>
          <w:tcPr>
            <w:tcW w:w="1138" w:type="dxa"/>
            <w:tcBorders>
              <w:top w:val="single" w:sz="3" w:space="0" w:color="000000"/>
              <w:left w:val="single" w:sz="3" w:space="0" w:color="000000"/>
              <w:bottom w:val="single" w:sz="3" w:space="0" w:color="000000"/>
              <w:right w:val="single" w:sz="3" w:space="0" w:color="000000"/>
            </w:tcBorders>
            <w:vAlign w:val="bottom"/>
          </w:tcPr>
          <w:p w14:paraId="7F517730" w14:textId="77777777" w:rsidR="004954BA" w:rsidRDefault="00000000">
            <w:pPr>
              <w:spacing w:after="0" w:line="259" w:lineRule="auto"/>
              <w:ind w:left="0" w:right="100" w:firstLine="0"/>
              <w:jc w:val="right"/>
            </w:pPr>
            <w:r>
              <w:rPr>
                <w:rFonts w:ascii="Calibri" w:eastAsia="Calibri" w:hAnsi="Calibri" w:cs="Calibri"/>
                <w:sz w:val="22"/>
              </w:rPr>
              <w:t xml:space="preserve">79062 </w:t>
            </w:r>
            <w:r>
              <w:rPr>
                <w:rFonts w:ascii="Calibri" w:eastAsia="Calibri" w:hAnsi="Calibri" w:cs="Calibri"/>
                <w:sz w:val="28"/>
              </w:rPr>
              <w:t xml:space="preserve"> </w:t>
            </w:r>
          </w:p>
        </w:tc>
        <w:tc>
          <w:tcPr>
            <w:tcW w:w="356" w:type="dxa"/>
            <w:tcBorders>
              <w:top w:val="single" w:sz="3" w:space="0" w:color="000000"/>
              <w:left w:val="single" w:sz="3" w:space="0" w:color="000000"/>
              <w:bottom w:val="single" w:sz="3" w:space="0" w:color="000000"/>
              <w:right w:val="nil"/>
            </w:tcBorders>
          </w:tcPr>
          <w:p w14:paraId="73565961" w14:textId="77777777" w:rsidR="004954BA" w:rsidRDefault="004954BA">
            <w:pPr>
              <w:spacing w:after="160" w:line="259" w:lineRule="auto"/>
              <w:ind w:left="0" w:right="0" w:firstLine="0"/>
            </w:pPr>
          </w:p>
        </w:tc>
        <w:tc>
          <w:tcPr>
            <w:tcW w:w="782" w:type="dxa"/>
            <w:tcBorders>
              <w:top w:val="single" w:sz="3" w:space="0" w:color="000000"/>
              <w:left w:val="nil"/>
              <w:bottom w:val="single" w:sz="3" w:space="0" w:color="000000"/>
              <w:right w:val="single" w:sz="3" w:space="0" w:color="000000"/>
            </w:tcBorders>
            <w:vAlign w:val="bottom"/>
          </w:tcPr>
          <w:p w14:paraId="52AFE2A3" w14:textId="77777777" w:rsidR="004954BA" w:rsidRDefault="00000000">
            <w:pPr>
              <w:spacing w:after="0" w:line="259" w:lineRule="auto"/>
              <w:ind w:left="116" w:right="0" w:firstLine="0"/>
            </w:pPr>
            <w:r>
              <w:rPr>
                <w:rFonts w:ascii="Calibri" w:eastAsia="Calibri" w:hAnsi="Calibri" w:cs="Calibri"/>
                <w:sz w:val="22"/>
              </w:rPr>
              <w:t xml:space="preserve">81245 </w:t>
            </w:r>
            <w:r>
              <w:rPr>
                <w:rFonts w:ascii="Calibri" w:eastAsia="Calibri" w:hAnsi="Calibri" w:cs="Calibri"/>
                <w:sz w:val="28"/>
              </w:rPr>
              <w:t xml:space="preserve"> </w:t>
            </w:r>
          </w:p>
        </w:tc>
      </w:tr>
      <w:tr w:rsidR="004954BA" w14:paraId="64465D21" w14:textId="77777777">
        <w:trPr>
          <w:trHeight w:val="533"/>
        </w:trPr>
        <w:tc>
          <w:tcPr>
            <w:tcW w:w="3249" w:type="dxa"/>
            <w:tcBorders>
              <w:top w:val="single" w:sz="3" w:space="0" w:color="000000"/>
              <w:left w:val="single" w:sz="3" w:space="0" w:color="000000"/>
              <w:bottom w:val="single" w:sz="3" w:space="0" w:color="000000"/>
              <w:right w:val="single" w:sz="3" w:space="0" w:color="000000"/>
            </w:tcBorders>
            <w:vAlign w:val="bottom"/>
          </w:tcPr>
          <w:p w14:paraId="63DCAA58" w14:textId="77777777" w:rsidR="004954BA" w:rsidRDefault="00000000">
            <w:pPr>
              <w:spacing w:after="0" w:line="259" w:lineRule="auto"/>
              <w:ind w:left="0" w:right="0" w:firstLine="0"/>
              <w:jc w:val="center"/>
            </w:pPr>
            <w:r>
              <w:rPr>
                <w:rFonts w:ascii="Calibri" w:eastAsia="Calibri" w:hAnsi="Calibri" w:cs="Calibri"/>
                <w:sz w:val="22"/>
              </w:rPr>
              <w:lastRenderedPageBreak/>
              <w:t xml:space="preserve">Madhya Pradesh </w:t>
            </w:r>
            <w:r>
              <w:rPr>
                <w:rFonts w:ascii="Calibri" w:eastAsia="Calibri" w:hAnsi="Calibri" w:cs="Calibri"/>
                <w:sz w:val="28"/>
              </w:rPr>
              <w:t xml:space="preserve"> </w:t>
            </w:r>
          </w:p>
        </w:tc>
        <w:tc>
          <w:tcPr>
            <w:tcW w:w="1131" w:type="dxa"/>
            <w:tcBorders>
              <w:top w:val="single" w:sz="3" w:space="0" w:color="000000"/>
              <w:left w:val="single" w:sz="3" w:space="0" w:color="000000"/>
              <w:bottom w:val="single" w:sz="3" w:space="0" w:color="000000"/>
              <w:right w:val="single" w:sz="3" w:space="0" w:color="000000"/>
            </w:tcBorders>
            <w:vAlign w:val="bottom"/>
          </w:tcPr>
          <w:p w14:paraId="237FD10E" w14:textId="77777777" w:rsidR="004954BA" w:rsidRDefault="00000000">
            <w:pPr>
              <w:spacing w:after="0" w:line="259" w:lineRule="auto"/>
              <w:ind w:left="0" w:right="100" w:firstLine="0"/>
              <w:jc w:val="right"/>
            </w:pPr>
            <w:r>
              <w:rPr>
                <w:rFonts w:ascii="Calibri" w:eastAsia="Calibri" w:hAnsi="Calibri" w:cs="Calibri"/>
                <w:sz w:val="22"/>
              </w:rPr>
              <w:t xml:space="preserve">289940 </w:t>
            </w:r>
            <w:r>
              <w:rPr>
                <w:rFonts w:ascii="Calibri" w:eastAsia="Calibri" w:hAnsi="Calibri" w:cs="Calibri"/>
                <w:sz w:val="28"/>
              </w:rPr>
              <w:t xml:space="preserve"> </w:t>
            </w:r>
          </w:p>
        </w:tc>
        <w:tc>
          <w:tcPr>
            <w:tcW w:w="1139" w:type="dxa"/>
            <w:tcBorders>
              <w:top w:val="single" w:sz="3" w:space="0" w:color="000000"/>
              <w:left w:val="single" w:sz="3" w:space="0" w:color="000000"/>
              <w:bottom w:val="single" w:sz="3" w:space="0" w:color="000000"/>
              <w:right w:val="single" w:sz="3" w:space="0" w:color="000000"/>
            </w:tcBorders>
            <w:vAlign w:val="bottom"/>
          </w:tcPr>
          <w:p w14:paraId="7983CCD1" w14:textId="77777777" w:rsidR="004954BA" w:rsidRDefault="00000000">
            <w:pPr>
              <w:spacing w:after="0" w:line="259" w:lineRule="auto"/>
              <w:ind w:left="0" w:right="100" w:firstLine="0"/>
              <w:jc w:val="right"/>
            </w:pPr>
            <w:r>
              <w:rPr>
                <w:rFonts w:ascii="Calibri" w:eastAsia="Calibri" w:hAnsi="Calibri" w:cs="Calibri"/>
                <w:sz w:val="22"/>
              </w:rPr>
              <w:t xml:space="preserve">342654 </w:t>
            </w:r>
            <w:r>
              <w:rPr>
                <w:rFonts w:ascii="Calibri" w:eastAsia="Calibri" w:hAnsi="Calibri" w:cs="Calibri"/>
                <w:sz w:val="28"/>
              </w:rPr>
              <w:t xml:space="preserve"> </w:t>
            </w:r>
          </w:p>
        </w:tc>
        <w:tc>
          <w:tcPr>
            <w:tcW w:w="1138" w:type="dxa"/>
            <w:tcBorders>
              <w:top w:val="single" w:sz="3" w:space="0" w:color="000000"/>
              <w:left w:val="single" w:sz="3" w:space="0" w:color="000000"/>
              <w:bottom w:val="single" w:sz="3" w:space="0" w:color="000000"/>
              <w:right w:val="single" w:sz="3" w:space="0" w:color="000000"/>
            </w:tcBorders>
            <w:vAlign w:val="bottom"/>
          </w:tcPr>
          <w:p w14:paraId="505559BF" w14:textId="77777777" w:rsidR="004954BA" w:rsidRDefault="00000000">
            <w:pPr>
              <w:spacing w:after="0" w:line="259" w:lineRule="auto"/>
              <w:ind w:left="0" w:right="100" w:firstLine="0"/>
              <w:jc w:val="right"/>
            </w:pPr>
            <w:r>
              <w:rPr>
                <w:rFonts w:ascii="Calibri" w:eastAsia="Calibri" w:hAnsi="Calibri" w:cs="Calibri"/>
                <w:sz w:val="22"/>
              </w:rPr>
              <w:t xml:space="preserve">363972 </w:t>
            </w:r>
            <w:r>
              <w:rPr>
                <w:rFonts w:ascii="Calibri" w:eastAsia="Calibri" w:hAnsi="Calibri" w:cs="Calibri"/>
                <w:sz w:val="28"/>
              </w:rPr>
              <w:t xml:space="preserve"> </w:t>
            </w:r>
          </w:p>
        </w:tc>
        <w:tc>
          <w:tcPr>
            <w:tcW w:w="356" w:type="dxa"/>
            <w:tcBorders>
              <w:top w:val="single" w:sz="3" w:space="0" w:color="000000"/>
              <w:left w:val="single" w:sz="3" w:space="0" w:color="000000"/>
              <w:bottom w:val="single" w:sz="3" w:space="0" w:color="000000"/>
              <w:right w:val="nil"/>
            </w:tcBorders>
          </w:tcPr>
          <w:p w14:paraId="7560DCE9" w14:textId="77777777" w:rsidR="004954BA" w:rsidRDefault="004954BA">
            <w:pPr>
              <w:spacing w:after="160" w:line="259" w:lineRule="auto"/>
              <w:ind w:left="0" w:right="0" w:firstLine="0"/>
            </w:pPr>
          </w:p>
        </w:tc>
        <w:tc>
          <w:tcPr>
            <w:tcW w:w="782" w:type="dxa"/>
            <w:tcBorders>
              <w:top w:val="single" w:sz="3" w:space="0" w:color="000000"/>
              <w:left w:val="nil"/>
              <w:bottom w:val="single" w:sz="3" w:space="0" w:color="000000"/>
              <w:right w:val="single" w:sz="3" w:space="0" w:color="000000"/>
            </w:tcBorders>
            <w:vAlign w:val="bottom"/>
          </w:tcPr>
          <w:p w14:paraId="2007BF66" w14:textId="77777777" w:rsidR="004954BA" w:rsidRDefault="00000000">
            <w:pPr>
              <w:spacing w:after="0" w:line="259" w:lineRule="auto"/>
              <w:ind w:left="0" w:right="0" w:firstLine="0"/>
              <w:jc w:val="both"/>
            </w:pPr>
            <w:r>
              <w:rPr>
                <w:rFonts w:ascii="Calibri" w:eastAsia="Calibri" w:hAnsi="Calibri" w:cs="Calibri"/>
                <w:sz w:val="22"/>
              </w:rPr>
              <w:t xml:space="preserve">365045 </w:t>
            </w:r>
            <w:r>
              <w:rPr>
                <w:rFonts w:ascii="Calibri" w:eastAsia="Calibri" w:hAnsi="Calibri" w:cs="Calibri"/>
                <w:sz w:val="28"/>
              </w:rPr>
              <w:t xml:space="preserve"> </w:t>
            </w:r>
          </w:p>
        </w:tc>
      </w:tr>
      <w:tr w:rsidR="004954BA" w14:paraId="7BDF1542" w14:textId="77777777">
        <w:trPr>
          <w:trHeight w:val="533"/>
        </w:trPr>
        <w:tc>
          <w:tcPr>
            <w:tcW w:w="3249" w:type="dxa"/>
            <w:tcBorders>
              <w:top w:val="single" w:sz="3" w:space="0" w:color="000000"/>
              <w:left w:val="single" w:sz="3" w:space="0" w:color="000000"/>
              <w:bottom w:val="single" w:sz="3" w:space="0" w:color="000000"/>
              <w:right w:val="single" w:sz="3" w:space="0" w:color="000000"/>
            </w:tcBorders>
            <w:vAlign w:val="bottom"/>
          </w:tcPr>
          <w:p w14:paraId="7A6FBA37" w14:textId="77777777" w:rsidR="004954BA" w:rsidRDefault="00000000">
            <w:pPr>
              <w:spacing w:after="0" w:line="259" w:lineRule="auto"/>
              <w:ind w:left="0" w:right="0" w:firstLine="0"/>
              <w:jc w:val="center"/>
            </w:pPr>
            <w:r>
              <w:rPr>
                <w:rFonts w:ascii="Calibri" w:eastAsia="Calibri" w:hAnsi="Calibri" w:cs="Calibri"/>
                <w:sz w:val="22"/>
              </w:rPr>
              <w:t xml:space="preserve">West Bengal </w:t>
            </w:r>
            <w:r>
              <w:rPr>
                <w:rFonts w:ascii="Calibri" w:eastAsia="Calibri" w:hAnsi="Calibri" w:cs="Calibri"/>
                <w:sz w:val="28"/>
              </w:rPr>
              <w:t xml:space="preserve"> </w:t>
            </w:r>
          </w:p>
        </w:tc>
        <w:tc>
          <w:tcPr>
            <w:tcW w:w="1131" w:type="dxa"/>
            <w:tcBorders>
              <w:top w:val="single" w:sz="3" w:space="0" w:color="000000"/>
              <w:left w:val="single" w:sz="3" w:space="0" w:color="000000"/>
              <w:bottom w:val="single" w:sz="3" w:space="0" w:color="000000"/>
              <w:right w:val="single" w:sz="3" w:space="0" w:color="000000"/>
            </w:tcBorders>
            <w:vAlign w:val="bottom"/>
          </w:tcPr>
          <w:p w14:paraId="2B47BA28" w14:textId="77777777" w:rsidR="004954BA" w:rsidRDefault="00000000">
            <w:pPr>
              <w:spacing w:after="0" w:line="259" w:lineRule="auto"/>
              <w:ind w:left="0" w:right="100" w:firstLine="0"/>
              <w:jc w:val="right"/>
            </w:pPr>
            <w:r>
              <w:rPr>
                <w:rFonts w:ascii="Calibri" w:eastAsia="Calibri" w:hAnsi="Calibri" w:cs="Calibri"/>
                <w:sz w:val="22"/>
              </w:rPr>
              <w:t xml:space="preserve">316730 </w:t>
            </w:r>
            <w:r>
              <w:rPr>
                <w:rFonts w:ascii="Calibri" w:eastAsia="Calibri" w:hAnsi="Calibri" w:cs="Calibri"/>
                <w:sz w:val="28"/>
              </w:rPr>
              <w:t xml:space="preserve"> </w:t>
            </w:r>
          </w:p>
        </w:tc>
        <w:tc>
          <w:tcPr>
            <w:tcW w:w="1139" w:type="dxa"/>
            <w:tcBorders>
              <w:top w:val="single" w:sz="3" w:space="0" w:color="000000"/>
              <w:left w:val="single" w:sz="3" w:space="0" w:color="000000"/>
              <w:bottom w:val="single" w:sz="3" w:space="0" w:color="000000"/>
              <w:right w:val="single" w:sz="3" w:space="0" w:color="000000"/>
            </w:tcBorders>
            <w:vAlign w:val="bottom"/>
          </w:tcPr>
          <w:p w14:paraId="79BD52D7" w14:textId="77777777" w:rsidR="004954BA" w:rsidRDefault="00000000">
            <w:pPr>
              <w:spacing w:after="0" w:line="259" w:lineRule="auto"/>
              <w:ind w:left="0" w:right="100" w:firstLine="0"/>
              <w:jc w:val="right"/>
            </w:pPr>
            <w:r>
              <w:rPr>
                <w:rFonts w:ascii="Calibri" w:eastAsia="Calibri" w:hAnsi="Calibri" w:cs="Calibri"/>
                <w:sz w:val="22"/>
              </w:rPr>
              <w:t xml:space="preserve">322067 </w:t>
            </w:r>
            <w:r>
              <w:rPr>
                <w:rFonts w:ascii="Calibri" w:eastAsia="Calibri" w:hAnsi="Calibri" w:cs="Calibri"/>
                <w:sz w:val="28"/>
              </w:rPr>
              <w:t xml:space="preserve"> </w:t>
            </w:r>
          </w:p>
        </w:tc>
        <w:tc>
          <w:tcPr>
            <w:tcW w:w="1138" w:type="dxa"/>
            <w:tcBorders>
              <w:top w:val="single" w:sz="3" w:space="0" w:color="000000"/>
              <w:left w:val="single" w:sz="3" w:space="0" w:color="000000"/>
              <w:bottom w:val="single" w:sz="3" w:space="0" w:color="000000"/>
              <w:right w:val="single" w:sz="3" w:space="0" w:color="000000"/>
            </w:tcBorders>
            <w:vAlign w:val="bottom"/>
          </w:tcPr>
          <w:p w14:paraId="6F1FF8CA" w14:textId="77777777" w:rsidR="004954BA" w:rsidRDefault="00000000">
            <w:pPr>
              <w:spacing w:after="0" w:line="259" w:lineRule="auto"/>
              <w:ind w:left="0" w:right="100" w:firstLine="0"/>
              <w:jc w:val="right"/>
            </w:pPr>
            <w:r>
              <w:rPr>
                <w:rFonts w:ascii="Calibri" w:eastAsia="Calibri" w:hAnsi="Calibri" w:cs="Calibri"/>
                <w:sz w:val="22"/>
              </w:rPr>
              <w:t xml:space="preserve">329126 </w:t>
            </w:r>
            <w:r>
              <w:rPr>
                <w:rFonts w:ascii="Calibri" w:eastAsia="Calibri" w:hAnsi="Calibri" w:cs="Calibri"/>
                <w:sz w:val="28"/>
              </w:rPr>
              <w:t xml:space="preserve"> </w:t>
            </w:r>
          </w:p>
        </w:tc>
        <w:tc>
          <w:tcPr>
            <w:tcW w:w="356" w:type="dxa"/>
            <w:tcBorders>
              <w:top w:val="single" w:sz="3" w:space="0" w:color="000000"/>
              <w:left w:val="single" w:sz="3" w:space="0" w:color="000000"/>
              <w:bottom w:val="single" w:sz="3" w:space="0" w:color="000000"/>
              <w:right w:val="nil"/>
            </w:tcBorders>
          </w:tcPr>
          <w:p w14:paraId="389852CC" w14:textId="77777777" w:rsidR="004954BA" w:rsidRDefault="004954BA">
            <w:pPr>
              <w:spacing w:after="160" w:line="259" w:lineRule="auto"/>
              <w:ind w:left="0" w:right="0" w:firstLine="0"/>
            </w:pPr>
          </w:p>
        </w:tc>
        <w:tc>
          <w:tcPr>
            <w:tcW w:w="782" w:type="dxa"/>
            <w:tcBorders>
              <w:top w:val="single" w:sz="3" w:space="0" w:color="000000"/>
              <w:left w:val="nil"/>
              <w:bottom w:val="single" w:sz="3" w:space="0" w:color="000000"/>
              <w:right w:val="single" w:sz="3" w:space="0" w:color="000000"/>
            </w:tcBorders>
            <w:vAlign w:val="bottom"/>
          </w:tcPr>
          <w:p w14:paraId="46AD27DD" w14:textId="77777777" w:rsidR="004954BA" w:rsidRDefault="00000000">
            <w:pPr>
              <w:spacing w:after="0" w:line="259" w:lineRule="auto"/>
              <w:ind w:left="0" w:right="0" w:firstLine="0"/>
              <w:jc w:val="both"/>
            </w:pPr>
            <w:r>
              <w:rPr>
                <w:rFonts w:ascii="Calibri" w:eastAsia="Calibri" w:hAnsi="Calibri" w:cs="Calibri"/>
                <w:sz w:val="22"/>
              </w:rPr>
              <w:t xml:space="preserve">283865 </w:t>
            </w:r>
            <w:r>
              <w:rPr>
                <w:rFonts w:ascii="Calibri" w:eastAsia="Calibri" w:hAnsi="Calibri" w:cs="Calibri"/>
                <w:sz w:val="28"/>
              </w:rPr>
              <w:t xml:space="preserve"> </w:t>
            </w:r>
          </w:p>
        </w:tc>
      </w:tr>
    </w:tbl>
    <w:p w14:paraId="383F8C39" w14:textId="77777777" w:rsidR="004954BA" w:rsidRDefault="00000000">
      <w:pPr>
        <w:spacing w:after="0" w:line="259" w:lineRule="auto"/>
        <w:ind w:left="0" w:right="0" w:firstLine="0"/>
      </w:pPr>
      <w:r>
        <w:rPr>
          <w:b/>
          <w:sz w:val="28"/>
        </w:rPr>
        <w:t xml:space="preserve"> </w:t>
      </w:r>
    </w:p>
    <w:sectPr w:rsidR="004954BA">
      <w:headerReference w:type="even" r:id="rId41"/>
      <w:headerReference w:type="default" r:id="rId42"/>
      <w:footerReference w:type="even" r:id="rId43"/>
      <w:footerReference w:type="default" r:id="rId44"/>
      <w:headerReference w:type="first" r:id="rId45"/>
      <w:footerReference w:type="first" r:id="rId46"/>
      <w:pgSz w:w="11909" w:h="16841"/>
      <w:pgMar w:top="1440" w:right="1362" w:bottom="1504" w:left="1441" w:header="475"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F4E0E" w14:textId="77777777" w:rsidR="008D5031" w:rsidRDefault="008D5031">
      <w:pPr>
        <w:spacing w:after="0" w:line="240" w:lineRule="auto"/>
      </w:pPr>
      <w:r>
        <w:separator/>
      </w:r>
    </w:p>
  </w:endnote>
  <w:endnote w:type="continuationSeparator" w:id="0">
    <w:p w14:paraId="1AC65ECF" w14:textId="77777777" w:rsidR="008D5031" w:rsidRDefault="008D5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401E9" w14:textId="77777777" w:rsidR="004954BA" w:rsidRDefault="00000000">
    <w:pPr>
      <w:spacing w:after="0" w:line="259" w:lineRule="auto"/>
      <w:ind w:left="-1441" w:right="1054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C7E00E5" wp14:editId="08F5591D">
              <wp:simplePos x="0" y="0"/>
              <wp:positionH relativeFrom="page">
                <wp:posOffset>302057</wp:posOffset>
              </wp:positionH>
              <wp:positionV relativeFrom="page">
                <wp:posOffset>10392156</wp:posOffset>
              </wp:positionV>
              <wp:extent cx="6962597" cy="4572"/>
              <wp:effectExtent l="0" t="0" r="0" b="0"/>
              <wp:wrapSquare wrapText="bothSides"/>
              <wp:docPr id="18780" name="Group 18780"/>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9474" name="Shape 194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75" name="Shape 19475"/>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76" name="Shape 19476"/>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80" style="width:548.236pt;height:0.359985pt;position:absolute;mso-position-horizontal-relative:page;mso-position-horizontal:absolute;margin-left:23.784pt;mso-position-vertical-relative:page;margin-top:818.28pt;" coordsize="69625,45">
              <v:shape id="Shape 19477" style="position:absolute;width:91;height:91;left:0;top:0;" coordsize="9144,9144" path="m0,0l9144,0l9144,9144l0,9144l0,0">
                <v:stroke weight="0pt" endcap="flat" joinstyle="miter" miterlimit="10" on="false" color="#000000" opacity="0"/>
                <v:fill on="true" color="#000000"/>
              </v:shape>
              <v:shape id="Shape 19478" style="position:absolute;width:69533;height:91;left:45;top:0;" coordsize="6953377,9144" path="m0,0l6953377,0l6953377,9144l0,9144l0,0">
                <v:stroke weight="0pt" endcap="flat" joinstyle="miter" miterlimit="10" on="false" color="#000000" opacity="0"/>
                <v:fill on="true" color="#000000"/>
              </v:shape>
              <v:shape id="Shape 19479" style="position:absolute;width:91;height:91;left:69580;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C49CC" w14:textId="77777777" w:rsidR="004954BA" w:rsidRDefault="00000000">
    <w:pPr>
      <w:spacing w:after="0" w:line="259" w:lineRule="auto"/>
      <w:ind w:left="-1441" w:right="1054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7687431" wp14:editId="0D3E60A8">
              <wp:simplePos x="0" y="0"/>
              <wp:positionH relativeFrom="page">
                <wp:posOffset>302057</wp:posOffset>
              </wp:positionH>
              <wp:positionV relativeFrom="page">
                <wp:posOffset>10392156</wp:posOffset>
              </wp:positionV>
              <wp:extent cx="6962597" cy="4572"/>
              <wp:effectExtent l="0" t="0" r="0" b="0"/>
              <wp:wrapSquare wrapText="bothSides"/>
              <wp:docPr id="18761" name="Group 18761"/>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9468" name="Shape 194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69" name="Shape 19469"/>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70" name="Shape 19470"/>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61" style="width:548.236pt;height:0.359985pt;position:absolute;mso-position-horizontal-relative:page;mso-position-horizontal:absolute;margin-left:23.784pt;mso-position-vertical-relative:page;margin-top:818.28pt;" coordsize="69625,45">
              <v:shape id="Shape 19471" style="position:absolute;width:91;height:91;left:0;top:0;" coordsize="9144,9144" path="m0,0l9144,0l9144,9144l0,9144l0,0">
                <v:stroke weight="0pt" endcap="flat" joinstyle="miter" miterlimit="10" on="false" color="#000000" opacity="0"/>
                <v:fill on="true" color="#000000"/>
              </v:shape>
              <v:shape id="Shape 19472" style="position:absolute;width:69533;height:91;left:45;top:0;" coordsize="6953377,9144" path="m0,0l6953377,0l6953377,9144l0,9144l0,0">
                <v:stroke weight="0pt" endcap="flat" joinstyle="miter" miterlimit="10" on="false" color="#000000" opacity="0"/>
                <v:fill on="true" color="#000000"/>
              </v:shape>
              <v:shape id="Shape 19473" style="position:absolute;width:91;height:91;left:69580;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1C619" w14:textId="77777777" w:rsidR="004954BA" w:rsidRDefault="00000000">
    <w:pPr>
      <w:spacing w:after="0" w:line="259" w:lineRule="auto"/>
      <w:ind w:left="-1441" w:right="1054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326193B" wp14:editId="77A2BBB4">
              <wp:simplePos x="0" y="0"/>
              <wp:positionH relativeFrom="page">
                <wp:posOffset>302057</wp:posOffset>
              </wp:positionH>
              <wp:positionV relativeFrom="page">
                <wp:posOffset>10392156</wp:posOffset>
              </wp:positionV>
              <wp:extent cx="6962597" cy="4572"/>
              <wp:effectExtent l="0" t="0" r="0" b="0"/>
              <wp:wrapSquare wrapText="bothSides"/>
              <wp:docPr id="18742" name="Group 18742"/>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9462" name="Shape 194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63" name="Shape 19463"/>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64" name="Shape 19464"/>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42" style="width:548.236pt;height:0.359985pt;position:absolute;mso-position-horizontal-relative:page;mso-position-horizontal:absolute;margin-left:23.784pt;mso-position-vertical-relative:page;margin-top:818.28pt;" coordsize="69625,45">
              <v:shape id="Shape 19465" style="position:absolute;width:91;height:91;left:0;top:0;" coordsize="9144,9144" path="m0,0l9144,0l9144,9144l0,9144l0,0">
                <v:stroke weight="0pt" endcap="flat" joinstyle="miter" miterlimit="10" on="false" color="#000000" opacity="0"/>
                <v:fill on="true" color="#000000"/>
              </v:shape>
              <v:shape id="Shape 19466" style="position:absolute;width:69533;height:91;left:45;top:0;" coordsize="6953377,9144" path="m0,0l6953377,0l6953377,9144l0,9144l0,0">
                <v:stroke weight="0pt" endcap="flat" joinstyle="miter" miterlimit="10" on="false" color="#000000" opacity="0"/>
                <v:fill on="true" color="#000000"/>
              </v:shape>
              <v:shape id="Shape 19467" style="position:absolute;width:91;height:91;left:69580;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E6AA8" w14:textId="77777777" w:rsidR="008D5031" w:rsidRDefault="008D5031">
      <w:pPr>
        <w:spacing w:after="0" w:line="240" w:lineRule="auto"/>
      </w:pPr>
      <w:r>
        <w:separator/>
      </w:r>
    </w:p>
  </w:footnote>
  <w:footnote w:type="continuationSeparator" w:id="0">
    <w:p w14:paraId="7CAF6EB6" w14:textId="77777777" w:rsidR="008D5031" w:rsidRDefault="008D50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AACB" w14:textId="77777777" w:rsidR="004954BA" w:rsidRDefault="00000000">
    <w:pPr>
      <w:spacing w:after="0" w:line="259" w:lineRule="auto"/>
      <w:ind w:left="-1441" w:right="1054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5BBC3E0" wp14:editId="3F566368">
              <wp:simplePos x="0" y="0"/>
              <wp:positionH relativeFrom="page">
                <wp:posOffset>302057</wp:posOffset>
              </wp:positionH>
              <wp:positionV relativeFrom="page">
                <wp:posOffset>301752</wp:posOffset>
              </wp:positionV>
              <wp:extent cx="6962597" cy="4572"/>
              <wp:effectExtent l="0" t="0" r="0" b="0"/>
              <wp:wrapSquare wrapText="bothSides"/>
              <wp:docPr id="18769" name="Group 18769"/>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9452" name="Shape 194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53" name="Shape 19453"/>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54" name="Shape 19454"/>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69" style="width:548.236pt;height:0.359985pt;position:absolute;mso-position-horizontal-relative:page;mso-position-horizontal:absolute;margin-left:23.784pt;mso-position-vertical-relative:page;margin-top:23.76pt;" coordsize="69625,45">
              <v:shape id="Shape 19455" style="position:absolute;width:91;height:91;left:0;top:0;" coordsize="9144,9144" path="m0,0l9144,0l9144,9144l0,9144l0,0">
                <v:stroke weight="0pt" endcap="flat" joinstyle="miter" miterlimit="10" on="false" color="#000000" opacity="0"/>
                <v:fill on="true" color="#000000"/>
              </v:shape>
              <v:shape id="Shape 19456" style="position:absolute;width:69533;height:91;left:45;top:0;" coordsize="6953377,9144" path="m0,0l6953377,0l6953377,9144l0,9144l0,0">
                <v:stroke weight="0pt" endcap="flat" joinstyle="miter" miterlimit="10" on="false" color="#000000" opacity="0"/>
                <v:fill on="true" color="#000000"/>
              </v:shape>
              <v:shape id="Shape 19457" style="position:absolute;width:91;height:91;left:69580;top:0;" coordsize="9144,9144" path="m0,0l9144,0l9144,9144l0,9144l0,0">
                <v:stroke weight="0pt" endcap="flat" joinstyle="miter" miterlimit="10" on="false" color="#000000" opacity="0"/>
                <v:fill on="true" color="#000000"/>
              </v:shape>
              <w10:wrap type="square"/>
            </v:group>
          </w:pict>
        </mc:Fallback>
      </mc:AlternateContent>
    </w:r>
  </w:p>
  <w:p w14:paraId="2C1222C9" w14:textId="77777777" w:rsidR="004954BA"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0307082" wp14:editId="0D59225E">
              <wp:simplePos x="0" y="0"/>
              <wp:positionH relativeFrom="page">
                <wp:posOffset>302057</wp:posOffset>
              </wp:positionH>
              <wp:positionV relativeFrom="page">
                <wp:posOffset>306324</wp:posOffset>
              </wp:positionV>
              <wp:extent cx="6962597" cy="10085832"/>
              <wp:effectExtent l="0" t="0" r="0" b="0"/>
              <wp:wrapNone/>
              <wp:docPr id="18773" name="Group 18773"/>
              <wp:cNvGraphicFramePr/>
              <a:graphic xmlns:a="http://schemas.openxmlformats.org/drawingml/2006/main">
                <a:graphicData uri="http://schemas.microsoft.com/office/word/2010/wordprocessingGroup">
                  <wpg:wgp>
                    <wpg:cNvGrpSpPr/>
                    <wpg:grpSpPr>
                      <a:xfrm>
                        <a:off x="0" y="0"/>
                        <a:ext cx="6962597" cy="10085832"/>
                        <a:chOff x="0" y="0"/>
                        <a:chExt cx="6962597" cy="10085832"/>
                      </a:xfrm>
                    </wpg:grpSpPr>
                    <wps:wsp>
                      <wps:cNvPr id="19458" name="Shape 19458"/>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59" name="Shape 19459"/>
                      <wps:cNvSpPr/>
                      <wps:spPr>
                        <a:xfrm>
                          <a:off x="6958025"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73" style="width:548.236pt;height:794.16pt;position:absolute;z-index:-2147483648;mso-position-horizontal-relative:page;mso-position-horizontal:absolute;margin-left:23.784pt;mso-position-vertical-relative:page;margin-top:24.12pt;" coordsize="69625,100858">
              <v:shape id="Shape 19460" style="position:absolute;width:91;height:100858;left:0;top:0;" coordsize="9144,10085832" path="m0,0l9144,0l9144,10085832l0,10085832l0,0">
                <v:stroke weight="0pt" endcap="flat" joinstyle="miter" miterlimit="10" on="false" color="#000000" opacity="0"/>
                <v:fill on="true" color="#000000"/>
              </v:shape>
              <v:shape id="Shape 19461" style="position:absolute;width:91;height:100858;left:69580;top:0;" coordsize="9144,10085832" path="m0,0l9144,0l9144,10085832l0,100858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865F6" w14:textId="77777777" w:rsidR="004954BA" w:rsidRDefault="00000000">
    <w:pPr>
      <w:spacing w:after="0" w:line="259" w:lineRule="auto"/>
      <w:ind w:left="-1441" w:right="1054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F881C6F" wp14:editId="13B78F37">
              <wp:simplePos x="0" y="0"/>
              <wp:positionH relativeFrom="page">
                <wp:posOffset>302057</wp:posOffset>
              </wp:positionH>
              <wp:positionV relativeFrom="page">
                <wp:posOffset>301752</wp:posOffset>
              </wp:positionV>
              <wp:extent cx="6962597" cy="4572"/>
              <wp:effectExtent l="0" t="0" r="0" b="0"/>
              <wp:wrapSquare wrapText="bothSides"/>
              <wp:docPr id="18750" name="Group 18750"/>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9442" name="Shape 1944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43" name="Shape 19443"/>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44" name="Shape 19444"/>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50" style="width:548.236pt;height:0.359985pt;position:absolute;mso-position-horizontal-relative:page;mso-position-horizontal:absolute;margin-left:23.784pt;mso-position-vertical-relative:page;margin-top:23.76pt;" coordsize="69625,45">
              <v:shape id="Shape 19445" style="position:absolute;width:91;height:91;left:0;top:0;" coordsize="9144,9144" path="m0,0l9144,0l9144,9144l0,9144l0,0">
                <v:stroke weight="0pt" endcap="flat" joinstyle="miter" miterlimit="10" on="false" color="#000000" opacity="0"/>
                <v:fill on="true" color="#000000"/>
              </v:shape>
              <v:shape id="Shape 19446" style="position:absolute;width:69533;height:91;left:45;top:0;" coordsize="6953377,9144" path="m0,0l6953377,0l6953377,9144l0,9144l0,0">
                <v:stroke weight="0pt" endcap="flat" joinstyle="miter" miterlimit="10" on="false" color="#000000" opacity="0"/>
                <v:fill on="true" color="#000000"/>
              </v:shape>
              <v:shape id="Shape 19447" style="position:absolute;width:91;height:91;left:69580;top:0;" coordsize="9144,9144" path="m0,0l9144,0l9144,9144l0,9144l0,0">
                <v:stroke weight="0pt" endcap="flat" joinstyle="miter" miterlimit="10" on="false" color="#000000" opacity="0"/>
                <v:fill on="true" color="#000000"/>
              </v:shape>
              <w10:wrap type="square"/>
            </v:group>
          </w:pict>
        </mc:Fallback>
      </mc:AlternateContent>
    </w:r>
  </w:p>
  <w:p w14:paraId="3E4C4B22" w14:textId="77777777" w:rsidR="004954BA"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3FDF000" wp14:editId="3FECDA43">
              <wp:simplePos x="0" y="0"/>
              <wp:positionH relativeFrom="page">
                <wp:posOffset>302057</wp:posOffset>
              </wp:positionH>
              <wp:positionV relativeFrom="page">
                <wp:posOffset>306324</wp:posOffset>
              </wp:positionV>
              <wp:extent cx="6962597" cy="10085832"/>
              <wp:effectExtent l="0" t="0" r="0" b="0"/>
              <wp:wrapNone/>
              <wp:docPr id="18754" name="Group 18754"/>
              <wp:cNvGraphicFramePr/>
              <a:graphic xmlns:a="http://schemas.openxmlformats.org/drawingml/2006/main">
                <a:graphicData uri="http://schemas.microsoft.com/office/word/2010/wordprocessingGroup">
                  <wpg:wgp>
                    <wpg:cNvGrpSpPr/>
                    <wpg:grpSpPr>
                      <a:xfrm>
                        <a:off x="0" y="0"/>
                        <a:ext cx="6962597" cy="10085832"/>
                        <a:chOff x="0" y="0"/>
                        <a:chExt cx="6962597" cy="10085832"/>
                      </a:xfrm>
                    </wpg:grpSpPr>
                    <wps:wsp>
                      <wps:cNvPr id="19448" name="Shape 19448"/>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49" name="Shape 19449"/>
                      <wps:cNvSpPr/>
                      <wps:spPr>
                        <a:xfrm>
                          <a:off x="6958025"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54" style="width:548.236pt;height:794.16pt;position:absolute;z-index:-2147483648;mso-position-horizontal-relative:page;mso-position-horizontal:absolute;margin-left:23.784pt;mso-position-vertical-relative:page;margin-top:24.12pt;" coordsize="69625,100858">
              <v:shape id="Shape 19450" style="position:absolute;width:91;height:100858;left:0;top:0;" coordsize="9144,10085832" path="m0,0l9144,0l9144,10085832l0,10085832l0,0">
                <v:stroke weight="0pt" endcap="flat" joinstyle="miter" miterlimit="10" on="false" color="#000000" opacity="0"/>
                <v:fill on="true" color="#000000"/>
              </v:shape>
              <v:shape id="Shape 19451" style="position:absolute;width:91;height:100858;left:69580;top:0;" coordsize="9144,10085832" path="m0,0l9144,0l9144,10085832l0,100858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A097E" w14:textId="77777777" w:rsidR="004954BA" w:rsidRDefault="00000000">
    <w:pPr>
      <w:spacing w:after="0" w:line="259" w:lineRule="auto"/>
      <w:ind w:left="-1441" w:right="1054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D0ED33E" wp14:editId="2CCAAC92">
              <wp:simplePos x="0" y="0"/>
              <wp:positionH relativeFrom="page">
                <wp:posOffset>302057</wp:posOffset>
              </wp:positionH>
              <wp:positionV relativeFrom="page">
                <wp:posOffset>301752</wp:posOffset>
              </wp:positionV>
              <wp:extent cx="6962597" cy="4572"/>
              <wp:effectExtent l="0" t="0" r="0" b="0"/>
              <wp:wrapSquare wrapText="bothSides"/>
              <wp:docPr id="18731" name="Group 18731"/>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9432" name="Shape 194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33" name="Shape 19433"/>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34" name="Shape 19434"/>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31" style="width:548.236pt;height:0.359985pt;position:absolute;mso-position-horizontal-relative:page;mso-position-horizontal:absolute;margin-left:23.784pt;mso-position-vertical-relative:page;margin-top:23.76pt;" coordsize="69625,45">
              <v:shape id="Shape 19435" style="position:absolute;width:91;height:91;left:0;top:0;" coordsize="9144,9144" path="m0,0l9144,0l9144,9144l0,9144l0,0">
                <v:stroke weight="0pt" endcap="flat" joinstyle="miter" miterlimit="10" on="false" color="#000000" opacity="0"/>
                <v:fill on="true" color="#000000"/>
              </v:shape>
              <v:shape id="Shape 19436" style="position:absolute;width:69533;height:91;left:45;top:0;" coordsize="6953377,9144" path="m0,0l6953377,0l6953377,9144l0,9144l0,0">
                <v:stroke weight="0pt" endcap="flat" joinstyle="miter" miterlimit="10" on="false" color="#000000" opacity="0"/>
                <v:fill on="true" color="#000000"/>
              </v:shape>
              <v:shape id="Shape 19437" style="position:absolute;width:91;height:91;left:69580;top:0;" coordsize="9144,9144" path="m0,0l9144,0l9144,9144l0,9144l0,0">
                <v:stroke weight="0pt" endcap="flat" joinstyle="miter" miterlimit="10" on="false" color="#000000" opacity="0"/>
                <v:fill on="true" color="#000000"/>
              </v:shape>
              <w10:wrap type="square"/>
            </v:group>
          </w:pict>
        </mc:Fallback>
      </mc:AlternateContent>
    </w:r>
  </w:p>
  <w:p w14:paraId="5E1AFE96" w14:textId="77777777" w:rsidR="004954BA"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64B159B" wp14:editId="3988E0D5">
              <wp:simplePos x="0" y="0"/>
              <wp:positionH relativeFrom="page">
                <wp:posOffset>302057</wp:posOffset>
              </wp:positionH>
              <wp:positionV relativeFrom="page">
                <wp:posOffset>306324</wp:posOffset>
              </wp:positionV>
              <wp:extent cx="6962597" cy="10085832"/>
              <wp:effectExtent l="0" t="0" r="0" b="0"/>
              <wp:wrapNone/>
              <wp:docPr id="18735" name="Group 18735"/>
              <wp:cNvGraphicFramePr/>
              <a:graphic xmlns:a="http://schemas.openxmlformats.org/drawingml/2006/main">
                <a:graphicData uri="http://schemas.microsoft.com/office/word/2010/wordprocessingGroup">
                  <wpg:wgp>
                    <wpg:cNvGrpSpPr/>
                    <wpg:grpSpPr>
                      <a:xfrm>
                        <a:off x="0" y="0"/>
                        <a:ext cx="6962597" cy="10085832"/>
                        <a:chOff x="0" y="0"/>
                        <a:chExt cx="6962597" cy="10085832"/>
                      </a:xfrm>
                    </wpg:grpSpPr>
                    <wps:wsp>
                      <wps:cNvPr id="19438" name="Shape 19438"/>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39" name="Shape 19439"/>
                      <wps:cNvSpPr/>
                      <wps:spPr>
                        <a:xfrm>
                          <a:off x="6958025"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35" style="width:548.236pt;height:794.16pt;position:absolute;z-index:-2147483648;mso-position-horizontal-relative:page;mso-position-horizontal:absolute;margin-left:23.784pt;mso-position-vertical-relative:page;margin-top:24.12pt;" coordsize="69625,100858">
              <v:shape id="Shape 19440" style="position:absolute;width:91;height:100858;left:0;top:0;" coordsize="9144,10085832" path="m0,0l9144,0l9144,10085832l0,10085832l0,0">
                <v:stroke weight="0pt" endcap="flat" joinstyle="miter" miterlimit="10" on="false" color="#000000" opacity="0"/>
                <v:fill on="true" color="#000000"/>
              </v:shape>
              <v:shape id="Shape 19441" style="position:absolute;width:91;height:100858;left:69580;top:0;" coordsize="9144,10085832" path="m0,0l9144,0l9144,10085832l0,100858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2A37"/>
    <w:multiLevelType w:val="hybridMultilevel"/>
    <w:tmpl w:val="8DE8A684"/>
    <w:lvl w:ilvl="0" w:tplc="C374F06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AE248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7458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3EB46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8F0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6CE9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E4C23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5810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5CCD3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1D70F9"/>
    <w:multiLevelType w:val="hybridMultilevel"/>
    <w:tmpl w:val="A74EF5F6"/>
    <w:lvl w:ilvl="0" w:tplc="9A704E2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DEF89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206C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1671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58CF3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50781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ACB4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62D9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1ED44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9B22169"/>
    <w:multiLevelType w:val="hybridMultilevel"/>
    <w:tmpl w:val="021426A0"/>
    <w:lvl w:ilvl="0" w:tplc="0D14FCDA">
      <w:start w:val="1"/>
      <w:numFmt w:val="decimal"/>
      <w:lvlText w:val="[%1]"/>
      <w:lvlJc w:val="left"/>
      <w:pPr>
        <w:ind w:left="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A7C9D0C">
      <w:start w:val="1"/>
      <w:numFmt w:val="lowerLetter"/>
      <w:lvlText w:val="%2"/>
      <w:lvlJc w:val="left"/>
      <w:pPr>
        <w:ind w:left="13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A50DF36">
      <w:start w:val="1"/>
      <w:numFmt w:val="lowerRoman"/>
      <w:lvlText w:val="%3"/>
      <w:lvlJc w:val="left"/>
      <w:pPr>
        <w:ind w:left="20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78F830">
      <w:start w:val="1"/>
      <w:numFmt w:val="decimal"/>
      <w:lvlText w:val="%4"/>
      <w:lvlJc w:val="left"/>
      <w:pPr>
        <w:ind w:left="27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15E64B0">
      <w:start w:val="1"/>
      <w:numFmt w:val="lowerLetter"/>
      <w:lvlText w:val="%5"/>
      <w:lvlJc w:val="left"/>
      <w:pPr>
        <w:ind w:left="34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520210">
      <w:start w:val="1"/>
      <w:numFmt w:val="lowerRoman"/>
      <w:lvlText w:val="%6"/>
      <w:lvlJc w:val="left"/>
      <w:pPr>
        <w:ind w:left="41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6882B22">
      <w:start w:val="1"/>
      <w:numFmt w:val="decimal"/>
      <w:lvlText w:val="%7"/>
      <w:lvlJc w:val="left"/>
      <w:pPr>
        <w:ind w:left="49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8A37CC">
      <w:start w:val="1"/>
      <w:numFmt w:val="lowerLetter"/>
      <w:lvlText w:val="%8"/>
      <w:lvlJc w:val="left"/>
      <w:pPr>
        <w:ind w:left="5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1DA18F6">
      <w:start w:val="1"/>
      <w:numFmt w:val="lowerRoman"/>
      <w:lvlText w:val="%9"/>
      <w:lvlJc w:val="left"/>
      <w:pPr>
        <w:ind w:left="6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15E624B"/>
    <w:multiLevelType w:val="hybridMultilevel"/>
    <w:tmpl w:val="45982440"/>
    <w:lvl w:ilvl="0" w:tplc="141CE40C">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D20FA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16DB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E2F04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04CEB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88639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8A54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58CA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BAF0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3820E20"/>
    <w:multiLevelType w:val="hybridMultilevel"/>
    <w:tmpl w:val="50FC3EC8"/>
    <w:lvl w:ilvl="0" w:tplc="11CE909C">
      <w:start w:val="1"/>
      <w:numFmt w:val="decimal"/>
      <w:lvlText w:val="%1."/>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90AEF10">
      <w:start w:val="1"/>
      <w:numFmt w:val="lowerLetter"/>
      <w:lvlText w:val="%2"/>
      <w:lvlJc w:val="left"/>
      <w:pPr>
        <w:ind w:left="108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ADAC1F6">
      <w:start w:val="1"/>
      <w:numFmt w:val="lowerRoman"/>
      <w:lvlText w:val="%3"/>
      <w:lvlJc w:val="left"/>
      <w:pPr>
        <w:ind w:left="180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A0ADB94">
      <w:start w:val="1"/>
      <w:numFmt w:val="decimal"/>
      <w:lvlText w:val="%4"/>
      <w:lvlJc w:val="left"/>
      <w:pPr>
        <w:ind w:left="252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50A6EB4">
      <w:start w:val="1"/>
      <w:numFmt w:val="lowerLetter"/>
      <w:lvlText w:val="%5"/>
      <w:lvlJc w:val="left"/>
      <w:pPr>
        <w:ind w:left="324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1261332">
      <w:start w:val="1"/>
      <w:numFmt w:val="lowerRoman"/>
      <w:lvlText w:val="%6"/>
      <w:lvlJc w:val="left"/>
      <w:pPr>
        <w:ind w:left="396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9429C0E">
      <w:start w:val="1"/>
      <w:numFmt w:val="decimal"/>
      <w:lvlText w:val="%7"/>
      <w:lvlJc w:val="left"/>
      <w:pPr>
        <w:ind w:left="468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41C792C">
      <w:start w:val="1"/>
      <w:numFmt w:val="lowerLetter"/>
      <w:lvlText w:val="%8"/>
      <w:lvlJc w:val="left"/>
      <w:pPr>
        <w:ind w:left="540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31AAE4E">
      <w:start w:val="1"/>
      <w:numFmt w:val="lowerRoman"/>
      <w:lvlText w:val="%9"/>
      <w:lvlJc w:val="left"/>
      <w:pPr>
        <w:ind w:left="612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71A04592"/>
    <w:multiLevelType w:val="hybridMultilevel"/>
    <w:tmpl w:val="8470344C"/>
    <w:lvl w:ilvl="0" w:tplc="C0FACD1C">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1619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FCDE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6CB96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F6A3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6C62E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78C45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3E1B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529A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73492646">
    <w:abstractNumId w:val="4"/>
  </w:num>
  <w:num w:numId="2" w16cid:durableId="505171019">
    <w:abstractNumId w:val="3"/>
  </w:num>
  <w:num w:numId="3" w16cid:durableId="539586101">
    <w:abstractNumId w:val="0"/>
  </w:num>
  <w:num w:numId="4" w16cid:durableId="1338118701">
    <w:abstractNumId w:val="5"/>
  </w:num>
  <w:num w:numId="5" w16cid:durableId="1990091400">
    <w:abstractNumId w:val="1"/>
  </w:num>
  <w:num w:numId="6" w16cid:durableId="1029915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4BA"/>
    <w:rsid w:val="004954BA"/>
    <w:rsid w:val="00824167"/>
    <w:rsid w:val="008D5031"/>
    <w:rsid w:val="009B45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B773D"/>
  <w15:docId w15:val="{005BB4BC-3AFD-46C2-8F91-8E5C9F7BA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1" w:lineRule="auto"/>
      <w:ind w:left="10" w:right="37"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79" w:line="259" w:lineRule="auto"/>
      <w:ind w:left="10" w:right="84" w:hanging="10"/>
      <w:outlineLvl w:val="0"/>
    </w:pPr>
    <w:rPr>
      <w:rFonts w:ascii="Times New Roman" w:eastAsia="Times New Roman" w:hAnsi="Times New Roman" w:cs="Times New Roman"/>
      <w:b/>
      <w:color w:val="000000"/>
      <w:sz w:val="32"/>
      <w:u w:val="single" w:color="000000"/>
    </w:rPr>
  </w:style>
  <w:style w:type="paragraph" w:styleId="Heading2">
    <w:name w:val="heading 2"/>
    <w:next w:val="Normal"/>
    <w:link w:val="Heading2Char"/>
    <w:uiPriority w:val="9"/>
    <w:unhideWhenUsed/>
    <w:qFormat/>
    <w:pPr>
      <w:keepNext/>
      <w:keepLines/>
      <w:spacing w:after="145" w:line="259" w:lineRule="auto"/>
      <w:ind w:left="10" w:hanging="10"/>
      <w:outlineLvl w:val="1"/>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1056819023014409" TargetMode="External"/><Relationship Id="rId18" Type="http://schemas.openxmlformats.org/officeDocument/2006/relationships/hyperlink" Target="https://www.sciencedirect.com/science/article/pii/S1056819023014409" TargetMode="External"/><Relationship Id="rId26" Type="http://schemas.openxmlformats.org/officeDocument/2006/relationships/hyperlink" Target="https://www.sciencedirect.com/science/article/pii/S1056819023014409" TargetMode="External"/><Relationship Id="rId39" Type="http://schemas.openxmlformats.org/officeDocument/2006/relationships/image" Target="media/image5.png"/><Relationship Id="rId21" Type="http://schemas.openxmlformats.org/officeDocument/2006/relationships/hyperlink" Target="https://www.sciencedirect.com/science/article/pii/S1056819023014409" TargetMode="External"/><Relationship Id="rId34" Type="http://schemas.openxmlformats.org/officeDocument/2006/relationships/hyperlink" Target="https://www.sciencedirect.com/science/article/pii/S1056819023014409" TargetMode="External"/><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sciencedirect.com/science/article/pii/S1056819023014409" TargetMode="External"/><Relationship Id="rId29" Type="http://schemas.openxmlformats.org/officeDocument/2006/relationships/hyperlink" Target="https://www.sciencedirect.com/science/article/pii/S105681902301440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pii/S1056819023014409" TargetMode="External"/><Relationship Id="rId24" Type="http://schemas.openxmlformats.org/officeDocument/2006/relationships/hyperlink" Target="https://www.sciencedirect.com/science/article/pii/S1056819023014409" TargetMode="External"/><Relationship Id="rId32" Type="http://schemas.openxmlformats.org/officeDocument/2006/relationships/hyperlink" Target="https://www.sciencedirect.com/science/article/pii/S1056819023014409" TargetMode="External"/><Relationship Id="rId37" Type="http://schemas.openxmlformats.org/officeDocument/2006/relationships/hyperlink" Target="https://www.sciencedirect.com/science/article/pii/S1056819023014409" TargetMode="External"/><Relationship Id="rId40" Type="http://schemas.openxmlformats.org/officeDocument/2006/relationships/image" Target="media/image6.jpg"/><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sciencedirect.com/science/article/pii/S1056819023014409" TargetMode="External"/><Relationship Id="rId23" Type="http://schemas.openxmlformats.org/officeDocument/2006/relationships/hyperlink" Target="https://www.sciencedirect.com/science/article/pii/S1056819023014409" TargetMode="External"/><Relationship Id="rId28" Type="http://schemas.openxmlformats.org/officeDocument/2006/relationships/hyperlink" Target="https://www.sciencedirect.com/science/article/pii/S1056819023014409" TargetMode="External"/><Relationship Id="rId36" Type="http://schemas.openxmlformats.org/officeDocument/2006/relationships/hyperlink" Target="https://www.sciencedirect.com/science/article/pii/S1056819023014409" TargetMode="External"/><Relationship Id="rId10" Type="http://schemas.openxmlformats.org/officeDocument/2006/relationships/image" Target="media/image4.jpg"/><Relationship Id="rId19" Type="http://schemas.openxmlformats.org/officeDocument/2006/relationships/hyperlink" Target="https://www.sciencedirect.com/science/article/pii/S1056819023014409" TargetMode="External"/><Relationship Id="rId31" Type="http://schemas.openxmlformats.org/officeDocument/2006/relationships/hyperlink" Target="https://www.sciencedirect.com/science/article/pii/S1056819023014409" TargetMode="External"/><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sciencedirect.com/science/article/pii/S1056819023014409" TargetMode="External"/><Relationship Id="rId22" Type="http://schemas.openxmlformats.org/officeDocument/2006/relationships/hyperlink" Target="https://www.sciencedirect.com/science/article/pii/S1056819023014409" TargetMode="External"/><Relationship Id="rId27" Type="http://schemas.openxmlformats.org/officeDocument/2006/relationships/hyperlink" Target="https://www.sciencedirect.com/science/article/pii/S1056819023014409" TargetMode="External"/><Relationship Id="rId30" Type="http://schemas.openxmlformats.org/officeDocument/2006/relationships/hyperlink" Target="https://www.sciencedirect.com/science/article/pii/S1056819023014409" TargetMode="External"/><Relationship Id="rId35" Type="http://schemas.openxmlformats.org/officeDocument/2006/relationships/hyperlink" Target="https://www.sciencedirect.com/science/article/pii/S1056819023014409" TargetMode="External"/><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www.sciencedirect.com/science/article/pii/S1056819023014409" TargetMode="External"/><Relationship Id="rId17" Type="http://schemas.openxmlformats.org/officeDocument/2006/relationships/hyperlink" Target="https://www.sciencedirect.com/science/article/pii/S1056819023014409" TargetMode="External"/><Relationship Id="rId25" Type="http://schemas.openxmlformats.org/officeDocument/2006/relationships/hyperlink" Target="https://www.sciencedirect.com/science/article/pii/S1056819023014409" TargetMode="External"/><Relationship Id="rId33" Type="http://schemas.openxmlformats.org/officeDocument/2006/relationships/hyperlink" Target="https://www.sciencedirect.com/science/article/pii/S1056819023014409" TargetMode="External"/><Relationship Id="rId38" Type="http://schemas.openxmlformats.org/officeDocument/2006/relationships/hyperlink" Target="https://www.sciencedirect.com/science/article/pii/S1056819023014409" TargetMode="External"/><Relationship Id="rId46" Type="http://schemas.openxmlformats.org/officeDocument/2006/relationships/footer" Target="footer3.xml"/><Relationship Id="rId20" Type="http://schemas.openxmlformats.org/officeDocument/2006/relationships/hyperlink" Target="https://www.sciencedirect.com/science/article/pii/S1056819023014409" TargetMode="External"/><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3750</Words>
  <Characters>21376</Characters>
  <Application>Microsoft Office Word</Application>
  <DocSecurity>0</DocSecurity>
  <Lines>178</Lines>
  <Paragraphs>50</Paragraphs>
  <ScaleCrop>false</ScaleCrop>
  <Company/>
  <LinksUpToDate>false</LinksUpToDate>
  <CharactersWithSpaces>25076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Roy</dc:creator>
  <cp:keywords/>
  <cp:lastModifiedBy>Mayyukh Paul</cp:lastModifiedBy>
  <cp:revision>3</cp:revision>
  <dcterms:created xsi:type="dcterms:W3CDTF">2025-12-04T07:12:00Z</dcterms:created>
  <dcterms:modified xsi:type="dcterms:W3CDTF">2025-12-04T07:12:00Z</dcterms:modified>
</cp:coreProperties>
</file>