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DOC-04-DEP-06: Local Developer &amp; UAT Docker Compose Environment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DOC-04-DEP-06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local_developer_and_uat_docker_compose_environment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[developer, devops_engineer, qa_engineer, test_automation_engineer]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DOC-04-DEP-06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DOC-04-DEP-06: Local Developer &amp; UAT Docker Compose Environment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Single-command Docker Compose stack running PostgreSQL, Redis, Keycloak, and Fineract.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Local Developer Environment Hub &amp; Testbed Interface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Single-command Docker Compose stack running PostgreSQL, Redis, Keycloak, and Fineract.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Local Developer &amp; UAT Docker Compose Environment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Infrastructure &amp; Development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Deployment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LMS_CODEBASE/deploy/compose/docker-compose.yml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Environment Overview &amp; Architecture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ULMS v2.0 local development environment is orchestrated via </w:t>
      </w:r>
      <w:r>
        <w:rPr>
          <w:rFonts w:ascii="Segoe UI" w:hAnsi="Segoe UI"/>
          <w:b/>
          <w:color w:val="2D3748"/>
          <w:sz w:val="19"/>
        </w:rPr>
        <w:t>Docker Compose</w:t>
      </w:r>
      <w:r>
        <w:rPr>
          <w:rFonts w:ascii="Segoe UI" w:hAnsi="Segoe UI"/>
          <w:color w:val="2D3748"/>
          <w:sz w:val="19"/>
        </w:rPr>
        <w:t>, providing a deterministic replica of the production banking topology on a single development workstation or User Acceptance Testing (UAT)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Host ["Developer Workstation / UAT Host"]</w:t>
              <w:br/>
              <w:t xml:space="preserve">        subgraph Web_Tier ["Frontend Channels"]</w:t>
              <w:br/>
              <w:t xml:space="preserve">            WEB["ulms-web (:3000)&lt;br/&gt;React 19 / MUI v7 / Vite 7"]</w:t>
              <w:br/>
              <w:t xml:space="preserve">            MOCK["mock-api (:8081)&lt;br/&gt;Contract-Compliant Node Server"]</w:t>
              <w:br/>
              <w:t xml:space="preserve">        end</w:t>
              <w:br/>
              <w:t xml:space="preserve">        subgraph Core_Tier ["Core Banking &amp; App Services"]</w:t>
              <w:br/>
              <w:t xml:space="preserve">            API["ulms-api (:8081)&lt;br/&gt;Spring Boot 4 Modular Monolith"]</w:t>
              <w:br/>
              <w:t xml:space="preserve">            FIN["fineract-server (:8443)&lt;br/&gt;Apache Fineract 1.12.x CE"]</w:t>
              <w:br/>
              <w:t xml:space="preserve">        end</w:t>
              <w:br/>
              <w:t xml:space="preserve">        subgraph Infra_Tier ["Data &amp; Identity Infrastructure"]</w:t>
              <w:br/>
              <w:t xml:space="preserve">            PG["postgres (:5432)&lt;br/&gt;PostgreSQL 17 (Dual-Schema)"]</w:t>
              <w:br/>
              <w:t xml:space="preserve">            RD["redis (:6379)&lt;br/&gt;Redis 7 (Session &amp; Idempotency)"]</w:t>
              <w:br/>
              <w:t xml:space="preserve">            KC["keycloak (:8082)&lt;br/&gt;Keycloak 26 (OAuth2 / OIDC)"]</w:t>
              <w:br/>
              <w:t xml:space="preserve">        end</w:t>
              <w:br/>
              <w:t xml:space="preserve">    end</w:t>
              <w:br/>
              <w:t xml:space="preserve">    WEB --&gt;|REST / JWT| API</w:t>
              <w:br/>
              <w:t xml:space="preserve">    WEB -.-&gt;|Mock Mode| MOCK</w:t>
              <w:br/>
              <w:t xml:space="preserve">    API --&gt;|JDBC / Flyway| PG</w:t>
              <w:br/>
              <w:t xml:space="preserve">    API --&gt;|Cache / Locks| RD</w:t>
              <w:br/>
              <w:t xml:space="preserve">    API --&gt;|Token Validation| KC</w:t>
              <w:br/>
              <w:t xml:space="preserve">    API --&gt;|Accounting REST| FIN</w:t>
              <w:br/>
              <w:t xml:space="preserve">    FIN --&gt;|mifostenant-default| PG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Infrastructure Service 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Rapid validation harness confirming local database and mock API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Local Diagnostic Self-Test Suite Validating Container Connectivity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Rapid validation harness confirming local database and mock API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Service Name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Container Image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Host Port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Memory Limit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Healthcheck Probe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`postgres`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postgres:17-alpine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5432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 GB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pg_isready -U ulms -d ulms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Relational store for </w:t>
            </w:r>
            <w:r>
              <w:rPr>
                <w:rFonts w:ascii="Consolas" w:hAnsi="Consolas"/>
                <w:color w:val="801515"/>
                <w:sz w:val="16"/>
              </w:rPr>
              <w:t>ulms_app</w:t>
            </w:r>
            <w:r>
              <w:rPr>
                <w:rFonts w:ascii="Segoe UI" w:hAnsi="Segoe UI"/>
                <w:color w:val="2D3748"/>
                <w:sz w:val="17"/>
              </w:rPr>
              <w:t xml:space="preserve"> and </w:t>
            </w:r>
            <w:r>
              <w:rPr>
                <w:rFonts w:ascii="Consolas" w:hAnsi="Consolas"/>
                <w:color w:val="801515"/>
                <w:sz w:val="16"/>
              </w:rPr>
              <w:t>mifostenant-default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`redis`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redis:7.2-alpine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6379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512 MB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redis-cli ping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Distributed idempotency locks, token blacklist, and caching.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`keycloak`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quay.io/keycloak/keycloak:26.0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8082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1.5 GB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curl -f http://localhost:8082/health/ready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Identity provider, OAuth2/OIDC token issuer, RBAC realm.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`fineract`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apache/fineract:1.12.0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8443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2.5 GB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curl -f -k https://localhost:8443/fineract-provider/actuator/health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Double-entry accounting, loan schedules, interest accrual.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`mock-api`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node:20-alpine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8081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512 MB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curl -f http://localhost:8081/health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Fast OpenAPI contract mock server for frontend UI work.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`ulms-web`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node:20-alpine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3000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512 MB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curl -f http://localhost:3000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React 19 staff operations web application.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Complete `docker-compose.yml` Manifest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complete, authoritative compose definition is located at </w:t>
      </w:r>
      <w:r>
        <w:rPr>
          <w:rFonts w:ascii="Consolas" w:hAnsi="Consolas"/>
          <w:color w:val="801515"/>
          <w:sz w:val="18"/>
        </w:rPr>
        <w:t>LMS_CODEBASE/deploy/compose/docker-compose.yml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version: '3.8'</w:t>
              <w:br/>
              <w:br/>
              <w:t>services:</w:t>
              <w:br/>
              <w:t xml:space="preserve">  postgres:</w:t>
              <w:br/>
              <w:t xml:space="preserve">    image: postgres:17-alpine</w:t>
              <w:br/>
              <w:t xml:space="preserve">    container_name: ulms-postgres</w:t>
              <w:br/>
              <w:t xml:space="preserve">    restart: unless-stopped</w:t>
              <w:br/>
              <w:t xml:space="preserve">    environment:</w:t>
              <w:br/>
              <w:t xml:space="preserve">      POSTGRES_USER: ulms</w:t>
              <w:br/>
              <w:t xml:space="preserve">      POSTGRES_PASSWORD: ulms_dev_password_2026</w:t>
              <w:br/>
              <w:t xml:space="preserve">      POSTGRES_DB: ulms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pgdata:/var/lib/postgresql/data</w:t>
              <w:br/>
              <w:t xml:space="preserve">      - ./init-dual-schema.sql:/docker-entrypoint-initdb.d/init.sql:ro</w:t>
              <w:br/>
              <w:t xml:space="preserve">    healthcheck:</w:t>
              <w:br/>
              <w:t xml:space="preserve">      test: ["CMD-SHELL", "pg_isready -U ulms -d ulms"]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br/>
              <w:t xml:space="preserve">  redis:</w:t>
              <w:br/>
              <w:t xml:space="preserve">    image: redis:7.2-alpine</w:t>
              <w:br/>
              <w:t xml:space="preserve">    container_name: ulms-redis</w:t>
              <w:br/>
              <w:t xml:space="preserve">    restart: unless-stopped</w:t>
              <w:br/>
              <w:t xml:space="preserve">    ports:</w:t>
              <w:br/>
              <w:t xml:space="preserve">      - "6379:6379"</w:t>
              <w:br/>
              <w:t xml:space="preserve">    healthcheck:</w:t>
              <w:br/>
              <w:t xml:space="preserve">      test: ["CMD", "redis-cli", "ping"]</w:t>
              <w:br/>
              <w:t xml:space="preserve">      interval: 5s</w:t>
              <w:br/>
              <w:t xml:space="preserve">      timeout: 3s</w:t>
              <w:br/>
              <w:t xml:space="preserve">      retries: 5</w:t>
              <w:br/>
              <w:br/>
              <w:t xml:space="preserve">  keycloak:</w:t>
              <w:br/>
              <w:t xml:space="preserve">    image: quay.io/keycloak/keycloak:26.0</w:t>
              <w:br/>
              <w:t xml:space="preserve">    container_name: ulms-keycloak</w:t>
              <w:br/>
              <w:t xml:space="preserve">    command: start-dev --import-realm</w:t>
              <w:br/>
              <w:t xml:space="preserve">    environment:</w:t>
              <w:br/>
              <w:t xml:space="preserve">      KEYCLOAK_ADMIN: admin</w:t>
              <w:br/>
              <w:t xml:space="preserve">      KEYCLOAK_ADMIN_PASSWORD: admin_password_2026</w:t>
              <w:br/>
              <w:t xml:space="preserve">      KC_DB: postgres-vendor</w:t>
              <w:br/>
              <w:t xml:space="preserve">      KC_DB_URL: jdbc:postgresql://postgres:5432/ulms</w:t>
              <w:br/>
              <w:t xml:space="preserve">      KC_DB_USERNAME: ulms</w:t>
              <w:br/>
              <w:t xml:space="preserve">      KC_DB_PASSWORD: ulms_dev_password_2026</w:t>
              <w:br/>
              <w:t xml:space="preserve">    ports:</w:t>
              <w:br/>
              <w:t xml:space="preserve">      - "8082:8080"</w:t>
              <w:br/>
              <w:t xml:space="preserve">    volumes:</w:t>
              <w:br/>
              <w:t xml:space="preserve">      - ./ulms-realm.json:/opt/keycloak/data/import/ulms-realm.json:ro</w:t>
              <w:br/>
              <w:t xml:space="preserve">    depends_on:</w:t>
              <w:br/>
              <w:t xml:space="preserve">      postgres:</w:t>
              <w:br/>
              <w:t xml:space="preserve">        condition: service_healthy</w:t>
              <w:br/>
              <w:br/>
              <w:t>volumes:</w:t>
              <w:br/>
              <w:t xml:space="preserve">  pgdata: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Environment Lifecycle Commands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4.1 Starting the Infrastructure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cd LMS_CODEBASE/deploy/compose</w:t>
              <w:br/>
              <w:br/>
              <w:t># Launch database, cache, and authentication services in the background</w:t>
              <w:br/>
              <w:t>docker compose up -d postgres redis keycloak</w:t>
              <w:br/>
              <w:br/>
              <w:t># Inspect health status of all running containers</w:t>
              <w:br/>
              <w:t>docker compose ps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4.2 Verifying Keycloak Realm Import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Verify that Keycloak has imported the pre-configured </w:t>
      </w:r>
      <w:r>
        <w:rPr>
          <w:rFonts w:ascii="Consolas" w:hAnsi="Consolas"/>
          <w:color w:val="801515"/>
          <w:sz w:val="18"/>
        </w:rPr>
        <w:t>ulms</w:t>
      </w:r>
      <w:r>
        <w:rPr>
          <w:rFonts w:ascii="Segoe UI" w:hAnsi="Segoe UI"/>
          <w:color w:val="2D3748"/>
          <w:sz w:val="19"/>
        </w:rPr>
        <w:t xml:space="preserve"> realm with default banking roles: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curl -s http://localhost:8082/realms/ulms | grep '"realm":"ulms"'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4.3 Clean Teardown &amp; Reset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wipe the environment and recreate fresh database volumes from zero state: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docker compose down -v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Lightweight Frontend Development: Mock API Mode (Zero Docker)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Pre-configured development realm enabling immediate testing without enterprise LDAP.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Local Developer Keycloak Realm &amp; Mock Authentication Gateway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Pre-configured development realm enabling immediate testing without enterprise LDAP.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To enable developers to build, test, and debug user interfaces rapidly without allocating 6 GB of RAM to Docker containers, ULMS provides a standalone </w:t>
      </w:r>
      <w:r>
        <w:rPr>
          <w:rFonts w:ascii="Segoe UI" w:hAnsi="Segoe UI"/>
          <w:b/>
          <w:color w:val="2D3748"/>
          <w:sz w:val="19"/>
        </w:rPr>
        <w:t>Contract Mock API server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cd LMS_CODEBASE/apps/web</w:t>
              <w:br/>
              <w:br/>
              <w:t># 1. Install dependencies</w:t>
              <w:br/>
              <w:t>npm ci</w:t>
              <w:br/>
              <w:br/>
              <w:t># 2. Run standalone mock server and Vite dev server concurrently</w:t>
              <w:br/>
              <w:t>npm run mock:api &amp;</w:t>
              <w:br/>
              <w:t>npm run dev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Advantages of Mock API Mode: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Instant Bringup:</w:t>
      </w:r>
      <w:r>
        <w:rPr>
          <w:rFonts w:ascii="Segoe UI" w:hAnsi="Segoe UI"/>
          <w:color w:val="2D3748"/>
          <w:sz w:val="19"/>
        </w:rPr>
        <w:t xml:space="preserve"> Starts in less than 2 seconds with zero Docker daemon requirements.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Contract Fidelity:</w:t>
      </w:r>
      <w:r>
        <w:rPr>
          <w:rFonts w:ascii="Segoe UI" w:hAnsi="Segoe UI"/>
          <w:color w:val="2D3748"/>
          <w:sz w:val="19"/>
        </w:rPr>
        <w:t xml:space="preserve"> Built directly from </w:t>
      </w:r>
      <w:r>
        <w:rPr>
          <w:rFonts w:ascii="Consolas" w:hAnsi="Consolas"/>
          <w:color w:val="801515"/>
          <w:sz w:val="18"/>
        </w:rPr>
        <w:t>packages/openapi/ulms-api.yaml</w:t>
      </w:r>
      <w:r>
        <w:rPr>
          <w:rFonts w:ascii="Segoe UI" w:hAnsi="Segoe UI"/>
          <w:color w:val="2D3748"/>
          <w:sz w:val="19"/>
        </w:rPr>
        <w:t>, ensuring 100% endpoint path and schema parity.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Pre-Seeded Data:</w:t>
      </w:r>
      <w:r>
        <w:rPr>
          <w:rFonts w:ascii="Segoe UI" w:hAnsi="Segoe UI"/>
          <w:color w:val="2D3748"/>
          <w:sz w:val="19"/>
        </w:rPr>
        <w:t xml:space="preserve"> Automatically pre-seeded with sample retail and SME customers, active loans, and BRPD classification board records.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6. SRE Troubleshooting &amp; Common Local Gotchas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Gotcha 1: Host Port Collisions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Issue: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Bind for 0.0.0.0:5432 failed: port is already allocated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Cause:</w:t>
      </w:r>
      <w:r>
        <w:rPr>
          <w:rFonts w:ascii="Segoe UI" w:hAnsi="Segoe UI"/>
          <w:color w:val="2D3748"/>
          <w:sz w:val="19"/>
        </w:rPr>
        <w:t xml:space="preserve"> A local PostgreSQL service is already running on the host OS.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Solution:</w:t>
      </w:r>
      <w:r>
        <w:rPr>
          <w:rFonts w:ascii="Segoe UI" w:hAnsi="Segoe UI"/>
          <w:color w:val="2D3748"/>
          <w:sz w:val="19"/>
        </w:rPr>
        <w:t xml:space="preserve"> Stop the local PostgreSQL service (</w:t>
      </w:r>
      <w:r>
        <w:rPr>
          <w:rFonts w:ascii="Consolas" w:hAnsi="Consolas"/>
          <w:color w:val="801515"/>
          <w:sz w:val="18"/>
        </w:rPr>
        <w:t>net stop postgresql</w:t>
      </w:r>
      <w:r>
        <w:rPr>
          <w:rFonts w:ascii="Segoe UI" w:hAnsi="Segoe UI"/>
          <w:color w:val="2D3748"/>
          <w:sz w:val="19"/>
        </w:rPr>
        <w:t xml:space="preserve"> on Windows) or map the container to an alternative port (e.g., </w:t>
      </w:r>
      <w:r>
        <w:rPr>
          <w:rFonts w:ascii="Consolas" w:hAnsi="Consolas"/>
          <w:color w:val="801515"/>
          <w:sz w:val="18"/>
        </w:rPr>
        <w:t>"5433:5432"</w:t>
      </w:r>
      <w:r>
        <w:rPr>
          <w:rFonts w:ascii="Segoe UI" w:hAnsi="Segoe UI"/>
          <w:color w:val="2D3748"/>
          <w:sz w:val="19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Gotcha 2: Keycloak Admin Login &amp; Token Acquisition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acquire a bearer token programmatically from the local Keycloak instance: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curl -s -X POST http://localhost:8082/realms/ulms/protocol/openid-connect/token \</w:t>
              <w:br/>
              <w:t xml:space="preserve">  -d grant_type=password \</w:t>
              <w:br/>
              <w:t xml:space="preserve">  -d client_id=ulms-web \</w:t>
              <w:br/>
              <w:t xml:space="preserve">  -d username=loan_officer_01 \</w:t>
              <w:br/>
              <w:t xml:space="preserve">  -d password=password123 | jq .access_token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Local Developer &amp; UAT Docker Compose Environment Guide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DOC-04-DEP-06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