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0DC" w:rsidRDefault="00F660DC" w:rsidP="001638DC">
      <w:pPr>
        <w:tabs>
          <w:tab w:val="left" w:pos="1276"/>
        </w:tabs>
        <w:rPr>
          <w:b/>
          <w:sz w:val="28"/>
          <w:szCs w:val="28"/>
        </w:rPr>
      </w:pPr>
    </w:p>
    <w:p w:rsidR="007A0366" w:rsidRPr="00F00D95" w:rsidRDefault="007A0366" w:rsidP="007A0366">
      <w:pPr>
        <w:tabs>
          <w:tab w:val="left" w:pos="1276"/>
        </w:tabs>
        <w:jc w:val="center"/>
        <w:rPr>
          <w:b/>
          <w:sz w:val="28"/>
          <w:szCs w:val="28"/>
        </w:rPr>
      </w:pPr>
      <w:r w:rsidRPr="00F00D95">
        <w:rPr>
          <w:b/>
          <w:sz w:val="28"/>
          <w:szCs w:val="28"/>
        </w:rPr>
        <w:t>PLAN DE CUIDADOS DE ENFERMERÍA</w:t>
      </w:r>
    </w:p>
    <w:p w:rsidR="007A0366" w:rsidRPr="00F00D95" w:rsidRDefault="007A0366" w:rsidP="007A0366">
      <w:pPr>
        <w:tabs>
          <w:tab w:val="left" w:pos="1276"/>
        </w:tabs>
        <w:rPr>
          <w:b/>
        </w:rPr>
      </w:pPr>
      <w:r w:rsidRPr="00F00D95">
        <w:rPr>
          <w:b/>
        </w:rPr>
        <w:t xml:space="preserve">NONBRE DEL PACIENTE:     </w:t>
      </w:r>
      <w:r w:rsidR="00556BBD">
        <w:rPr>
          <w:b/>
        </w:rPr>
        <w:t>A. M. U.</w:t>
      </w:r>
      <w:r w:rsidR="00CC2C87">
        <w:t xml:space="preserve">                                                                    </w:t>
      </w:r>
      <w:r w:rsidRPr="00F00D95">
        <w:rPr>
          <w:b/>
        </w:rPr>
        <w:t>SERVICIO</w:t>
      </w:r>
      <w:r w:rsidR="0077486C" w:rsidRPr="00F00D95">
        <w:rPr>
          <w:b/>
        </w:rPr>
        <w:t>:</w:t>
      </w:r>
      <w:r w:rsidR="0077486C">
        <w:rPr>
          <w:b/>
        </w:rPr>
        <w:t xml:space="preserve"> CIRUGÍA VARONES</w:t>
      </w:r>
    </w:p>
    <w:p w:rsidR="00E651C3" w:rsidRDefault="007A0366" w:rsidP="00CF1996">
      <w:pPr>
        <w:tabs>
          <w:tab w:val="left" w:pos="1276"/>
          <w:tab w:val="left" w:pos="8415"/>
        </w:tabs>
        <w:rPr>
          <w:b/>
        </w:rPr>
      </w:pPr>
      <w:r w:rsidRPr="00F00D95">
        <w:rPr>
          <w:b/>
        </w:rPr>
        <w:t>FECHA DE VALORACION:</w:t>
      </w:r>
      <w:r w:rsidR="00A37E29">
        <w:rPr>
          <w:b/>
        </w:rPr>
        <w:t xml:space="preserve">   </w:t>
      </w:r>
      <w:r w:rsidR="00556BBD">
        <w:t xml:space="preserve">  </w:t>
      </w:r>
      <w:bookmarkStart w:id="0" w:name="_GoBack"/>
      <w:bookmarkEnd w:id="0"/>
      <w:r w:rsidR="00556BBD">
        <w:t xml:space="preserve">                                                                                </w:t>
      </w:r>
      <w:r w:rsidR="00556BBD" w:rsidRPr="00556BBD">
        <w:rPr>
          <w:b/>
        </w:rPr>
        <w:t xml:space="preserve"> SALA</w:t>
      </w:r>
      <w:r w:rsidR="00556BBD">
        <w:rPr>
          <w:b/>
        </w:rPr>
        <w:t>: 245 - 4</w:t>
      </w:r>
      <w:r w:rsidR="00556BBD">
        <w:t xml:space="preserve">     </w:t>
      </w:r>
      <w:r w:rsidR="00556BBD" w:rsidRPr="00556BBD">
        <w:rPr>
          <w:b/>
        </w:rPr>
        <w:t xml:space="preserve">          </w:t>
      </w:r>
    </w:p>
    <w:p w:rsidR="007A0366" w:rsidRPr="00F00D95" w:rsidRDefault="007A0366" w:rsidP="007A0366">
      <w:pPr>
        <w:tabs>
          <w:tab w:val="left" w:pos="1276"/>
        </w:tabs>
        <w:rPr>
          <w:b/>
        </w:rPr>
      </w:pPr>
    </w:p>
    <w:tbl>
      <w:tblPr>
        <w:tblStyle w:val="Tablaconcuadrcula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18"/>
        <w:gridCol w:w="2772"/>
        <w:gridCol w:w="3093"/>
        <w:gridCol w:w="3066"/>
        <w:gridCol w:w="2786"/>
      </w:tblGrid>
      <w:tr w:rsidR="00FA7FD0" w:rsidRPr="003E20D1" w:rsidTr="00027BDA">
        <w:tc>
          <w:tcPr>
            <w:tcW w:w="2235" w:type="dxa"/>
          </w:tcPr>
          <w:p w:rsidR="00FA7FD0" w:rsidRPr="0067670A" w:rsidRDefault="00FA7FD0" w:rsidP="006C5BB8">
            <w:pPr>
              <w:jc w:val="center"/>
              <w:rPr>
                <w:rFonts w:eastAsia="Calibri"/>
                <w:b/>
              </w:rPr>
            </w:pPr>
            <w:r w:rsidRPr="0067670A">
              <w:rPr>
                <w:rFonts w:eastAsia="Calibri"/>
                <w:b/>
              </w:rPr>
              <w:t>DX DE ENFERMERIA</w:t>
            </w:r>
          </w:p>
        </w:tc>
        <w:tc>
          <w:tcPr>
            <w:tcW w:w="2835" w:type="dxa"/>
          </w:tcPr>
          <w:p w:rsidR="00FA7FD0" w:rsidRPr="0067670A" w:rsidRDefault="00556BBD" w:rsidP="006C5BB8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OBJETIVO</w:t>
            </w:r>
          </w:p>
        </w:tc>
        <w:tc>
          <w:tcPr>
            <w:tcW w:w="3118" w:type="dxa"/>
          </w:tcPr>
          <w:p w:rsidR="00FA7FD0" w:rsidRPr="0067670A" w:rsidRDefault="00FA7FD0" w:rsidP="006C5BB8">
            <w:pPr>
              <w:jc w:val="center"/>
              <w:rPr>
                <w:rFonts w:eastAsia="Calibri"/>
                <w:b/>
              </w:rPr>
            </w:pPr>
          </w:p>
          <w:p w:rsidR="00FA7FD0" w:rsidRPr="0067670A" w:rsidRDefault="00FA7FD0" w:rsidP="006C5BB8">
            <w:pPr>
              <w:jc w:val="center"/>
              <w:rPr>
                <w:rFonts w:eastAsia="Calibri"/>
                <w:b/>
              </w:rPr>
            </w:pPr>
            <w:r w:rsidRPr="0067670A">
              <w:rPr>
                <w:rFonts w:eastAsia="Calibri"/>
                <w:b/>
              </w:rPr>
              <w:t>INTERVENSIONES</w:t>
            </w:r>
          </w:p>
        </w:tc>
        <w:tc>
          <w:tcPr>
            <w:tcW w:w="3119" w:type="dxa"/>
          </w:tcPr>
          <w:p w:rsidR="00FA7FD0" w:rsidRPr="0067670A" w:rsidRDefault="00FA7FD0" w:rsidP="006C5BB8">
            <w:pPr>
              <w:jc w:val="center"/>
              <w:rPr>
                <w:rFonts w:eastAsia="Calibri"/>
                <w:b/>
              </w:rPr>
            </w:pPr>
            <w:r w:rsidRPr="0067670A">
              <w:rPr>
                <w:rFonts w:eastAsia="Calibri"/>
                <w:b/>
              </w:rPr>
              <w:t>FUNDAMENTO TEORICO</w:t>
            </w:r>
          </w:p>
        </w:tc>
        <w:tc>
          <w:tcPr>
            <w:tcW w:w="2831" w:type="dxa"/>
          </w:tcPr>
          <w:p w:rsidR="00FA7FD0" w:rsidRPr="0067670A" w:rsidRDefault="00FA7FD0" w:rsidP="006C5BB8">
            <w:pPr>
              <w:jc w:val="center"/>
              <w:rPr>
                <w:rFonts w:eastAsia="Calibri"/>
                <w:b/>
              </w:rPr>
            </w:pPr>
            <w:r w:rsidRPr="0067670A">
              <w:rPr>
                <w:rFonts w:eastAsia="Calibri"/>
                <w:b/>
              </w:rPr>
              <w:t>EVALUACION</w:t>
            </w:r>
          </w:p>
        </w:tc>
      </w:tr>
      <w:tr w:rsidR="00FA7FD0" w:rsidRPr="003E20D1" w:rsidTr="00027BDA">
        <w:trPr>
          <w:trHeight w:val="3384"/>
        </w:trPr>
        <w:tc>
          <w:tcPr>
            <w:tcW w:w="2235" w:type="dxa"/>
          </w:tcPr>
          <w:p w:rsidR="00FA7FD0" w:rsidRPr="003E20D1" w:rsidRDefault="00556BBD" w:rsidP="00556BBD">
            <w:pPr>
              <w:rPr>
                <w:rFonts w:eastAsia="Calibri"/>
              </w:rPr>
            </w:pPr>
            <w:r>
              <w:rPr>
                <w:rFonts w:eastAsia="Calibri"/>
              </w:rPr>
              <w:t>Potencial</w:t>
            </w:r>
            <w:r w:rsidR="00FA7FD0" w:rsidRPr="003E20D1">
              <w:rPr>
                <w:rFonts w:eastAsia="Calibri"/>
              </w:rPr>
              <w:t xml:space="preserve"> deterioro  de la integridad   cutánea relacionado </w:t>
            </w:r>
            <w:r>
              <w:rPr>
                <w:rFonts w:eastAsia="Calibri"/>
              </w:rPr>
              <w:t>a</w:t>
            </w:r>
            <w:r w:rsidRPr="00556BBD">
              <w:rPr>
                <w:rFonts w:eastAsia="Calibri"/>
              </w:rPr>
              <w:t xml:space="preserve"> reposo prolongado por actividad y movilización ineficaz.</w:t>
            </w:r>
            <w:r>
              <w:rPr>
                <w:rFonts w:eastAsia="Calibri"/>
              </w:rPr>
              <w:t xml:space="preserve"> </w:t>
            </w:r>
          </w:p>
        </w:tc>
        <w:tc>
          <w:tcPr>
            <w:tcW w:w="2835" w:type="dxa"/>
          </w:tcPr>
          <w:p w:rsidR="00FA7FD0" w:rsidRPr="003E20D1" w:rsidRDefault="00556BBD" w:rsidP="00027BDA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Evitar escaras por presión </w:t>
            </w:r>
          </w:p>
        </w:tc>
        <w:tc>
          <w:tcPr>
            <w:tcW w:w="3118" w:type="dxa"/>
          </w:tcPr>
          <w:p w:rsidR="00FA7FD0" w:rsidRPr="003E20D1" w:rsidRDefault="00FA7FD0" w:rsidP="00FA7FD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45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E20D1">
              <w:rPr>
                <w:rFonts w:ascii="Times New Roman" w:hAnsi="Times New Roman" w:cs="Times New Roman"/>
                <w:sz w:val="24"/>
                <w:szCs w:val="24"/>
              </w:rPr>
              <w:t>Buscar  signos y síntomas de isquemia tisular (palidez, enrojecimiento).Palpar en  busca  de cambios en la consistencia tisular  por debajo de la piel.</w:t>
            </w:r>
          </w:p>
          <w:p w:rsidR="00FA7FD0" w:rsidRPr="003E20D1" w:rsidRDefault="00FA7FD0" w:rsidP="00027BDA"/>
          <w:p w:rsidR="00FA7FD0" w:rsidRPr="003E20D1" w:rsidRDefault="00FA7FD0" w:rsidP="00FA7FD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45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E20D1">
              <w:rPr>
                <w:rFonts w:ascii="Times New Roman" w:hAnsi="Times New Roman" w:cs="Times New Roman"/>
                <w:sz w:val="24"/>
                <w:szCs w:val="24"/>
              </w:rPr>
              <w:t>Tomar medidas para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mitigar  la presión  en talones, cabeza, (zonas de presión)</w:t>
            </w:r>
            <w:r w:rsidRPr="003E20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A7FD0" w:rsidRDefault="00FA7FD0" w:rsidP="00027BDA">
            <w:pPr>
              <w:ind w:left="459"/>
            </w:pPr>
            <w:r w:rsidRPr="003E20D1">
              <w:t xml:space="preserve">- elevar los talones del paciente con almohadas </w:t>
            </w:r>
          </w:p>
          <w:p w:rsidR="00FA7FD0" w:rsidRPr="003E20D1" w:rsidRDefault="00FA7FD0" w:rsidP="00027BDA">
            <w:pPr>
              <w:ind w:left="459"/>
            </w:pPr>
            <w:r w:rsidRPr="003E20D1">
              <w:t>Para evitar zonas de presión.</w:t>
            </w:r>
          </w:p>
          <w:p w:rsidR="00FA7FD0" w:rsidRDefault="00FA7FD0" w:rsidP="00027BDA"/>
          <w:p w:rsidR="00FA7FD0" w:rsidRPr="003E20D1" w:rsidRDefault="00FA7FD0" w:rsidP="00027BDA"/>
          <w:p w:rsidR="00FA7FD0" w:rsidRPr="003E20D1" w:rsidRDefault="00FA7FD0" w:rsidP="00FA7FD0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45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E20D1">
              <w:rPr>
                <w:rFonts w:ascii="Times New Roman" w:hAnsi="Times New Roman" w:cs="Times New Roman"/>
                <w:sz w:val="24"/>
                <w:szCs w:val="24"/>
              </w:rPr>
              <w:t>Realizar cambios posturales.</w:t>
            </w:r>
            <w:r w:rsidR="009D08C4">
              <w:rPr>
                <w:rFonts w:ascii="Times New Roman" w:hAnsi="Times New Roman" w:cs="Times New Roman"/>
                <w:sz w:val="24"/>
                <w:szCs w:val="24"/>
              </w:rPr>
              <w:t xml:space="preserve"> c/2 </w:t>
            </w:r>
            <w:proofErr w:type="spellStart"/>
            <w:r w:rsidR="009D08C4">
              <w:rPr>
                <w:rFonts w:ascii="Times New Roman" w:hAnsi="Times New Roman" w:cs="Times New Roman"/>
                <w:sz w:val="24"/>
                <w:szCs w:val="24"/>
              </w:rPr>
              <w:t>hrs</w:t>
            </w:r>
            <w:proofErr w:type="spellEnd"/>
            <w:r w:rsidR="009D08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A7FD0" w:rsidRPr="003E20D1" w:rsidRDefault="00FA7FD0" w:rsidP="00027BDA"/>
          <w:p w:rsidR="00FA7FD0" w:rsidRDefault="00FA7FD0" w:rsidP="00FA7FD0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459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3E20D1">
              <w:rPr>
                <w:rFonts w:ascii="Times New Roman" w:hAnsi="Times New Roman" w:cs="Times New Roman"/>
                <w:sz w:val="24"/>
                <w:szCs w:val="24"/>
              </w:rPr>
              <w:t xml:space="preserve">Mantener la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ropa de cama limpia, seca y sin </w:t>
            </w:r>
            <w:r w:rsidRPr="003E20D1">
              <w:rPr>
                <w:rFonts w:ascii="Times New Roman" w:hAnsi="Times New Roman" w:cs="Times New Roman"/>
                <w:sz w:val="24"/>
                <w:szCs w:val="24"/>
              </w:rPr>
              <w:t>arrugas.</w:t>
            </w:r>
          </w:p>
          <w:p w:rsidR="00FA7FD0" w:rsidRPr="00B677B6" w:rsidRDefault="00FA7FD0" w:rsidP="00027BDA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7FD0" w:rsidRPr="002372F8" w:rsidRDefault="00FA7FD0" w:rsidP="00027BDA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7FD0" w:rsidRPr="009D08C4" w:rsidRDefault="009D08C4" w:rsidP="009D08C4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459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Aplicación</w:t>
            </w:r>
            <w:r w:rsidR="00FA7FD0" w:rsidRPr="009D08C4">
              <w:rPr>
                <w:rFonts w:ascii="Times New Roman" w:hAnsi="Times New Roman" w:cs="Times New Roman"/>
              </w:rPr>
              <w:t xml:space="preserve"> con vaselina liquida o loción en las zonas o áreas de presión.</w:t>
            </w:r>
          </w:p>
          <w:p w:rsidR="00FA7FD0" w:rsidRPr="00B677B6" w:rsidRDefault="00FA7FD0" w:rsidP="00027BDA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7FD0" w:rsidRPr="003E20D1" w:rsidRDefault="00FA7FD0" w:rsidP="00FA7FD0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459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Realizar masajes con vaselina las áreas de riesgo. </w:t>
            </w:r>
          </w:p>
        </w:tc>
        <w:tc>
          <w:tcPr>
            <w:tcW w:w="3119" w:type="dxa"/>
          </w:tcPr>
          <w:p w:rsidR="00FA7FD0" w:rsidRPr="003E20D1" w:rsidRDefault="00FA7FD0" w:rsidP="00FA7FD0">
            <w:pPr>
              <w:pStyle w:val="Prrafodelist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ind w:left="317" w:hanging="28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E20D1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La formación de ulceras por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presión    puede empezar</w:t>
            </w:r>
            <w:r w:rsidRPr="003E20D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en capas tisulares profundas.</w:t>
            </w:r>
          </w:p>
          <w:p w:rsidR="00FA7FD0" w:rsidRPr="003E20D1" w:rsidRDefault="00FA7FD0" w:rsidP="00FA7FD0">
            <w:pPr>
              <w:pStyle w:val="Prrafodelist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ind w:left="317" w:hanging="28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E20D1">
              <w:rPr>
                <w:rFonts w:ascii="Times New Roman" w:eastAsia="Calibri" w:hAnsi="Times New Roman" w:cs="Times New Roman"/>
                <w:sz w:val="24"/>
                <w:szCs w:val="24"/>
              </w:rPr>
              <w:t>Una circulación arterial  comprometida  puede ser suficiente para mantener la viabilidad  de una pierna,  pero inadecuada para curar una ulcera en una pierna.</w:t>
            </w:r>
          </w:p>
          <w:p w:rsidR="00FA7FD0" w:rsidRPr="003E20D1" w:rsidRDefault="00FA7FD0" w:rsidP="00FA7FD0">
            <w:pPr>
              <w:pStyle w:val="Prrafodelist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ind w:left="317" w:hanging="28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E20D1">
              <w:rPr>
                <w:rFonts w:ascii="Times New Roman" w:eastAsia="Calibri" w:hAnsi="Times New Roman" w:cs="Times New Roman"/>
                <w:sz w:val="24"/>
                <w:szCs w:val="24"/>
              </w:rPr>
              <w:t>la función  cutánea desencadena  la formación de la ulcera. La elevación reduce la presión directa;  Los protectores de talones  son un dispositivo  de  presión directa.</w:t>
            </w:r>
          </w:p>
          <w:p w:rsidR="00FA7FD0" w:rsidRPr="00042CA8" w:rsidRDefault="00FA7FD0" w:rsidP="00FA7FD0">
            <w:pPr>
              <w:pStyle w:val="Prrafodelist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ind w:left="317" w:hanging="28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E20D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Los cambios posturales </w:t>
            </w:r>
            <w:r w:rsidRPr="00042CA8">
              <w:rPr>
                <w:rFonts w:ascii="Times New Roman" w:eastAsia="Calibri" w:hAnsi="Times New Roman" w:cs="Times New Roman"/>
                <w:sz w:val="24"/>
                <w:szCs w:val="24"/>
              </w:rPr>
              <w:t>evitan ulceras por presión.</w:t>
            </w:r>
          </w:p>
          <w:p w:rsidR="00FA7FD0" w:rsidRDefault="00FA7FD0" w:rsidP="00FA7FD0">
            <w:pPr>
              <w:pStyle w:val="Prrafodelist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ind w:left="317" w:hanging="28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42CA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Las manos  sucias  diseminan gérmenes patógenos  en la ropa </w:t>
            </w:r>
            <w:r w:rsidRPr="00042CA8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limpia de la cama,  luego</w:t>
            </w:r>
            <w:r w:rsidRPr="003E20D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con el paciente  que se encuentra en contacto  con la  ropa de la cama.</w:t>
            </w:r>
          </w:p>
          <w:p w:rsidR="00FA7FD0" w:rsidRPr="003E20D1" w:rsidRDefault="00FA7FD0" w:rsidP="00FA7FD0">
            <w:pPr>
              <w:pStyle w:val="Prrafodelista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ind w:left="317" w:hanging="283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Favorece una buena circulación sanguínea y evitar posibles ulceras de presión. </w:t>
            </w:r>
          </w:p>
        </w:tc>
        <w:tc>
          <w:tcPr>
            <w:tcW w:w="2831" w:type="dxa"/>
          </w:tcPr>
          <w:p w:rsidR="00FA7FD0" w:rsidRPr="003E20D1" w:rsidRDefault="00FA7FD0" w:rsidP="00027BDA">
            <w:pPr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 xml:space="preserve">Paciente </w:t>
            </w:r>
            <w:r w:rsidR="00FF1F50">
              <w:rPr>
                <w:rFonts w:eastAsia="Calibri"/>
              </w:rPr>
              <w:t xml:space="preserve">no </w:t>
            </w:r>
            <w:r>
              <w:rPr>
                <w:rFonts w:eastAsia="Calibri"/>
              </w:rPr>
              <w:t>presenta signos de deterioro de la integridad cutánea</w:t>
            </w:r>
            <w:r w:rsidR="009D08C4">
              <w:rPr>
                <w:rFonts w:eastAsia="Calibri"/>
              </w:rPr>
              <w:t xml:space="preserve"> ya que se</w:t>
            </w:r>
            <w:r>
              <w:rPr>
                <w:rFonts w:eastAsia="Calibri"/>
              </w:rPr>
              <w:t xml:space="preserve"> </w:t>
            </w:r>
            <w:proofErr w:type="spellStart"/>
            <w:r w:rsidR="006C5BB8">
              <w:rPr>
                <w:rFonts w:eastAsia="Calibri"/>
              </w:rPr>
              <w:t>paso</w:t>
            </w:r>
            <w:proofErr w:type="spellEnd"/>
            <w:r w:rsidR="009D08C4">
              <w:rPr>
                <w:rFonts w:eastAsia="Calibri"/>
              </w:rPr>
              <w:t xml:space="preserve"> vaselina liquida por todo el cuerpo, por turno, tampoco se evidencia zonas</w:t>
            </w:r>
            <w:r w:rsidR="0077486C">
              <w:rPr>
                <w:rFonts w:eastAsia="Calibri"/>
              </w:rPr>
              <w:t xml:space="preserve"> de presión,</w:t>
            </w:r>
            <w:r>
              <w:rPr>
                <w:rFonts w:eastAsia="Calibri"/>
              </w:rPr>
              <w:t xml:space="preserve"> </w:t>
            </w:r>
            <w:r w:rsidR="009F4BA5">
              <w:rPr>
                <w:rFonts w:eastAsia="Calibri"/>
              </w:rPr>
              <w:t>enrojecimiento</w:t>
            </w:r>
            <w:r>
              <w:rPr>
                <w:rFonts w:eastAsia="Calibri"/>
              </w:rPr>
              <w:t xml:space="preserve">, palidez cutánea, calor en </w:t>
            </w:r>
            <w:r w:rsidR="009F4BA5">
              <w:rPr>
                <w:rFonts w:eastAsia="Calibri"/>
              </w:rPr>
              <w:t>zonas de presión.</w:t>
            </w:r>
          </w:p>
        </w:tc>
      </w:tr>
    </w:tbl>
    <w:p w:rsidR="007A0366" w:rsidRDefault="007A0366" w:rsidP="007A0366">
      <w:pPr>
        <w:spacing w:line="360" w:lineRule="auto"/>
        <w:rPr>
          <w:b/>
          <w:sz w:val="36"/>
          <w:szCs w:val="36"/>
        </w:rPr>
      </w:pPr>
    </w:p>
    <w:p w:rsidR="009F4BA5" w:rsidRDefault="009F4BA5" w:rsidP="007A0366">
      <w:pPr>
        <w:spacing w:line="360" w:lineRule="auto"/>
        <w:rPr>
          <w:b/>
          <w:sz w:val="36"/>
          <w:szCs w:val="36"/>
        </w:rPr>
      </w:pPr>
    </w:p>
    <w:p w:rsidR="009F4BA5" w:rsidRDefault="009F4BA5" w:rsidP="007A0366">
      <w:pPr>
        <w:spacing w:line="360" w:lineRule="auto"/>
        <w:rPr>
          <w:b/>
          <w:sz w:val="36"/>
          <w:szCs w:val="36"/>
        </w:rPr>
      </w:pPr>
    </w:p>
    <w:p w:rsidR="009F4BA5" w:rsidRDefault="009F4BA5" w:rsidP="007A0366">
      <w:pPr>
        <w:spacing w:line="360" w:lineRule="auto"/>
        <w:rPr>
          <w:b/>
          <w:sz w:val="36"/>
          <w:szCs w:val="36"/>
        </w:rPr>
      </w:pPr>
    </w:p>
    <w:p w:rsidR="009F4BA5" w:rsidRDefault="009F4BA5" w:rsidP="007A0366">
      <w:pPr>
        <w:spacing w:line="360" w:lineRule="auto"/>
        <w:rPr>
          <w:b/>
          <w:sz w:val="36"/>
          <w:szCs w:val="36"/>
        </w:rPr>
      </w:pPr>
    </w:p>
    <w:p w:rsidR="009F4BA5" w:rsidRDefault="009F4BA5" w:rsidP="007A0366">
      <w:pPr>
        <w:spacing w:line="360" w:lineRule="auto"/>
        <w:rPr>
          <w:b/>
          <w:sz w:val="36"/>
          <w:szCs w:val="36"/>
        </w:rPr>
      </w:pPr>
    </w:p>
    <w:p w:rsidR="00F660DC" w:rsidRDefault="00F660DC" w:rsidP="007A0366">
      <w:pPr>
        <w:spacing w:line="360" w:lineRule="auto"/>
        <w:rPr>
          <w:b/>
          <w:sz w:val="36"/>
          <w:szCs w:val="36"/>
        </w:rPr>
      </w:pPr>
    </w:p>
    <w:p w:rsidR="009F4BA5" w:rsidRDefault="009F4BA5" w:rsidP="007A0366">
      <w:pPr>
        <w:spacing w:line="360" w:lineRule="auto"/>
        <w:rPr>
          <w:b/>
          <w:sz w:val="36"/>
          <w:szCs w:val="36"/>
        </w:rPr>
      </w:pPr>
    </w:p>
    <w:p w:rsidR="00501B3C" w:rsidRDefault="00501B3C" w:rsidP="007A0366">
      <w:pPr>
        <w:spacing w:line="360" w:lineRule="auto"/>
        <w:rPr>
          <w:b/>
          <w:sz w:val="36"/>
          <w:szCs w:val="36"/>
        </w:rPr>
      </w:pPr>
    </w:p>
    <w:p w:rsidR="008B169E" w:rsidRDefault="008B169E" w:rsidP="008B169E">
      <w:pPr>
        <w:tabs>
          <w:tab w:val="left" w:pos="1276"/>
        </w:tabs>
        <w:jc w:val="center"/>
        <w:rPr>
          <w:b/>
          <w:sz w:val="28"/>
          <w:szCs w:val="28"/>
        </w:rPr>
      </w:pPr>
      <w:r w:rsidRPr="00F00D95">
        <w:rPr>
          <w:b/>
          <w:sz w:val="28"/>
          <w:szCs w:val="28"/>
        </w:rPr>
        <w:lastRenderedPageBreak/>
        <w:t>PLAN DE CUIDADOS DE ENFERMERÍA</w:t>
      </w:r>
    </w:p>
    <w:p w:rsidR="008B169E" w:rsidRPr="00F00D95" w:rsidRDefault="008B169E" w:rsidP="008B169E">
      <w:pPr>
        <w:tabs>
          <w:tab w:val="left" w:pos="1276"/>
        </w:tabs>
        <w:rPr>
          <w:b/>
        </w:rPr>
      </w:pPr>
      <w:r w:rsidRPr="00F00D95">
        <w:rPr>
          <w:b/>
        </w:rPr>
        <w:t xml:space="preserve">NONBRE DEL PACIENTE:     </w:t>
      </w:r>
      <w:r w:rsidR="001638DC">
        <w:t>A. M. U.</w:t>
      </w:r>
      <w:r w:rsidR="00BE122B">
        <w:t xml:space="preserve"> </w:t>
      </w:r>
      <w:r w:rsidR="00CC2C87">
        <w:t xml:space="preserve">                                           </w:t>
      </w:r>
      <w:r w:rsidR="001638DC">
        <w:t xml:space="preserve">                              </w:t>
      </w:r>
      <w:r w:rsidRPr="00F00D95">
        <w:rPr>
          <w:b/>
        </w:rPr>
        <w:t xml:space="preserve">SERVICIO: </w:t>
      </w:r>
      <w:r w:rsidR="001638DC" w:rsidRPr="001638DC">
        <w:t>CIRUGIA VARONES</w:t>
      </w:r>
    </w:p>
    <w:p w:rsidR="008B169E" w:rsidRPr="00F00D95" w:rsidRDefault="008B169E" w:rsidP="004F555D">
      <w:pPr>
        <w:tabs>
          <w:tab w:val="left" w:pos="1276"/>
          <w:tab w:val="left" w:pos="9810"/>
        </w:tabs>
        <w:rPr>
          <w:b/>
        </w:rPr>
      </w:pPr>
      <w:r w:rsidRPr="00F00D95">
        <w:rPr>
          <w:b/>
        </w:rPr>
        <w:t xml:space="preserve">FECHA DE VALORACION: </w:t>
      </w:r>
      <w:r w:rsidR="001638DC">
        <w:rPr>
          <w:b/>
        </w:rPr>
        <w:t xml:space="preserve">                                                                                           </w:t>
      </w:r>
      <w:r w:rsidR="001638DC" w:rsidRPr="001638DC">
        <w:rPr>
          <w:b/>
        </w:rPr>
        <w:t xml:space="preserve">SALA: </w:t>
      </w:r>
      <w:r w:rsidR="001638DC" w:rsidRPr="001638DC">
        <w:t>245 - 4</w:t>
      </w:r>
      <w:r w:rsidR="001638DC" w:rsidRPr="001638DC">
        <w:rPr>
          <w:b/>
        </w:rPr>
        <w:t xml:space="preserve">               </w:t>
      </w:r>
      <w:r w:rsidRPr="00F00D95">
        <w:rPr>
          <w:b/>
        </w:rPr>
        <w:t xml:space="preserve">  </w:t>
      </w:r>
      <w:r w:rsidR="004F555D">
        <w:tab/>
      </w:r>
    </w:p>
    <w:p w:rsidR="008B169E" w:rsidRPr="003E20D1" w:rsidRDefault="008B169E" w:rsidP="008B169E">
      <w:pPr>
        <w:tabs>
          <w:tab w:val="left" w:pos="1276"/>
        </w:tabs>
        <w:jc w:val="center"/>
        <w:rPr>
          <w:rFonts w:eastAsia="Calibr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8"/>
        <w:gridCol w:w="2318"/>
        <w:gridCol w:w="3402"/>
        <w:gridCol w:w="3370"/>
        <w:gridCol w:w="2377"/>
      </w:tblGrid>
      <w:tr w:rsidR="004D384E" w:rsidTr="00C13342">
        <w:tc>
          <w:tcPr>
            <w:tcW w:w="2468" w:type="dxa"/>
          </w:tcPr>
          <w:p w:rsidR="004D384E" w:rsidRDefault="00EB1A2A" w:rsidP="00027BDA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DIAGNOSTICO DE ENFERMERÍA</w:t>
            </w:r>
          </w:p>
        </w:tc>
        <w:tc>
          <w:tcPr>
            <w:tcW w:w="2318" w:type="dxa"/>
          </w:tcPr>
          <w:p w:rsidR="004D384E" w:rsidRDefault="00EB1A2A" w:rsidP="00027BDA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3402" w:type="dxa"/>
          </w:tcPr>
          <w:p w:rsidR="004D384E" w:rsidRDefault="00EB1A2A" w:rsidP="00027BDA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INTERVENCIONES DE ENFERMERÍA</w:t>
            </w:r>
          </w:p>
        </w:tc>
        <w:tc>
          <w:tcPr>
            <w:tcW w:w="3370" w:type="dxa"/>
          </w:tcPr>
          <w:p w:rsidR="004D384E" w:rsidRDefault="00EB1A2A" w:rsidP="00027BDA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FUNDAMENTO </w:t>
            </w:r>
          </w:p>
        </w:tc>
        <w:tc>
          <w:tcPr>
            <w:tcW w:w="2377" w:type="dxa"/>
          </w:tcPr>
          <w:p w:rsidR="004D384E" w:rsidRDefault="00EB1A2A" w:rsidP="00027BDA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EVALUACIÓN </w:t>
            </w:r>
          </w:p>
        </w:tc>
      </w:tr>
      <w:tr w:rsidR="004D384E" w:rsidTr="00C13342">
        <w:trPr>
          <w:trHeight w:val="104"/>
        </w:trPr>
        <w:tc>
          <w:tcPr>
            <w:tcW w:w="2468" w:type="dxa"/>
          </w:tcPr>
          <w:p w:rsidR="004D384E" w:rsidRPr="00AE0F3B" w:rsidRDefault="002314CD" w:rsidP="00FF1F50">
            <w:pPr>
              <w:spacing w:line="276" w:lineRule="auto"/>
            </w:pPr>
            <w:r>
              <w:t>Alteración del patrón nutricional relacionado</w:t>
            </w:r>
            <w:r w:rsidR="00EB1A2A">
              <w:t xml:space="preserve"> a disminución de aporte calórico </w:t>
            </w:r>
            <w:r w:rsidR="006C5BB8">
              <w:t xml:space="preserve">secundario a presencia de sonda nasogástrica. </w:t>
            </w:r>
            <w:r w:rsidR="00EB1A2A">
              <w:t xml:space="preserve">. </w:t>
            </w:r>
            <w:r>
              <w:t xml:space="preserve"> </w:t>
            </w:r>
          </w:p>
        </w:tc>
        <w:tc>
          <w:tcPr>
            <w:tcW w:w="2318" w:type="dxa"/>
          </w:tcPr>
          <w:p w:rsidR="004D384E" w:rsidRPr="00AE0F3B" w:rsidRDefault="006C5BB8" w:rsidP="006C5BB8">
            <w:r>
              <w:t>Mejorar el aporte calórico en el paciente una vez se inicie alimentación por vía oral.</w:t>
            </w:r>
          </w:p>
        </w:tc>
        <w:tc>
          <w:tcPr>
            <w:tcW w:w="3402" w:type="dxa"/>
          </w:tcPr>
          <w:p w:rsidR="004D384E" w:rsidRDefault="006C5BB8" w:rsidP="006C5BB8">
            <w:pPr>
              <w:pStyle w:val="Prrafodelista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C5BB8">
              <w:rPr>
                <w:rFonts w:ascii="Times New Roman" w:hAnsi="Times New Roman" w:cs="Times New Roman"/>
                <w:sz w:val="24"/>
                <w:szCs w:val="24"/>
              </w:rPr>
              <w:t>Cuantificar debito de sonda nasogástrica</w:t>
            </w:r>
            <w:r w:rsidR="004F555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555D" w:rsidRPr="00E7703C" w:rsidRDefault="00E7703C" w:rsidP="00E7703C">
            <w:pPr>
              <w:pStyle w:val="Prrafodelista"/>
              <w:numPr>
                <w:ilvl w:val="0"/>
                <w:numId w:val="20"/>
              </w:numPr>
            </w:pPr>
            <w:r w:rsidRPr="00E7703C">
              <w:t>Verificar características.</w:t>
            </w:r>
          </w:p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Default="004F555D" w:rsidP="004F555D"/>
          <w:p w:rsidR="004F555D" w:rsidRPr="004F555D" w:rsidRDefault="004F555D" w:rsidP="004F555D"/>
          <w:p w:rsidR="004F555D" w:rsidRPr="004D384E" w:rsidRDefault="004F555D" w:rsidP="004F555D">
            <w:pPr>
              <w:pStyle w:val="Prrafodelista"/>
              <w:spacing w:after="0"/>
              <w:ind w:left="45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384E" w:rsidRPr="004D384E" w:rsidRDefault="004D384E" w:rsidP="004D384E"/>
        </w:tc>
        <w:tc>
          <w:tcPr>
            <w:tcW w:w="3370" w:type="dxa"/>
          </w:tcPr>
          <w:p w:rsidR="00B43BA1" w:rsidRDefault="004F555D" w:rsidP="00B43BA1">
            <w:pPr>
              <w:pStyle w:val="Prrafodelista"/>
              <w:numPr>
                <w:ilvl w:val="0"/>
                <w:numId w:val="12"/>
              </w:numPr>
              <w:ind w:left="445" w:hanging="284"/>
            </w:pPr>
            <w:r>
              <w:t>La formación de base permite vigilar los cambios y valorar las ejecuciones.</w:t>
            </w:r>
          </w:p>
          <w:p w:rsidR="004F555D" w:rsidRDefault="004F555D" w:rsidP="00B43BA1">
            <w:pPr>
              <w:pStyle w:val="Prrafodelista"/>
              <w:numPr>
                <w:ilvl w:val="0"/>
                <w:numId w:val="12"/>
              </w:numPr>
              <w:ind w:left="445" w:hanging="284"/>
            </w:pPr>
            <w:r>
              <w:t>La alimentación variada de los alimentos permiten al organismo proveer una inmunidad adecuada.</w:t>
            </w:r>
          </w:p>
          <w:p w:rsidR="004F555D" w:rsidRPr="00B43BA1" w:rsidRDefault="00EA2DE1" w:rsidP="00B43BA1">
            <w:pPr>
              <w:pStyle w:val="Prrafodelista"/>
              <w:numPr>
                <w:ilvl w:val="0"/>
                <w:numId w:val="12"/>
              </w:numPr>
              <w:ind w:left="445" w:hanging="284"/>
            </w:pPr>
            <w:r>
              <w:t>Los patrones alimenticios pasados y presentes se toman en consideración para plantear una buena preparación de alimentos.</w:t>
            </w:r>
          </w:p>
        </w:tc>
        <w:tc>
          <w:tcPr>
            <w:tcW w:w="2377" w:type="dxa"/>
          </w:tcPr>
          <w:p w:rsidR="004D384E" w:rsidRPr="006573DB" w:rsidRDefault="004D384E" w:rsidP="00FF1F50">
            <w:pPr>
              <w:spacing w:line="276" w:lineRule="auto"/>
            </w:pPr>
            <w:r w:rsidRPr="006573DB">
              <w:t>Se realiza todas las inter</w:t>
            </w:r>
            <w:r w:rsidR="00FF1F50">
              <w:t>venciones de enfermería donde</w:t>
            </w:r>
            <w:r w:rsidRPr="006573DB">
              <w:t xml:space="preserve"> se</w:t>
            </w:r>
            <w:r w:rsidR="00EA2DE1">
              <w:t xml:space="preserve"> </w:t>
            </w:r>
            <w:proofErr w:type="spellStart"/>
            <w:r w:rsidR="00EA2DE1">
              <w:t>logro</w:t>
            </w:r>
            <w:proofErr w:type="spellEnd"/>
            <w:r w:rsidR="00EA2DE1">
              <w:t xml:space="preserve"> v</w:t>
            </w:r>
            <w:r w:rsidR="00E7703C">
              <w:t xml:space="preserve">er mejoría en el paciente ya que se </w:t>
            </w:r>
            <w:r w:rsidRPr="006573DB">
              <w:t xml:space="preserve"> </w:t>
            </w:r>
          </w:p>
        </w:tc>
      </w:tr>
    </w:tbl>
    <w:p w:rsidR="00FF1F50" w:rsidRDefault="00FF1F50" w:rsidP="007A0366">
      <w:pPr>
        <w:spacing w:line="360" w:lineRule="auto"/>
        <w:rPr>
          <w:b/>
          <w:sz w:val="36"/>
          <w:szCs w:val="36"/>
        </w:rPr>
      </w:pPr>
    </w:p>
    <w:p w:rsidR="006C5BB8" w:rsidRDefault="006C5BB8" w:rsidP="007A0366">
      <w:pPr>
        <w:spacing w:line="360" w:lineRule="auto"/>
        <w:rPr>
          <w:b/>
          <w:sz w:val="36"/>
          <w:szCs w:val="36"/>
        </w:rPr>
      </w:pPr>
    </w:p>
    <w:p w:rsidR="006C5BB8" w:rsidRDefault="006C5BB8" w:rsidP="007A0366">
      <w:pPr>
        <w:spacing w:line="360" w:lineRule="auto"/>
        <w:rPr>
          <w:b/>
          <w:sz w:val="36"/>
          <w:szCs w:val="36"/>
        </w:rPr>
      </w:pPr>
    </w:p>
    <w:p w:rsidR="00FF1F50" w:rsidRDefault="00FF1F50" w:rsidP="00FF1F50">
      <w:pPr>
        <w:jc w:val="center"/>
        <w:rPr>
          <w:b/>
          <w:sz w:val="40"/>
          <w:szCs w:val="40"/>
        </w:rPr>
      </w:pPr>
      <w:r w:rsidRPr="006341A1">
        <w:rPr>
          <w:b/>
          <w:sz w:val="40"/>
          <w:szCs w:val="40"/>
        </w:rPr>
        <w:lastRenderedPageBreak/>
        <w:t>PLAN DE CUIDADOS DE ENFERMERIA</w:t>
      </w:r>
    </w:p>
    <w:p w:rsidR="00FF1F50" w:rsidRPr="00F00D95" w:rsidRDefault="00FF1F50" w:rsidP="00FF1F50">
      <w:pPr>
        <w:tabs>
          <w:tab w:val="left" w:pos="1276"/>
        </w:tabs>
        <w:rPr>
          <w:b/>
        </w:rPr>
      </w:pPr>
      <w:r w:rsidRPr="00F00D95">
        <w:rPr>
          <w:b/>
        </w:rPr>
        <w:t xml:space="preserve">NONBRE DEL PACIENTE:     </w:t>
      </w:r>
      <w:r w:rsidR="001638DC">
        <w:t>A. M. U.</w:t>
      </w:r>
      <w:r w:rsidR="00BE122B">
        <w:t xml:space="preserve"> </w:t>
      </w:r>
      <w:r>
        <w:t xml:space="preserve">                                                         </w:t>
      </w:r>
      <w:r w:rsidRPr="00F00D95">
        <w:rPr>
          <w:b/>
        </w:rPr>
        <w:t xml:space="preserve">SERVICIO: </w:t>
      </w:r>
      <w:r w:rsidR="001638DC">
        <w:t>CIRUGIA VARONES</w:t>
      </w:r>
    </w:p>
    <w:p w:rsidR="00FF1F50" w:rsidRDefault="00FF1F50" w:rsidP="004F555D">
      <w:pPr>
        <w:tabs>
          <w:tab w:val="left" w:pos="1276"/>
          <w:tab w:val="left" w:pos="8775"/>
        </w:tabs>
        <w:rPr>
          <w:b/>
        </w:rPr>
      </w:pPr>
      <w:r w:rsidRPr="00F00D95">
        <w:rPr>
          <w:b/>
        </w:rPr>
        <w:t xml:space="preserve">FECHA DE VALORACION:   </w:t>
      </w:r>
      <w:r w:rsidR="001638DC">
        <w:rPr>
          <w:b/>
        </w:rPr>
        <w:t xml:space="preserve">                                                                         </w:t>
      </w:r>
      <w:r w:rsidR="001638DC" w:rsidRPr="001638DC">
        <w:rPr>
          <w:b/>
        </w:rPr>
        <w:t xml:space="preserve">SALA: </w:t>
      </w:r>
      <w:r w:rsidR="001638DC" w:rsidRPr="001638DC">
        <w:t xml:space="preserve">245 - 4                                                                                       </w:t>
      </w:r>
      <w:r w:rsidR="001638DC">
        <w:tab/>
      </w:r>
    </w:p>
    <w:p w:rsidR="00FF1F50" w:rsidRDefault="00FF1F50" w:rsidP="00FF1F50">
      <w:pPr>
        <w:tabs>
          <w:tab w:val="left" w:pos="1276"/>
        </w:tabs>
        <w:rPr>
          <w:b/>
        </w:rPr>
      </w:pPr>
    </w:p>
    <w:p w:rsidR="00FF1F50" w:rsidRPr="00F00D95" w:rsidRDefault="00FF1F50" w:rsidP="00FF1F50">
      <w:pPr>
        <w:tabs>
          <w:tab w:val="left" w:pos="1276"/>
        </w:tabs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512"/>
        <w:gridCol w:w="3354"/>
        <w:gridCol w:w="3198"/>
        <w:gridCol w:w="2521"/>
      </w:tblGrid>
      <w:tr w:rsidR="00FF1F50" w:rsidRPr="00F00D95" w:rsidTr="000E3B06">
        <w:tc>
          <w:tcPr>
            <w:tcW w:w="2376" w:type="dxa"/>
          </w:tcPr>
          <w:p w:rsidR="00FF1F50" w:rsidRPr="00F00D95" w:rsidRDefault="00FF1F50" w:rsidP="000E3B06">
            <w:pPr>
              <w:tabs>
                <w:tab w:val="left" w:pos="1276"/>
              </w:tabs>
              <w:rPr>
                <w:b/>
              </w:rPr>
            </w:pPr>
            <w:r w:rsidRPr="00F00D95">
              <w:rPr>
                <w:b/>
              </w:rPr>
              <w:t>DX ENFERMERIA</w:t>
            </w:r>
          </w:p>
        </w:tc>
        <w:tc>
          <w:tcPr>
            <w:tcW w:w="2552" w:type="dxa"/>
          </w:tcPr>
          <w:p w:rsidR="00FF1F50" w:rsidRPr="00F00D95" w:rsidRDefault="00FF1F50" w:rsidP="000E3B06">
            <w:pPr>
              <w:tabs>
                <w:tab w:val="left" w:pos="1276"/>
              </w:tabs>
              <w:rPr>
                <w:b/>
              </w:rPr>
            </w:pPr>
            <w:r w:rsidRPr="00F00D95">
              <w:rPr>
                <w:b/>
              </w:rPr>
              <w:t>RESULTADO ESPERADO</w:t>
            </w:r>
          </w:p>
        </w:tc>
        <w:tc>
          <w:tcPr>
            <w:tcW w:w="3402" w:type="dxa"/>
          </w:tcPr>
          <w:p w:rsidR="00FF1F50" w:rsidRPr="00F00D95" w:rsidRDefault="00FF1F50" w:rsidP="000E3B06">
            <w:pPr>
              <w:tabs>
                <w:tab w:val="left" w:pos="1276"/>
              </w:tabs>
              <w:rPr>
                <w:b/>
              </w:rPr>
            </w:pPr>
            <w:r w:rsidRPr="00F00D95">
              <w:rPr>
                <w:b/>
              </w:rPr>
              <w:t>INTERVENCIONES</w:t>
            </w:r>
          </w:p>
        </w:tc>
        <w:tc>
          <w:tcPr>
            <w:tcW w:w="3260" w:type="dxa"/>
          </w:tcPr>
          <w:p w:rsidR="00FF1F50" w:rsidRPr="00F00D95" w:rsidRDefault="00FF1F50" w:rsidP="000E3B06">
            <w:pPr>
              <w:tabs>
                <w:tab w:val="left" w:pos="1276"/>
              </w:tabs>
              <w:rPr>
                <w:b/>
              </w:rPr>
            </w:pPr>
            <w:r w:rsidRPr="00F00D95">
              <w:rPr>
                <w:b/>
              </w:rPr>
              <w:t>FUNDAMENTO</w:t>
            </w:r>
          </w:p>
        </w:tc>
        <w:tc>
          <w:tcPr>
            <w:tcW w:w="2554" w:type="dxa"/>
          </w:tcPr>
          <w:p w:rsidR="00FF1F50" w:rsidRPr="00F00D95" w:rsidRDefault="00FF1F50" w:rsidP="000E3B06">
            <w:pPr>
              <w:tabs>
                <w:tab w:val="left" w:pos="1276"/>
              </w:tabs>
              <w:rPr>
                <w:b/>
              </w:rPr>
            </w:pPr>
            <w:r w:rsidRPr="00F00D95">
              <w:rPr>
                <w:b/>
              </w:rPr>
              <w:t>EVALUACIÓN</w:t>
            </w:r>
          </w:p>
        </w:tc>
      </w:tr>
      <w:tr w:rsidR="00FF1F50" w:rsidRPr="00F00D95" w:rsidTr="000E3B06">
        <w:tc>
          <w:tcPr>
            <w:tcW w:w="2376" w:type="dxa"/>
          </w:tcPr>
          <w:p w:rsidR="00FF1F50" w:rsidRDefault="00EA2DE1" w:rsidP="000E3B06">
            <w:r>
              <w:t>Sentimiento de impotencia relacionado con la patología actual.</w:t>
            </w:r>
          </w:p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Default="00FF1F50" w:rsidP="000E3B06"/>
          <w:p w:rsidR="00FF1F50" w:rsidRPr="00F00D95" w:rsidRDefault="00FF1F50" w:rsidP="002F1F57"/>
        </w:tc>
        <w:tc>
          <w:tcPr>
            <w:tcW w:w="2552" w:type="dxa"/>
          </w:tcPr>
          <w:p w:rsidR="006C77EF" w:rsidRDefault="00EA2DE1" w:rsidP="000E3B06">
            <w:r>
              <w:t>Evitar la depresión.</w:t>
            </w:r>
          </w:p>
          <w:p w:rsidR="00FF1F50" w:rsidRPr="00F00D95" w:rsidRDefault="001638DC" w:rsidP="000E3B06">
            <w:r>
              <w:t>Que el</w:t>
            </w:r>
            <w:r w:rsidR="00EA2DE1">
              <w:t xml:space="preserve"> paciente pueda afrontar la situación actual respecto a su patología.</w:t>
            </w:r>
          </w:p>
        </w:tc>
        <w:tc>
          <w:tcPr>
            <w:tcW w:w="3402" w:type="dxa"/>
          </w:tcPr>
          <w:p w:rsidR="00EA2DE1" w:rsidRDefault="00EA2DE1" w:rsidP="00FF1F50">
            <w:pPr>
              <w:tabs>
                <w:tab w:val="left" w:pos="1276"/>
              </w:tabs>
            </w:pPr>
            <w:r>
              <w:t>Mediante:</w:t>
            </w:r>
          </w:p>
          <w:p w:rsidR="00EA2DE1" w:rsidRDefault="00EA2DE1" w:rsidP="00FF1F50">
            <w:pPr>
              <w:tabs>
                <w:tab w:val="left" w:pos="1276"/>
              </w:tabs>
            </w:pPr>
            <w:r>
              <w:t xml:space="preserve">-El apoyo psicológico. </w:t>
            </w:r>
          </w:p>
          <w:p w:rsidR="00FF1F50" w:rsidRDefault="00EA2DE1" w:rsidP="00FF1F50">
            <w:pPr>
              <w:tabs>
                <w:tab w:val="left" w:pos="1276"/>
              </w:tabs>
            </w:pPr>
            <w:r>
              <w:t xml:space="preserve">-La visita de sus familiares. </w:t>
            </w:r>
          </w:p>
          <w:p w:rsidR="006C77EF" w:rsidRDefault="006C77EF" w:rsidP="00FF1F50">
            <w:pPr>
              <w:tabs>
                <w:tab w:val="left" w:pos="1276"/>
              </w:tabs>
            </w:pPr>
            <w:r>
              <w:t>-La fisioterapia.</w:t>
            </w:r>
          </w:p>
          <w:p w:rsidR="006C77EF" w:rsidRDefault="006C77EF" w:rsidP="00FF1F50">
            <w:pPr>
              <w:tabs>
                <w:tab w:val="left" w:pos="1276"/>
              </w:tabs>
            </w:pPr>
          </w:p>
          <w:p w:rsidR="00EA2DE1" w:rsidRDefault="00EA2DE1" w:rsidP="00FF1F50">
            <w:pPr>
              <w:tabs>
                <w:tab w:val="left" w:pos="1276"/>
              </w:tabs>
            </w:pPr>
            <w:r>
              <w:t>Brindando una charla educativa pa</w:t>
            </w:r>
            <w:r w:rsidR="001638DC">
              <w:t xml:space="preserve">ra el bien de </w:t>
            </w:r>
            <w:proofErr w:type="spellStart"/>
            <w:r w:rsidR="001638DC">
              <w:t>el</w:t>
            </w:r>
            <w:proofErr w:type="spellEnd"/>
            <w:r w:rsidR="006C77EF">
              <w:t xml:space="preserve"> y su familia. </w:t>
            </w:r>
          </w:p>
          <w:p w:rsidR="002F1F57" w:rsidRPr="00FF1F50" w:rsidRDefault="002F1F57" w:rsidP="00FF1F50">
            <w:pPr>
              <w:tabs>
                <w:tab w:val="left" w:pos="1276"/>
              </w:tabs>
            </w:pPr>
          </w:p>
        </w:tc>
        <w:tc>
          <w:tcPr>
            <w:tcW w:w="3260" w:type="dxa"/>
          </w:tcPr>
          <w:p w:rsidR="00FF1F50" w:rsidRDefault="006C77EF" w:rsidP="002F1F57">
            <w:pPr>
              <w:tabs>
                <w:tab w:val="left" w:pos="1276"/>
              </w:tabs>
            </w:pPr>
            <w:r>
              <w:t>El apoyo psicológico y la fisioterapia son las mejor terapias que pueda recibir una persona ya que gracias e ello podemos  hacer sentirles seguras y conformes durante su hospitalización.</w:t>
            </w:r>
          </w:p>
          <w:p w:rsidR="002F1F57" w:rsidRPr="002F1F57" w:rsidRDefault="002F1F57" w:rsidP="002F1F57">
            <w:pPr>
              <w:tabs>
                <w:tab w:val="left" w:pos="1276"/>
              </w:tabs>
            </w:pPr>
          </w:p>
        </w:tc>
        <w:tc>
          <w:tcPr>
            <w:tcW w:w="2554" w:type="dxa"/>
          </w:tcPr>
          <w:p w:rsidR="00FF1F50" w:rsidRPr="00F00D95" w:rsidRDefault="006C77EF" w:rsidP="000E3B06">
            <w:r>
              <w:t>Se lo baj</w:t>
            </w:r>
            <w:r w:rsidR="001638DC">
              <w:t>ar la depresión del</w:t>
            </w:r>
            <w:r>
              <w:t xml:space="preserve"> paciente gracias a las charlas brindadas por el personal de salud y </w:t>
            </w:r>
            <w:r w:rsidR="001638DC">
              <w:t xml:space="preserve">el apoyo de </w:t>
            </w:r>
            <w:r>
              <w:t>sus familiares.</w:t>
            </w:r>
          </w:p>
        </w:tc>
      </w:tr>
    </w:tbl>
    <w:p w:rsidR="00FF1F50" w:rsidRDefault="00FF1F50" w:rsidP="00FF1F50"/>
    <w:p w:rsidR="00FF1F50" w:rsidRDefault="00FF1F50" w:rsidP="00FF1F50"/>
    <w:p w:rsidR="00FF1F50" w:rsidRDefault="00FF1F50" w:rsidP="00FF1F50"/>
    <w:p w:rsidR="00FF1F50" w:rsidRDefault="00FF1F50" w:rsidP="00FF1F50"/>
    <w:p w:rsidR="00FF1F50" w:rsidRPr="007A0366" w:rsidRDefault="00FF1F50" w:rsidP="007A0366">
      <w:pPr>
        <w:spacing w:line="360" w:lineRule="auto"/>
        <w:rPr>
          <w:b/>
          <w:sz w:val="36"/>
          <w:szCs w:val="36"/>
        </w:rPr>
      </w:pPr>
    </w:p>
    <w:p w:rsidR="00BE122B" w:rsidRPr="007A0366" w:rsidRDefault="00BE122B">
      <w:pPr>
        <w:spacing w:line="360" w:lineRule="auto"/>
        <w:rPr>
          <w:b/>
          <w:sz w:val="36"/>
          <w:szCs w:val="36"/>
        </w:rPr>
      </w:pPr>
    </w:p>
    <w:sectPr w:rsidR="00BE122B" w:rsidRPr="007A0366" w:rsidSect="00F660DC">
      <w:pgSz w:w="16838" w:h="11906" w:orient="landscape"/>
      <w:pgMar w:top="1418" w:right="1418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2096E"/>
    <w:multiLevelType w:val="hybridMultilevel"/>
    <w:tmpl w:val="A4D658AE"/>
    <w:lvl w:ilvl="0" w:tplc="BF34D22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F765BC8"/>
    <w:multiLevelType w:val="hybridMultilevel"/>
    <w:tmpl w:val="87C05F94"/>
    <w:lvl w:ilvl="0" w:tplc="0C0A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>
    <w:nsid w:val="0FB54DEC"/>
    <w:multiLevelType w:val="hybridMultilevel"/>
    <w:tmpl w:val="19588FC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03DCD"/>
    <w:multiLevelType w:val="hybridMultilevel"/>
    <w:tmpl w:val="486E1C52"/>
    <w:lvl w:ilvl="0" w:tplc="7084E5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B06231"/>
    <w:multiLevelType w:val="hybridMultilevel"/>
    <w:tmpl w:val="7480D1F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C70FDA"/>
    <w:multiLevelType w:val="hybridMultilevel"/>
    <w:tmpl w:val="999A29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463D70"/>
    <w:multiLevelType w:val="hybridMultilevel"/>
    <w:tmpl w:val="A600F784"/>
    <w:lvl w:ilvl="0" w:tplc="7084E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5F3AB6"/>
    <w:multiLevelType w:val="hybridMultilevel"/>
    <w:tmpl w:val="A22AD770"/>
    <w:lvl w:ilvl="0" w:tplc="286AEAFE">
      <w:start w:val="15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7B55BEE"/>
    <w:multiLevelType w:val="hybridMultilevel"/>
    <w:tmpl w:val="C6764718"/>
    <w:lvl w:ilvl="0" w:tplc="7084E5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92686C"/>
    <w:multiLevelType w:val="hybridMultilevel"/>
    <w:tmpl w:val="07E8AC26"/>
    <w:lvl w:ilvl="0" w:tplc="7084E5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76D4BCC"/>
    <w:multiLevelType w:val="hybridMultilevel"/>
    <w:tmpl w:val="9A9E3B94"/>
    <w:lvl w:ilvl="0" w:tplc="E5522E10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78255E6"/>
    <w:multiLevelType w:val="hybridMultilevel"/>
    <w:tmpl w:val="1554810A"/>
    <w:lvl w:ilvl="0" w:tplc="0C0A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2">
    <w:nsid w:val="5B796BE6"/>
    <w:multiLevelType w:val="hybridMultilevel"/>
    <w:tmpl w:val="E74E2D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DCE6E9A"/>
    <w:multiLevelType w:val="hybridMultilevel"/>
    <w:tmpl w:val="C6FC2F9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67C71A7E"/>
    <w:multiLevelType w:val="hybridMultilevel"/>
    <w:tmpl w:val="277E65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D50704"/>
    <w:multiLevelType w:val="hybridMultilevel"/>
    <w:tmpl w:val="BA608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1B0D28"/>
    <w:multiLevelType w:val="hybridMultilevel"/>
    <w:tmpl w:val="2CAE7D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3C1443"/>
    <w:multiLevelType w:val="hybridMultilevel"/>
    <w:tmpl w:val="07A0CF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985DF5"/>
    <w:multiLevelType w:val="hybridMultilevel"/>
    <w:tmpl w:val="7F22DA9E"/>
    <w:lvl w:ilvl="0" w:tplc="58285B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4AED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9E10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0D452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3AD3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69C49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F67A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4B621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3629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nsid w:val="7B165962"/>
    <w:multiLevelType w:val="hybridMultilevel"/>
    <w:tmpl w:val="9A6E17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0"/>
  </w:num>
  <w:num w:numId="3">
    <w:abstractNumId w:val="9"/>
  </w:num>
  <w:num w:numId="4">
    <w:abstractNumId w:val="3"/>
  </w:num>
  <w:num w:numId="5">
    <w:abstractNumId w:val="5"/>
  </w:num>
  <w:num w:numId="6">
    <w:abstractNumId w:val="8"/>
  </w:num>
  <w:num w:numId="7">
    <w:abstractNumId w:val="6"/>
  </w:num>
  <w:num w:numId="8">
    <w:abstractNumId w:val="16"/>
  </w:num>
  <w:num w:numId="9">
    <w:abstractNumId w:val="7"/>
  </w:num>
  <w:num w:numId="10">
    <w:abstractNumId w:val="13"/>
  </w:num>
  <w:num w:numId="11">
    <w:abstractNumId w:val="1"/>
  </w:num>
  <w:num w:numId="12">
    <w:abstractNumId w:val="11"/>
  </w:num>
  <w:num w:numId="13">
    <w:abstractNumId w:val="15"/>
  </w:num>
  <w:num w:numId="14">
    <w:abstractNumId w:val="12"/>
  </w:num>
  <w:num w:numId="15">
    <w:abstractNumId w:val="14"/>
  </w:num>
  <w:num w:numId="16">
    <w:abstractNumId w:val="18"/>
  </w:num>
  <w:num w:numId="17">
    <w:abstractNumId w:val="2"/>
  </w:num>
  <w:num w:numId="18">
    <w:abstractNumId w:val="4"/>
  </w:num>
  <w:num w:numId="19">
    <w:abstractNumId w:val="10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1AE"/>
    <w:rsid w:val="00021265"/>
    <w:rsid w:val="00042CA8"/>
    <w:rsid w:val="00096E78"/>
    <w:rsid w:val="000C2B58"/>
    <w:rsid w:val="000D71F8"/>
    <w:rsid w:val="000E7551"/>
    <w:rsid w:val="001129EF"/>
    <w:rsid w:val="00126561"/>
    <w:rsid w:val="001638DC"/>
    <w:rsid w:val="0017190D"/>
    <w:rsid w:val="00197A4F"/>
    <w:rsid w:val="002314CD"/>
    <w:rsid w:val="00236A7E"/>
    <w:rsid w:val="002F1F57"/>
    <w:rsid w:val="003234CB"/>
    <w:rsid w:val="00392D25"/>
    <w:rsid w:val="00444D69"/>
    <w:rsid w:val="0047526D"/>
    <w:rsid w:val="004D384E"/>
    <w:rsid w:val="004F555D"/>
    <w:rsid w:val="00501B3C"/>
    <w:rsid w:val="00543A7D"/>
    <w:rsid w:val="00556BBD"/>
    <w:rsid w:val="0056288B"/>
    <w:rsid w:val="005B1857"/>
    <w:rsid w:val="005C43DB"/>
    <w:rsid w:val="006936C6"/>
    <w:rsid w:val="006C5BB8"/>
    <w:rsid w:val="006C77EF"/>
    <w:rsid w:val="0077486C"/>
    <w:rsid w:val="00777E60"/>
    <w:rsid w:val="0078574D"/>
    <w:rsid w:val="007A0366"/>
    <w:rsid w:val="00831C9E"/>
    <w:rsid w:val="00855814"/>
    <w:rsid w:val="008B169E"/>
    <w:rsid w:val="009D08C4"/>
    <w:rsid w:val="009F4BA5"/>
    <w:rsid w:val="00A041AE"/>
    <w:rsid w:val="00A37E29"/>
    <w:rsid w:val="00B43BA1"/>
    <w:rsid w:val="00BC1F85"/>
    <w:rsid w:val="00BD26E0"/>
    <w:rsid w:val="00BE122B"/>
    <w:rsid w:val="00BE3032"/>
    <w:rsid w:val="00C13342"/>
    <w:rsid w:val="00C31891"/>
    <w:rsid w:val="00CC1FA9"/>
    <w:rsid w:val="00CC2C87"/>
    <w:rsid w:val="00CF1996"/>
    <w:rsid w:val="00E46535"/>
    <w:rsid w:val="00E651C3"/>
    <w:rsid w:val="00E7703C"/>
    <w:rsid w:val="00EA2DE1"/>
    <w:rsid w:val="00EB1A2A"/>
    <w:rsid w:val="00EC7589"/>
    <w:rsid w:val="00F660DC"/>
    <w:rsid w:val="00FA7FD0"/>
    <w:rsid w:val="00FF1F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41A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A041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1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41A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A041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5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7D5E2-9F62-4BCB-BD73-7928E3784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639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POZO</Company>
  <LinksUpToDate>false</LinksUpToDate>
  <CharactersWithSpaces>4147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Neiva</dc:creator>
  <cp:lastModifiedBy>Claudia Soliz</cp:lastModifiedBy>
  <cp:revision>2</cp:revision>
  <cp:lastPrinted>2011-07-22T05:30:00Z</cp:lastPrinted>
  <dcterms:created xsi:type="dcterms:W3CDTF">2013-09-20T03:46:00Z</dcterms:created>
  <dcterms:modified xsi:type="dcterms:W3CDTF">2013-09-20T03:46:00Z</dcterms:modified>
</cp:coreProperties>
</file>