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5600" w:rsidRPr="001F0CD9" w:rsidRDefault="00705600" w:rsidP="00705600">
      <w:pPr>
        <w:spacing w:line="360" w:lineRule="auto"/>
        <w:jc w:val="center"/>
        <w:rPr>
          <w:rFonts w:ascii="Times New Roman" w:hAnsi="Times New Roman" w:cs="Times New Roman"/>
          <w:b/>
          <w:sz w:val="24"/>
          <w:szCs w:val="24"/>
        </w:rPr>
      </w:pPr>
      <w:r w:rsidRPr="001F0CD9">
        <w:rPr>
          <w:rFonts w:ascii="Times New Roman" w:hAnsi="Times New Roman" w:cs="Times New Roman"/>
          <w:b/>
          <w:sz w:val="24"/>
          <w:szCs w:val="24"/>
        </w:rPr>
        <w:t>PROCESO ATENCIÓN DE ENFERMERÍA</w:t>
      </w: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I. DATOS GENERALES DEL PACIENTE:</w:t>
      </w:r>
    </w:p>
    <w:p w:rsidR="00705600" w:rsidRPr="001F0CD9" w:rsidRDefault="00705600" w:rsidP="00705600">
      <w:pPr>
        <w:jc w:val="both"/>
        <w:rPr>
          <w:rFonts w:ascii="Times New Roman" w:hAnsi="Times New Roman" w:cs="Times New Roman"/>
          <w:b/>
          <w:sz w:val="24"/>
          <w:szCs w:val="24"/>
        </w:rPr>
      </w:pPr>
      <w:r w:rsidRPr="001F0CD9">
        <w:rPr>
          <w:rFonts w:ascii="Times New Roman" w:hAnsi="Times New Roman" w:cs="Times New Roman"/>
          <w:b/>
          <w:sz w:val="24"/>
          <w:szCs w:val="24"/>
        </w:rPr>
        <w:t xml:space="preserve">Nombre: E. J. </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Edad: 18 años</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Procedencia:</w:t>
      </w:r>
      <w:r w:rsidRPr="001F0CD9">
        <w:rPr>
          <w:rFonts w:ascii="Times New Roman" w:hAnsi="Times New Roman" w:cs="Times New Roman"/>
          <w:sz w:val="24"/>
          <w:szCs w:val="24"/>
        </w:rPr>
        <w:t xml:space="preserve"> </w:t>
      </w:r>
      <w:proofErr w:type="spellStart"/>
      <w:r w:rsidRPr="001F0CD9">
        <w:rPr>
          <w:rFonts w:ascii="Times New Roman" w:hAnsi="Times New Roman" w:cs="Times New Roman"/>
          <w:sz w:val="24"/>
          <w:szCs w:val="24"/>
        </w:rPr>
        <w:t>Shinaota</w:t>
      </w:r>
      <w:proofErr w:type="spellEnd"/>
      <w:r w:rsidRPr="001F0CD9">
        <w:rPr>
          <w:rFonts w:ascii="Times New Roman" w:hAnsi="Times New Roman" w:cs="Times New Roman"/>
          <w:sz w:val="24"/>
          <w:szCs w:val="24"/>
        </w:rPr>
        <w:t xml:space="preserve"> - Chapare</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Sexo:</w:t>
      </w:r>
      <w:r w:rsidRPr="001F0CD9">
        <w:rPr>
          <w:rFonts w:ascii="Times New Roman" w:hAnsi="Times New Roman" w:cs="Times New Roman"/>
          <w:sz w:val="24"/>
          <w:szCs w:val="24"/>
        </w:rPr>
        <w:t xml:space="preserve"> Masculino.</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 xml:space="preserve">Estado Civil: </w:t>
      </w:r>
      <w:r w:rsidRPr="001F0CD9">
        <w:rPr>
          <w:rFonts w:ascii="Times New Roman" w:hAnsi="Times New Roman" w:cs="Times New Roman"/>
          <w:sz w:val="24"/>
          <w:szCs w:val="24"/>
        </w:rPr>
        <w:t>soltero</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Ocupación:</w:t>
      </w:r>
      <w:r w:rsidRPr="001F0CD9">
        <w:rPr>
          <w:rFonts w:ascii="Times New Roman" w:hAnsi="Times New Roman" w:cs="Times New Roman"/>
          <w:sz w:val="24"/>
          <w:szCs w:val="24"/>
        </w:rPr>
        <w:t xml:space="preserve"> agricultor</w:t>
      </w:r>
    </w:p>
    <w:p w:rsidR="00705600" w:rsidRPr="001F0CD9" w:rsidRDefault="00705600" w:rsidP="00705600">
      <w:pPr>
        <w:jc w:val="both"/>
        <w:rPr>
          <w:rFonts w:ascii="Times New Roman" w:hAnsi="Times New Roman" w:cs="Times New Roman"/>
          <w:sz w:val="24"/>
          <w:szCs w:val="24"/>
        </w:rPr>
      </w:pPr>
      <w:r w:rsidRPr="00FC143C">
        <w:rPr>
          <w:rFonts w:ascii="Times New Roman" w:hAnsi="Times New Roman" w:cs="Times New Roman"/>
          <w:b/>
          <w:sz w:val="24"/>
          <w:szCs w:val="24"/>
        </w:rPr>
        <w:t>Fecha de nacimiento:</w:t>
      </w:r>
      <w:r w:rsidRPr="001F0CD9">
        <w:rPr>
          <w:rFonts w:ascii="Times New Roman" w:hAnsi="Times New Roman" w:cs="Times New Roman"/>
          <w:sz w:val="24"/>
          <w:szCs w:val="24"/>
        </w:rPr>
        <w:t xml:space="preserve"> 21/09/96 </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Sala:</w:t>
      </w:r>
      <w:r w:rsidRPr="001F0CD9">
        <w:rPr>
          <w:rFonts w:ascii="Times New Roman" w:hAnsi="Times New Roman" w:cs="Times New Roman"/>
          <w:sz w:val="24"/>
          <w:szCs w:val="24"/>
        </w:rPr>
        <w:t xml:space="preserve"> 250 – 4.</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Fecha de Ingreso: 10/11/13</w:t>
      </w:r>
      <w:r w:rsidRPr="001F0CD9">
        <w:rPr>
          <w:rFonts w:ascii="Times New Roman" w:hAnsi="Times New Roman" w:cs="Times New Roman"/>
          <w:sz w:val="24"/>
          <w:szCs w:val="24"/>
        </w:rPr>
        <w:t xml:space="preserve">.     </w:t>
      </w:r>
    </w:p>
    <w:p w:rsidR="00705600" w:rsidRPr="001F0CD9" w:rsidRDefault="00705600" w:rsidP="00705600">
      <w:pPr>
        <w:jc w:val="both"/>
        <w:rPr>
          <w:rFonts w:ascii="Times New Roman" w:hAnsi="Times New Roman" w:cs="Times New Roman"/>
          <w:sz w:val="24"/>
          <w:szCs w:val="24"/>
        </w:rPr>
      </w:pPr>
      <w:r w:rsidRPr="001F0CD9">
        <w:rPr>
          <w:rFonts w:ascii="Times New Roman" w:hAnsi="Times New Roman" w:cs="Times New Roman"/>
          <w:b/>
          <w:sz w:val="24"/>
          <w:szCs w:val="24"/>
        </w:rPr>
        <w:t>Hora:</w:t>
      </w:r>
      <w:r w:rsidRPr="001F0CD9">
        <w:rPr>
          <w:rFonts w:ascii="Times New Roman" w:hAnsi="Times New Roman" w:cs="Times New Roman"/>
          <w:sz w:val="24"/>
          <w:szCs w:val="24"/>
        </w:rPr>
        <w:t xml:space="preserve"> 02: 00 a.m.</w:t>
      </w:r>
    </w:p>
    <w:p w:rsidR="00705600" w:rsidRPr="001F0CD9" w:rsidRDefault="00705600" w:rsidP="00705600">
      <w:pPr>
        <w:numPr>
          <w:ilvl w:val="0"/>
          <w:numId w:val="1"/>
        </w:numPr>
        <w:contextualSpacing/>
        <w:jc w:val="both"/>
        <w:rPr>
          <w:rFonts w:ascii="Times New Roman" w:hAnsi="Times New Roman" w:cs="Times New Roman"/>
          <w:b/>
          <w:sz w:val="24"/>
          <w:szCs w:val="24"/>
        </w:rPr>
      </w:pPr>
      <w:r w:rsidRPr="001F0CD9">
        <w:rPr>
          <w:rFonts w:ascii="Times New Roman" w:hAnsi="Times New Roman" w:cs="Times New Roman"/>
          <w:b/>
          <w:sz w:val="24"/>
          <w:szCs w:val="24"/>
        </w:rPr>
        <w:t>DIAGNÓSTICO MEDICO DE INGRESO: 07 – 09 – 13.</w:t>
      </w:r>
    </w:p>
    <w:p w:rsidR="00705600" w:rsidRPr="001F0CD9" w:rsidRDefault="00705600" w:rsidP="00705600">
      <w:pPr>
        <w:numPr>
          <w:ilvl w:val="0"/>
          <w:numId w:val="2"/>
        </w:numPr>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Politraumatismo </w:t>
      </w:r>
    </w:p>
    <w:p w:rsidR="00705600" w:rsidRPr="001F0CD9" w:rsidRDefault="00713B55" w:rsidP="00705600">
      <w:pPr>
        <w:numPr>
          <w:ilvl w:val="0"/>
          <w:numId w:val="2"/>
        </w:numPr>
        <w:contextualSpacing/>
        <w:jc w:val="both"/>
        <w:rPr>
          <w:rFonts w:ascii="Times New Roman" w:hAnsi="Times New Roman" w:cs="Times New Roman"/>
          <w:sz w:val="24"/>
          <w:szCs w:val="24"/>
        </w:rPr>
      </w:pPr>
      <w:r w:rsidRPr="001F0CD9">
        <w:rPr>
          <w:rFonts w:ascii="Times New Roman" w:hAnsi="Times New Roman" w:cs="Times New Roman"/>
          <w:sz w:val="24"/>
          <w:szCs w:val="24"/>
        </w:rPr>
        <w:t>Tórax</w:t>
      </w:r>
      <w:r w:rsidR="00705600" w:rsidRPr="001F0CD9">
        <w:rPr>
          <w:rFonts w:ascii="Times New Roman" w:hAnsi="Times New Roman" w:cs="Times New Roman"/>
          <w:sz w:val="24"/>
          <w:szCs w:val="24"/>
        </w:rPr>
        <w:t xml:space="preserve"> inestable </w:t>
      </w:r>
    </w:p>
    <w:p w:rsidR="00705600" w:rsidRPr="001F0CD9" w:rsidRDefault="00705600" w:rsidP="00705600">
      <w:pPr>
        <w:numPr>
          <w:ilvl w:val="0"/>
          <w:numId w:val="2"/>
        </w:numPr>
        <w:contextualSpacing/>
        <w:jc w:val="both"/>
        <w:rPr>
          <w:rFonts w:ascii="Times New Roman" w:hAnsi="Times New Roman" w:cs="Times New Roman"/>
          <w:sz w:val="24"/>
          <w:szCs w:val="24"/>
        </w:rPr>
      </w:pPr>
      <w:r w:rsidRPr="001F0CD9">
        <w:rPr>
          <w:rFonts w:ascii="Times New Roman" w:hAnsi="Times New Roman" w:cs="Times New Roman"/>
          <w:sz w:val="24"/>
          <w:szCs w:val="24"/>
        </w:rPr>
        <w:t>Fractura de tibia y peroné derecho</w:t>
      </w:r>
    </w:p>
    <w:p w:rsidR="00705600" w:rsidRPr="001F0CD9" w:rsidRDefault="00705600" w:rsidP="00705600">
      <w:pPr>
        <w:numPr>
          <w:ilvl w:val="0"/>
          <w:numId w:val="2"/>
        </w:numPr>
        <w:contextualSpacing/>
        <w:jc w:val="both"/>
        <w:rPr>
          <w:rFonts w:ascii="Times New Roman" w:hAnsi="Times New Roman" w:cs="Times New Roman"/>
          <w:sz w:val="24"/>
          <w:szCs w:val="24"/>
        </w:rPr>
      </w:pPr>
      <w:r w:rsidRPr="001F0CD9">
        <w:rPr>
          <w:rFonts w:ascii="Times New Roman" w:hAnsi="Times New Roman" w:cs="Times New Roman"/>
          <w:sz w:val="24"/>
          <w:szCs w:val="24"/>
        </w:rPr>
        <w:t>Tec</w:t>
      </w:r>
      <w:r w:rsidR="0015484B" w:rsidRPr="001F0CD9">
        <w:rPr>
          <w:rFonts w:ascii="Times New Roman" w:hAnsi="Times New Roman" w:cs="Times New Roman"/>
          <w:sz w:val="24"/>
          <w:szCs w:val="24"/>
        </w:rPr>
        <w:t xml:space="preserve"> moderado</w:t>
      </w:r>
    </w:p>
    <w:p w:rsidR="00705600" w:rsidRPr="001F0CD9" w:rsidRDefault="00705600" w:rsidP="00705600">
      <w:pPr>
        <w:ind w:left="720"/>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DIAGNOSTICO MEDICO ACTUAL: 08 – 09 – 13.</w:t>
      </w:r>
    </w:p>
    <w:p w:rsidR="00705600" w:rsidRPr="001F0CD9" w:rsidRDefault="00705600" w:rsidP="00705600">
      <w:pPr>
        <w:numPr>
          <w:ilvl w:val="0"/>
          <w:numId w:val="3"/>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Politraumatismo</w:t>
      </w:r>
    </w:p>
    <w:p w:rsidR="0035693F" w:rsidRDefault="00A0600D" w:rsidP="00705600">
      <w:pPr>
        <w:numPr>
          <w:ilvl w:val="0"/>
          <w:numId w:val="3"/>
        </w:numPr>
        <w:spacing w:line="360"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Fx</w:t>
      </w:r>
      <w:proofErr w:type="spellEnd"/>
      <w:r>
        <w:rPr>
          <w:rFonts w:ascii="Times New Roman" w:hAnsi="Times New Roman" w:cs="Times New Roman"/>
          <w:sz w:val="24"/>
          <w:szCs w:val="24"/>
        </w:rPr>
        <w:t xml:space="preserve"> de tibia  derecha</w:t>
      </w:r>
    </w:p>
    <w:p w:rsidR="00705600" w:rsidRPr="001F0CD9" w:rsidRDefault="0035693F" w:rsidP="00705600">
      <w:pPr>
        <w:numPr>
          <w:ilvl w:val="0"/>
          <w:numId w:val="3"/>
        </w:numPr>
        <w:spacing w:line="360" w:lineRule="auto"/>
        <w:contextualSpacing/>
        <w:jc w:val="both"/>
        <w:rPr>
          <w:rFonts w:ascii="Times New Roman" w:hAnsi="Times New Roman" w:cs="Times New Roman"/>
          <w:sz w:val="24"/>
          <w:szCs w:val="24"/>
        </w:rPr>
      </w:pPr>
      <w:r w:rsidRPr="0035693F">
        <w:rPr>
          <w:rFonts w:ascii="Times New Roman" w:hAnsi="Times New Roman" w:cs="Times New Roman"/>
          <w:sz w:val="24"/>
          <w:szCs w:val="24"/>
        </w:rPr>
        <w:t xml:space="preserve"> </w:t>
      </w:r>
      <w:r w:rsidRPr="001F0CD9">
        <w:rPr>
          <w:rFonts w:ascii="Times New Roman" w:hAnsi="Times New Roman" w:cs="Times New Roman"/>
          <w:sz w:val="24"/>
          <w:szCs w:val="24"/>
        </w:rPr>
        <w:t>tórax inestable</w:t>
      </w:r>
      <w:r w:rsidR="00A0600D">
        <w:rPr>
          <w:rFonts w:ascii="Times New Roman" w:hAnsi="Times New Roman" w:cs="Times New Roman"/>
          <w:sz w:val="24"/>
          <w:szCs w:val="24"/>
        </w:rPr>
        <w:t>.</w:t>
      </w:r>
    </w:p>
    <w:p w:rsidR="0015484B" w:rsidRPr="001F0CD9" w:rsidRDefault="0015484B" w:rsidP="00705600">
      <w:pPr>
        <w:numPr>
          <w:ilvl w:val="0"/>
          <w:numId w:val="3"/>
        </w:numPr>
        <w:spacing w:line="360" w:lineRule="auto"/>
        <w:contextualSpacing/>
        <w:jc w:val="both"/>
        <w:rPr>
          <w:rFonts w:ascii="Times New Roman" w:hAnsi="Times New Roman" w:cs="Times New Roman"/>
          <w:sz w:val="24"/>
          <w:szCs w:val="24"/>
        </w:rPr>
      </w:pPr>
      <w:proofErr w:type="spellStart"/>
      <w:r w:rsidRPr="001F0CD9">
        <w:rPr>
          <w:rFonts w:ascii="Times New Roman" w:hAnsi="Times New Roman" w:cs="Times New Roman"/>
          <w:sz w:val="24"/>
          <w:szCs w:val="24"/>
        </w:rPr>
        <w:t>Pleurostomi</w:t>
      </w:r>
      <w:r w:rsidR="0035693F">
        <w:rPr>
          <w:rFonts w:ascii="Times New Roman" w:hAnsi="Times New Roman" w:cs="Times New Roman"/>
          <w:sz w:val="24"/>
          <w:szCs w:val="24"/>
        </w:rPr>
        <w:t>a</w:t>
      </w:r>
      <w:proofErr w:type="spellEnd"/>
      <w:r w:rsidR="0035693F">
        <w:rPr>
          <w:rFonts w:ascii="Times New Roman" w:hAnsi="Times New Roman" w:cs="Times New Roman"/>
          <w:sz w:val="24"/>
          <w:szCs w:val="24"/>
        </w:rPr>
        <w:t xml:space="preserve"> bilateral en resolución</w:t>
      </w:r>
      <w:r w:rsidRPr="001F0CD9">
        <w:rPr>
          <w:rFonts w:ascii="Times New Roman" w:hAnsi="Times New Roman" w:cs="Times New Roman"/>
          <w:sz w:val="24"/>
          <w:szCs w:val="24"/>
        </w:rPr>
        <w:t>.</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INTERVENCION QUIRURGICA ACTUAL: 08 – 09 – 13.</w:t>
      </w:r>
    </w:p>
    <w:p w:rsidR="00705600" w:rsidRPr="001F0CD9" w:rsidRDefault="00C15F6D" w:rsidP="00705600">
      <w:pPr>
        <w:numPr>
          <w:ilvl w:val="0"/>
          <w:numId w:val="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Pleurostomia </w:t>
      </w:r>
      <w:r w:rsidR="00B42946">
        <w:rPr>
          <w:rFonts w:ascii="Times New Roman" w:hAnsi="Times New Roman" w:cs="Times New Roman"/>
          <w:sz w:val="24"/>
          <w:szCs w:val="24"/>
        </w:rPr>
        <w:t xml:space="preserve"> bilateral</w:t>
      </w:r>
      <w:r w:rsidR="00AD1E3F" w:rsidRPr="001F0CD9">
        <w:rPr>
          <w:rFonts w:ascii="Times New Roman" w:hAnsi="Times New Roman" w:cs="Times New Roman"/>
          <w:sz w:val="24"/>
          <w:szCs w:val="24"/>
        </w:rPr>
        <w:t>.</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HISTORIA MEDICA:</w:t>
      </w:r>
    </w:p>
    <w:p w:rsidR="00705600" w:rsidRPr="001F0CD9" w:rsidRDefault="00705600" w:rsidP="00705600">
      <w:pPr>
        <w:spacing w:line="360" w:lineRule="auto"/>
        <w:contextualSpacing/>
        <w:jc w:val="both"/>
        <w:rPr>
          <w:rFonts w:ascii="Times New Roman" w:hAnsi="Times New Roman" w:cs="Times New Roman"/>
          <w:b/>
          <w:sz w:val="24"/>
          <w:szCs w:val="24"/>
        </w:rPr>
      </w:pPr>
    </w:p>
    <w:p w:rsidR="00705600" w:rsidRPr="001F0CD9" w:rsidRDefault="00705600" w:rsidP="00705600">
      <w:pPr>
        <w:numPr>
          <w:ilvl w:val="0"/>
          <w:numId w:val="5"/>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MOTIVO DE CONSULTA:</w:t>
      </w:r>
    </w:p>
    <w:p w:rsidR="00705600" w:rsidRPr="001F0CD9" w:rsidRDefault="0015484B"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Accidente de tránsito</w:t>
      </w:r>
      <w:r w:rsidR="00705600" w:rsidRPr="001F0CD9">
        <w:rPr>
          <w:rFonts w:ascii="Times New Roman" w:hAnsi="Times New Roman" w:cs="Times New Roman"/>
          <w:sz w:val="24"/>
          <w:szCs w:val="24"/>
        </w:rPr>
        <w:t>.</w:t>
      </w:r>
    </w:p>
    <w:p w:rsidR="00705600" w:rsidRPr="001F0CD9" w:rsidRDefault="00705600" w:rsidP="00705600">
      <w:pPr>
        <w:numPr>
          <w:ilvl w:val="0"/>
          <w:numId w:val="5"/>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ENFERMEDAD ACTUAL:</w:t>
      </w:r>
    </w:p>
    <w:p w:rsidR="0015484B" w:rsidRPr="001F0CD9" w:rsidRDefault="00B96910" w:rsidP="0015484B">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C</w:t>
      </w:r>
      <w:r w:rsidR="002D35CA" w:rsidRPr="001F0CD9">
        <w:rPr>
          <w:rFonts w:ascii="Times New Roman" w:hAnsi="Times New Roman" w:cs="Times New Roman"/>
          <w:sz w:val="24"/>
          <w:szCs w:val="24"/>
        </w:rPr>
        <w:t>ua</w:t>
      </w:r>
      <w:r w:rsidRPr="001F0CD9">
        <w:rPr>
          <w:rFonts w:ascii="Times New Roman" w:hAnsi="Times New Roman" w:cs="Times New Roman"/>
          <w:sz w:val="24"/>
          <w:szCs w:val="24"/>
        </w:rPr>
        <w:t xml:space="preserve">dro clínico de </w:t>
      </w:r>
      <w:r w:rsidR="001D1789" w:rsidRPr="001F0CD9">
        <w:rPr>
          <w:rFonts w:ascii="Times New Roman" w:hAnsi="Times New Roman" w:cs="Times New Roman"/>
          <w:sz w:val="24"/>
          <w:szCs w:val="24"/>
        </w:rPr>
        <w:t>más</w:t>
      </w:r>
      <w:r w:rsidRPr="001F0CD9">
        <w:rPr>
          <w:rFonts w:ascii="Times New Roman" w:hAnsi="Times New Roman" w:cs="Times New Roman"/>
          <w:sz w:val="24"/>
          <w:szCs w:val="24"/>
        </w:rPr>
        <w:t xml:space="preserve"> o menos  horas de evolución </w:t>
      </w:r>
      <w:r w:rsidR="002D35CA" w:rsidRPr="001F0CD9">
        <w:rPr>
          <w:rFonts w:ascii="Times New Roman" w:hAnsi="Times New Roman" w:cs="Times New Roman"/>
          <w:sz w:val="24"/>
          <w:szCs w:val="24"/>
        </w:rPr>
        <w:t>caracterizado por ex</w:t>
      </w:r>
      <w:r w:rsidRPr="001F0CD9">
        <w:rPr>
          <w:rFonts w:ascii="Times New Roman" w:hAnsi="Times New Roman" w:cs="Times New Roman"/>
          <w:sz w:val="24"/>
          <w:szCs w:val="24"/>
        </w:rPr>
        <w:t xml:space="preserve">coriaciones en región cervical derecho y en región </w:t>
      </w:r>
      <w:r w:rsidR="001D1789" w:rsidRPr="001F0CD9">
        <w:rPr>
          <w:rFonts w:ascii="Times New Roman" w:hAnsi="Times New Roman" w:cs="Times New Roman"/>
          <w:sz w:val="24"/>
          <w:szCs w:val="24"/>
        </w:rPr>
        <w:t>torácica</w:t>
      </w:r>
      <w:r w:rsidRPr="001F0CD9">
        <w:rPr>
          <w:rFonts w:ascii="Times New Roman" w:hAnsi="Times New Roman" w:cs="Times New Roman"/>
          <w:sz w:val="24"/>
          <w:szCs w:val="24"/>
        </w:rPr>
        <w:t xml:space="preserve">, disnea a mediano esfuerzo de inicio  </w:t>
      </w:r>
      <w:r w:rsidR="002D35CA" w:rsidRPr="001F0CD9">
        <w:rPr>
          <w:rFonts w:ascii="Times New Roman" w:hAnsi="Times New Roman" w:cs="Times New Roman"/>
          <w:sz w:val="24"/>
          <w:szCs w:val="24"/>
        </w:rPr>
        <w:t>súbdito</w:t>
      </w:r>
      <w:r w:rsidRPr="001F0CD9">
        <w:rPr>
          <w:rFonts w:ascii="Times New Roman" w:hAnsi="Times New Roman" w:cs="Times New Roman"/>
          <w:sz w:val="24"/>
          <w:szCs w:val="24"/>
        </w:rPr>
        <w:t xml:space="preserve"> posterior a accidente de </w:t>
      </w:r>
      <w:r w:rsidR="002D35CA" w:rsidRPr="001F0CD9">
        <w:rPr>
          <w:rFonts w:ascii="Times New Roman" w:hAnsi="Times New Roman" w:cs="Times New Roman"/>
          <w:sz w:val="24"/>
          <w:szCs w:val="24"/>
        </w:rPr>
        <w:t>tránsito</w:t>
      </w:r>
      <w:r w:rsidRPr="001F0CD9">
        <w:rPr>
          <w:rFonts w:ascii="Times New Roman" w:hAnsi="Times New Roman" w:cs="Times New Roman"/>
          <w:sz w:val="24"/>
          <w:szCs w:val="24"/>
        </w:rPr>
        <w:t>. Paciente se encontraba manejando motocicleta en la carretera de Villa Tunari a alta velocidad</w:t>
      </w:r>
      <w:r w:rsidRPr="001F0CD9">
        <w:rPr>
          <w:rFonts w:ascii="Times New Roman" w:hAnsi="Times New Roman" w:cs="Times New Roman"/>
          <w:b/>
          <w:sz w:val="24"/>
          <w:szCs w:val="24"/>
        </w:rPr>
        <w:t xml:space="preserve"> </w:t>
      </w:r>
      <w:r w:rsidR="0015484B" w:rsidRPr="001F0CD9">
        <w:rPr>
          <w:rFonts w:ascii="Times New Roman" w:hAnsi="Times New Roman" w:cs="Times New Roman"/>
          <w:sz w:val="24"/>
          <w:szCs w:val="24"/>
        </w:rPr>
        <w:t>es envestido por un camión tráiler de alto tonelaje.</w:t>
      </w:r>
      <w:r w:rsidRPr="001F0CD9">
        <w:rPr>
          <w:rFonts w:ascii="Times New Roman" w:hAnsi="Times New Roman" w:cs="Times New Roman"/>
          <w:sz w:val="24"/>
          <w:szCs w:val="24"/>
        </w:rPr>
        <w:t xml:space="preserve"> No refiere perdida del conocimiento ni </w:t>
      </w:r>
      <w:r w:rsidR="001D1789" w:rsidRPr="001F0CD9">
        <w:rPr>
          <w:rFonts w:ascii="Times New Roman" w:hAnsi="Times New Roman" w:cs="Times New Roman"/>
          <w:sz w:val="24"/>
          <w:szCs w:val="24"/>
        </w:rPr>
        <w:t>vómitos</w:t>
      </w:r>
      <w:r w:rsidRPr="001F0CD9">
        <w:rPr>
          <w:rFonts w:ascii="Times New Roman" w:hAnsi="Times New Roman" w:cs="Times New Roman"/>
          <w:sz w:val="24"/>
          <w:szCs w:val="24"/>
        </w:rPr>
        <w:t xml:space="preserve">. </w:t>
      </w:r>
    </w:p>
    <w:p w:rsidR="00B96910" w:rsidRPr="001F0CD9" w:rsidRDefault="00B96910" w:rsidP="0015484B">
      <w:pPr>
        <w:spacing w:line="360" w:lineRule="auto"/>
        <w:contextualSpacing/>
        <w:jc w:val="both"/>
        <w:rPr>
          <w:rFonts w:ascii="Times New Roman" w:hAnsi="Times New Roman" w:cs="Times New Roman"/>
          <w:b/>
          <w:sz w:val="24"/>
          <w:szCs w:val="24"/>
        </w:rPr>
      </w:pPr>
      <w:r w:rsidRPr="001F0CD9">
        <w:rPr>
          <w:rFonts w:ascii="Times New Roman" w:hAnsi="Times New Roman" w:cs="Times New Roman"/>
          <w:sz w:val="24"/>
          <w:szCs w:val="24"/>
        </w:rPr>
        <w:t xml:space="preserve">Es </w:t>
      </w:r>
      <w:r w:rsidR="001D1789" w:rsidRPr="001F0CD9">
        <w:rPr>
          <w:rFonts w:ascii="Times New Roman" w:hAnsi="Times New Roman" w:cs="Times New Roman"/>
          <w:sz w:val="24"/>
          <w:szCs w:val="24"/>
        </w:rPr>
        <w:t>traído</w:t>
      </w:r>
      <w:r w:rsidRPr="001F0CD9">
        <w:rPr>
          <w:rFonts w:ascii="Times New Roman" w:hAnsi="Times New Roman" w:cs="Times New Roman"/>
          <w:sz w:val="24"/>
          <w:szCs w:val="24"/>
        </w:rPr>
        <w:t xml:space="preserve"> a nuestro servici</w:t>
      </w:r>
      <w:r w:rsidR="001D1789">
        <w:rPr>
          <w:rFonts w:ascii="Times New Roman" w:hAnsi="Times New Roman" w:cs="Times New Roman"/>
          <w:sz w:val="24"/>
          <w:szCs w:val="24"/>
        </w:rPr>
        <w:t>o traído del hospital de Villa T</w:t>
      </w:r>
      <w:r w:rsidRPr="001F0CD9">
        <w:rPr>
          <w:rFonts w:ascii="Times New Roman" w:hAnsi="Times New Roman" w:cs="Times New Roman"/>
          <w:sz w:val="24"/>
          <w:szCs w:val="24"/>
        </w:rPr>
        <w:t>unari.</w:t>
      </w:r>
    </w:p>
    <w:p w:rsidR="0015484B" w:rsidRPr="001F0CD9" w:rsidRDefault="0015484B" w:rsidP="0015484B">
      <w:pPr>
        <w:spacing w:line="360" w:lineRule="auto"/>
        <w:ind w:left="360"/>
        <w:contextualSpacing/>
        <w:jc w:val="both"/>
        <w:rPr>
          <w:rFonts w:ascii="Times New Roman" w:hAnsi="Times New Roman" w:cs="Times New Roman"/>
          <w:b/>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ANTECEDENTES FAMILIARES</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 xml:space="preserve">MADRE: </w:t>
      </w:r>
      <w:r w:rsidR="00B96910" w:rsidRPr="001F0CD9">
        <w:rPr>
          <w:rFonts w:ascii="Times New Roman" w:hAnsi="Times New Roman" w:cs="Times New Roman"/>
          <w:sz w:val="24"/>
          <w:szCs w:val="24"/>
        </w:rPr>
        <w:t>vive aparentemente sana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 xml:space="preserve">PADRE: </w:t>
      </w:r>
      <w:r w:rsidR="00B96910" w:rsidRPr="001F0CD9">
        <w:rPr>
          <w:rFonts w:ascii="Times New Roman" w:hAnsi="Times New Roman" w:cs="Times New Roman"/>
          <w:sz w:val="24"/>
          <w:szCs w:val="24"/>
        </w:rPr>
        <w:t>no lo conoce, tiene su padrastro aparentemente sano.</w:t>
      </w:r>
    </w:p>
    <w:p w:rsidR="00705600" w:rsidRPr="001F0CD9" w:rsidRDefault="00B9691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HERMANOS</w:t>
      </w:r>
      <w:r w:rsidR="00705600" w:rsidRPr="001F0CD9">
        <w:rPr>
          <w:rFonts w:ascii="Times New Roman" w:hAnsi="Times New Roman" w:cs="Times New Roman"/>
          <w:b/>
          <w:sz w:val="24"/>
          <w:szCs w:val="24"/>
        </w:rPr>
        <w:t xml:space="preserve">: </w:t>
      </w:r>
      <w:r w:rsidRPr="001F0CD9">
        <w:rPr>
          <w:rFonts w:ascii="Times New Roman" w:hAnsi="Times New Roman" w:cs="Times New Roman"/>
          <w:sz w:val="24"/>
          <w:szCs w:val="24"/>
        </w:rPr>
        <w:t xml:space="preserve">4 hermanos: 3 varones y 1 mujer </w:t>
      </w: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ANTECEDENTES PERSONALES PATOLÓGICOS.</w:t>
      </w:r>
    </w:p>
    <w:p w:rsidR="00705600" w:rsidRPr="001F0CD9" w:rsidRDefault="00705600" w:rsidP="00705600">
      <w:pPr>
        <w:numPr>
          <w:ilvl w:val="0"/>
          <w:numId w:val="5"/>
        </w:numPr>
        <w:spacing w:line="360" w:lineRule="auto"/>
        <w:contextualSpacing/>
        <w:jc w:val="both"/>
        <w:rPr>
          <w:rFonts w:ascii="Times New Roman" w:hAnsi="Times New Roman" w:cs="Times New Roman"/>
          <w:sz w:val="24"/>
          <w:szCs w:val="24"/>
        </w:rPr>
      </w:pPr>
      <w:r w:rsidRPr="001F0CD9">
        <w:rPr>
          <w:rFonts w:ascii="Times New Roman" w:hAnsi="Times New Roman" w:cs="Times New Roman"/>
          <w:b/>
          <w:sz w:val="24"/>
          <w:szCs w:val="24"/>
        </w:rPr>
        <w:t>Clínicos.-</w:t>
      </w:r>
      <w:r w:rsidRPr="001F0CD9">
        <w:rPr>
          <w:rFonts w:ascii="Times New Roman" w:hAnsi="Times New Roman" w:cs="Times New Roman"/>
          <w:sz w:val="24"/>
          <w:szCs w:val="24"/>
        </w:rPr>
        <w:t xml:space="preserve"> El paciente refiere que jamás  se internó en un hospital o centro de salud ya que</w:t>
      </w:r>
      <w:r w:rsidR="00B96910" w:rsidRPr="001F0CD9">
        <w:rPr>
          <w:rFonts w:ascii="Times New Roman" w:hAnsi="Times New Roman" w:cs="Times New Roman"/>
          <w:sz w:val="24"/>
          <w:szCs w:val="24"/>
        </w:rPr>
        <w:t xml:space="preserve"> no padeció enfermedades graves. Cuenta que es la</w:t>
      </w:r>
      <w:r w:rsidRPr="001F0CD9">
        <w:rPr>
          <w:rFonts w:ascii="Times New Roman" w:hAnsi="Times New Roman" w:cs="Times New Roman"/>
          <w:sz w:val="24"/>
          <w:szCs w:val="24"/>
        </w:rPr>
        <w:t xml:space="preserve"> primera vez que se internó y que siente miedo por lo que vaya a pasar con su enfermedad actual.</w:t>
      </w:r>
    </w:p>
    <w:p w:rsidR="00503D5E" w:rsidRPr="001F0CD9" w:rsidRDefault="00705600" w:rsidP="00705600">
      <w:pPr>
        <w:numPr>
          <w:ilvl w:val="0"/>
          <w:numId w:val="5"/>
        </w:numPr>
        <w:spacing w:line="360" w:lineRule="auto"/>
        <w:contextualSpacing/>
        <w:jc w:val="both"/>
        <w:rPr>
          <w:rFonts w:ascii="Times New Roman" w:hAnsi="Times New Roman" w:cs="Times New Roman"/>
          <w:sz w:val="24"/>
          <w:szCs w:val="24"/>
        </w:rPr>
      </w:pPr>
      <w:r w:rsidRPr="001F0CD9">
        <w:rPr>
          <w:rFonts w:ascii="Times New Roman" w:hAnsi="Times New Roman" w:cs="Times New Roman"/>
          <w:b/>
          <w:sz w:val="24"/>
          <w:szCs w:val="24"/>
        </w:rPr>
        <w:t>Quirúrgico.-</w:t>
      </w:r>
      <w:r w:rsidRPr="001F0CD9">
        <w:rPr>
          <w:rFonts w:ascii="Times New Roman" w:hAnsi="Times New Roman" w:cs="Times New Roman"/>
          <w:sz w:val="24"/>
          <w:szCs w:val="24"/>
        </w:rPr>
        <w:t xml:space="preserve">  Paciente refiere que es la</w:t>
      </w:r>
      <w:r w:rsidR="00503D5E" w:rsidRPr="001F0CD9">
        <w:rPr>
          <w:rFonts w:ascii="Times New Roman" w:hAnsi="Times New Roman" w:cs="Times New Roman"/>
          <w:sz w:val="24"/>
          <w:szCs w:val="24"/>
        </w:rPr>
        <w:t xml:space="preserve"> primera cirugía que le realizan</w:t>
      </w:r>
      <w:r w:rsidRPr="001F0CD9">
        <w:rPr>
          <w:rFonts w:ascii="Times New Roman" w:hAnsi="Times New Roman" w:cs="Times New Roman"/>
          <w:sz w:val="24"/>
          <w:szCs w:val="24"/>
        </w:rPr>
        <w:t>.</w:t>
      </w:r>
    </w:p>
    <w:p w:rsidR="00705600" w:rsidRPr="001F0CD9" w:rsidRDefault="00503D5E" w:rsidP="00705600">
      <w:pPr>
        <w:numPr>
          <w:ilvl w:val="0"/>
          <w:numId w:val="5"/>
        </w:numPr>
        <w:spacing w:line="360" w:lineRule="auto"/>
        <w:contextualSpacing/>
        <w:jc w:val="both"/>
        <w:rPr>
          <w:rFonts w:ascii="Times New Roman" w:hAnsi="Times New Roman" w:cs="Times New Roman"/>
          <w:sz w:val="24"/>
          <w:szCs w:val="24"/>
        </w:rPr>
      </w:pPr>
      <w:proofErr w:type="spellStart"/>
      <w:r w:rsidRPr="001F0CD9">
        <w:rPr>
          <w:rFonts w:ascii="Times New Roman" w:hAnsi="Times New Roman" w:cs="Times New Roman"/>
          <w:b/>
          <w:sz w:val="24"/>
          <w:szCs w:val="24"/>
        </w:rPr>
        <w:t>Hospitalizacion</w:t>
      </w:r>
      <w:proofErr w:type="spellEnd"/>
      <w:r w:rsidRPr="001F0CD9">
        <w:rPr>
          <w:rFonts w:ascii="Times New Roman" w:hAnsi="Times New Roman" w:cs="Times New Roman"/>
          <w:b/>
          <w:sz w:val="24"/>
          <w:szCs w:val="24"/>
        </w:rPr>
        <w:t>.</w:t>
      </w:r>
      <w:r w:rsidRPr="001F0CD9">
        <w:rPr>
          <w:rFonts w:ascii="Times New Roman" w:hAnsi="Times New Roman" w:cs="Times New Roman"/>
          <w:sz w:val="24"/>
          <w:szCs w:val="24"/>
        </w:rPr>
        <w:t>- indica que es la primera vez que se interna.</w:t>
      </w:r>
      <w:r w:rsidR="00705600" w:rsidRPr="001F0CD9">
        <w:rPr>
          <w:rFonts w:ascii="Times New Roman" w:hAnsi="Times New Roman" w:cs="Times New Roman"/>
          <w:sz w:val="24"/>
          <w:szCs w:val="24"/>
        </w:rPr>
        <w:t xml:space="preserve"> </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 ANTECEDENTES PERSONALES NO PATOLÓGICOS.</w:t>
      </w:r>
    </w:p>
    <w:p w:rsidR="00705600" w:rsidRPr="001F0CD9" w:rsidRDefault="00B96910" w:rsidP="00705600">
      <w:pPr>
        <w:spacing w:line="360" w:lineRule="auto"/>
        <w:jc w:val="both"/>
        <w:rPr>
          <w:rFonts w:ascii="Times New Roman" w:hAnsi="Times New Roman" w:cs="Times New Roman"/>
          <w:sz w:val="24"/>
          <w:szCs w:val="24"/>
        </w:rPr>
      </w:pPr>
      <w:r w:rsidRPr="00EF5B90">
        <w:rPr>
          <w:rFonts w:ascii="Times New Roman" w:hAnsi="Times New Roman" w:cs="Times New Roman"/>
          <w:b/>
          <w:sz w:val="24"/>
          <w:szCs w:val="24"/>
        </w:rPr>
        <w:t>Vivienda:</w:t>
      </w:r>
      <w:r w:rsidRPr="001F0CD9">
        <w:rPr>
          <w:rFonts w:ascii="Times New Roman" w:hAnsi="Times New Roman" w:cs="Times New Roman"/>
          <w:sz w:val="24"/>
          <w:szCs w:val="24"/>
        </w:rPr>
        <w:t xml:space="preserve"> en alquiler y cuenta con todos los servicios básicos.</w:t>
      </w:r>
      <w:r w:rsidR="00705600" w:rsidRPr="001F0CD9">
        <w:rPr>
          <w:rFonts w:ascii="Times New Roman" w:hAnsi="Times New Roman" w:cs="Times New Roman"/>
          <w:sz w:val="24"/>
          <w:szCs w:val="24"/>
        </w:rPr>
        <w:t xml:space="preserve"> </w:t>
      </w:r>
    </w:p>
    <w:p w:rsidR="00B96910" w:rsidRPr="001F0CD9" w:rsidRDefault="00713B55" w:rsidP="00705600">
      <w:pPr>
        <w:spacing w:line="360" w:lineRule="auto"/>
        <w:jc w:val="both"/>
        <w:rPr>
          <w:rFonts w:ascii="Times New Roman" w:hAnsi="Times New Roman" w:cs="Times New Roman"/>
          <w:sz w:val="24"/>
          <w:szCs w:val="24"/>
        </w:rPr>
      </w:pPr>
      <w:r w:rsidRPr="00EF5B90">
        <w:rPr>
          <w:rFonts w:ascii="Times New Roman" w:hAnsi="Times New Roman" w:cs="Times New Roman"/>
          <w:b/>
          <w:sz w:val="24"/>
          <w:szCs w:val="24"/>
        </w:rPr>
        <w:t>Hábitos</w:t>
      </w:r>
      <w:r w:rsidR="00B96910" w:rsidRPr="00EF5B90">
        <w:rPr>
          <w:rFonts w:ascii="Times New Roman" w:hAnsi="Times New Roman" w:cs="Times New Roman"/>
          <w:b/>
          <w:sz w:val="24"/>
          <w:szCs w:val="24"/>
        </w:rPr>
        <w:t xml:space="preserve"> alimenticios:</w:t>
      </w:r>
      <w:r w:rsidR="00B96910" w:rsidRPr="001F0CD9">
        <w:rPr>
          <w:rFonts w:ascii="Times New Roman" w:hAnsi="Times New Roman" w:cs="Times New Roman"/>
          <w:sz w:val="24"/>
          <w:szCs w:val="24"/>
        </w:rPr>
        <w:t xml:space="preserve"> basada en carbohidratos, variada y alimentándose 3 veces al </w:t>
      </w:r>
      <w:r w:rsidRPr="001F0CD9">
        <w:rPr>
          <w:rFonts w:ascii="Times New Roman" w:hAnsi="Times New Roman" w:cs="Times New Roman"/>
          <w:sz w:val="24"/>
          <w:szCs w:val="24"/>
        </w:rPr>
        <w:t>día</w:t>
      </w:r>
      <w:r w:rsidR="00B96910" w:rsidRPr="001F0CD9">
        <w:rPr>
          <w:rFonts w:ascii="Times New Roman" w:hAnsi="Times New Roman" w:cs="Times New Roman"/>
          <w:sz w:val="24"/>
          <w:szCs w:val="24"/>
        </w:rPr>
        <w:t xml:space="preserve">. </w:t>
      </w:r>
    </w:p>
    <w:p w:rsidR="00B96910" w:rsidRPr="001F0CD9" w:rsidRDefault="00B96910" w:rsidP="00705600">
      <w:pPr>
        <w:spacing w:line="360" w:lineRule="auto"/>
        <w:jc w:val="both"/>
        <w:rPr>
          <w:rFonts w:ascii="Times New Roman" w:hAnsi="Times New Roman" w:cs="Times New Roman"/>
          <w:sz w:val="24"/>
          <w:szCs w:val="24"/>
        </w:rPr>
      </w:pPr>
      <w:r w:rsidRPr="00EF5B90">
        <w:rPr>
          <w:rFonts w:ascii="Times New Roman" w:hAnsi="Times New Roman" w:cs="Times New Roman"/>
          <w:b/>
          <w:sz w:val="24"/>
          <w:szCs w:val="24"/>
        </w:rPr>
        <w:t>Tabaco.-</w:t>
      </w:r>
      <w:r w:rsidRPr="001F0CD9">
        <w:rPr>
          <w:rFonts w:ascii="Times New Roman" w:hAnsi="Times New Roman" w:cs="Times New Roman"/>
          <w:sz w:val="24"/>
          <w:szCs w:val="24"/>
        </w:rPr>
        <w:t xml:space="preserve"> no refiere, ni coca y tampoco drogas</w:t>
      </w:r>
    </w:p>
    <w:p w:rsidR="00B96910" w:rsidRPr="001F0CD9" w:rsidRDefault="00B96910" w:rsidP="00705600">
      <w:pPr>
        <w:spacing w:line="360" w:lineRule="auto"/>
        <w:jc w:val="both"/>
        <w:rPr>
          <w:rFonts w:ascii="Times New Roman" w:hAnsi="Times New Roman" w:cs="Times New Roman"/>
          <w:sz w:val="24"/>
          <w:szCs w:val="24"/>
        </w:rPr>
      </w:pPr>
      <w:r w:rsidRPr="00EF5B90">
        <w:rPr>
          <w:rFonts w:ascii="Times New Roman" w:hAnsi="Times New Roman" w:cs="Times New Roman"/>
          <w:b/>
          <w:sz w:val="24"/>
          <w:szCs w:val="24"/>
        </w:rPr>
        <w:t>Alcohol.-</w:t>
      </w:r>
      <w:r w:rsidRPr="001F0CD9">
        <w:rPr>
          <w:rFonts w:ascii="Times New Roman" w:hAnsi="Times New Roman" w:cs="Times New Roman"/>
          <w:sz w:val="24"/>
          <w:szCs w:val="24"/>
        </w:rPr>
        <w:t xml:space="preserve"> bebe ocasionalmente.</w:t>
      </w:r>
    </w:p>
    <w:p w:rsidR="00B96910" w:rsidRPr="001F0CD9" w:rsidRDefault="00B96910" w:rsidP="00705600">
      <w:pPr>
        <w:spacing w:line="360" w:lineRule="auto"/>
        <w:jc w:val="both"/>
        <w:rPr>
          <w:rFonts w:ascii="Times New Roman" w:hAnsi="Times New Roman" w:cs="Times New Roman"/>
          <w:sz w:val="24"/>
          <w:szCs w:val="24"/>
        </w:rPr>
      </w:pPr>
      <w:r w:rsidRPr="00EF5B90">
        <w:rPr>
          <w:rFonts w:ascii="Times New Roman" w:hAnsi="Times New Roman" w:cs="Times New Roman"/>
          <w:b/>
          <w:sz w:val="24"/>
          <w:szCs w:val="24"/>
        </w:rPr>
        <w:lastRenderedPageBreak/>
        <w:t>Alergias.-</w:t>
      </w:r>
      <w:r w:rsidRPr="001F0CD9">
        <w:rPr>
          <w:rFonts w:ascii="Times New Roman" w:hAnsi="Times New Roman" w:cs="Times New Roman"/>
          <w:sz w:val="24"/>
          <w:szCs w:val="24"/>
        </w:rPr>
        <w:t xml:space="preserve"> no refiere.</w:t>
      </w:r>
    </w:p>
    <w:p w:rsidR="00B96910" w:rsidRPr="001F0CD9" w:rsidRDefault="00B96910" w:rsidP="00705600">
      <w:pPr>
        <w:spacing w:line="360" w:lineRule="auto"/>
        <w:jc w:val="both"/>
        <w:rPr>
          <w:rFonts w:ascii="Times New Roman" w:hAnsi="Times New Roman" w:cs="Times New Roman"/>
          <w:sz w:val="24"/>
          <w:szCs w:val="24"/>
        </w:rPr>
      </w:pPr>
    </w:p>
    <w:p w:rsidR="00705600" w:rsidRPr="001F0CD9" w:rsidRDefault="00705600" w:rsidP="00705600">
      <w:pPr>
        <w:numPr>
          <w:ilvl w:val="0"/>
          <w:numId w:val="1"/>
        </w:numPr>
        <w:spacing w:line="360" w:lineRule="auto"/>
        <w:contextualSpacing/>
        <w:jc w:val="both"/>
        <w:rPr>
          <w:rFonts w:ascii="Times New Roman" w:hAnsi="Times New Roman" w:cs="Times New Roman"/>
          <w:sz w:val="24"/>
          <w:szCs w:val="24"/>
        </w:rPr>
      </w:pPr>
      <w:r w:rsidRPr="001F0CD9">
        <w:rPr>
          <w:rFonts w:ascii="Times New Roman" w:hAnsi="Times New Roman" w:cs="Times New Roman"/>
          <w:b/>
          <w:sz w:val="24"/>
          <w:szCs w:val="24"/>
        </w:rPr>
        <w:t xml:space="preserve">EXAMEN FÍSICO GENERAL. </w:t>
      </w:r>
    </w:p>
    <w:p w:rsidR="00EF5B90" w:rsidRDefault="00EF5B90" w:rsidP="00705600">
      <w:pPr>
        <w:spacing w:line="360" w:lineRule="auto"/>
        <w:jc w:val="both"/>
        <w:rPr>
          <w:rFonts w:ascii="Times New Roman" w:hAnsi="Times New Roman" w:cs="Times New Roman"/>
          <w:b/>
          <w:sz w:val="24"/>
          <w:szCs w:val="24"/>
        </w:rPr>
      </w:pP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CABEZA:</w:t>
      </w:r>
      <w:r w:rsidR="002D35CA" w:rsidRPr="001F0CD9">
        <w:rPr>
          <w:rFonts w:ascii="Times New Roman" w:hAnsi="Times New Roman" w:cs="Times New Roman"/>
          <w:b/>
          <w:sz w:val="24"/>
          <w:szCs w:val="24"/>
        </w:rPr>
        <w:t xml:space="preserve"> </w:t>
      </w:r>
      <w:r w:rsidR="00713B55" w:rsidRPr="001F0CD9">
        <w:rPr>
          <w:rFonts w:ascii="Times New Roman" w:hAnsi="Times New Roman" w:cs="Times New Roman"/>
          <w:sz w:val="24"/>
          <w:szCs w:val="24"/>
        </w:rPr>
        <w:t>normo céfalo</w:t>
      </w:r>
      <w:r w:rsidR="002D35CA" w:rsidRPr="001F0CD9">
        <w:rPr>
          <w:rFonts w:ascii="Times New Roman" w:hAnsi="Times New Roman" w:cs="Times New Roman"/>
          <w:sz w:val="24"/>
          <w:szCs w:val="24"/>
        </w:rPr>
        <w:t xml:space="preserve"> de</w:t>
      </w:r>
      <w:r w:rsidR="002D35CA" w:rsidRPr="001F0CD9">
        <w:rPr>
          <w:rFonts w:ascii="Times New Roman" w:hAnsi="Times New Roman" w:cs="Times New Roman"/>
          <w:b/>
          <w:sz w:val="24"/>
          <w:szCs w:val="24"/>
        </w:rPr>
        <w:t xml:space="preserve"> </w:t>
      </w:r>
      <w:r w:rsidRPr="001F0CD9">
        <w:rPr>
          <w:rFonts w:ascii="Times New Roman" w:hAnsi="Times New Roman" w:cs="Times New Roman"/>
          <w:sz w:val="24"/>
          <w:szCs w:val="24"/>
        </w:rPr>
        <w:t xml:space="preserve"> Imp</w:t>
      </w:r>
      <w:r w:rsidR="002D35CA" w:rsidRPr="001F0CD9">
        <w:rPr>
          <w:rFonts w:ascii="Times New Roman" w:hAnsi="Times New Roman" w:cs="Times New Roman"/>
          <w:sz w:val="24"/>
          <w:szCs w:val="24"/>
        </w:rPr>
        <w:t xml:space="preserve">lantación pilosa normal, androide, cabello negro </w:t>
      </w:r>
      <w:r w:rsidR="00713B55" w:rsidRPr="001F0CD9">
        <w:rPr>
          <w:rFonts w:ascii="Times New Roman" w:hAnsi="Times New Roman" w:cs="Times New Roman"/>
          <w:sz w:val="24"/>
          <w:szCs w:val="24"/>
        </w:rPr>
        <w:t>lacio</w:t>
      </w:r>
      <w:r w:rsidR="002D35CA" w:rsidRPr="001F0CD9">
        <w:rPr>
          <w:rFonts w:ascii="Times New Roman" w:hAnsi="Times New Roman" w:cs="Times New Roman"/>
          <w:sz w:val="24"/>
          <w:szCs w:val="24"/>
        </w:rPr>
        <w:t xml:space="preserve"> corto.</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OJOS:</w:t>
      </w:r>
      <w:r w:rsidRPr="001F0CD9">
        <w:rPr>
          <w:rFonts w:ascii="Times New Roman" w:hAnsi="Times New Roman" w:cs="Times New Roman"/>
          <w:sz w:val="24"/>
          <w:szCs w:val="24"/>
        </w:rPr>
        <w:t xml:space="preserve"> Pupilas isocoricas fotoreactivas, conjuntiva palpebral pálidas húmedas.</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 xml:space="preserve">OIDOS: </w:t>
      </w:r>
      <w:r w:rsidRPr="001F0CD9">
        <w:rPr>
          <w:rFonts w:ascii="Times New Roman" w:hAnsi="Times New Roman" w:cs="Times New Roman"/>
          <w:sz w:val="24"/>
          <w:szCs w:val="24"/>
        </w:rPr>
        <w:t>Implantación simétrica, conducto auditivo izquierdo con</w:t>
      </w:r>
      <w:r w:rsidR="002D35CA" w:rsidRPr="001F0CD9">
        <w:rPr>
          <w:rFonts w:ascii="Times New Roman" w:hAnsi="Times New Roman" w:cs="Times New Roman"/>
          <w:sz w:val="24"/>
          <w:szCs w:val="24"/>
        </w:rPr>
        <w:t xml:space="preserve"> presencia de cerumen, lado derecho con excoriaciones en proceso de cicatrización.</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NARIZ:</w:t>
      </w:r>
      <w:r w:rsidR="002D35CA" w:rsidRPr="001F0CD9">
        <w:rPr>
          <w:rFonts w:ascii="Times New Roman" w:hAnsi="Times New Roman" w:cs="Times New Roman"/>
          <w:sz w:val="24"/>
          <w:szCs w:val="24"/>
        </w:rPr>
        <w:t xml:space="preserve"> Simétrica, fosas nasales </w:t>
      </w:r>
      <w:r w:rsidRPr="001F0CD9">
        <w:rPr>
          <w:rFonts w:ascii="Times New Roman" w:hAnsi="Times New Roman" w:cs="Times New Roman"/>
          <w:sz w:val="24"/>
          <w:szCs w:val="24"/>
        </w:rPr>
        <w:t>permeables con pre</w:t>
      </w:r>
      <w:r w:rsidR="002D35CA" w:rsidRPr="001F0CD9">
        <w:rPr>
          <w:rFonts w:ascii="Times New Roman" w:hAnsi="Times New Roman" w:cs="Times New Roman"/>
          <w:sz w:val="24"/>
          <w:szCs w:val="24"/>
        </w:rPr>
        <w:t>sencia puntas nasales, recibiendo oxígeno a 2 litros por minuto</w:t>
      </w:r>
      <w:r w:rsidRPr="001F0CD9">
        <w:rPr>
          <w:rFonts w:ascii="Times New Roman" w:hAnsi="Times New Roman" w:cs="Times New Roman"/>
          <w:sz w:val="24"/>
          <w:szCs w:val="24"/>
        </w:rPr>
        <w:t>.</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BOCA:</w:t>
      </w:r>
      <w:r w:rsidR="00E35E30" w:rsidRPr="001F0CD9">
        <w:rPr>
          <w:rFonts w:ascii="Times New Roman" w:hAnsi="Times New Roman" w:cs="Times New Roman"/>
          <w:sz w:val="24"/>
          <w:szCs w:val="24"/>
        </w:rPr>
        <w:t xml:space="preserve"> simétrica mediana, mucosas ligeramente pálidas </w:t>
      </w:r>
      <w:proofErr w:type="spellStart"/>
      <w:r w:rsidR="00E35E30" w:rsidRPr="001F0CD9">
        <w:rPr>
          <w:rFonts w:ascii="Times New Roman" w:hAnsi="Times New Roman" w:cs="Times New Roman"/>
          <w:sz w:val="24"/>
          <w:szCs w:val="24"/>
        </w:rPr>
        <w:t>normohidratadas</w:t>
      </w:r>
      <w:proofErr w:type="spellEnd"/>
      <w:r w:rsidRPr="001F0CD9">
        <w:rPr>
          <w:rFonts w:ascii="Times New Roman" w:hAnsi="Times New Roman" w:cs="Times New Roman"/>
          <w:sz w:val="24"/>
          <w:szCs w:val="24"/>
        </w:rPr>
        <w:t>.</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DIENTES:</w:t>
      </w:r>
      <w:r w:rsidR="00E35E30" w:rsidRPr="001F0CD9">
        <w:rPr>
          <w:rFonts w:ascii="Times New Roman" w:hAnsi="Times New Roman" w:cs="Times New Roman"/>
          <w:sz w:val="24"/>
          <w:szCs w:val="24"/>
        </w:rPr>
        <w:t xml:space="preserve"> completos, con presencia de caries y </w:t>
      </w:r>
      <w:r w:rsidR="00713B55" w:rsidRPr="001F0CD9">
        <w:rPr>
          <w:rFonts w:ascii="Times New Roman" w:hAnsi="Times New Roman" w:cs="Times New Roman"/>
          <w:sz w:val="24"/>
          <w:szCs w:val="24"/>
        </w:rPr>
        <w:t>halitosis</w:t>
      </w:r>
      <w:r w:rsidR="00E35E30" w:rsidRPr="001F0CD9">
        <w:rPr>
          <w:rFonts w:ascii="Times New Roman" w:hAnsi="Times New Roman" w:cs="Times New Roman"/>
          <w:sz w:val="24"/>
          <w:szCs w:val="24"/>
        </w:rPr>
        <w:t>.</w:t>
      </w:r>
      <w:r w:rsidRPr="001F0CD9">
        <w:rPr>
          <w:rFonts w:ascii="Times New Roman" w:hAnsi="Times New Roman" w:cs="Times New Roman"/>
          <w:sz w:val="24"/>
          <w:szCs w:val="24"/>
        </w:rPr>
        <w:t xml:space="preserve"> </w:t>
      </w: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 xml:space="preserve">CUELLO: </w:t>
      </w:r>
      <w:r w:rsidRPr="001F0CD9">
        <w:rPr>
          <w:rFonts w:ascii="Times New Roman" w:hAnsi="Times New Roman" w:cs="Times New Roman"/>
          <w:sz w:val="24"/>
          <w:szCs w:val="24"/>
        </w:rPr>
        <w:t>Cilindro, simétrico, móvil, no se palpan adenop</w:t>
      </w:r>
      <w:r w:rsidR="00E35E30" w:rsidRPr="001F0CD9">
        <w:rPr>
          <w:rFonts w:ascii="Times New Roman" w:hAnsi="Times New Roman" w:cs="Times New Roman"/>
          <w:sz w:val="24"/>
          <w:szCs w:val="24"/>
        </w:rPr>
        <w:t>atías, con excoriaciones en región cara lateral derecha del cuello</w:t>
      </w:r>
      <w:r w:rsidRPr="001F0CD9">
        <w:rPr>
          <w:rFonts w:ascii="Times New Roman" w:hAnsi="Times New Roman" w:cs="Times New Roman"/>
          <w:sz w:val="24"/>
          <w:szCs w:val="24"/>
        </w:rPr>
        <w:t>.</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TORAX:</w:t>
      </w:r>
      <w:r w:rsidRPr="001F0CD9">
        <w:rPr>
          <w:rFonts w:ascii="Times New Roman" w:hAnsi="Times New Roman" w:cs="Times New Roman"/>
          <w:sz w:val="24"/>
          <w:szCs w:val="24"/>
        </w:rPr>
        <w:t xml:space="preserve"> Parrilla costal simétrica, elasticidad y expa</w:t>
      </w:r>
      <w:r w:rsidR="00E35E30" w:rsidRPr="001F0CD9">
        <w:rPr>
          <w:rFonts w:ascii="Times New Roman" w:hAnsi="Times New Roman" w:cs="Times New Roman"/>
          <w:sz w:val="24"/>
          <w:szCs w:val="24"/>
        </w:rPr>
        <w:t xml:space="preserve">nsibilidad </w:t>
      </w:r>
      <w:r w:rsidR="001B630D" w:rsidRPr="001F0CD9">
        <w:rPr>
          <w:rFonts w:ascii="Times New Roman" w:hAnsi="Times New Roman" w:cs="Times New Roman"/>
          <w:sz w:val="24"/>
          <w:szCs w:val="24"/>
        </w:rPr>
        <w:t>disminuida</w:t>
      </w:r>
      <w:r w:rsidR="00E35E30" w:rsidRPr="001F0CD9">
        <w:rPr>
          <w:rFonts w:ascii="Times New Roman" w:hAnsi="Times New Roman" w:cs="Times New Roman"/>
          <w:sz w:val="24"/>
          <w:szCs w:val="24"/>
        </w:rPr>
        <w:t xml:space="preserve">, presencia de tubo de </w:t>
      </w:r>
      <w:r w:rsidR="00713B55" w:rsidRPr="001F0CD9">
        <w:rPr>
          <w:rFonts w:ascii="Times New Roman" w:hAnsi="Times New Roman" w:cs="Times New Roman"/>
          <w:sz w:val="24"/>
          <w:szCs w:val="24"/>
        </w:rPr>
        <w:t>tórax</w:t>
      </w:r>
      <w:r w:rsidR="00E35E30" w:rsidRPr="001F0CD9">
        <w:rPr>
          <w:rFonts w:ascii="Times New Roman" w:hAnsi="Times New Roman" w:cs="Times New Roman"/>
          <w:sz w:val="24"/>
          <w:szCs w:val="24"/>
        </w:rPr>
        <w:t xml:space="preserve"> bilateral con debito sero hemático en escasa cantidad lado derecho sin </w:t>
      </w:r>
      <w:r w:rsidR="001B630D" w:rsidRPr="001F0CD9">
        <w:rPr>
          <w:rFonts w:ascii="Times New Roman" w:hAnsi="Times New Roman" w:cs="Times New Roman"/>
          <w:sz w:val="24"/>
          <w:szCs w:val="24"/>
        </w:rPr>
        <w:t>débito</w:t>
      </w:r>
      <w:r w:rsidR="00E35E30" w:rsidRPr="001F0CD9">
        <w:rPr>
          <w:rFonts w:ascii="Times New Roman" w:hAnsi="Times New Roman" w:cs="Times New Roman"/>
          <w:sz w:val="24"/>
          <w:szCs w:val="24"/>
        </w:rPr>
        <w:t xml:space="preserve"> y lado izquierdo 300 </w:t>
      </w:r>
      <w:proofErr w:type="spellStart"/>
      <w:r w:rsidR="00E35E30" w:rsidRPr="001F0CD9">
        <w:rPr>
          <w:rFonts w:ascii="Times New Roman" w:hAnsi="Times New Roman" w:cs="Times New Roman"/>
          <w:sz w:val="24"/>
          <w:szCs w:val="24"/>
        </w:rPr>
        <w:t>cc</w:t>
      </w:r>
      <w:r w:rsidRPr="001F0CD9">
        <w:rPr>
          <w:rFonts w:ascii="Times New Roman" w:hAnsi="Times New Roman" w:cs="Times New Roman"/>
          <w:sz w:val="24"/>
          <w:szCs w:val="24"/>
        </w:rPr>
        <w:t>.</w:t>
      </w:r>
      <w:proofErr w:type="spellEnd"/>
      <w:r w:rsidR="00E35E30" w:rsidRPr="001F0CD9">
        <w:rPr>
          <w:rFonts w:ascii="Times New Roman" w:hAnsi="Times New Roman" w:cs="Times New Roman"/>
          <w:sz w:val="24"/>
          <w:szCs w:val="24"/>
        </w:rPr>
        <w:t xml:space="preserve"> Doloroso a la palpación. También se observa </w:t>
      </w:r>
      <w:r w:rsidR="001B630D" w:rsidRPr="001F0CD9">
        <w:rPr>
          <w:rFonts w:ascii="Times New Roman" w:hAnsi="Times New Roman" w:cs="Times New Roman"/>
          <w:sz w:val="24"/>
          <w:szCs w:val="24"/>
        </w:rPr>
        <w:t>vía</w:t>
      </w:r>
      <w:r w:rsidR="00E35E30" w:rsidRPr="001F0CD9">
        <w:rPr>
          <w:rFonts w:ascii="Times New Roman" w:hAnsi="Times New Roman" w:cs="Times New Roman"/>
          <w:sz w:val="24"/>
          <w:szCs w:val="24"/>
        </w:rPr>
        <w:t xml:space="preserve"> central en regio </w:t>
      </w:r>
      <w:r w:rsidR="001B630D" w:rsidRPr="001F0CD9">
        <w:rPr>
          <w:rFonts w:ascii="Times New Roman" w:hAnsi="Times New Roman" w:cs="Times New Roman"/>
          <w:sz w:val="24"/>
          <w:szCs w:val="24"/>
        </w:rPr>
        <w:t>subclavia</w:t>
      </w:r>
      <w:r w:rsidR="00E35E30" w:rsidRPr="001F0CD9">
        <w:rPr>
          <w:rFonts w:ascii="Times New Roman" w:hAnsi="Times New Roman" w:cs="Times New Roman"/>
          <w:sz w:val="24"/>
          <w:szCs w:val="24"/>
        </w:rPr>
        <w:t xml:space="preserve"> derecha permeable de doble lumen, ingresando solución  fisiológica. A la auscultación murmullo vesicular </w:t>
      </w:r>
      <w:r w:rsidR="001B630D" w:rsidRPr="001F0CD9">
        <w:rPr>
          <w:rFonts w:ascii="Times New Roman" w:hAnsi="Times New Roman" w:cs="Times New Roman"/>
          <w:sz w:val="24"/>
          <w:szCs w:val="24"/>
        </w:rPr>
        <w:t>disminuido</w:t>
      </w:r>
      <w:r w:rsidR="00E35E30" w:rsidRPr="001F0CD9">
        <w:rPr>
          <w:rFonts w:ascii="Times New Roman" w:hAnsi="Times New Roman" w:cs="Times New Roman"/>
          <w:sz w:val="24"/>
          <w:szCs w:val="24"/>
        </w:rPr>
        <w:t>.</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CORAZON:</w:t>
      </w:r>
      <w:r w:rsidRPr="001F0CD9">
        <w:rPr>
          <w:rFonts w:ascii="Times New Roman" w:hAnsi="Times New Roman" w:cs="Times New Roman"/>
          <w:sz w:val="24"/>
          <w:szCs w:val="24"/>
        </w:rPr>
        <w:t xml:space="preserve"> Rítmico, regula</w:t>
      </w:r>
      <w:r w:rsidR="00E35E30" w:rsidRPr="001F0CD9">
        <w:rPr>
          <w:rFonts w:ascii="Times New Roman" w:hAnsi="Times New Roman" w:cs="Times New Roman"/>
          <w:sz w:val="24"/>
          <w:szCs w:val="24"/>
        </w:rPr>
        <w:t>r, normo fonético.</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ABDOMEN:</w:t>
      </w:r>
      <w:r w:rsidR="00D63EDD" w:rsidRPr="001F0CD9">
        <w:rPr>
          <w:rFonts w:ascii="Times New Roman" w:hAnsi="Times New Roman" w:cs="Times New Roman"/>
          <w:sz w:val="24"/>
          <w:szCs w:val="24"/>
        </w:rPr>
        <w:t xml:space="preserve"> blando depresible, no doloroso a la palpación a la palpación profunda, ruidos hidroaereos presentes.</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lastRenderedPageBreak/>
        <w:t xml:space="preserve">GENITOURINARIO: </w:t>
      </w:r>
      <w:r w:rsidRPr="001F0CD9">
        <w:rPr>
          <w:rFonts w:ascii="Times New Roman" w:hAnsi="Times New Roman" w:cs="Times New Roman"/>
          <w:sz w:val="24"/>
          <w:szCs w:val="24"/>
        </w:rPr>
        <w:t>De sexo masculino con presencia de vello púbico, se evidencia presencia de sonda Foley a caída libre conectado a bolsa colectora, se observa orina colurica.</w:t>
      </w:r>
    </w:p>
    <w:p w:rsidR="00D63EDD"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EXTREMIDADES:</w:t>
      </w:r>
      <w:r w:rsidRPr="001F0CD9">
        <w:rPr>
          <w:rFonts w:ascii="Times New Roman" w:hAnsi="Times New Roman" w:cs="Times New Roman"/>
          <w:sz w:val="24"/>
          <w:szCs w:val="24"/>
        </w:rPr>
        <w:t xml:space="preserve"> </w:t>
      </w:r>
    </w:p>
    <w:p w:rsidR="00D63EDD" w:rsidRPr="001F0CD9" w:rsidRDefault="00D63EDD"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Superiores: tono y trofismo conservado con arco de movimientos disminuido por el dolor.</w:t>
      </w:r>
    </w:p>
    <w:p w:rsidR="00D63EDD" w:rsidRPr="001F0CD9" w:rsidRDefault="00D63EDD"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Inferiores:</w:t>
      </w:r>
    </w:p>
    <w:p w:rsidR="00705600" w:rsidRPr="001F0CD9" w:rsidRDefault="00D63EDD"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Izquie</w:t>
      </w:r>
      <w:r w:rsidR="008169C5">
        <w:rPr>
          <w:rFonts w:ascii="Times New Roman" w:hAnsi="Times New Roman" w:cs="Times New Roman"/>
          <w:sz w:val="24"/>
          <w:szCs w:val="24"/>
        </w:rPr>
        <w:t xml:space="preserve">rda.- tono y </w:t>
      </w:r>
      <w:proofErr w:type="spellStart"/>
      <w:r w:rsidR="008169C5">
        <w:rPr>
          <w:rFonts w:ascii="Times New Roman" w:hAnsi="Times New Roman" w:cs="Times New Roman"/>
          <w:sz w:val="24"/>
          <w:szCs w:val="24"/>
        </w:rPr>
        <w:t>trofismo</w:t>
      </w:r>
      <w:proofErr w:type="spellEnd"/>
      <w:r w:rsidR="008169C5">
        <w:rPr>
          <w:rFonts w:ascii="Times New Roman" w:hAnsi="Times New Roman" w:cs="Times New Roman"/>
          <w:sz w:val="24"/>
          <w:szCs w:val="24"/>
        </w:rPr>
        <w:t xml:space="preserve"> disminuido</w:t>
      </w:r>
      <w:r w:rsidR="00705600" w:rsidRPr="001F0CD9">
        <w:rPr>
          <w:rFonts w:ascii="Times New Roman" w:hAnsi="Times New Roman" w:cs="Times New Roman"/>
          <w:sz w:val="24"/>
          <w:szCs w:val="24"/>
        </w:rPr>
        <w:t>.</w:t>
      </w:r>
    </w:p>
    <w:p w:rsidR="00705600" w:rsidRPr="001F0CD9" w:rsidRDefault="00D63EDD"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Derecho. Se observa férula curvopedica con vendaje de gasa manchado externamente, </w:t>
      </w:r>
      <w:proofErr w:type="spellStart"/>
      <w:r w:rsidRPr="001F0CD9">
        <w:rPr>
          <w:rFonts w:ascii="Times New Roman" w:hAnsi="Times New Roman" w:cs="Times New Roman"/>
          <w:sz w:val="24"/>
          <w:szCs w:val="24"/>
        </w:rPr>
        <w:t>neurocirculatorio</w:t>
      </w:r>
      <w:proofErr w:type="spellEnd"/>
      <w:r w:rsidRPr="001F0CD9">
        <w:rPr>
          <w:rFonts w:ascii="Times New Roman" w:hAnsi="Times New Roman" w:cs="Times New Roman"/>
          <w:sz w:val="24"/>
          <w:szCs w:val="24"/>
        </w:rPr>
        <w:t xml:space="preserve"> conservado, movimiento dismin</w:t>
      </w:r>
      <w:r w:rsidR="00F04A5F">
        <w:rPr>
          <w:rFonts w:ascii="Times New Roman" w:hAnsi="Times New Roman" w:cs="Times New Roman"/>
          <w:sz w:val="24"/>
          <w:szCs w:val="24"/>
        </w:rPr>
        <w:t xml:space="preserve">uido, tono y </w:t>
      </w:r>
      <w:proofErr w:type="spellStart"/>
      <w:r w:rsidR="00F04A5F">
        <w:rPr>
          <w:rFonts w:ascii="Times New Roman" w:hAnsi="Times New Roman" w:cs="Times New Roman"/>
          <w:sz w:val="24"/>
          <w:szCs w:val="24"/>
        </w:rPr>
        <w:t>trofismo</w:t>
      </w:r>
      <w:proofErr w:type="spellEnd"/>
      <w:r w:rsidR="00F04A5F">
        <w:rPr>
          <w:rFonts w:ascii="Times New Roman" w:hAnsi="Times New Roman" w:cs="Times New Roman"/>
          <w:sz w:val="24"/>
          <w:szCs w:val="24"/>
        </w:rPr>
        <w:t xml:space="preserve"> disminuido</w:t>
      </w:r>
      <w:r w:rsidRPr="001F0CD9">
        <w:rPr>
          <w:rFonts w:ascii="Times New Roman" w:hAnsi="Times New Roman" w:cs="Times New Roman"/>
          <w:sz w:val="24"/>
          <w:szCs w:val="24"/>
        </w:rPr>
        <w:t>.</w:t>
      </w: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SIGNOS Y SINTOMAS DE INGRESO Y ACTUALES</w:t>
      </w:r>
      <w:r w:rsidRPr="001F0CD9">
        <w:rPr>
          <w:rFonts w:ascii="Times New Roman" w:hAnsi="Times New Roman" w:cs="Times New Roman"/>
          <w:sz w:val="24"/>
          <w:szCs w:val="24"/>
        </w:rPr>
        <w:t xml:space="preserve">     </w:t>
      </w:r>
    </w:p>
    <w:tbl>
      <w:tblPr>
        <w:tblStyle w:val="Tablaconcuadrcula2"/>
        <w:tblW w:w="9464" w:type="dxa"/>
        <w:tblLook w:val="04A0" w:firstRow="1" w:lastRow="0" w:firstColumn="1" w:lastColumn="0" w:noHBand="0" w:noVBand="1"/>
      </w:tblPr>
      <w:tblGrid>
        <w:gridCol w:w="4489"/>
        <w:gridCol w:w="4975"/>
      </w:tblGrid>
      <w:tr w:rsidR="00705600" w:rsidRPr="001F0CD9" w:rsidTr="00705600">
        <w:trPr>
          <w:trHeight w:val="944"/>
        </w:trPr>
        <w:tc>
          <w:tcPr>
            <w:tcW w:w="4489" w:type="dxa"/>
          </w:tcPr>
          <w:p w:rsidR="00705600" w:rsidRPr="001F0CD9" w:rsidRDefault="00705600" w:rsidP="00705600">
            <w:pPr>
              <w:spacing w:line="360" w:lineRule="auto"/>
              <w:jc w:val="both"/>
              <w:rPr>
                <w:rFonts w:ascii="Times New Roman" w:hAnsi="Times New Roman" w:cs="Times New Roman"/>
                <w:b/>
                <w:sz w:val="24"/>
                <w:szCs w:val="24"/>
              </w:rPr>
            </w:pP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 xml:space="preserve">SIGNOS </w:t>
            </w:r>
            <w:r w:rsidR="006110C4">
              <w:rPr>
                <w:rFonts w:ascii="Times New Roman" w:hAnsi="Times New Roman" w:cs="Times New Roman"/>
                <w:b/>
                <w:sz w:val="24"/>
                <w:szCs w:val="24"/>
              </w:rPr>
              <w:t xml:space="preserve"> Y SINTOMAS </w:t>
            </w:r>
            <w:r w:rsidRPr="001F0CD9">
              <w:rPr>
                <w:rFonts w:ascii="Times New Roman" w:hAnsi="Times New Roman" w:cs="Times New Roman"/>
                <w:b/>
                <w:sz w:val="24"/>
                <w:szCs w:val="24"/>
              </w:rPr>
              <w:t>AL</w:t>
            </w:r>
            <w:r w:rsidR="006110C4">
              <w:rPr>
                <w:rFonts w:ascii="Times New Roman" w:hAnsi="Times New Roman" w:cs="Times New Roman"/>
                <w:b/>
                <w:sz w:val="24"/>
                <w:szCs w:val="24"/>
              </w:rPr>
              <w:t xml:space="preserve"> INGRESO ( 10/11</w:t>
            </w:r>
            <w:r w:rsidRPr="001F0CD9">
              <w:rPr>
                <w:rFonts w:ascii="Times New Roman" w:hAnsi="Times New Roman" w:cs="Times New Roman"/>
                <w:b/>
                <w:sz w:val="24"/>
                <w:szCs w:val="24"/>
              </w:rPr>
              <w:t>/21013)</w:t>
            </w:r>
          </w:p>
        </w:tc>
        <w:tc>
          <w:tcPr>
            <w:tcW w:w="4975" w:type="dxa"/>
          </w:tcPr>
          <w:p w:rsidR="00705600" w:rsidRPr="001F0CD9" w:rsidRDefault="00705600" w:rsidP="00705600">
            <w:pPr>
              <w:spacing w:line="360" w:lineRule="auto"/>
              <w:jc w:val="both"/>
              <w:rPr>
                <w:rFonts w:ascii="Times New Roman" w:hAnsi="Times New Roman" w:cs="Times New Roman"/>
                <w:b/>
                <w:sz w:val="24"/>
                <w:szCs w:val="24"/>
              </w:rPr>
            </w:pP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 xml:space="preserve">SIGNOS </w:t>
            </w:r>
            <w:r w:rsidR="006110C4">
              <w:rPr>
                <w:rFonts w:ascii="Times New Roman" w:hAnsi="Times New Roman" w:cs="Times New Roman"/>
                <w:b/>
                <w:sz w:val="24"/>
                <w:szCs w:val="24"/>
              </w:rPr>
              <w:t>Y SINTOMAS ACTUALES (18/11</w:t>
            </w:r>
            <w:r w:rsidRPr="001F0CD9">
              <w:rPr>
                <w:rFonts w:ascii="Times New Roman" w:hAnsi="Times New Roman" w:cs="Times New Roman"/>
                <w:b/>
                <w:sz w:val="24"/>
                <w:szCs w:val="24"/>
              </w:rPr>
              <w:t>/2013)</w:t>
            </w:r>
          </w:p>
        </w:tc>
      </w:tr>
      <w:tr w:rsidR="00705600" w:rsidRPr="001F0CD9" w:rsidTr="00705600">
        <w:tc>
          <w:tcPr>
            <w:tcW w:w="4489" w:type="dxa"/>
          </w:tcPr>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 </w:t>
            </w:r>
          </w:p>
          <w:p w:rsidR="00705600" w:rsidRPr="001F0CD9" w:rsidRDefault="00705600"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Malestar general</w:t>
            </w:r>
          </w:p>
          <w:p w:rsidR="005A728B" w:rsidRPr="001F0CD9" w:rsidRDefault="005A728B"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Disnea</w:t>
            </w:r>
          </w:p>
          <w:p w:rsidR="005A728B" w:rsidRPr="001F0CD9" w:rsidRDefault="005A728B"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Pupilas isocoricas fotoreactivas</w:t>
            </w:r>
          </w:p>
          <w:p w:rsidR="005A728B" w:rsidRPr="001F0CD9" w:rsidRDefault="005A728B"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Boca seca y pálida</w:t>
            </w:r>
          </w:p>
          <w:p w:rsidR="005A728B" w:rsidRPr="001F0CD9" w:rsidRDefault="005A728B"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Excoriaciones el región oído derecho y cuello lado lateral derecho.</w:t>
            </w:r>
          </w:p>
          <w:p w:rsidR="005A728B" w:rsidRPr="001F0CD9" w:rsidRDefault="005A728B"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Excoriaciones en hombro derecho.</w:t>
            </w:r>
          </w:p>
          <w:p w:rsidR="005A728B" w:rsidRPr="001F0CD9" w:rsidRDefault="005A728B"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Oxigeno por mascarilla </w:t>
            </w:r>
          </w:p>
          <w:p w:rsidR="005A728B" w:rsidRPr="001F0CD9" w:rsidRDefault="005A728B"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Abdomen  doloroso a la palpación profunda.</w:t>
            </w:r>
          </w:p>
          <w:p w:rsidR="005A728B" w:rsidRPr="001F0CD9" w:rsidRDefault="005A728B"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Glasgow  15/14</w:t>
            </w:r>
          </w:p>
          <w:p w:rsidR="00705600" w:rsidRPr="001F0CD9" w:rsidRDefault="00CF0F8B"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Signos vitales:</w:t>
            </w:r>
          </w:p>
          <w:p w:rsidR="00CF0F8B" w:rsidRPr="001F0CD9" w:rsidRDefault="00CF0F8B" w:rsidP="00CF0F8B">
            <w:pPr>
              <w:spacing w:line="360" w:lineRule="auto"/>
              <w:ind w:left="720"/>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T.- 36 </w:t>
            </w:r>
          </w:p>
          <w:p w:rsidR="00CF0F8B" w:rsidRPr="001F0CD9" w:rsidRDefault="005A728B" w:rsidP="00CF0F8B">
            <w:pPr>
              <w:spacing w:line="360" w:lineRule="auto"/>
              <w:ind w:left="720"/>
              <w:contextualSpacing/>
              <w:jc w:val="both"/>
              <w:rPr>
                <w:rFonts w:ascii="Times New Roman" w:hAnsi="Times New Roman" w:cs="Times New Roman"/>
                <w:sz w:val="24"/>
                <w:szCs w:val="24"/>
              </w:rPr>
            </w:pPr>
            <w:r w:rsidRPr="001F0CD9">
              <w:rPr>
                <w:rFonts w:ascii="Times New Roman" w:hAnsi="Times New Roman" w:cs="Times New Roman"/>
                <w:sz w:val="24"/>
                <w:szCs w:val="24"/>
              </w:rPr>
              <w:lastRenderedPageBreak/>
              <w:t>FR.- 40</w:t>
            </w:r>
            <w:r w:rsidR="00CF0F8B" w:rsidRPr="001F0CD9">
              <w:rPr>
                <w:rFonts w:ascii="Times New Roman" w:hAnsi="Times New Roman" w:cs="Times New Roman"/>
                <w:sz w:val="24"/>
                <w:szCs w:val="24"/>
              </w:rPr>
              <w:t xml:space="preserve"> x</w:t>
            </w:r>
          </w:p>
          <w:p w:rsidR="00CF0F8B" w:rsidRPr="001F0CD9" w:rsidRDefault="00CF0F8B" w:rsidP="00CF0F8B">
            <w:pPr>
              <w:spacing w:line="360" w:lineRule="auto"/>
              <w:ind w:left="720"/>
              <w:contextualSpacing/>
              <w:jc w:val="both"/>
              <w:rPr>
                <w:rFonts w:ascii="Times New Roman" w:hAnsi="Times New Roman" w:cs="Times New Roman"/>
                <w:sz w:val="24"/>
                <w:szCs w:val="24"/>
              </w:rPr>
            </w:pPr>
            <w:r w:rsidRPr="001F0CD9">
              <w:rPr>
                <w:rFonts w:ascii="Times New Roman" w:hAnsi="Times New Roman" w:cs="Times New Roman"/>
                <w:sz w:val="24"/>
                <w:szCs w:val="24"/>
              </w:rPr>
              <w:t>FC.-</w:t>
            </w:r>
            <w:r w:rsidR="005A728B" w:rsidRPr="001F0CD9">
              <w:rPr>
                <w:rFonts w:ascii="Times New Roman" w:hAnsi="Times New Roman" w:cs="Times New Roman"/>
                <w:sz w:val="24"/>
                <w:szCs w:val="24"/>
              </w:rPr>
              <w:t xml:space="preserve"> 132 x</w:t>
            </w:r>
          </w:p>
          <w:p w:rsidR="005A728B" w:rsidRPr="001F0CD9" w:rsidRDefault="005A728B" w:rsidP="00CF0F8B">
            <w:pPr>
              <w:spacing w:line="360" w:lineRule="auto"/>
              <w:ind w:left="720"/>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PA.- 70/40 </w:t>
            </w:r>
            <w:proofErr w:type="spellStart"/>
            <w:r w:rsidRPr="001F0CD9">
              <w:rPr>
                <w:rFonts w:ascii="Times New Roman" w:hAnsi="Times New Roman" w:cs="Times New Roman"/>
                <w:sz w:val="24"/>
                <w:szCs w:val="24"/>
              </w:rPr>
              <w:t>mmhg</w:t>
            </w:r>
            <w:proofErr w:type="spellEnd"/>
          </w:p>
          <w:p w:rsidR="005A728B" w:rsidRPr="001F0CD9" w:rsidRDefault="005A728B" w:rsidP="00CF0F8B">
            <w:pPr>
              <w:spacing w:line="360" w:lineRule="auto"/>
              <w:ind w:left="720"/>
              <w:contextualSpacing/>
              <w:jc w:val="both"/>
              <w:rPr>
                <w:rFonts w:ascii="Times New Roman" w:hAnsi="Times New Roman" w:cs="Times New Roman"/>
                <w:sz w:val="24"/>
                <w:szCs w:val="24"/>
              </w:rPr>
            </w:pPr>
            <w:proofErr w:type="spellStart"/>
            <w:r w:rsidRPr="001F0CD9">
              <w:rPr>
                <w:rFonts w:ascii="Times New Roman" w:hAnsi="Times New Roman" w:cs="Times New Roman"/>
                <w:sz w:val="24"/>
                <w:szCs w:val="24"/>
              </w:rPr>
              <w:t>Sat</w:t>
            </w:r>
            <w:proofErr w:type="spellEnd"/>
            <w:r w:rsidRPr="001F0CD9">
              <w:rPr>
                <w:rFonts w:ascii="Times New Roman" w:hAnsi="Times New Roman" w:cs="Times New Roman"/>
                <w:sz w:val="24"/>
                <w:szCs w:val="24"/>
              </w:rPr>
              <w:t xml:space="preserve"> 02.- 80 %</w:t>
            </w:r>
          </w:p>
          <w:p w:rsidR="005A728B" w:rsidRPr="001F0CD9" w:rsidRDefault="005A728B" w:rsidP="00DD3915">
            <w:pPr>
              <w:pStyle w:val="Prrafodelista"/>
              <w:numPr>
                <w:ilvl w:val="0"/>
                <w:numId w:val="14"/>
              </w:num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Sonda Foley con orina hematúrica</w:t>
            </w:r>
          </w:p>
          <w:p w:rsidR="005A728B" w:rsidRDefault="005A728B" w:rsidP="00DD3915">
            <w:pPr>
              <w:pStyle w:val="Prrafodelista"/>
              <w:numPr>
                <w:ilvl w:val="0"/>
                <w:numId w:val="14"/>
              </w:num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Extremidad inferior derecha con férula de </w:t>
            </w:r>
            <w:r w:rsidR="00E84D17" w:rsidRPr="001F0CD9">
              <w:rPr>
                <w:rFonts w:ascii="Times New Roman" w:hAnsi="Times New Roman" w:cs="Times New Roman"/>
                <w:sz w:val="24"/>
                <w:szCs w:val="24"/>
              </w:rPr>
              <w:t>cartón</w:t>
            </w:r>
            <w:r w:rsidRPr="001F0CD9">
              <w:rPr>
                <w:rFonts w:ascii="Times New Roman" w:hAnsi="Times New Roman" w:cs="Times New Roman"/>
                <w:sz w:val="24"/>
                <w:szCs w:val="24"/>
              </w:rPr>
              <w:t xml:space="preserve"> y vendas manchadas con sangre. </w:t>
            </w:r>
          </w:p>
          <w:p w:rsidR="006110C4" w:rsidRPr="001F0CD9" w:rsidRDefault="006110C4" w:rsidP="00DD3915">
            <w:pPr>
              <w:pStyle w:val="Prrafodelista"/>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Dolor.</w:t>
            </w:r>
          </w:p>
          <w:p w:rsidR="005A728B" w:rsidRPr="001F0CD9" w:rsidRDefault="005A728B" w:rsidP="005A728B">
            <w:pPr>
              <w:pStyle w:val="Prrafodelista"/>
              <w:spacing w:line="360" w:lineRule="auto"/>
              <w:jc w:val="both"/>
              <w:rPr>
                <w:rFonts w:ascii="Times New Roman" w:hAnsi="Times New Roman" w:cs="Times New Roman"/>
                <w:sz w:val="24"/>
                <w:szCs w:val="24"/>
              </w:rPr>
            </w:pPr>
          </w:p>
          <w:p w:rsidR="005A728B" w:rsidRPr="001F0CD9" w:rsidRDefault="005A728B" w:rsidP="00CF0F8B">
            <w:pPr>
              <w:spacing w:line="360" w:lineRule="auto"/>
              <w:ind w:left="720"/>
              <w:contextualSpacing/>
              <w:jc w:val="both"/>
              <w:rPr>
                <w:rFonts w:ascii="Times New Roman" w:hAnsi="Times New Roman" w:cs="Times New Roman"/>
                <w:sz w:val="24"/>
                <w:szCs w:val="24"/>
              </w:rPr>
            </w:pPr>
          </w:p>
        </w:tc>
        <w:tc>
          <w:tcPr>
            <w:tcW w:w="4975" w:type="dxa"/>
          </w:tcPr>
          <w:p w:rsidR="00705600" w:rsidRPr="001F0CD9" w:rsidRDefault="00705600" w:rsidP="00705600">
            <w:pPr>
              <w:spacing w:line="360" w:lineRule="auto"/>
              <w:jc w:val="both"/>
              <w:rPr>
                <w:rFonts w:ascii="Times New Roman" w:hAnsi="Times New Roman" w:cs="Times New Roman"/>
                <w:sz w:val="24"/>
                <w:szCs w:val="24"/>
              </w:rPr>
            </w:pPr>
          </w:p>
          <w:p w:rsidR="00705600" w:rsidRPr="001F0CD9" w:rsidRDefault="00705600" w:rsidP="00DD3915">
            <w:pPr>
              <w:numPr>
                <w:ilvl w:val="0"/>
                <w:numId w:val="14"/>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Escoriaciones en proceso de cicatrización en cara</w:t>
            </w:r>
            <w:r w:rsidR="00E84D17">
              <w:rPr>
                <w:rFonts w:ascii="Times New Roman" w:hAnsi="Times New Roman" w:cs="Times New Roman"/>
                <w:sz w:val="24"/>
                <w:szCs w:val="24"/>
              </w:rPr>
              <w:t xml:space="preserve"> y cuello</w:t>
            </w:r>
          </w:p>
          <w:p w:rsidR="00E84D17" w:rsidRDefault="00E84D17" w:rsidP="00DD3915">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FC:98X</w:t>
            </w:r>
          </w:p>
          <w:p w:rsidR="00E84D17" w:rsidRDefault="00E84D17" w:rsidP="00DD3915">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 38C</w:t>
            </w:r>
          </w:p>
          <w:p w:rsidR="00E84D17" w:rsidRDefault="00E84D17" w:rsidP="00E84D17">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P/A:115/70</w:t>
            </w:r>
          </w:p>
          <w:p w:rsidR="00E84D17" w:rsidRDefault="00E84D17" w:rsidP="00E84D17">
            <w:pPr>
              <w:numPr>
                <w:ilvl w:val="0"/>
                <w:numId w:val="14"/>
              </w:numPr>
              <w:spacing w:line="360"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Sat</w:t>
            </w:r>
            <w:proofErr w:type="spellEnd"/>
            <w:r>
              <w:rPr>
                <w:rFonts w:ascii="Times New Roman" w:hAnsi="Times New Roman" w:cs="Times New Roman"/>
                <w:sz w:val="24"/>
                <w:szCs w:val="24"/>
              </w:rPr>
              <w:t xml:space="preserve"> de  O2 94 %    Ambiente 84%</w:t>
            </w:r>
          </w:p>
          <w:p w:rsidR="00E84D17" w:rsidRDefault="00E84D17" w:rsidP="00E84D17">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Fr:20 X</w:t>
            </w:r>
          </w:p>
          <w:p w:rsidR="006110C4" w:rsidRDefault="006110C4" w:rsidP="00E84D17">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Oxigeno por puntas nasales a 2 </w:t>
            </w:r>
            <w:proofErr w:type="spellStart"/>
            <w:r>
              <w:rPr>
                <w:rFonts w:ascii="Times New Roman" w:hAnsi="Times New Roman" w:cs="Times New Roman"/>
                <w:sz w:val="24"/>
                <w:szCs w:val="24"/>
              </w:rPr>
              <w:t>Lt</w:t>
            </w:r>
            <w:proofErr w:type="spellEnd"/>
            <w:r>
              <w:rPr>
                <w:rFonts w:ascii="Times New Roman" w:hAnsi="Times New Roman" w:cs="Times New Roman"/>
                <w:sz w:val="24"/>
                <w:szCs w:val="24"/>
              </w:rPr>
              <w:t xml:space="preserve"> X.</w:t>
            </w:r>
          </w:p>
          <w:p w:rsidR="00E84D17" w:rsidRDefault="00E84D17" w:rsidP="00E84D17">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Mucosas </w:t>
            </w:r>
            <w:proofErr w:type="spellStart"/>
            <w:r>
              <w:rPr>
                <w:rFonts w:ascii="Times New Roman" w:hAnsi="Times New Roman" w:cs="Times New Roman"/>
                <w:sz w:val="24"/>
                <w:szCs w:val="24"/>
              </w:rPr>
              <w:t>normohidratadas</w:t>
            </w:r>
            <w:proofErr w:type="spellEnd"/>
            <w:r>
              <w:rPr>
                <w:rFonts w:ascii="Times New Roman" w:hAnsi="Times New Roman" w:cs="Times New Roman"/>
                <w:sz w:val="24"/>
                <w:szCs w:val="24"/>
              </w:rPr>
              <w:t xml:space="preserve"> y p ligeramente </w:t>
            </w:r>
            <w:proofErr w:type="spellStart"/>
            <w:r>
              <w:rPr>
                <w:rFonts w:ascii="Times New Roman" w:hAnsi="Times New Roman" w:cs="Times New Roman"/>
                <w:sz w:val="24"/>
                <w:szCs w:val="24"/>
              </w:rPr>
              <w:t>palidas</w:t>
            </w:r>
            <w:proofErr w:type="spellEnd"/>
            <w:r>
              <w:rPr>
                <w:rFonts w:ascii="Times New Roman" w:hAnsi="Times New Roman" w:cs="Times New Roman"/>
                <w:sz w:val="24"/>
                <w:szCs w:val="24"/>
              </w:rPr>
              <w:t>.</w:t>
            </w:r>
          </w:p>
          <w:p w:rsidR="00E84D17" w:rsidRDefault="00E84D17" w:rsidP="00E84D17">
            <w:pPr>
              <w:numPr>
                <w:ilvl w:val="0"/>
                <w:numId w:val="14"/>
              </w:numPr>
              <w:spacing w:line="360"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Torax</w:t>
            </w:r>
            <w:proofErr w:type="spellEnd"/>
            <w:r>
              <w:rPr>
                <w:rFonts w:ascii="Times New Roman" w:hAnsi="Times New Roman" w:cs="Times New Roman"/>
                <w:sz w:val="24"/>
                <w:szCs w:val="24"/>
              </w:rPr>
              <w:t xml:space="preserve"> elasticidad y expansibilidad disminuido.  A la palpación dolorosa en caras laterales del tórax.</w:t>
            </w:r>
          </w:p>
          <w:p w:rsidR="00E84D17" w:rsidRDefault="00E84D17" w:rsidP="00E84D17">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Abdomen blando depresible RHA </w:t>
            </w:r>
            <w:r>
              <w:rPr>
                <w:rFonts w:ascii="Times New Roman" w:hAnsi="Times New Roman" w:cs="Times New Roman"/>
                <w:sz w:val="24"/>
                <w:szCs w:val="24"/>
              </w:rPr>
              <w:lastRenderedPageBreak/>
              <w:t>presentes.</w:t>
            </w:r>
          </w:p>
          <w:p w:rsidR="00E84D17" w:rsidRDefault="00E84D17" w:rsidP="00E84D17">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Sonda Foley orina ligeramente colurica.</w:t>
            </w:r>
          </w:p>
          <w:p w:rsidR="00705600" w:rsidRDefault="00E84D17" w:rsidP="00E84D17">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CVC subclavia derecha.</w:t>
            </w:r>
            <w:r w:rsidRPr="00E84D17">
              <w:rPr>
                <w:rFonts w:ascii="Times New Roman" w:hAnsi="Times New Roman" w:cs="Times New Roman"/>
                <w:sz w:val="24"/>
                <w:szCs w:val="24"/>
              </w:rPr>
              <w:t xml:space="preserve"> </w:t>
            </w:r>
          </w:p>
          <w:p w:rsidR="00E84D17" w:rsidRDefault="00E84D17" w:rsidP="00E84D17">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Drenaje torácico</w:t>
            </w:r>
            <w:r w:rsidR="006110C4">
              <w:rPr>
                <w:rFonts w:ascii="Times New Roman" w:hAnsi="Times New Roman" w:cs="Times New Roman"/>
                <w:sz w:val="24"/>
                <w:szCs w:val="24"/>
              </w:rPr>
              <w:t xml:space="preserve"> bilateral debito </w:t>
            </w:r>
            <w:proofErr w:type="spellStart"/>
            <w:r w:rsidR="006110C4">
              <w:rPr>
                <w:rFonts w:ascii="Times New Roman" w:hAnsi="Times New Roman" w:cs="Times New Roman"/>
                <w:sz w:val="24"/>
                <w:szCs w:val="24"/>
              </w:rPr>
              <w:t>sero</w:t>
            </w:r>
            <w:proofErr w:type="spellEnd"/>
            <w:r w:rsidR="006110C4">
              <w:rPr>
                <w:rFonts w:ascii="Times New Roman" w:hAnsi="Times New Roman" w:cs="Times New Roman"/>
                <w:sz w:val="24"/>
                <w:szCs w:val="24"/>
              </w:rPr>
              <w:t xml:space="preserve"> hemático</w:t>
            </w:r>
            <w:r>
              <w:rPr>
                <w:rFonts w:ascii="Times New Roman" w:hAnsi="Times New Roman" w:cs="Times New Roman"/>
                <w:sz w:val="24"/>
                <w:szCs w:val="24"/>
              </w:rPr>
              <w:t>.</w:t>
            </w:r>
          </w:p>
          <w:p w:rsidR="00E84D17" w:rsidRDefault="00E84D17" w:rsidP="00E84D17">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Férula de yeso curvopedica cubierto con venda de ga</w:t>
            </w:r>
            <w:r w:rsidR="006110C4">
              <w:rPr>
                <w:rFonts w:ascii="Times New Roman" w:hAnsi="Times New Roman" w:cs="Times New Roman"/>
                <w:sz w:val="24"/>
                <w:szCs w:val="24"/>
              </w:rPr>
              <w:t>sa manchado con secreción serohemat</w:t>
            </w:r>
            <w:r>
              <w:rPr>
                <w:rFonts w:ascii="Times New Roman" w:hAnsi="Times New Roman" w:cs="Times New Roman"/>
                <w:sz w:val="24"/>
                <w:szCs w:val="24"/>
              </w:rPr>
              <w:t>ica en región del pie derecho, tono y trofismo disminuido en ambos miembros inferiores.</w:t>
            </w:r>
          </w:p>
          <w:p w:rsidR="006110C4" w:rsidRPr="00E84D17" w:rsidRDefault="006110C4" w:rsidP="00E84D17">
            <w:pPr>
              <w:numPr>
                <w:ilvl w:val="0"/>
                <w:numId w:val="14"/>
              </w:num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dolor</w:t>
            </w:r>
          </w:p>
        </w:tc>
      </w:tr>
    </w:tbl>
    <w:p w:rsidR="00C710D7"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lastRenderedPageBreak/>
        <w:t xml:space="preserve">               </w:t>
      </w:r>
    </w:p>
    <w:p w:rsidR="00705600" w:rsidRPr="001F0CD9" w:rsidRDefault="008317BF" w:rsidP="007056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05600" w:rsidRPr="001F0CD9">
        <w:rPr>
          <w:rFonts w:ascii="Times New Roman" w:hAnsi="Times New Roman" w:cs="Times New Roman"/>
          <w:sz w:val="24"/>
          <w:szCs w:val="24"/>
        </w:rPr>
        <w:t xml:space="preserve">                     </w:t>
      </w:r>
    </w:p>
    <w:p w:rsidR="00705600" w:rsidRPr="001F0CD9" w:rsidRDefault="00705600" w:rsidP="00705600">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DESCRIPCION CLINICA DEL DIAGNOSTICO MEDICO</w:t>
      </w:r>
    </w:p>
    <w:p w:rsidR="00705600" w:rsidRPr="001F0CD9" w:rsidRDefault="00705600" w:rsidP="004A6EFB">
      <w:pPr>
        <w:spacing w:line="240" w:lineRule="auto"/>
        <w:jc w:val="center"/>
        <w:rPr>
          <w:rFonts w:ascii="Times New Roman" w:hAnsi="Times New Roman" w:cs="Times New Roman"/>
          <w:b/>
          <w:sz w:val="24"/>
          <w:szCs w:val="24"/>
        </w:rPr>
      </w:pPr>
      <w:r w:rsidRPr="001F0CD9">
        <w:rPr>
          <w:rFonts w:ascii="Times New Roman" w:hAnsi="Times New Roman" w:cs="Times New Roman"/>
          <w:b/>
          <w:sz w:val="24"/>
          <w:szCs w:val="24"/>
        </w:rPr>
        <w:t>POLICONTUSION</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Son varias lesiones físicas no penetrantes sobre un cuerpo humano causada por la acción de objetos duros, de superficie obtusa o roma, que actúan sobre el organismo por intermedio de una fuerza más o menos considerable.</w:t>
      </w:r>
      <w:r w:rsidRPr="001F0CD9">
        <w:rPr>
          <w:rFonts w:ascii="Times New Roman" w:hAnsi="Times New Roman" w:cs="Times New Roman"/>
          <w:sz w:val="24"/>
          <w:szCs w:val="24"/>
          <w:vertAlign w:val="superscript"/>
        </w:rPr>
        <w:t xml:space="preserve"> </w:t>
      </w:r>
      <w:r w:rsidRPr="001F0CD9">
        <w:rPr>
          <w:rFonts w:ascii="Times New Roman" w:hAnsi="Times New Roman" w:cs="Times New Roman"/>
          <w:sz w:val="24"/>
          <w:szCs w:val="24"/>
        </w:rPr>
        <w:t xml:space="preserve">Los efectos de un golpe contuso varían según la fuerza y energía aplicada sobre el organismo dando lugar a una lesión superficial, como una </w:t>
      </w:r>
      <w:hyperlink r:id="rId8" w:tooltip="Equimosis" w:history="1">
        <w:r w:rsidRPr="001F0CD9">
          <w:rPr>
            <w:rFonts w:ascii="Times New Roman" w:hAnsi="Times New Roman" w:cs="Times New Roman"/>
            <w:sz w:val="24"/>
            <w:szCs w:val="24"/>
          </w:rPr>
          <w:t>equimosis</w:t>
        </w:r>
      </w:hyperlink>
      <w:r w:rsidRPr="001F0CD9">
        <w:rPr>
          <w:rFonts w:ascii="Times New Roman" w:hAnsi="Times New Roman" w:cs="Times New Roman"/>
          <w:sz w:val="24"/>
          <w:szCs w:val="24"/>
        </w:rPr>
        <w:t xml:space="preserve">, o lesiones sobre órganos y vísceras que pueden comprometer la vida del sujeto, como una </w:t>
      </w:r>
      <w:hyperlink r:id="rId9" w:tooltip="Fractura" w:history="1">
        <w:r w:rsidRPr="001F0CD9">
          <w:rPr>
            <w:rFonts w:ascii="Times New Roman" w:hAnsi="Times New Roman" w:cs="Times New Roman"/>
            <w:sz w:val="24"/>
            <w:szCs w:val="24"/>
          </w:rPr>
          <w:t>fractura</w:t>
        </w:r>
      </w:hyperlink>
      <w:r w:rsidRPr="001F0CD9">
        <w:rPr>
          <w:rFonts w:ascii="Times New Roman" w:hAnsi="Times New Roman" w:cs="Times New Roman"/>
          <w:sz w:val="24"/>
          <w:szCs w:val="24"/>
        </w:rPr>
        <w:t>.</w:t>
      </w:r>
    </w:p>
    <w:p w:rsidR="00B921EF" w:rsidRPr="004A6EFB" w:rsidRDefault="00B921EF" w:rsidP="004A6EFB">
      <w:pPr>
        <w:spacing w:line="360" w:lineRule="auto"/>
        <w:jc w:val="center"/>
        <w:rPr>
          <w:rFonts w:ascii="Times New Roman" w:hAnsi="Times New Roman" w:cs="Times New Roman"/>
          <w:b/>
          <w:sz w:val="24"/>
          <w:szCs w:val="24"/>
        </w:rPr>
      </w:pPr>
      <w:r w:rsidRPr="004A6EFB">
        <w:rPr>
          <w:rFonts w:ascii="Times New Roman" w:hAnsi="Times New Roman" w:cs="Times New Roman"/>
          <w:b/>
          <w:sz w:val="24"/>
          <w:szCs w:val="24"/>
        </w:rPr>
        <w:t>TORAX INESTABLE</w:t>
      </w:r>
    </w:p>
    <w:p w:rsidR="00B921EF" w:rsidRPr="001F0CD9" w:rsidRDefault="00B921EF" w:rsidP="004A6EFB">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 xml:space="preserve">El tórax inestable se define como la presencia de fracturas de tres o más costillas cada una en dos segmentos; de esta manera un fragmento de la pared torácica pierde continuidad con el resto de la caja torácica. La presencia de tórax inestable en un niño de cualquier edad es un signo de alarma y deben descartarse lesiones graves asociadas. La contusión pulmonar subyacente es un componente muy importante de la fisiopatología del cuadro. Las fracturas costales múltiples ocasionan una alteración grave en la función de la caja torácica puesto que el segmento afectado presenta un movimiento paradójico con respecto al resto de la </w:t>
      </w:r>
      <w:r w:rsidRPr="001F0CD9">
        <w:rPr>
          <w:rFonts w:ascii="Times New Roman" w:eastAsia="Times New Roman" w:hAnsi="Times New Roman" w:cs="Times New Roman"/>
          <w:sz w:val="24"/>
          <w:szCs w:val="24"/>
          <w:lang w:eastAsia="es-BO"/>
        </w:rPr>
        <w:lastRenderedPageBreak/>
        <w:t>caja torácica durante los movimientos de inspiración (el segmento afectado se mueve hacia adentro) y espiración (el segmento afectado se mueve hacia fuera); por otra parte, el dolor restringe la capacidad ventilatoria y la contusión pulmonar subyacente produce alteración en la relación ventilación-perfusión.</w:t>
      </w:r>
    </w:p>
    <w:p w:rsidR="00B921EF" w:rsidRPr="001F0CD9" w:rsidRDefault="00B921EF" w:rsidP="004A6EFB">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El examen clínico muestra un paciente con dificultad respiratoria, que restringe sus movimientos respiratorios a lo mínimo como consecuencia del dolor; se observará el movimiento paradójico del segmento afectado, habrá crepitación a la palpación de la caja torácica y los ruidos respiratorios estarán disminuidos en el lado afectado como consecuencia de la contusión pulmonar subyacente.</w:t>
      </w:r>
    </w:p>
    <w:p w:rsidR="00B921EF" w:rsidRPr="001F0CD9" w:rsidRDefault="00B921EF" w:rsidP="004A6EFB">
      <w:pPr>
        <w:shd w:val="clear" w:color="auto" w:fill="FFFFFF"/>
        <w:spacing w:before="100" w:beforeAutospacing="1" w:after="100" w:afterAutospacing="1"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 xml:space="preserve">El tratamiento del tórax inestable estará enfocado hacia la corrección de la disminución de la capacidad vital, a disminuir la limitación de los esfuerzos respiratorios y corregir la alteración en la relación ventilación-perfusión secundaria a la contusión pulmonar. Es aconsejable colocar un tubo a tórax puesto que es muy alta la probabilidad de la existencia de un </w:t>
      </w:r>
      <w:proofErr w:type="spellStart"/>
      <w:r w:rsidRPr="001F0CD9">
        <w:rPr>
          <w:rFonts w:ascii="Times New Roman" w:eastAsia="Times New Roman" w:hAnsi="Times New Roman" w:cs="Times New Roman"/>
          <w:sz w:val="24"/>
          <w:szCs w:val="24"/>
          <w:lang w:eastAsia="es-BO"/>
        </w:rPr>
        <w:t>hemotórax</w:t>
      </w:r>
      <w:proofErr w:type="spellEnd"/>
      <w:r w:rsidRPr="001F0CD9">
        <w:rPr>
          <w:rFonts w:ascii="Times New Roman" w:eastAsia="Times New Roman" w:hAnsi="Times New Roman" w:cs="Times New Roman"/>
          <w:sz w:val="24"/>
          <w:szCs w:val="24"/>
          <w:lang w:eastAsia="es-BO"/>
        </w:rPr>
        <w:t xml:space="preserve"> o de un neumotórax. El manejo del dolor es fundamental. El segmento inestable debe ser inmovilizado pero para este fin no se aconseja el uso de bolsas de arena ni de vendajes compresivos. Si persiste la hipoxemia y el </w:t>
      </w:r>
      <w:proofErr w:type="spellStart"/>
      <w:r w:rsidRPr="001F0CD9">
        <w:rPr>
          <w:rFonts w:ascii="Times New Roman" w:eastAsia="Times New Roman" w:hAnsi="Times New Roman" w:cs="Times New Roman"/>
          <w:sz w:val="24"/>
          <w:szCs w:val="24"/>
          <w:lang w:eastAsia="es-BO"/>
        </w:rPr>
        <w:t>shunt</w:t>
      </w:r>
      <w:proofErr w:type="spellEnd"/>
      <w:r w:rsidRPr="001F0CD9">
        <w:rPr>
          <w:rFonts w:ascii="Times New Roman" w:eastAsia="Times New Roman" w:hAnsi="Times New Roman" w:cs="Times New Roman"/>
          <w:sz w:val="24"/>
          <w:szCs w:val="24"/>
          <w:lang w:eastAsia="es-BO"/>
        </w:rPr>
        <w:t xml:space="preserve"> a pesar de las medidas iniciales está indicado el soporte ventilatorio con presión positiva al final de la espiración (PEEP).</w:t>
      </w:r>
    </w:p>
    <w:p w:rsidR="00B921EF" w:rsidRPr="001F0CD9" w:rsidRDefault="00B921EF" w:rsidP="004A6EFB">
      <w:pPr>
        <w:spacing w:line="360" w:lineRule="auto"/>
        <w:jc w:val="center"/>
        <w:rPr>
          <w:rFonts w:ascii="Times New Roman" w:hAnsi="Times New Roman" w:cs="Times New Roman"/>
          <w:b/>
          <w:sz w:val="24"/>
          <w:szCs w:val="24"/>
        </w:rPr>
      </w:pPr>
      <w:r w:rsidRPr="001F0CD9">
        <w:rPr>
          <w:rFonts w:ascii="Times New Roman" w:hAnsi="Times New Roman" w:cs="Times New Roman"/>
          <w:b/>
          <w:sz w:val="24"/>
          <w:szCs w:val="24"/>
        </w:rPr>
        <w:t>FRACTURA</w:t>
      </w:r>
      <w:r w:rsidR="00EF5B90">
        <w:rPr>
          <w:rFonts w:ascii="Times New Roman" w:hAnsi="Times New Roman" w:cs="Times New Roman"/>
          <w:b/>
          <w:sz w:val="24"/>
          <w:szCs w:val="24"/>
        </w:rPr>
        <w:t xml:space="preserve"> EXPUESTA</w:t>
      </w:r>
      <w:r w:rsidRPr="001F0CD9">
        <w:rPr>
          <w:rFonts w:ascii="Times New Roman" w:hAnsi="Times New Roman" w:cs="Times New Roman"/>
          <w:b/>
          <w:sz w:val="24"/>
          <w:szCs w:val="24"/>
        </w:rPr>
        <w:t xml:space="preserve"> DE TIBIA</w:t>
      </w:r>
    </w:p>
    <w:p w:rsidR="000D1AA4" w:rsidRPr="001F0CD9" w:rsidRDefault="000D1AA4" w:rsidP="004A6EFB">
      <w:pPr>
        <w:spacing w:line="360" w:lineRule="auto"/>
        <w:jc w:val="both"/>
        <w:rPr>
          <w:rFonts w:ascii="Times New Roman" w:hAnsi="Times New Roman" w:cs="Times New Roman"/>
          <w:sz w:val="24"/>
          <w:szCs w:val="24"/>
          <w:lang w:eastAsia="es-BO"/>
        </w:rPr>
      </w:pPr>
      <w:r w:rsidRPr="004A6EFB">
        <w:rPr>
          <w:rFonts w:ascii="Times New Roman" w:hAnsi="Times New Roman" w:cs="Times New Roman"/>
          <w:sz w:val="24"/>
          <w:szCs w:val="24"/>
          <w:lang w:eastAsia="es-BO"/>
        </w:rPr>
        <w:t>Se considera como fractura de la diáfisis de la tibia, aquélla que ocurre entre dos líneas</w:t>
      </w:r>
      <w:r w:rsidRPr="001F0CD9">
        <w:rPr>
          <w:rFonts w:ascii="Times New Roman" w:hAnsi="Times New Roman" w:cs="Times New Roman"/>
          <w:sz w:val="24"/>
          <w:szCs w:val="24"/>
          <w:lang w:eastAsia="es-BO"/>
        </w:rPr>
        <w:t xml:space="preserve"> imaginarias: la superior coincidente con el plano </w:t>
      </w:r>
      <w:proofErr w:type="spellStart"/>
      <w:r w:rsidRPr="001F0CD9">
        <w:rPr>
          <w:rFonts w:ascii="Times New Roman" w:hAnsi="Times New Roman" w:cs="Times New Roman"/>
          <w:sz w:val="24"/>
          <w:szCs w:val="24"/>
          <w:lang w:eastAsia="es-BO"/>
        </w:rPr>
        <w:t>diáfiso-metafisiario</w:t>
      </w:r>
      <w:proofErr w:type="spellEnd"/>
      <w:r w:rsidRPr="001F0CD9">
        <w:rPr>
          <w:rFonts w:ascii="Times New Roman" w:hAnsi="Times New Roman" w:cs="Times New Roman"/>
          <w:sz w:val="24"/>
          <w:szCs w:val="24"/>
          <w:lang w:eastAsia="es-BO"/>
        </w:rPr>
        <w:t xml:space="preserve"> proximal, y la inferior con el plano </w:t>
      </w:r>
      <w:proofErr w:type="spellStart"/>
      <w:r w:rsidRPr="001F0CD9">
        <w:rPr>
          <w:rFonts w:ascii="Times New Roman" w:hAnsi="Times New Roman" w:cs="Times New Roman"/>
          <w:sz w:val="24"/>
          <w:szCs w:val="24"/>
          <w:lang w:eastAsia="es-BO"/>
        </w:rPr>
        <w:t>diáfiso-metafisiario</w:t>
      </w:r>
      <w:proofErr w:type="spellEnd"/>
      <w:r w:rsidRPr="001F0CD9">
        <w:rPr>
          <w:rFonts w:ascii="Times New Roman" w:hAnsi="Times New Roman" w:cs="Times New Roman"/>
          <w:sz w:val="24"/>
          <w:szCs w:val="24"/>
          <w:lang w:eastAsia="es-BO"/>
        </w:rPr>
        <w:t xml:space="preserve"> distal.</w:t>
      </w:r>
    </w:p>
    <w:p w:rsidR="000D1AA4" w:rsidRPr="004A6EFB" w:rsidRDefault="000D1AA4" w:rsidP="00AD1E3F">
      <w:pPr>
        <w:spacing w:line="360" w:lineRule="auto"/>
        <w:jc w:val="both"/>
        <w:rPr>
          <w:rFonts w:ascii="Times New Roman" w:hAnsi="Times New Roman" w:cs="Times New Roman"/>
          <w:sz w:val="24"/>
          <w:szCs w:val="24"/>
          <w:lang w:eastAsia="es-BO"/>
        </w:rPr>
      </w:pPr>
      <w:r w:rsidRPr="001F0CD9">
        <w:rPr>
          <w:rFonts w:ascii="Times New Roman" w:hAnsi="Times New Roman" w:cs="Times New Roman"/>
          <w:sz w:val="24"/>
          <w:szCs w:val="24"/>
          <w:lang w:eastAsia="es-BO"/>
        </w:rPr>
        <w:t xml:space="preserve">Las fracturas que ocurren por encima de este límite superior, corresponden a fracturas de la </w:t>
      </w:r>
      <w:proofErr w:type="spellStart"/>
      <w:r w:rsidRPr="001F0CD9">
        <w:rPr>
          <w:rFonts w:ascii="Times New Roman" w:hAnsi="Times New Roman" w:cs="Times New Roman"/>
          <w:sz w:val="24"/>
          <w:szCs w:val="24"/>
          <w:lang w:eastAsia="es-BO"/>
        </w:rPr>
        <w:t>metáfisis</w:t>
      </w:r>
      <w:proofErr w:type="spellEnd"/>
      <w:r w:rsidRPr="001F0CD9">
        <w:rPr>
          <w:rFonts w:ascii="Times New Roman" w:hAnsi="Times New Roman" w:cs="Times New Roman"/>
          <w:sz w:val="24"/>
          <w:szCs w:val="24"/>
          <w:lang w:eastAsia="es-BO"/>
        </w:rPr>
        <w:t xml:space="preserve"> superior de la tibia, o de los platillos tibiales; cuando ocurren por debajo del límite inferior, corresponden a fracturas de la </w:t>
      </w:r>
      <w:proofErr w:type="spellStart"/>
      <w:r w:rsidRPr="001F0CD9">
        <w:rPr>
          <w:rFonts w:ascii="Times New Roman" w:hAnsi="Times New Roman" w:cs="Times New Roman"/>
          <w:sz w:val="24"/>
          <w:szCs w:val="24"/>
          <w:lang w:eastAsia="es-BO"/>
        </w:rPr>
        <w:t>metáfisis</w:t>
      </w:r>
      <w:proofErr w:type="spellEnd"/>
      <w:r w:rsidRPr="001F0CD9">
        <w:rPr>
          <w:rFonts w:ascii="Times New Roman" w:hAnsi="Times New Roman" w:cs="Times New Roman"/>
          <w:sz w:val="24"/>
          <w:szCs w:val="24"/>
          <w:lang w:eastAsia="es-BO"/>
        </w:rPr>
        <w:t xml:space="preserve"> distal o del pilón tibial; más hacia abajo ya son fra</w:t>
      </w:r>
      <w:r w:rsidR="00AD1E3F">
        <w:rPr>
          <w:rFonts w:ascii="Times New Roman" w:hAnsi="Times New Roman" w:cs="Times New Roman"/>
          <w:sz w:val="24"/>
          <w:szCs w:val="24"/>
          <w:lang w:eastAsia="es-BO"/>
        </w:rPr>
        <w:t xml:space="preserve">cturas </w:t>
      </w:r>
      <w:proofErr w:type="spellStart"/>
      <w:r w:rsidR="00AD1E3F">
        <w:rPr>
          <w:rFonts w:ascii="Times New Roman" w:hAnsi="Times New Roman" w:cs="Times New Roman"/>
          <w:sz w:val="24"/>
          <w:szCs w:val="24"/>
          <w:lang w:eastAsia="es-BO"/>
        </w:rPr>
        <w:t>epifisiarias</w:t>
      </w:r>
      <w:proofErr w:type="spellEnd"/>
      <w:r w:rsidR="00AD1E3F">
        <w:rPr>
          <w:rFonts w:ascii="Times New Roman" w:hAnsi="Times New Roman" w:cs="Times New Roman"/>
          <w:sz w:val="24"/>
          <w:szCs w:val="24"/>
          <w:lang w:eastAsia="es-BO"/>
        </w:rPr>
        <w:t xml:space="preserve"> (tobillos).</w:t>
      </w:r>
    </w:p>
    <w:p w:rsidR="00B921EF" w:rsidRPr="001F0CD9" w:rsidRDefault="00B921EF" w:rsidP="004A6EFB">
      <w:pPr>
        <w:spacing w:line="360" w:lineRule="auto"/>
        <w:jc w:val="center"/>
        <w:rPr>
          <w:rFonts w:ascii="Times New Roman" w:hAnsi="Times New Roman" w:cs="Times New Roman"/>
          <w:b/>
          <w:sz w:val="24"/>
          <w:szCs w:val="24"/>
        </w:rPr>
      </w:pPr>
      <w:r w:rsidRPr="001F0CD9">
        <w:rPr>
          <w:rFonts w:ascii="Times New Roman" w:hAnsi="Times New Roman" w:cs="Times New Roman"/>
          <w:b/>
          <w:sz w:val="24"/>
          <w:szCs w:val="24"/>
        </w:rPr>
        <w:t>TEC LEVE</w:t>
      </w:r>
    </w:p>
    <w:p w:rsidR="00131A13" w:rsidRDefault="00131A13" w:rsidP="00713B55">
      <w:pPr>
        <w:shd w:val="clear" w:color="auto" w:fill="FFFFFF"/>
        <w:spacing w:before="96" w:after="120" w:line="360" w:lineRule="auto"/>
        <w:jc w:val="both"/>
        <w:rPr>
          <w:rFonts w:ascii="Times New Roman" w:eastAsia="Times New Roman" w:hAnsi="Times New Roman" w:cs="Times New Roman"/>
          <w:color w:val="000000"/>
          <w:sz w:val="24"/>
          <w:szCs w:val="24"/>
          <w:lang w:eastAsia="es-BO"/>
        </w:rPr>
      </w:pPr>
      <w:r w:rsidRPr="004A6EFB">
        <w:rPr>
          <w:rFonts w:ascii="Times New Roman" w:eastAsia="Times New Roman" w:hAnsi="Times New Roman" w:cs="Times New Roman"/>
          <w:sz w:val="24"/>
          <w:szCs w:val="24"/>
          <w:lang w:eastAsia="es-BO"/>
        </w:rPr>
        <w:lastRenderedPageBreak/>
        <w:t>El TCE puede definirse como cualquier lesión física o deterioro funcional de contenido craneal secundario a un intercambio brusco de energía mecánica. Esta definición incluye a todas aquellas causas externas que pudiesen causar </w:t>
      </w:r>
      <w:hyperlink r:id="rId10" w:tooltip="Conmoción cerebral" w:history="1">
        <w:r w:rsidRPr="004A6EFB">
          <w:rPr>
            <w:rFonts w:ascii="Times New Roman" w:eastAsia="Times New Roman" w:hAnsi="Times New Roman" w:cs="Times New Roman"/>
            <w:sz w:val="24"/>
            <w:szCs w:val="24"/>
            <w:lang w:eastAsia="es-BO"/>
          </w:rPr>
          <w:t>conmoción</w:t>
        </w:r>
      </w:hyperlink>
      <w:r w:rsidRPr="004A6EFB">
        <w:rPr>
          <w:rFonts w:ascii="Times New Roman" w:eastAsia="Times New Roman" w:hAnsi="Times New Roman" w:cs="Times New Roman"/>
          <w:sz w:val="24"/>
          <w:szCs w:val="24"/>
          <w:lang w:eastAsia="es-BO"/>
        </w:rPr>
        <w:t>, contusión, hemorragia o laceración del cerebro, cerebelo y tallo encefálico hasta el nivel </w:t>
      </w:r>
      <w:hyperlink r:id="rId11" w:tooltip="Vertebra" w:history="1">
        <w:r w:rsidRPr="004A6EFB">
          <w:rPr>
            <w:rFonts w:ascii="Times New Roman" w:eastAsia="Times New Roman" w:hAnsi="Times New Roman" w:cs="Times New Roman"/>
            <w:sz w:val="24"/>
            <w:szCs w:val="24"/>
            <w:lang w:eastAsia="es-BO"/>
          </w:rPr>
          <w:t>vertebral</w:t>
        </w:r>
      </w:hyperlink>
      <w:r w:rsidRPr="004A6EFB">
        <w:rPr>
          <w:rFonts w:ascii="Times New Roman" w:eastAsia="Times New Roman" w:hAnsi="Times New Roman" w:cs="Times New Roman"/>
          <w:sz w:val="24"/>
          <w:szCs w:val="24"/>
          <w:lang w:eastAsia="es-BO"/>
        </w:rPr>
        <w:t> de </w:t>
      </w:r>
      <w:hyperlink r:id="rId12" w:anchor="Primera_v.C3.A9rtebra_tor.C3.A1cica_.28T1.29" w:tooltip="Vértebra torácica" w:history="1">
        <w:r w:rsidRPr="004A6EFB">
          <w:rPr>
            <w:rFonts w:ascii="Times New Roman" w:eastAsia="Times New Roman" w:hAnsi="Times New Roman" w:cs="Times New Roman"/>
            <w:sz w:val="24"/>
            <w:szCs w:val="24"/>
            <w:lang w:eastAsia="es-BO"/>
          </w:rPr>
          <w:t>T1</w:t>
        </w:r>
      </w:hyperlink>
      <w:r w:rsidRPr="004A6EFB">
        <w:rPr>
          <w:rFonts w:ascii="Times New Roman" w:eastAsia="Times New Roman" w:hAnsi="Times New Roman" w:cs="Times New Roman"/>
          <w:sz w:val="24"/>
          <w:szCs w:val="24"/>
          <w:lang w:eastAsia="es-BO"/>
        </w:rPr>
        <w:t>. </w:t>
      </w:r>
    </w:p>
    <w:p w:rsidR="00934C4F" w:rsidRPr="00934C4F" w:rsidRDefault="00934C4F" w:rsidP="00934C4F">
      <w:pPr>
        <w:shd w:val="clear" w:color="auto" w:fill="FFFFFF"/>
        <w:spacing w:before="100" w:beforeAutospacing="1" w:after="24" w:line="360" w:lineRule="auto"/>
        <w:ind w:left="24"/>
        <w:jc w:val="both"/>
        <w:rPr>
          <w:rFonts w:ascii="Times New Roman" w:eastAsia="Times New Roman" w:hAnsi="Times New Roman" w:cs="Times New Roman"/>
          <w:b/>
          <w:color w:val="000000"/>
          <w:sz w:val="24"/>
          <w:szCs w:val="24"/>
          <w:lang w:eastAsia="es-BO"/>
        </w:rPr>
      </w:pPr>
      <w:r w:rsidRPr="00934C4F">
        <w:rPr>
          <w:rFonts w:ascii="Times New Roman" w:eastAsia="Times New Roman" w:hAnsi="Times New Roman" w:cs="Times New Roman"/>
          <w:b/>
          <w:color w:val="000000"/>
          <w:sz w:val="24"/>
          <w:szCs w:val="24"/>
          <w:lang w:eastAsia="es-BO"/>
        </w:rPr>
        <w:t>CLASIFICACION</w:t>
      </w:r>
      <w:r w:rsidRPr="00934C4F">
        <w:rPr>
          <w:rFonts w:ascii="Times New Roman" w:eastAsia="Times New Roman" w:hAnsi="Times New Roman" w:cs="Times New Roman"/>
          <w:b/>
          <w:color w:val="000000"/>
          <w:sz w:val="24"/>
          <w:szCs w:val="24"/>
          <w:lang w:eastAsia="es-BO"/>
        </w:rPr>
        <w:softHyphen/>
      </w:r>
    </w:p>
    <w:p w:rsidR="00131A13" w:rsidRPr="00934C4F" w:rsidRDefault="006B4CF1" w:rsidP="00DD3915">
      <w:pPr>
        <w:pStyle w:val="Prrafodelista"/>
        <w:numPr>
          <w:ilvl w:val="0"/>
          <w:numId w:val="16"/>
        </w:numPr>
        <w:shd w:val="clear" w:color="auto" w:fill="FFFFFF"/>
        <w:spacing w:after="72" w:line="360" w:lineRule="auto"/>
        <w:jc w:val="left"/>
        <w:outlineLvl w:val="2"/>
        <w:rPr>
          <w:rFonts w:ascii="Times New Roman" w:eastAsia="Times New Roman" w:hAnsi="Times New Roman" w:cs="Times New Roman"/>
          <w:sz w:val="24"/>
          <w:szCs w:val="24"/>
          <w:lang w:eastAsia="es-BO"/>
        </w:rPr>
      </w:pPr>
      <w:r w:rsidRPr="00934C4F">
        <w:rPr>
          <w:rFonts w:ascii="Times New Roman" w:eastAsia="Times New Roman" w:hAnsi="Times New Roman" w:cs="Times New Roman"/>
          <w:sz w:val="24"/>
          <w:szCs w:val="24"/>
          <w:lang w:eastAsia="es-BO"/>
        </w:rPr>
        <w:t xml:space="preserve">TEC </w:t>
      </w:r>
      <w:r w:rsidR="00131A13" w:rsidRPr="00934C4F">
        <w:rPr>
          <w:rFonts w:ascii="Times New Roman" w:eastAsia="Times New Roman" w:hAnsi="Times New Roman" w:cs="Times New Roman"/>
          <w:sz w:val="24"/>
          <w:szCs w:val="24"/>
          <w:lang w:eastAsia="es-BO"/>
        </w:rPr>
        <w:t xml:space="preserve"> leve (ECG 14-15)</w:t>
      </w:r>
      <w:r w:rsidRPr="00934C4F">
        <w:rPr>
          <w:rFonts w:ascii="Times New Roman" w:eastAsia="Times New Roman" w:hAnsi="Times New Roman" w:cs="Times New Roman"/>
          <w:sz w:val="24"/>
          <w:szCs w:val="24"/>
          <w:lang w:eastAsia="es-BO"/>
        </w:rPr>
        <w:t>.</w:t>
      </w:r>
      <w:r w:rsidR="00131A13" w:rsidRPr="00934C4F">
        <w:rPr>
          <w:rFonts w:ascii="Times New Roman" w:eastAsia="Times New Roman" w:hAnsi="Times New Roman" w:cs="Times New Roman"/>
          <w:sz w:val="24"/>
          <w:szCs w:val="24"/>
          <w:lang w:eastAsia="es-BO"/>
        </w:rPr>
        <w:t xml:space="preserve"> </w:t>
      </w:r>
    </w:p>
    <w:p w:rsidR="00131A13" w:rsidRPr="00934C4F" w:rsidRDefault="006B4CF1" w:rsidP="00DD3915">
      <w:pPr>
        <w:pStyle w:val="Prrafodelista"/>
        <w:numPr>
          <w:ilvl w:val="0"/>
          <w:numId w:val="16"/>
        </w:numPr>
        <w:shd w:val="clear" w:color="auto" w:fill="FFFFFF"/>
        <w:spacing w:before="96" w:after="120" w:line="360" w:lineRule="auto"/>
        <w:jc w:val="left"/>
        <w:rPr>
          <w:rFonts w:ascii="Times New Roman" w:eastAsia="Times New Roman" w:hAnsi="Times New Roman" w:cs="Times New Roman"/>
          <w:sz w:val="24"/>
          <w:szCs w:val="24"/>
          <w:lang w:eastAsia="es-BO"/>
        </w:rPr>
      </w:pPr>
      <w:r w:rsidRPr="00934C4F">
        <w:rPr>
          <w:rFonts w:ascii="Times New Roman" w:eastAsia="Times New Roman" w:hAnsi="Times New Roman" w:cs="Times New Roman"/>
          <w:sz w:val="24"/>
          <w:szCs w:val="24"/>
          <w:lang w:eastAsia="es-BO"/>
        </w:rPr>
        <w:t>TEC</w:t>
      </w:r>
      <w:r w:rsidR="00131A13" w:rsidRPr="00934C4F">
        <w:rPr>
          <w:rFonts w:ascii="Times New Roman" w:eastAsia="Times New Roman" w:hAnsi="Times New Roman" w:cs="Times New Roman"/>
          <w:sz w:val="24"/>
          <w:szCs w:val="24"/>
          <w:lang w:eastAsia="es-BO"/>
        </w:rPr>
        <w:t xml:space="preserve"> moderado (ECG 9-13)</w:t>
      </w:r>
      <w:r w:rsidRPr="00934C4F">
        <w:rPr>
          <w:rFonts w:ascii="Times New Roman" w:eastAsia="Times New Roman" w:hAnsi="Times New Roman" w:cs="Times New Roman"/>
          <w:sz w:val="24"/>
          <w:szCs w:val="24"/>
          <w:lang w:eastAsia="es-BO"/>
        </w:rPr>
        <w:t>.</w:t>
      </w:r>
      <w:r w:rsidR="00131A13" w:rsidRPr="00934C4F">
        <w:rPr>
          <w:rFonts w:ascii="Times New Roman" w:eastAsia="Times New Roman" w:hAnsi="Times New Roman" w:cs="Times New Roman"/>
          <w:sz w:val="24"/>
          <w:szCs w:val="24"/>
          <w:lang w:eastAsia="es-BO"/>
        </w:rPr>
        <w:t xml:space="preserve"> </w:t>
      </w:r>
    </w:p>
    <w:p w:rsidR="00131A13" w:rsidRPr="00934C4F" w:rsidRDefault="006B4CF1" w:rsidP="00DD3915">
      <w:pPr>
        <w:pStyle w:val="Prrafodelista"/>
        <w:numPr>
          <w:ilvl w:val="0"/>
          <w:numId w:val="16"/>
        </w:numPr>
        <w:shd w:val="clear" w:color="auto" w:fill="FFFFFF"/>
        <w:spacing w:before="96" w:after="120" w:line="360" w:lineRule="auto"/>
        <w:jc w:val="left"/>
        <w:rPr>
          <w:rFonts w:ascii="Times New Roman" w:eastAsia="Times New Roman" w:hAnsi="Times New Roman" w:cs="Times New Roman"/>
          <w:sz w:val="24"/>
          <w:szCs w:val="24"/>
          <w:lang w:eastAsia="es-BO"/>
        </w:rPr>
      </w:pPr>
      <w:r w:rsidRPr="00934C4F">
        <w:rPr>
          <w:rFonts w:ascii="Times New Roman" w:eastAsia="Times New Roman" w:hAnsi="Times New Roman" w:cs="Times New Roman"/>
          <w:sz w:val="24"/>
          <w:szCs w:val="24"/>
          <w:lang w:eastAsia="es-BO"/>
        </w:rPr>
        <w:t>TEC</w:t>
      </w:r>
      <w:r w:rsidR="00131A13" w:rsidRPr="00934C4F">
        <w:rPr>
          <w:rFonts w:ascii="Times New Roman" w:eastAsia="Times New Roman" w:hAnsi="Times New Roman" w:cs="Times New Roman"/>
          <w:sz w:val="24"/>
          <w:szCs w:val="24"/>
          <w:lang w:eastAsia="es-BO"/>
        </w:rPr>
        <w:t xml:space="preserve"> grave o severo (</w:t>
      </w:r>
      <w:r w:rsidRPr="00934C4F">
        <w:rPr>
          <w:rFonts w:ascii="Times New Roman" w:eastAsia="Times New Roman" w:hAnsi="Times New Roman" w:cs="Times New Roman"/>
          <w:sz w:val="24"/>
          <w:szCs w:val="24"/>
          <w:lang w:eastAsia="es-BO"/>
        </w:rPr>
        <w:t>ECG 3-8).</w:t>
      </w:r>
    </w:p>
    <w:p w:rsidR="006B4CF1" w:rsidRDefault="002B20BC" w:rsidP="006B4CF1">
      <w:pPr>
        <w:shd w:val="clear" w:color="auto" w:fill="FFFFFF"/>
        <w:spacing w:before="240" w:after="240" w:line="288" w:lineRule="atLeast"/>
        <w:jc w:val="center"/>
        <w:rPr>
          <w:rFonts w:ascii="Times New Roman" w:eastAsia="Times New Roman" w:hAnsi="Times New Roman" w:cs="Times New Roman"/>
          <w:b/>
          <w:sz w:val="24"/>
          <w:szCs w:val="24"/>
          <w:lang w:eastAsia="es-BO"/>
        </w:rPr>
      </w:pPr>
      <w:r w:rsidRPr="002B20BC">
        <w:rPr>
          <w:rFonts w:ascii="Times New Roman" w:eastAsia="Times New Roman" w:hAnsi="Times New Roman" w:cs="Times New Roman"/>
          <w:b/>
          <w:sz w:val="24"/>
          <w:szCs w:val="24"/>
          <w:lang w:eastAsia="es-BO"/>
        </w:rPr>
        <w:t>HEMONEMOTORAX</w:t>
      </w:r>
    </w:p>
    <w:p w:rsidR="002B20BC" w:rsidRPr="002B20BC" w:rsidRDefault="002B20BC" w:rsidP="006B4CF1">
      <w:pPr>
        <w:shd w:val="clear" w:color="auto" w:fill="FFFFFF"/>
        <w:spacing w:before="240" w:after="240" w:line="360" w:lineRule="auto"/>
        <w:jc w:val="both"/>
        <w:rPr>
          <w:rFonts w:ascii="Times New Roman" w:eastAsia="Times New Roman" w:hAnsi="Times New Roman" w:cs="Times New Roman"/>
          <w:b/>
          <w:sz w:val="24"/>
          <w:szCs w:val="24"/>
          <w:lang w:eastAsia="es-BO"/>
        </w:rPr>
      </w:pPr>
      <w:r w:rsidRPr="002B20BC">
        <w:rPr>
          <w:rFonts w:ascii="Times New Roman" w:eastAsia="Times New Roman" w:hAnsi="Times New Roman" w:cs="Times New Roman"/>
          <w:bCs/>
          <w:sz w:val="24"/>
          <w:szCs w:val="24"/>
          <w:lang w:eastAsia="es-BO"/>
        </w:rPr>
        <w:t>Hemoneumotórax</w:t>
      </w:r>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sz w:val="24"/>
          <w:szCs w:val="24"/>
          <w:lang w:eastAsia="es-BO"/>
        </w:rPr>
        <w:t>es un término médico que describe la combinación simultánea de dos condiciones:</w:t>
      </w:r>
      <w:r w:rsidRPr="00713B55">
        <w:rPr>
          <w:rFonts w:ascii="Times New Roman" w:eastAsia="Times New Roman" w:hAnsi="Times New Roman" w:cs="Times New Roman"/>
          <w:sz w:val="24"/>
          <w:szCs w:val="24"/>
          <w:lang w:eastAsia="es-BO"/>
        </w:rPr>
        <w:t> </w:t>
      </w:r>
      <w:hyperlink r:id="rId13" w:tooltip="Neumotórax" w:history="1">
        <w:r w:rsidRPr="00713B55">
          <w:rPr>
            <w:rFonts w:ascii="Times New Roman" w:eastAsia="Times New Roman" w:hAnsi="Times New Roman" w:cs="Times New Roman"/>
            <w:sz w:val="24"/>
            <w:szCs w:val="24"/>
            <w:lang w:eastAsia="es-BO"/>
          </w:rPr>
          <w:t>Neumotórax</w:t>
        </w:r>
      </w:hyperlink>
      <w:r w:rsidRPr="002B20BC">
        <w:rPr>
          <w:rFonts w:ascii="Times New Roman" w:eastAsia="Times New Roman" w:hAnsi="Times New Roman" w:cs="Times New Roman"/>
          <w:sz w:val="24"/>
          <w:szCs w:val="24"/>
          <w:lang w:eastAsia="es-BO"/>
        </w:rPr>
        <w:t>, o aire en el</w:t>
      </w:r>
      <w:r w:rsidRPr="00713B55">
        <w:rPr>
          <w:rFonts w:ascii="Times New Roman" w:eastAsia="Times New Roman" w:hAnsi="Times New Roman" w:cs="Times New Roman"/>
          <w:sz w:val="24"/>
          <w:szCs w:val="24"/>
          <w:lang w:eastAsia="es-BO"/>
        </w:rPr>
        <w:t> </w:t>
      </w:r>
      <w:hyperlink r:id="rId14" w:tooltip="Espacio pleural (aún no redactado)" w:history="1">
        <w:r w:rsidRPr="00713B55">
          <w:rPr>
            <w:rFonts w:ascii="Times New Roman" w:eastAsia="Times New Roman" w:hAnsi="Times New Roman" w:cs="Times New Roman"/>
            <w:sz w:val="24"/>
            <w:szCs w:val="24"/>
            <w:lang w:eastAsia="es-BO"/>
          </w:rPr>
          <w:t>espacio pleural</w:t>
        </w:r>
      </w:hyperlink>
      <w:r w:rsidRPr="002B20BC">
        <w:rPr>
          <w:rFonts w:ascii="Times New Roman" w:eastAsia="Times New Roman" w:hAnsi="Times New Roman" w:cs="Times New Roman"/>
          <w:sz w:val="24"/>
          <w:szCs w:val="24"/>
          <w:lang w:eastAsia="es-BO"/>
        </w:rPr>
        <w:t>, y</w:t>
      </w:r>
      <w:r w:rsidRPr="00713B55">
        <w:rPr>
          <w:rFonts w:ascii="Times New Roman" w:eastAsia="Times New Roman" w:hAnsi="Times New Roman" w:cs="Times New Roman"/>
          <w:sz w:val="24"/>
          <w:szCs w:val="24"/>
          <w:lang w:eastAsia="es-BO"/>
        </w:rPr>
        <w:t> </w:t>
      </w:r>
      <w:hyperlink r:id="rId15" w:tooltip="Hemotórax" w:history="1">
        <w:r w:rsidRPr="00713B55">
          <w:rPr>
            <w:rFonts w:ascii="Times New Roman" w:eastAsia="Times New Roman" w:hAnsi="Times New Roman" w:cs="Times New Roman"/>
            <w:sz w:val="24"/>
            <w:szCs w:val="24"/>
            <w:lang w:eastAsia="es-BO"/>
          </w:rPr>
          <w:t>Hemotórax</w:t>
        </w:r>
      </w:hyperlink>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sz w:val="24"/>
          <w:szCs w:val="24"/>
          <w:lang w:eastAsia="es-BO"/>
        </w:rPr>
        <w:t>o sangre en dicho espacio.</w:t>
      </w:r>
    </w:p>
    <w:p w:rsidR="002B20BC" w:rsidRPr="002B20BC" w:rsidRDefault="002B20BC" w:rsidP="006B4CF1">
      <w:pPr>
        <w:shd w:val="clear" w:color="auto" w:fill="FFFFFF"/>
        <w:spacing w:before="240" w:after="240" w:line="360" w:lineRule="auto"/>
        <w:jc w:val="both"/>
        <w:rPr>
          <w:rFonts w:ascii="Times New Roman" w:eastAsia="Times New Roman" w:hAnsi="Times New Roman" w:cs="Times New Roman"/>
          <w:sz w:val="24"/>
          <w:szCs w:val="24"/>
          <w:lang w:eastAsia="es-BO"/>
        </w:rPr>
      </w:pPr>
      <w:r w:rsidRPr="002B20BC">
        <w:rPr>
          <w:rFonts w:ascii="Times New Roman" w:eastAsia="Times New Roman" w:hAnsi="Times New Roman" w:cs="Times New Roman"/>
          <w:sz w:val="24"/>
          <w:szCs w:val="24"/>
          <w:lang w:eastAsia="es-BO"/>
        </w:rPr>
        <w:t>Esta condición es un estado serio, en el que la respiración es reprimida y dificultada debido al derrumbamiento de un</w:t>
      </w:r>
      <w:r w:rsidRPr="00713B55">
        <w:rPr>
          <w:rFonts w:ascii="Times New Roman" w:eastAsia="Times New Roman" w:hAnsi="Times New Roman" w:cs="Times New Roman"/>
          <w:sz w:val="24"/>
          <w:szCs w:val="24"/>
          <w:lang w:eastAsia="es-BO"/>
        </w:rPr>
        <w:t> </w:t>
      </w:r>
      <w:hyperlink r:id="rId16" w:tooltip="Pulmón" w:history="1">
        <w:r w:rsidRPr="00713B55">
          <w:rPr>
            <w:rFonts w:ascii="Times New Roman" w:eastAsia="Times New Roman" w:hAnsi="Times New Roman" w:cs="Times New Roman"/>
            <w:sz w:val="24"/>
            <w:szCs w:val="24"/>
            <w:lang w:eastAsia="es-BO"/>
          </w:rPr>
          <w:t>pulmón</w:t>
        </w:r>
      </w:hyperlink>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sz w:val="24"/>
          <w:szCs w:val="24"/>
          <w:lang w:eastAsia="es-BO"/>
        </w:rPr>
        <w:t>(hemoneumotórax unilateral) o de ambos (hemoneumotórax bilateral), siendo mantenido bajo la presión de la sangre y el aire.</w:t>
      </w:r>
    </w:p>
    <w:p w:rsidR="002B20BC" w:rsidRPr="00713B55" w:rsidRDefault="002B20BC" w:rsidP="006B4CF1">
      <w:pPr>
        <w:shd w:val="clear" w:color="auto" w:fill="FFFFFF"/>
        <w:spacing w:before="240" w:after="240" w:line="360" w:lineRule="auto"/>
        <w:jc w:val="both"/>
        <w:rPr>
          <w:rFonts w:ascii="Times New Roman" w:eastAsia="Times New Roman" w:hAnsi="Times New Roman" w:cs="Times New Roman"/>
          <w:sz w:val="24"/>
          <w:szCs w:val="24"/>
          <w:lang w:eastAsia="es-BO"/>
        </w:rPr>
      </w:pPr>
      <w:r w:rsidRPr="002B20BC">
        <w:rPr>
          <w:rFonts w:ascii="Times New Roman" w:eastAsia="Times New Roman" w:hAnsi="Times New Roman" w:cs="Times New Roman"/>
          <w:sz w:val="24"/>
          <w:szCs w:val="24"/>
          <w:lang w:eastAsia="es-BO"/>
        </w:rPr>
        <w:t>Se suele producir por razones</w:t>
      </w:r>
      <w:r w:rsidRPr="00713B55">
        <w:rPr>
          <w:rFonts w:ascii="Times New Roman" w:eastAsia="Times New Roman" w:hAnsi="Times New Roman" w:cs="Times New Roman"/>
          <w:sz w:val="24"/>
          <w:szCs w:val="24"/>
          <w:lang w:eastAsia="es-BO"/>
        </w:rPr>
        <w:t> </w:t>
      </w:r>
      <w:hyperlink r:id="rId17" w:tooltip="Traumatismo" w:history="1">
        <w:r w:rsidRPr="00713B55">
          <w:rPr>
            <w:rFonts w:ascii="Times New Roman" w:eastAsia="Times New Roman" w:hAnsi="Times New Roman" w:cs="Times New Roman"/>
            <w:sz w:val="24"/>
            <w:szCs w:val="24"/>
            <w:lang w:eastAsia="es-BO"/>
          </w:rPr>
          <w:t>traumáticas</w:t>
        </w:r>
      </w:hyperlink>
      <w:r w:rsidRPr="002B20BC">
        <w:rPr>
          <w:rFonts w:ascii="Times New Roman" w:eastAsia="Times New Roman" w:hAnsi="Times New Roman" w:cs="Times New Roman"/>
          <w:sz w:val="24"/>
          <w:szCs w:val="24"/>
          <w:lang w:eastAsia="es-BO"/>
        </w:rPr>
        <w:t>, como un golpe, aunque también, quien genera un neumotórax corre riesgo de derivar en</w:t>
      </w:r>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bCs/>
          <w:sz w:val="24"/>
          <w:szCs w:val="24"/>
          <w:lang w:eastAsia="es-BO"/>
        </w:rPr>
        <w:t>hemoneumotórax</w:t>
      </w:r>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sz w:val="24"/>
          <w:szCs w:val="24"/>
          <w:lang w:eastAsia="es-BO"/>
        </w:rPr>
        <w:t>debido a complicaciones en el tratamiento.</w:t>
      </w:r>
    </w:p>
    <w:p w:rsidR="002B20BC" w:rsidRPr="00713B55" w:rsidRDefault="002B20BC" w:rsidP="006B4CF1">
      <w:pPr>
        <w:shd w:val="clear" w:color="auto" w:fill="FFFFFF"/>
        <w:tabs>
          <w:tab w:val="left" w:pos="2270"/>
        </w:tabs>
        <w:spacing w:before="240" w:after="240" w:line="360" w:lineRule="auto"/>
        <w:jc w:val="both"/>
        <w:rPr>
          <w:rFonts w:ascii="Times New Roman" w:eastAsia="Times New Roman" w:hAnsi="Times New Roman" w:cs="Times New Roman"/>
          <w:b/>
          <w:sz w:val="24"/>
          <w:szCs w:val="24"/>
          <w:lang w:eastAsia="es-BO"/>
        </w:rPr>
      </w:pPr>
      <w:r w:rsidRPr="00713B55">
        <w:rPr>
          <w:rFonts w:ascii="Times New Roman" w:eastAsia="Times New Roman" w:hAnsi="Times New Roman" w:cs="Times New Roman"/>
          <w:b/>
          <w:sz w:val="24"/>
          <w:szCs w:val="24"/>
          <w:lang w:eastAsia="es-BO"/>
        </w:rPr>
        <w:t>TRATAMIENTO</w:t>
      </w:r>
      <w:r w:rsidRPr="00713B55">
        <w:rPr>
          <w:rFonts w:ascii="Times New Roman" w:eastAsia="Times New Roman" w:hAnsi="Times New Roman" w:cs="Times New Roman"/>
          <w:b/>
          <w:sz w:val="24"/>
          <w:szCs w:val="24"/>
          <w:lang w:eastAsia="es-BO"/>
        </w:rPr>
        <w:tab/>
      </w:r>
    </w:p>
    <w:p w:rsidR="000D1AA4" w:rsidRPr="00713B55" w:rsidRDefault="002B20BC" w:rsidP="00713B55">
      <w:pPr>
        <w:shd w:val="clear" w:color="auto" w:fill="FFFFFF"/>
        <w:spacing w:before="240" w:after="240" w:line="360" w:lineRule="auto"/>
        <w:jc w:val="both"/>
        <w:rPr>
          <w:rFonts w:ascii="Times New Roman" w:eastAsia="Times New Roman" w:hAnsi="Times New Roman" w:cs="Times New Roman"/>
          <w:sz w:val="24"/>
          <w:szCs w:val="24"/>
          <w:lang w:eastAsia="es-BO"/>
        </w:rPr>
      </w:pPr>
      <w:r w:rsidRPr="002B20BC">
        <w:rPr>
          <w:rFonts w:ascii="Times New Roman" w:eastAsia="Times New Roman" w:hAnsi="Times New Roman" w:cs="Times New Roman"/>
          <w:sz w:val="24"/>
          <w:szCs w:val="24"/>
          <w:lang w:eastAsia="es-BO"/>
        </w:rPr>
        <w:t xml:space="preserve">El procedimiento suele ser una </w:t>
      </w:r>
      <w:proofErr w:type="spellStart"/>
      <w:r w:rsidRPr="002B20BC">
        <w:rPr>
          <w:rFonts w:ascii="Times New Roman" w:eastAsia="Times New Roman" w:hAnsi="Times New Roman" w:cs="Times New Roman"/>
          <w:sz w:val="24"/>
          <w:szCs w:val="24"/>
          <w:lang w:eastAsia="es-BO"/>
        </w:rPr>
        <w:t>pleurotomía</w:t>
      </w:r>
      <w:proofErr w:type="spellEnd"/>
      <w:r w:rsidRPr="002B20BC">
        <w:rPr>
          <w:rFonts w:ascii="Times New Roman" w:eastAsia="Times New Roman" w:hAnsi="Times New Roman" w:cs="Times New Roman"/>
          <w:sz w:val="24"/>
          <w:szCs w:val="24"/>
          <w:lang w:eastAsia="es-BO"/>
        </w:rPr>
        <w:t>, que es una técnica quirúrgica que consiste en la comunicación de la cavidad</w:t>
      </w:r>
      <w:r w:rsidRPr="00713B55">
        <w:rPr>
          <w:rFonts w:ascii="Times New Roman" w:eastAsia="Times New Roman" w:hAnsi="Times New Roman" w:cs="Times New Roman"/>
          <w:sz w:val="24"/>
          <w:szCs w:val="24"/>
          <w:lang w:eastAsia="es-BO"/>
        </w:rPr>
        <w:t> </w:t>
      </w:r>
      <w:hyperlink r:id="rId18" w:tooltip="Pleura" w:history="1">
        <w:r w:rsidRPr="00713B55">
          <w:rPr>
            <w:rFonts w:ascii="Times New Roman" w:eastAsia="Times New Roman" w:hAnsi="Times New Roman" w:cs="Times New Roman"/>
            <w:sz w:val="24"/>
            <w:szCs w:val="24"/>
            <w:lang w:eastAsia="es-BO"/>
          </w:rPr>
          <w:t>pleural</w:t>
        </w:r>
      </w:hyperlink>
      <w:r w:rsidRPr="00713B55">
        <w:rPr>
          <w:rFonts w:ascii="Times New Roman" w:eastAsia="Times New Roman" w:hAnsi="Times New Roman" w:cs="Times New Roman"/>
          <w:sz w:val="24"/>
          <w:szCs w:val="24"/>
          <w:lang w:eastAsia="es-BO"/>
        </w:rPr>
        <w:t> </w:t>
      </w:r>
      <w:r w:rsidRPr="002B20BC">
        <w:rPr>
          <w:rFonts w:ascii="Times New Roman" w:eastAsia="Times New Roman" w:hAnsi="Times New Roman" w:cs="Times New Roman"/>
          <w:sz w:val="24"/>
          <w:szCs w:val="24"/>
          <w:lang w:eastAsia="es-BO"/>
        </w:rPr>
        <w:t>con el exterior, mediante un tubo o dren pleural, que se utiliza en ocupaciones por aire, líquido o mixtas.</w:t>
      </w:r>
    </w:p>
    <w:p w:rsidR="00705600" w:rsidRDefault="00705600" w:rsidP="007D3B09">
      <w:pPr>
        <w:numPr>
          <w:ilvl w:val="0"/>
          <w:numId w:val="1"/>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INDICACIONES MÉDICAS </w:t>
      </w:r>
    </w:p>
    <w:p w:rsidR="007D3B09" w:rsidRDefault="007D3B09" w:rsidP="007D3B09">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INDICACIONES MEDICAS DE INGRESO</w:t>
      </w:r>
      <w:r w:rsidR="00405FAD">
        <w:rPr>
          <w:rFonts w:ascii="Times New Roman" w:hAnsi="Times New Roman" w:cs="Times New Roman"/>
          <w:b/>
          <w:sz w:val="24"/>
          <w:szCs w:val="24"/>
        </w:rPr>
        <w:t xml:space="preserve"> 10-11-13 </w:t>
      </w:r>
      <w:proofErr w:type="spellStart"/>
      <w:r w:rsidR="00405FAD">
        <w:rPr>
          <w:rFonts w:ascii="Times New Roman" w:hAnsi="Times New Roman" w:cs="Times New Roman"/>
          <w:b/>
          <w:sz w:val="24"/>
          <w:szCs w:val="24"/>
        </w:rPr>
        <w:t>hrs</w:t>
      </w:r>
      <w:proofErr w:type="spellEnd"/>
      <w:r w:rsidR="00405FAD">
        <w:rPr>
          <w:rFonts w:ascii="Times New Roman" w:hAnsi="Times New Roman" w:cs="Times New Roman"/>
          <w:b/>
          <w:sz w:val="24"/>
          <w:szCs w:val="24"/>
        </w:rPr>
        <w:t>. 22 pm</w:t>
      </w:r>
    </w:p>
    <w:p w:rsidR="007D3B09" w:rsidRDefault="007D3B09" w:rsidP="007D3B09">
      <w:pPr>
        <w:spacing w:line="360" w:lineRule="auto"/>
        <w:contextualSpacing/>
        <w:jc w:val="both"/>
        <w:rPr>
          <w:rFonts w:ascii="Times New Roman" w:hAnsi="Times New Roman" w:cs="Times New Roman"/>
          <w:sz w:val="24"/>
          <w:szCs w:val="24"/>
        </w:rPr>
      </w:pPr>
      <w:r w:rsidRPr="001F79E7">
        <w:rPr>
          <w:rFonts w:ascii="Times New Roman" w:hAnsi="Times New Roman" w:cs="Times New Roman"/>
          <w:sz w:val="24"/>
          <w:szCs w:val="24"/>
        </w:rPr>
        <w:t>1.-</w:t>
      </w:r>
      <w:r w:rsidR="00AB3467">
        <w:rPr>
          <w:rFonts w:ascii="Times New Roman" w:hAnsi="Times New Roman" w:cs="Times New Roman"/>
          <w:sz w:val="24"/>
          <w:szCs w:val="24"/>
        </w:rPr>
        <w:t>NPO</w:t>
      </w:r>
    </w:p>
    <w:p w:rsidR="00AB3467" w:rsidRDefault="00AB346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2.-CSV –CGE</w:t>
      </w:r>
    </w:p>
    <w:p w:rsidR="00AB3467" w:rsidRDefault="00AB346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3.-</w:t>
      </w:r>
      <w:r w:rsidR="00504D97">
        <w:rPr>
          <w:rFonts w:ascii="Times New Roman" w:hAnsi="Times New Roman" w:cs="Times New Roman"/>
          <w:sz w:val="24"/>
          <w:szCs w:val="24"/>
        </w:rPr>
        <w:t>Control neurológico c/ 10 min.</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4.-sonda Foley a permanencia.</w:t>
      </w:r>
    </w:p>
    <w:p w:rsidR="00504D97" w:rsidRPr="00E84D1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5.-sol. </w:t>
      </w:r>
      <w:proofErr w:type="spellStart"/>
      <w:r w:rsidRPr="00E84D17">
        <w:rPr>
          <w:rFonts w:ascii="Times New Roman" w:hAnsi="Times New Roman" w:cs="Times New Roman"/>
          <w:sz w:val="24"/>
          <w:szCs w:val="24"/>
        </w:rPr>
        <w:t>Ringer</w:t>
      </w:r>
      <w:proofErr w:type="spellEnd"/>
      <w:r w:rsidRPr="00E84D17">
        <w:rPr>
          <w:rFonts w:ascii="Times New Roman" w:hAnsi="Times New Roman" w:cs="Times New Roman"/>
          <w:sz w:val="24"/>
          <w:szCs w:val="24"/>
        </w:rPr>
        <w:t xml:space="preserve"> lactato a chorro.</w:t>
      </w:r>
    </w:p>
    <w:p w:rsidR="00504D97" w:rsidRPr="00E84D17" w:rsidRDefault="00504D97" w:rsidP="007D3B09">
      <w:pPr>
        <w:spacing w:line="360" w:lineRule="auto"/>
        <w:contextualSpacing/>
        <w:jc w:val="both"/>
        <w:rPr>
          <w:rFonts w:ascii="Times New Roman" w:hAnsi="Times New Roman" w:cs="Times New Roman"/>
          <w:sz w:val="24"/>
          <w:szCs w:val="24"/>
        </w:rPr>
      </w:pPr>
      <w:r w:rsidRPr="00E84D17">
        <w:rPr>
          <w:rFonts w:ascii="Times New Roman" w:hAnsi="Times New Roman" w:cs="Times New Roman"/>
          <w:sz w:val="24"/>
          <w:szCs w:val="24"/>
        </w:rPr>
        <w:t xml:space="preserve">6.- sol. </w:t>
      </w:r>
      <w:proofErr w:type="spellStart"/>
      <w:r w:rsidRPr="00E84D17">
        <w:rPr>
          <w:rFonts w:ascii="Times New Roman" w:hAnsi="Times New Roman" w:cs="Times New Roman"/>
          <w:sz w:val="24"/>
          <w:szCs w:val="24"/>
        </w:rPr>
        <w:t>Fisioligica</w:t>
      </w:r>
      <w:proofErr w:type="spellEnd"/>
      <w:r w:rsidRPr="00E84D17">
        <w:rPr>
          <w:rFonts w:ascii="Times New Roman" w:hAnsi="Times New Roman" w:cs="Times New Roman"/>
          <w:sz w:val="24"/>
          <w:szCs w:val="24"/>
        </w:rPr>
        <w:t xml:space="preserve"> 1000 p/ 6 </w:t>
      </w:r>
      <w:proofErr w:type="spellStart"/>
      <w:r w:rsidRPr="00E84D17">
        <w:rPr>
          <w:rFonts w:ascii="Times New Roman" w:hAnsi="Times New Roman" w:cs="Times New Roman"/>
          <w:sz w:val="24"/>
          <w:szCs w:val="24"/>
        </w:rPr>
        <w:t>hrs</w:t>
      </w:r>
      <w:proofErr w:type="spellEnd"/>
      <w:r w:rsidRPr="00E84D17">
        <w:rPr>
          <w:rFonts w:ascii="Times New Roman" w:hAnsi="Times New Roman" w:cs="Times New Roman"/>
          <w:sz w:val="24"/>
          <w:szCs w:val="24"/>
        </w:rPr>
        <w:t>.</w:t>
      </w:r>
    </w:p>
    <w:p w:rsidR="00504D97" w:rsidRPr="00504D97" w:rsidRDefault="00504D97" w:rsidP="007D3B09">
      <w:pPr>
        <w:spacing w:line="360" w:lineRule="auto"/>
        <w:contextualSpacing/>
        <w:jc w:val="both"/>
        <w:rPr>
          <w:rFonts w:ascii="Times New Roman" w:hAnsi="Times New Roman" w:cs="Times New Roman"/>
          <w:sz w:val="24"/>
          <w:szCs w:val="24"/>
          <w:lang w:val="en-US"/>
        </w:rPr>
      </w:pPr>
      <w:proofErr w:type="gramStart"/>
      <w:r w:rsidRPr="00504D97">
        <w:rPr>
          <w:rFonts w:ascii="Times New Roman" w:hAnsi="Times New Roman" w:cs="Times New Roman"/>
          <w:sz w:val="24"/>
          <w:szCs w:val="24"/>
          <w:lang w:val="en-US"/>
        </w:rPr>
        <w:t>7.-</w:t>
      </w:r>
      <w:proofErr w:type="gramEnd"/>
      <w:r w:rsidRPr="00504D97">
        <w:rPr>
          <w:rFonts w:ascii="Times New Roman" w:hAnsi="Times New Roman" w:cs="Times New Roman"/>
          <w:sz w:val="24"/>
          <w:szCs w:val="24"/>
          <w:lang w:val="en-US"/>
        </w:rPr>
        <w:t xml:space="preserve"> sol. Ringer </w:t>
      </w:r>
      <w:proofErr w:type="spellStart"/>
      <w:r>
        <w:rPr>
          <w:rFonts w:ascii="Times New Roman" w:hAnsi="Times New Roman" w:cs="Times New Roman"/>
          <w:sz w:val="24"/>
          <w:szCs w:val="24"/>
          <w:lang w:val="en-US"/>
        </w:rPr>
        <w:t>lactato</w:t>
      </w:r>
      <w:proofErr w:type="spellEnd"/>
      <w:r>
        <w:rPr>
          <w:rFonts w:ascii="Times New Roman" w:hAnsi="Times New Roman" w:cs="Times New Roman"/>
          <w:sz w:val="24"/>
          <w:szCs w:val="24"/>
          <w:lang w:val="en-US"/>
        </w:rPr>
        <w:t xml:space="preserve"> 1000 p/</w:t>
      </w:r>
      <w:r w:rsidRPr="00504D97">
        <w:rPr>
          <w:rFonts w:ascii="Times New Roman" w:hAnsi="Times New Roman" w:cs="Times New Roman"/>
          <w:sz w:val="24"/>
          <w:szCs w:val="24"/>
          <w:lang w:val="en-US"/>
        </w:rPr>
        <w:t xml:space="preserve"> 6 hrs.</w:t>
      </w:r>
    </w:p>
    <w:p w:rsidR="00504D97" w:rsidRPr="00346235" w:rsidRDefault="00504D97" w:rsidP="007D3B09">
      <w:pPr>
        <w:spacing w:line="360" w:lineRule="auto"/>
        <w:contextualSpacing/>
        <w:jc w:val="both"/>
        <w:rPr>
          <w:rFonts w:ascii="Times New Roman" w:hAnsi="Times New Roman" w:cs="Times New Roman"/>
          <w:sz w:val="24"/>
          <w:szCs w:val="24"/>
        </w:rPr>
      </w:pPr>
      <w:r w:rsidRPr="00346235">
        <w:rPr>
          <w:rFonts w:ascii="Times New Roman" w:hAnsi="Times New Roman" w:cs="Times New Roman"/>
          <w:sz w:val="24"/>
          <w:szCs w:val="24"/>
        </w:rPr>
        <w:t xml:space="preserve">8.- sol </w:t>
      </w:r>
      <w:proofErr w:type="spellStart"/>
      <w:r w:rsidRPr="00346235">
        <w:rPr>
          <w:rFonts w:ascii="Times New Roman" w:hAnsi="Times New Roman" w:cs="Times New Roman"/>
          <w:sz w:val="24"/>
          <w:szCs w:val="24"/>
        </w:rPr>
        <w:t>fisiologica</w:t>
      </w:r>
      <w:proofErr w:type="spellEnd"/>
      <w:r w:rsidRPr="00346235">
        <w:rPr>
          <w:rFonts w:ascii="Times New Roman" w:hAnsi="Times New Roman" w:cs="Times New Roman"/>
          <w:sz w:val="24"/>
          <w:szCs w:val="24"/>
        </w:rPr>
        <w:t xml:space="preserve">  1000 p/ 6 </w:t>
      </w:r>
      <w:proofErr w:type="spellStart"/>
      <w:r w:rsidRPr="00346235">
        <w:rPr>
          <w:rFonts w:ascii="Times New Roman" w:hAnsi="Times New Roman" w:cs="Times New Roman"/>
          <w:sz w:val="24"/>
          <w:szCs w:val="24"/>
        </w:rPr>
        <w:t>hrs</w:t>
      </w:r>
      <w:proofErr w:type="spellEnd"/>
      <w:r w:rsidRPr="00346235">
        <w:rPr>
          <w:rFonts w:ascii="Times New Roman" w:hAnsi="Times New Roman" w:cs="Times New Roman"/>
          <w:sz w:val="24"/>
          <w:szCs w:val="24"/>
        </w:rPr>
        <w:t>.</w:t>
      </w:r>
    </w:p>
    <w:p w:rsidR="00504D97" w:rsidRPr="00E84D17" w:rsidRDefault="00504D97" w:rsidP="007D3B09">
      <w:pPr>
        <w:spacing w:line="360" w:lineRule="auto"/>
        <w:contextualSpacing/>
        <w:jc w:val="both"/>
        <w:rPr>
          <w:rFonts w:ascii="Times New Roman" w:hAnsi="Times New Roman" w:cs="Times New Roman"/>
          <w:sz w:val="24"/>
          <w:szCs w:val="24"/>
        </w:rPr>
      </w:pPr>
      <w:r w:rsidRPr="00346235">
        <w:rPr>
          <w:rFonts w:ascii="Times New Roman" w:hAnsi="Times New Roman" w:cs="Times New Roman"/>
          <w:sz w:val="24"/>
          <w:szCs w:val="24"/>
        </w:rPr>
        <w:t xml:space="preserve">9.- sol. </w:t>
      </w:r>
      <w:proofErr w:type="spellStart"/>
      <w:r w:rsidRPr="00E84D17">
        <w:rPr>
          <w:rFonts w:ascii="Times New Roman" w:hAnsi="Times New Roman" w:cs="Times New Roman"/>
          <w:sz w:val="24"/>
          <w:szCs w:val="24"/>
        </w:rPr>
        <w:t>Ringer</w:t>
      </w:r>
      <w:proofErr w:type="spellEnd"/>
      <w:r w:rsidRPr="00E84D17">
        <w:rPr>
          <w:rFonts w:ascii="Times New Roman" w:hAnsi="Times New Roman" w:cs="Times New Roman"/>
          <w:sz w:val="24"/>
          <w:szCs w:val="24"/>
        </w:rPr>
        <w:t xml:space="preserve"> lactato 1000 p/</w:t>
      </w:r>
      <w:r w:rsidR="00526511" w:rsidRPr="00E84D17">
        <w:rPr>
          <w:rFonts w:ascii="Times New Roman" w:hAnsi="Times New Roman" w:cs="Times New Roman"/>
          <w:sz w:val="24"/>
          <w:szCs w:val="24"/>
        </w:rPr>
        <w:t>6</w:t>
      </w:r>
      <w:r w:rsidRPr="00E84D17">
        <w:rPr>
          <w:rFonts w:ascii="Times New Roman" w:hAnsi="Times New Roman" w:cs="Times New Roman"/>
          <w:sz w:val="24"/>
          <w:szCs w:val="24"/>
        </w:rPr>
        <w:t xml:space="preserve"> </w:t>
      </w:r>
      <w:proofErr w:type="spellStart"/>
      <w:r w:rsidRPr="00E84D17">
        <w:rPr>
          <w:rFonts w:ascii="Times New Roman" w:hAnsi="Times New Roman" w:cs="Times New Roman"/>
          <w:sz w:val="24"/>
          <w:szCs w:val="24"/>
        </w:rPr>
        <w:t>hrs</w:t>
      </w:r>
      <w:proofErr w:type="spellEnd"/>
      <w:r w:rsidRPr="00E84D17">
        <w:rPr>
          <w:rFonts w:ascii="Times New Roman" w:hAnsi="Times New Roman" w:cs="Times New Roman"/>
          <w:sz w:val="24"/>
          <w:szCs w:val="24"/>
        </w:rPr>
        <w:t>.</w:t>
      </w:r>
    </w:p>
    <w:p w:rsidR="00504D97" w:rsidRPr="00504D97" w:rsidRDefault="00504D97" w:rsidP="007D3B09">
      <w:pPr>
        <w:spacing w:line="360" w:lineRule="auto"/>
        <w:contextualSpacing/>
        <w:jc w:val="both"/>
        <w:rPr>
          <w:rFonts w:ascii="Times New Roman" w:hAnsi="Times New Roman" w:cs="Times New Roman"/>
          <w:sz w:val="24"/>
          <w:szCs w:val="24"/>
        </w:rPr>
      </w:pPr>
      <w:r w:rsidRPr="00504D97">
        <w:rPr>
          <w:rFonts w:ascii="Times New Roman" w:hAnsi="Times New Roman" w:cs="Times New Roman"/>
          <w:sz w:val="24"/>
          <w:szCs w:val="24"/>
        </w:rPr>
        <w:t xml:space="preserve">10.- </w:t>
      </w:r>
      <w:proofErr w:type="spellStart"/>
      <w:r w:rsidRPr="00504D97">
        <w:rPr>
          <w:rFonts w:ascii="Times New Roman" w:hAnsi="Times New Roman" w:cs="Times New Roman"/>
          <w:sz w:val="24"/>
          <w:szCs w:val="24"/>
        </w:rPr>
        <w:t>haemacel</w:t>
      </w:r>
      <w:proofErr w:type="spellEnd"/>
      <w:r w:rsidRPr="00504D97">
        <w:rPr>
          <w:rFonts w:ascii="Times New Roman" w:hAnsi="Times New Roman" w:cs="Times New Roman"/>
          <w:sz w:val="24"/>
          <w:szCs w:val="24"/>
        </w:rPr>
        <w:t xml:space="preserve"> carga PRN.</w:t>
      </w:r>
    </w:p>
    <w:p w:rsidR="00504D97" w:rsidRDefault="00504D97" w:rsidP="007D3B09">
      <w:pPr>
        <w:spacing w:line="360" w:lineRule="auto"/>
        <w:contextualSpacing/>
        <w:jc w:val="both"/>
        <w:rPr>
          <w:rFonts w:ascii="Times New Roman" w:hAnsi="Times New Roman" w:cs="Times New Roman"/>
          <w:sz w:val="24"/>
          <w:szCs w:val="24"/>
        </w:rPr>
      </w:pPr>
      <w:r w:rsidRPr="00504D97">
        <w:rPr>
          <w:rFonts w:ascii="Times New Roman" w:hAnsi="Times New Roman" w:cs="Times New Roman"/>
          <w:sz w:val="24"/>
          <w:szCs w:val="24"/>
        </w:rPr>
        <w:t>11.-</w:t>
      </w:r>
      <w:r w:rsidR="00526511">
        <w:rPr>
          <w:rFonts w:ascii="Times New Roman" w:hAnsi="Times New Roman" w:cs="Times New Roman"/>
          <w:sz w:val="24"/>
          <w:szCs w:val="24"/>
        </w:rPr>
        <w:t xml:space="preserve"> </w:t>
      </w:r>
      <w:proofErr w:type="spellStart"/>
      <w:r w:rsidR="00526511">
        <w:rPr>
          <w:rFonts w:ascii="Times New Roman" w:hAnsi="Times New Roman" w:cs="Times New Roman"/>
          <w:sz w:val="24"/>
          <w:szCs w:val="24"/>
        </w:rPr>
        <w:t>ceftriaxo</w:t>
      </w:r>
      <w:r>
        <w:rPr>
          <w:rFonts w:ascii="Times New Roman" w:hAnsi="Times New Roman" w:cs="Times New Roman"/>
          <w:sz w:val="24"/>
          <w:szCs w:val="24"/>
        </w:rPr>
        <w:t>na</w:t>
      </w:r>
      <w:proofErr w:type="spellEnd"/>
      <w:r>
        <w:rPr>
          <w:rFonts w:ascii="Times New Roman" w:hAnsi="Times New Roman" w:cs="Times New Roman"/>
          <w:sz w:val="24"/>
          <w:szCs w:val="24"/>
        </w:rPr>
        <w:t xml:space="preserve"> 1gr c/12 </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12.- ranitidina 50 mg. c/ 8 </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13.-tramadol 1 </w:t>
      </w:r>
      <w:proofErr w:type="spellStart"/>
      <w:r>
        <w:rPr>
          <w:rFonts w:ascii="Times New Roman" w:hAnsi="Times New Roman" w:cs="Times New Roman"/>
          <w:sz w:val="24"/>
          <w:szCs w:val="24"/>
        </w:rPr>
        <w:t>amp</w:t>
      </w:r>
      <w:proofErr w:type="spellEnd"/>
      <w:r>
        <w:rPr>
          <w:rFonts w:ascii="Times New Roman" w:hAnsi="Times New Roman" w:cs="Times New Roman"/>
          <w:sz w:val="24"/>
          <w:szCs w:val="24"/>
        </w:rPr>
        <w:t>. STAT.</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14.-laboratorios – hemograma.</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15.-Rx de cráneo, cervical, </w:t>
      </w:r>
      <w:proofErr w:type="spellStart"/>
      <w:r>
        <w:rPr>
          <w:rFonts w:ascii="Times New Roman" w:hAnsi="Times New Roman" w:cs="Times New Roman"/>
          <w:sz w:val="24"/>
          <w:szCs w:val="24"/>
        </w:rPr>
        <w:t>adbomen</w:t>
      </w:r>
      <w:proofErr w:type="spellEnd"/>
      <w:r>
        <w:rPr>
          <w:rFonts w:ascii="Times New Roman" w:hAnsi="Times New Roman" w:cs="Times New Roman"/>
          <w:sz w:val="24"/>
          <w:szCs w:val="24"/>
        </w:rPr>
        <w:t xml:space="preserve">, </w:t>
      </w:r>
      <w:r w:rsidR="00FE0387">
        <w:rPr>
          <w:rFonts w:ascii="Times New Roman" w:hAnsi="Times New Roman" w:cs="Times New Roman"/>
          <w:sz w:val="24"/>
          <w:szCs w:val="24"/>
        </w:rPr>
        <w:t>tórax</w:t>
      </w:r>
      <w:r>
        <w:rPr>
          <w:rFonts w:ascii="Times New Roman" w:hAnsi="Times New Roman" w:cs="Times New Roman"/>
          <w:sz w:val="24"/>
          <w:szCs w:val="24"/>
        </w:rPr>
        <w:t>, pelvis y pierna derecha.</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16.-TAC cráneo simple.</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17.-voloracion por UTI.</w:t>
      </w:r>
    </w:p>
    <w:p w:rsidR="00504D97" w:rsidRDefault="00504D97"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18.- valoración por cirujano de </w:t>
      </w:r>
      <w:r w:rsidR="00526511">
        <w:rPr>
          <w:rFonts w:ascii="Times New Roman" w:hAnsi="Times New Roman" w:cs="Times New Roman"/>
          <w:sz w:val="24"/>
          <w:szCs w:val="24"/>
        </w:rPr>
        <w:t>tórax</w:t>
      </w:r>
      <w:r>
        <w:rPr>
          <w:rFonts w:ascii="Times New Roman" w:hAnsi="Times New Roman" w:cs="Times New Roman"/>
          <w:sz w:val="24"/>
          <w:szCs w:val="24"/>
        </w:rPr>
        <w:t>.</w:t>
      </w:r>
    </w:p>
    <w:p w:rsidR="00504D97"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19.-valoracion por neurocirugía.</w:t>
      </w:r>
    </w:p>
    <w:p w:rsidR="00526511"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20.- transfundir un paquete de GR.</w:t>
      </w:r>
    </w:p>
    <w:p w:rsidR="00526511"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21.- colocar CVC.</w:t>
      </w:r>
    </w:p>
    <w:p w:rsidR="00526511"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22.- valoración por medicina interna.</w:t>
      </w:r>
    </w:p>
    <w:p w:rsidR="00526511"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23.-valoracion por urología.</w:t>
      </w:r>
    </w:p>
    <w:p w:rsidR="00526511" w:rsidRPr="00504D97" w:rsidRDefault="00526511" w:rsidP="007D3B09">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24.- valoración por </w:t>
      </w:r>
      <w:r w:rsidR="00FE0387">
        <w:rPr>
          <w:rFonts w:ascii="Times New Roman" w:hAnsi="Times New Roman" w:cs="Times New Roman"/>
          <w:sz w:val="24"/>
          <w:szCs w:val="24"/>
        </w:rPr>
        <w:t>traumatología</w:t>
      </w:r>
      <w:r>
        <w:rPr>
          <w:rFonts w:ascii="Times New Roman" w:hAnsi="Times New Roman" w:cs="Times New Roman"/>
          <w:sz w:val="24"/>
          <w:szCs w:val="24"/>
        </w:rPr>
        <w:t>.</w:t>
      </w:r>
    </w:p>
    <w:p w:rsidR="00AB7E86" w:rsidRDefault="00AB7E86" w:rsidP="00705600">
      <w:pPr>
        <w:spacing w:line="360" w:lineRule="auto"/>
        <w:contextualSpacing/>
        <w:jc w:val="both"/>
        <w:rPr>
          <w:rFonts w:ascii="Times New Roman" w:hAnsi="Times New Roman" w:cs="Times New Roman"/>
          <w:b/>
          <w:sz w:val="24"/>
          <w:szCs w:val="24"/>
        </w:rPr>
      </w:pPr>
    </w:p>
    <w:p w:rsidR="00705600" w:rsidRPr="007D3B09" w:rsidRDefault="00526511" w:rsidP="00705600">
      <w:pPr>
        <w:spacing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IN</w:t>
      </w:r>
      <w:r w:rsidR="007D3B09" w:rsidRPr="007D3B09">
        <w:rPr>
          <w:rFonts w:ascii="Times New Roman" w:hAnsi="Times New Roman" w:cs="Times New Roman"/>
          <w:b/>
          <w:sz w:val="24"/>
          <w:szCs w:val="24"/>
        </w:rPr>
        <w:t>DICACIONES MÉDICAS ACTUAL 18-11-13</w:t>
      </w:r>
    </w:p>
    <w:p w:rsidR="00AB7E86" w:rsidRDefault="00AB7E86" w:rsidP="00705600">
      <w:pPr>
        <w:spacing w:line="360" w:lineRule="auto"/>
        <w:contextualSpacing/>
        <w:jc w:val="both"/>
        <w:rPr>
          <w:rFonts w:ascii="Times New Roman" w:hAnsi="Times New Roman" w:cs="Times New Roman"/>
          <w:sz w:val="24"/>
          <w:szCs w:val="24"/>
        </w:rPr>
      </w:pPr>
    </w:p>
    <w:p w:rsidR="007D3B09" w:rsidRPr="001528E5" w:rsidRDefault="007D3B09" w:rsidP="00705600">
      <w:pPr>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 xml:space="preserve">1.-dieta blanda hasta hrs.22 pm luego NPO líquidos 1000 en 24 </w:t>
      </w:r>
      <w:proofErr w:type="spellStart"/>
      <w:r w:rsidRPr="001528E5">
        <w:rPr>
          <w:rFonts w:ascii="Times New Roman" w:hAnsi="Times New Roman" w:cs="Times New Roman"/>
          <w:sz w:val="24"/>
          <w:szCs w:val="24"/>
        </w:rPr>
        <w:t>hrs</w:t>
      </w:r>
      <w:proofErr w:type="spellEnd"/>
      <w:r w:rsidRPr="001528E5">
        <w:rPr>
          <w:rFonts w:ascii="Times New Roman" w:hAnsi="Times New Roman" w:cs="Times New Roman"/>
          <w:sz w:val="24"/>
          <w:szCs w:val="24"/>
        </w:rPr>
        <w:t>.</w:t>
      </w:r>
    </w:p>
    <w:p w:rsidR="007D3B09" w:rsidRPr="001528E5" w:rsidRDefault="007D3B09" w:rsidP="007D3B09">
      <w:pPr>
        <w:tabs>
          <w:tab w:val="left" w:pos="2236"/>
        </w:tabs>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2.-CSV-CGE.i</w:t>
      </w:r>
      <w:r w:rsidRPr="001528E5">
        <w:rPr>
          <w:rFonts w:ascii="Times New Roman" w:hAnsi="Times New Roman" w:cs="Times New Roman"/>
          <w:sz w:val="24"/>
          <w:szCs w:val="24"/>
        </w:rPr>
        <w:tab/>
      </w:r>
    </w:p>
    <w:p w:rsidR="007D3B09" w:rsidRPr="001528E5" w:rsidRDefault="007D3B09" w:rsidP="007D3B09">
      <w:pPr>
        <w:tabs>
          <w:tab w:val="left" w:pos="2236"/>
        </w:tabs>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3.- ejercicios respiratorios 10 respiraciones profundas</w:t>
      </w:r>
      <w:r w:rsidR="001528E5" w:rsidRPr="001528E5">
        <w:rPr>
          <w:rFonts w:ascii="Times New Roman" w:hAnsi="Times New Roman" w:cs="Times New Roman"/>
          <w:sz w:val="24"/>
          <w:szCs w:val="24"/>
        </w:rPr>
        <w:t xml:space="preserve"> c</w:t>
      </w:r>
      <w:r w:rsidR="001528E5" w:rsidRPr="001528E5">
        <w:rPr>
          <w:rFonts w:ascii="Times New Roman" w:hAnsi="Times New Roman" w:cs="Times New Roman"/>
          <w:sz w:val="24"/>
          <w:szCs w:val="24"/>
        </w:rPr>
        <w:softHyphen/>
        <w:t>/2hrs.</w:t>
      </w:r>
    </w:p>
    <w:p w:rsidR="001528E5" w:rsidRPr="001528E5" w:rsidRDefault="001528E5" w:rsidP="007D3B09">
      <w:pPr>
        <w:tabs>
          <w:tab w:val="left" w:pos="2236"/>
        </w:tabs>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4.-control drenaje bajo sello de agua cuantificar cada 8 hrs.</w:t>
      </w:r>
    </w:p>
    <w:p w:rsidR="001528E5" w:rsidRPr="001528E5" w:rsidRDefault="001528E5" w:rsidP="007D3B09">
      <w:pPr>
        <w:tabs>
          <w:tab w:val="left" w:pos="2236"/>
        </w:tabs>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5.-nebulizacion c/ 10 gotas de salbutamol con 10cc sol. Fisiológico.</w:t>
      </w:r>
    </w:p>
    <w:p w:rsidR="001528E5" w:rsidRDefault="001528E5" w:rsidP="007D3B09">
      <w:pPr>
        <w:tabs>
          <w:tab w:val="left" w:pos="2236"/>
        </w:tabs>
        <w:spacing w:line="360" w:lineRule="auto"/>
        <w:contextualSpacing/>
        <w:jc w:val="both"/>
        <w:rPr>
          <w:rFonts w:ascii="Times New Roman" w:hAnsi="Times New Roman" w:cs="Times New Roman"/>
          <w:sz w:val="24"/>
          <w:szCs w:val="24"/>
        </w:rPr>
      </w:pPr>
      <w:r w:rsidRPr="001528E5">
        <w:rPr>
          <w:rFonts w:ascii="Times New Roman" w:hAnsi="Times New Roman" w:cs="Times New Roman"/>
          <w:sz w:val="24"/>
          <w:szCs w:val="24"/>
        </w:rPr>
        <w:t xml:space="preserve">6.-sol. Fisiológica 1000cc más 75 mg </w:t>
      </w:r>
      <w:proofErr w:type="spellStart"/>
      <w:r w:rsidRPr="001528E5">
        <w:rPr>
          <w:rFonts w:ascii="Times New Roman" w:hAnsi="Times New Roman" w:cs="Times New Roman"/>
          <w:sz w:val="24"/>
          <w:szCs w:val="24"/>
        </w:rPr>
        <w:t>diclofenaco</w:t>
      </w:r>
      <w:proofErr w:type="spellEnd"/>
      <w:r w:rsidRPr="001528E5">
        <w:rPr>
          <w:rFonts w:ascii="Times New Roman" w:hAnsi="Times New Roman" w:cs="Times New Roman"/>
          <w:sz w:val="24"/>
          <w:szCs w:val="24"/>
        </w:rPr>
        <w:t xml:space="preserve"> c/12 </w:t>
      </w:r>
      <w:proofErr w:type="spellStart"/>
      <w:r w:rsidRPr="001528E5">
        <w:rPr>
          <w:rFonts w:ascii="Times New Roman" w:hAnsi="Times New Roman" w:cs="Times New Roman"/>
          <w:sz w:val="24"/>
          <w:szCs w:val="24"/>
        </w:rPr>
        <w:t>hrs</w:t>
      </w:r>
      <w:proofErr w:type="spellEnd"/>
      <w:r w:rsidRPr="001528E5">
        <w:rPr>
          <w:rFonts w:ascii="Times New Roman" w:hAnsi="Times New Roman" w:cs="Times New Roman"/>
          <w:sz w:val="24"/>
          <w:szCs w:val="24"/>
        </w:rPr>
        <w:t>.</w:t>
      </w:r>
    </w:p>
    <w:p w:rsidR="001528E5" w:rsidRDefault="00CC465F" w:rsidP="007D3B09">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7.-ceftriaxo</w:t>
      </w:r>
      <w:r w:rsidR="001528E5">
        <w:rPr>
          <w:rFonts w:ascii="Times New Roman" w:hAnsi="Times New Roman" w:cs="Times New Roman"/>
          <w:sz w:val="24"/>
          <w:szCs w:val="24"/>
        </w:rPr>
        <w:t xml:space="preserve">na 1gr c/ 12 </w:t>
      </w:r>
      <w:proofErr w:type="spellStart"/>
      <w:r w:rsidR="001528E5">
        <w:rPr>
          <w:rFonts w:ascii="Times New Roman" w:hAnsi="Times New Roman" w:cs="Times New Roman"/>
          <w:sz w:val="24"/>
          <w:szCs w:val="24"/>
        </w:rPr>
        <w:t>hrs</w:t>
      </w:r>
      <w:proofErr w:type="spellEnd"/>
      <w:r w:rsidR="001528E5">
        <w:rPr>
          <w:rFonts w:ascii="Times New Roman" w:hAnsi="Times New Roman" w:cs="Times New Roman"/>
          <w:sz w:val="24"/>
          <w:szCs w:val="24"/>
        </w:rPr>
        <w:t>.</w:t>
      </w:r>
    </w:p>
    <w:p w:rsidR="001528E5" w:rsidRDefault="001528E5" w:rsidP="007D3B09">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8.- ranitidina 50 mg c/ 8 </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w:t>
      </w:r>
    </w:p>
    <w:p w:rsidR="001528E5" w:rsidRDefault="001528E5" w:rsidP="007D3B09">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9.-vitamina k 10 mg c/12 </w:t>
      </w:r>
      <w:proofErr w:type="spellStart"/>
      <w:r>
        <w:rPr>
          <w:rFonts w:ascii="Times New Roman" w:hAnsi="Times New Roman" w:cs="Times New Roman"/>
          <w:sz w:val="24"/>
          <w:szCs w:val="24"/>
        </w:rPr>
        <w:t>hrs</w:t>
      </w:r>
      <w:proofErr w:type="spellEnd"/>
      <w:r>
        <w:rPr>
          <w:rFonts w:ascii="Times New Roman" w:hAnsi="Times New Roman" w:cs="Times New Roman"/>
          <w:sz w:val="24"/>
          <w:szCs w:val="24"/>
        </w:rPr>
        <w:t>.</w:t>
      </w:r>
    </w:p>
    <w:p w:rsidR="001528E5" w:rsidRDefault="001528E5" w:rsidP="007D3B09">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10.- tramadol 100 mg c/ 12 </w:t>
      </w:r>
      <w:proofErr w:type="spellStart"/>
      <w:r>
        <w:rPr>
          <w:rFonts w:ascii="Times New Roman" w:hAnsi="Times New Roman" w:cs="Times New Roman"/>
          <w:sz w:val="24"/>
          <w:szCs w:val="24"/>
        </w:rPr>
        <w:t>hrs</w:t>
      </w:r>
      <w:proofErr w:type="spellEnd"/>
      <w:r w:rsidR="00E43F2E">
        <w:rPr>
          <w:rFonts w:ascii="Times New Roman" w:hAnsi="Times New Roman" w:cs="Times New Roman"/>
          <w:sz w:val="24"/>
          <w:szCs w:val="24"/>
        </w:rPr>
        <w:t>.</w:t>
      </w:r>
      <w:r>
        <w:rPr>
          <w:rFonts w:ascii="Times New Roman" w:hAnsi="Times New Roman" w:cs="Times New Roman"/>
          <w:sz w:val="24"/>
          <w:szCs w:val="24"/>
        </w:rPr>
        <w:t xml:space="preserve"> diluido en 100cc de solución fisiológica pasar en una hora.</w:t>
      </w:r>
    </w:p>
    <w:p w:rsidR="00E43F2E" w:rsidRDefault="00E43F2E" w:rsidP="007D3B09">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11.- comunicar cambios </w:t>
      </w:r>
    </w:p>
    <w:p w:rsidR="00705600" w:rsidRDefault="00E43F2E" w:rsidP="00A0600D">
      <w:pPr>
        <w:tabs>
          <w:tab w:val="left" w:pos="2236"/>
        </w:tabs>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12.- programar cirugía.</w:t>
      </w:r>
    </w:p>
    <w:p w:rsidR="00A0600D" w:rsidRPr="001F0CD9" w:rsidRDefault="00A0600D" w:rsidP="00A0600D">
      <w:pPr>
        <w:tabs>
          <w:tab w:val="left" w:pos="2236"/>
        </w:tabs>
        <w:spacing w:line="360" w:lineRule="auto"/>
        <w:contextualSpacing/>
        <w:jc w:val="both"/>
        <w:rPr>
          <w:rFonts w:ascii="Times New Roman" w:hAnsi="Times New Roman" w:cs="Times New Roman"/>
          <w:sz w:val="24"/>
          <w:szCs w:val="24"/>
        </w:rPr>
      </w:pPr>
    </w:p>
    <w:p w:rsidR="00713B55" w:rsidRPr="00A0600D" w:rsidRDefault="001F0CD9" w:rsidP="00A0600D">
      <w:pPr>
        <w:tabs>
          <w:tab w:val="right" w:pos="8838"/>
        </w:tabs>
        <w:spacing w:after="0" w:line="360" w:lineRule="auto"/>
        <w:jc w:val="both"/>
        <w:rPr>
          <w:rFonts w:ascii="Times New Roman" w:hAnsi="Times New Roman" w:cs="Times New Roman"/>
          <w:b/>
          <w:sz w:val="24"/>
          <w:szCs w:val="24"/>
          <w:lang w:val="es-AR"/>
        </w:rPr>
      </w:pPr>
      <w:r>
        <w:rPr>
          <w:rFonts w:ascii="Times New Roman" w:hAnsi="Times New Roman" w:cs="Times New Roman"/>
          <w:b/>
          <w:sz w:val="24"/>
          <w:szCs w:val="24"/>
          <w:lang w:val="es-AR"/>
        </w:rPr>
        <w:t xml:space="preserve">I.- </w:t>
      </w:r>
      <w:r w:rsidR="001528E5">
        <w:rPr>
          <w:rFonts w:ascii="Times New Roman" w:hAnsi="Times New Roman" w:cs="Times New Roman"/>
          <w:b/>
          <w:sz w:val="24"/>
          <w:szCs w:val="24"/>
          <w:lang w:val="es-AR"/>
        </w:rPr>
        <w:t>EXAMENES COMPLEMENTARIOS</w:t>
      </w:r>
    </w:p>
    <w:p w:rsidR="00713B55" w:rsidRDefault="00713B55" w:rsidP="00C710D7">
      <w:pPr>
        <w:spacing w:line="360" w:lineRule="auto"/>
        <w:ind w:left="1080"/>
        <w:contextualSpacing/>
        <w:jc w:val="center"/>
        <w:rPr>
          <w:rFonts w:ascii="Times New Roman" w:hAnsi="Times New Roman" w:cs="Times New Roman"/>
          <w:b/>
          <w:sz w:val="24"/>
          <w:szCs w:val="24"/>
          <w:u w:val="single"/>
        </w:rPr>
      </w:pPr>
    </w:p>
    <w:p w:rsidR="00C710D7" w:rsidRPr="00C710D7" w:rsidRDefault="00C710D7" w:rsidP="00C710D7">
      <w:pPr>
        <w:spacing w:line="360" w:lineRule="auto"/>
        <w:ind w:left="1080"/>
        <w:contextualSpacing/>
        <w:jc w:val="center"/>
        <w:rPr>
          <w:rFonts w:ascii="Times New Roman" w:hAnsi="Times New Roman" w:cs="Times New Roman"/>
          <w:b/>
          <w:sz w:val="24"/>
          <w:szCs w:val="24"/>
          <w:u w:val="single"/>
        </w:rPr>
      </w:pPr>
      <w:r w:rsidRPr="00C710D7">
        <w:rPr>
          <w:rFonts w:ascii="Times New Roman" w:hAnsi="Times New Roman" w:cs="Times New Roman"/>
          <w:b/>
          <w:sz w:val="24"/>
          <w:szCs w:val="24"/>
          <w:u w:val="single"/>
        </w:rPr>
        <w:t>HEMOGRAMA</w:t>
      </w:r>
    </w:p>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b/>
          <w:sz w:val="24"/>
          <w:szCs w:val="24"/>
        </w:rPr>
        <w:t xml:space="preserve">      Fecha: 11 / 11/ 13 </w:t>
      </w:r>
    </w:p>
    <w:tbl>
      <w:tblPr>
        <w:tblStyle w:val="Tablaconcuadrcula"/>
        <w:tblW w:w="0" w:type="auto"/>
        <w:jc w:val="center"/>
        <w:tblLook w:val="04A0" w:firstRow="1" w:lastRow="0" w:firstColumn="1" w:lastColumn="0" w:noHBand="0" w:noVBand="1"/>
      </w:tblPr>
      <w:tblGrid>
        <w:gridCol w:w="1872"/>
        <w:gridCol w:w="2552"/>
        <w:gridCol w:w="3055"/>
      </w:tblGrid>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Resultados </w:t>
            </w:r>
          </w:p>
        </w:tc>
        <w:tc>
          <w:tcPr>
            <w:tcW w:w="3055"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Valores de referencia</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SERIE ROJA</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GR</w:t>
            </w: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sz w:val="24"/>
                <w:szCs w:val="24"/>
              </w:rPr>
              <w:t>3.380.000/mm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4.000.000-5.500.000/m</w:t>
            </w:r>
            <w:r w:rsidRPr="00C710D7">
              <w:rPr>
                <w:rFonts w:ascii="Times New Roman" w:hAnsi="Times New Roman" w:cs="Times New Roman"/>
                <w:sz w:val="24"/>
                <w:szCs w:val="24"/>
                <w:vertAlign w:val="superscript"/>
              </w:rPr>
              <w:t>3</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HB</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10,1 g/dl</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11,5-13,0 g/dl</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HTO</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31%</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35-41%</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SERIE BLANCA</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GB</w:t>
            </w: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sz w:val="24"/>
                <w:szCs w:val="24"/>
              </w:rPr>
              <w:t>9.300/mm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5.000-12.000/mm</w:t>
            </w:r>
            <w:r w:rsidRPr="00C710D7">
              <w:rPr>
                <w:rFonts w:ascii="Times New Roman" w:hAnsi="Times New Roman" w:cs="Times New Roman"/>
                <w:sz w:val="24"/>
                <w:szCs w:val="24"/>
                <w:vertAlign w:val="superscript"/>
              </w:rPr>
              <w:t>3</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COAGULACION </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Plaquetas </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130.000/mm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150.000-450.000/mm</w:t>
            </w:r>
            <w:r w:rsidRPr="00C710D7">
              <w:rPr>
                <w:rFonts w:ascii="Times New Roman" w:hAnsi="Times New Roman" w:cs="Times New Roman"/>
                <w:sz w:val="24"/>
                <w:szCs w:val="24"/>
                <w:vertAlign w:val="superscript"/>
              </w:rPr>
              <w:t>3</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T. Protrombina</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11.1seg.</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11.1 -13 </w:t>
            </w:r>
            <w:proofErr w:type="spellStart"/>
            <w:r w:rsidRPr="00C710D7">
              <w:rPr>
                <w:rFonts w:ascii="Times New Roman" w:hAnsi="Times New Roman" w:cs="Times New Roman"/>
                <w:sz w:val="24"/>
                <w:szCs w:val="24"/>
              </w:rPr>
              <w:t>seg</w:t>
            </w:r>
            <w:proofErr w:type="spellEnd"/>
            <w:r w:rsidRPr="00C710D7">
              <w:rPr>
                <w:rFonts w:ascii="Times New Roman" w:hAnsi="Times New Roman" w:cs="Times New Roman"/>
                <w:sz w:val="24"/>
                <w:szCs w:val="24"/>
              </w:rPr>
              <w:t>.</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INR</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1.0- 1.16</w:t>
            </w:r>
          </w:p>
        </w:tc>
      </w:tr>
    </w:tbl>
    <w:p w:rsidR="00C710D7" w:rsidRPr="00C710D7" w:rsidRDefault="00C710D7" w:rsidP="00C710D7">
      <w:pPr>
        <w:spacing w:line="360" w:lineRule="auto"/>
        <w:jc w:val="both"/>
        <w:rPr>
          <w:rFonts w:ascii="Times New Roman" w:hAnsi="Times New Roman" w:cs="Times New Roman"/>
          <w:b/>
          <w:sz w:val="24"/>
          <w:szCs w:val="24"/>
        </w:rPr>
      </w:pPr>
    </w:p>
    <w:p w:rsidR="00A0600D" w:rsidRPr="004E527F"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COMENTARIO:</w:t>
      </w:r>
      <w:r w:rsidR="001F0CD9">
        <w:rPr>
          <w:rFonts w:ascii="Times New Roman" w:hAnsi="Times New Roman" w:cs="Times New Roman"/>
          <w:b/>
          <w:sz w:val="24"/>
          <w:szCs w:val="24"/>
        </w:rPr>
        <w:t xml:space="preserve"> </w:t>
      </w:r>
      <w:r w:rsidRPr="00C710D7">
        <w:rPr>
          <w:rFonts w:ascii="Times New Roman" w:hAnsi="Times New Roman" w:cs="Times New Roman"/>
          <w:sz w:val="24"/>
          <w:szCs w:val="24"/>
        </w:rPr>
        <w:t>Al ingreso los laboratorios reportaron  los glóbulos rojos, plaquetas, hemoglobina y hematocrito debajo de los niveles normales, lo cual nos indica la presencia de sangrado.</w:t>
      </w:r>
    </w:p>
    <w:p w:rsidR="00C710D7" w:rsidRPr="00C710D7" w:rsidRDefault="00C710D7" w:rsidP="00C710D7">
      <w:pPr>
        <w:spacing w:line="360" w:lineRule="auto"/>
        <w:jc w:val="both"/>
        <w:rPr>
          <w:rFonts w:ascii="Times New Roman" w:hAnsi="Times New Roman" w:cs="Times New Roman"/>
          <w:b/>
          <w:sz w:val="24"/>
          <w:szCs w:val="24"/>
          <w:u w:val="single"/>
        </w:rPr>
      </w:pPr>
      <w:r w:rsidRPr="00C710D7">
        <w:rPr>
          <w:rFonts w:ascii="Times New Roman" w:hAnsi="Times New Roman" w:cs="Times New Roman"/>
          <w:b/>
          <w:sz w:val="24"/>
          <w:szCs w:val="24"/>
          <w:u w:val="single"/>
        </w:rPr>
        <w:t>EXAMEN GENERAL DE ORINA</w:t>
      </w:r>
    </w:p>
    <w:p w:rsidR="00C710D7" w:rsidRPr="00C710D7" w:rsidRDefault="00C710D7" w:rsidP="00C710D7">
      <w:pPr>
        <w:spacing w:line="360" w:lineRule="auto"/>
        <w:ind w:left="1080"/>
        <w:contextualSpacing/>
        <w:jc w:val="both"/>
        <w:rPr>
          <w:rFonts w:ascii="Times New Roman" w:hAnsi="Times New Roman" w:cs="Times New Roman"/>
          <w:b/>
          <w:sz w:val="24"/>
          <w:szCs w:val="24"/>
          <w:u w:val="single"/>
        </w:rPr>
      </w:pP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Fecha: </w:t>
      </w:r>
      <w:r w:rsidRPr="00C710D7">
        <w:rPr>
          <w:rFonts w:ascii="Times New Roman" w:hAnsi="Times New Roman" w:cs="Times New Roman"/>
          <w:sz w:val="24"/>
          <w:szCs w:val="24"/>
        </w:rPr>
        <w:t>11-11-13</w:t>
      </w:r>
    </w:p>
    <w:p w:rsidR="00C710D7" w:rsidRPr="00C710D7" w:rsidRDefault="00C710D7" w:rsidP="00C710D7">
      <w:pPr>
        <w:spacing w:line="360" w:lineRule="auto"/>
        <w:ind w:left="1080"/>
        <w:contextualSpacing/>
        <w:jc w:val="both"/>
        <w:rPr>
          <w:rFonts w:ascii="Times New Roman" w:hAnsi="Times New Roman" w:cs="Times New Roman"/>
          <w:b/>
          <w:sz w:val="24"/>
          <w:szCs w:val="24"/>
        </w:rPr>
      </w:pPr>
    </w:p>
    <w:p w:rsidR="00C710D7" w:rsidRPr="00C710D7" w:rsidRDefault="00C710D7" w:rsidP="00C710D7">
      <w:pPr>
        <w:spacing w:line="360" w:lineRule="auto"/>
        <w:ind w:left="1080"/>
        <w:contextualSpacing/>
        <w:jc w:val="center"/>
        <w:rPr>
          <w:rFonts w:ascii="Times New Roman" w:hAnsi="Times New Roman" w:cs="Times New Roman"/>
          <w:b/>
          <w:sz w:val="24"/>
          <w:szCs w:val="24"/>
          <w:u w:val="single"/>
        </w:rPr>
      </w:pPr>
      <w:r w:rsidRPr="00C710D7">
        <w:rPr>
          <w:rFonts w:ascii="Times New Roman" w:hAnsi="Times New Roman" w:cs="Times New Roman"/>
          <w:b/>
          <w:sz w:val="24"/>
          <w:szCs w:val="24"/>
          <w:u w:val="single"/>
        </w:rPr>
        <w:lastRenderedPageBreak/>
        <w:t>Examen físico químico</w:t>
      </w:r>
    </w:p>
    <w:p w:rsidR="00C710D7" w:rsidRPr="00C710D7" w:rsidRDefault="00C710D7" w:rsidP="00C710D7">
      <w:pPr>
        <w:spacing w:line="360" w:lineRule="auto"/>
        <w:ind w:left="1080"/>
        <w:contextualSpacing/>
        <w:jc w:val="both"/>
        <w:rPr>
          <w:rFonts w:ascii="Times New Roman" w:hAnsi="Times New Roman" w:cs="Times New Roman"/>
          <w:b/>
          <w:sz w:val="24"/>
          <w:szCs w:val="24"/>
          <w:u w:val="single"/>
        </w:rPr>
      </w:pP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Color: </w:t>
      </w:r>
      <w:r w:rsidRPr="00C710D7">
        <w:rPr>
          <w:rFonts w:ascii="Times New Roman" w:hAnsi="Times New Roman" w:cs="Times New Roman"/>
          <w:sz w:val="24"/>
          <w:szCs w:val="24"/>
        </w:rPr>
        <w:t>Amarillo</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Aspecto: </w:t>
      </w:r>
      <w:proofErr w:type="spellStart"/>
      <w:r w:rsidRPr="00C710D7">
        <w:rPr>
          <w:rFonts w:ascii="Times New Roman" w:hAnsi="Times New Roman" w:cs="Times New Roman"/>
          <w:sz w:val="24"/>
          <w:szCs w:val="24"/>
        </w:rPr>
        <w:t>Lígeramente</w:t>
      </w:r>
      <w:proofErr w:type="spellEnd"/>
      <w:r w:rsidRPr="00C710D7">
        <w:rPr>
          <w:rFonts w:ascii="Times New Roman" w:hAnsi="Times New Roman" w:cs="Times New Roman"/>
          <w:sz w:val="24"/>
          <w:szCs w:val="24"/>
        </w:rPr>
        <w:t xml:space="preserve"> </w:t>
      </w:r>
      <w:proofErr w:type="spellStart"/>
      <w:r w:rsidRPr="00C710D7">
        <w:rPr>
          <w:rFonts w:ascii="Times New Roman" w:hAnsi="Times New Roman" w:cs="Times New Roman"/>
          <w:sz w:val="24"/>
          <w:szCs w:val="24"/>
        </w:rPr>
        <w:t>opalecente</w:t>
      </w:r>
      <w:proofErr w:type="spellEnd"/>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Densidad: </w:t>
      </w:r>
      <w:r w:rsidRPr="00C710D7">
        <w:rPr>
          <w:rFonts w:ascii="Times New Roman" w:hAnsi="Times New Roman" w:cs="Times New Roman"/>
          <w:sz w:val="24"/>
          <w:szCs w:val="24"/>
        </w:rPr>
        <w:t>1.020</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PH: </w:t>
      </w:r>
      <w:r w:rsidRPr="00C710D7">
        <w:rPr>
          <w:rFonts w:ascii="Times New Roman" w:hAnsi="Times New Roman" w:cs="Times New Roman"/>
          <w:sz w:val="24"/>
          <w:szCs w:val="24"/>
        </w:rPr>
        <w:t>6.0</w:t>
      </w:r>
    </w:p>
    <w:p w:rsidR="00C710D7" w:rsidRPr="00C710D7" w:rsidRDefault="00C710D7" w:rsidP="00C710D7">
      <w:pPr>
        <w:spacing w:line="360" w:lineRule="auto"/>
        <w:ind w:left="1080"/>
        <w:contextualSpacing/>
        <w:jc w:val="both"/>
        <w:rPr>
          <w:rFonts w:ascii="Times New Roman" w:hAnsi="Times New Roman" w:cs="Times New Roman"/>
          <w:sz w:val="24"/>
          <w:szCs w:val="24"/>
        </w:rPr>
      </w:pPr>
      <w:proofErr w:type="spellStart"/>
      <w:r w:rsidRPr="00C710D7">
        <w:rPr>
          <w:rFonts w:ascii="Times New Roman" w:hAnsi="Times New Roman" w:cs="Times New Roman"/>
          <w:b/>
          <w:sz w:val="24"/>
          <w:szCs w:val="24"/>
        </w:rPr>
        <w:t>Reaccion</w:t>
      </w:r>
      <w:proofErr w:type="spellEnd"/>
      <w:r w:rsidRPr="00C710D7">
        <w:rPr>
          <w:rFonts w:ascii="Times New Roman" w:hAnsi="Times New Roman" w:cs="Times New Roman"/>
          <w:b/>
          <w:sz w:val="24"/>
          <w:szCs w:val="24"/>
        </w:rPr>
        <w:t>:</w:t>
      </w:r>
      <w:r w:rsidRPr="00C710D7">
        <w:rPr>
          <w:rFonts w:ascii="Times New Roman" w:hAnsi="Times New Roman" w:cs="Times New Roman"/>
          <w:sz w:val="24"/>
          <w:szCs w:val="24"/>
        </w:rPr>
        <w:t xml:space="preserve"> Acida </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Sangre: </w:t>
      </w:r>
      <w:r w:rsidRPr="00C710D7">
        <w:rPr>
          <w:rFonts w:ascii="Times New Roman" w:hAnsi="Times New Roman" w:cs="Times New Roman"/>
          <w:sz w:val="24"/>
          <w:szCs w:val="24"/>
        </w:rPr>
        <w:t>Trazas</w:t>
      </w:r>
    </w:p>
    <w:p w:rsidR="00C710D7" w:rsidRPr="00C710D7" w:rsidRDefault="00C710D7" w:rsidP="00C710D7">
      <w:pPr>
        <w:spacing w:line="360" w:lineRule="auto"/>
        <w:ind w:left="1080"/>
        <w:contextualSpacing/>
        <w:jc w:val="both"/>
        <w:rPr>
          <w:rFonts w:ascii="Times New Roman" w:hAnsi="Times New Roman" w:cs="Times New Roman"/>
          <w:sz w:val="24"/>
          <w:szCs w:val="24"/>
        </w:rPr>
      </w:pPr>
      <w:proofErr w:type="spellStart"/>
      <w:r w:rsidRPr="00C710D7">
        <w:rPr>
          <w:rFonts w:ascii="Times New Roman" w:hAnsi="Times New Roman" w:cs="Times New Roman"/>
          <w:b/>
          <w:sz w:val="24"/>
          <w:szCs w:val="24"/>
        </w:rPr>
        <w:t>Urobilinogeno</w:t>
      </w:r>
      <w:proofErr w:type="spellEnd"/>
      <w:r w:rsidRPr="00C710D7">
        <w:rPr>
          <w:rFonts w:ascii="Times New Roman" w:hAnsi="Times New Roman" w:cs="Times New Roman"/>
          <w:b/>
          <w:sz w:val="24"/>
          <w:szCs w:val="24"/>
        </w:rPr>
        <w:t xml:space="preserve">: </w:t>
      </w:r>
      <w:r w:rsidRPr="00C710D7">
        <w:rPr>
          <w:rFonts w:ascii="Times New Roman" w:hAnsi="Times New Roman" w:cs="Times New Roman"/>
          <w:sz w:val="24"/>
          <w:szCs w:val="24"/>
        </w:rPr>
        <w:t xml:space="preserve">Normal </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Proteínas: </w:t>
      </w:r>
      <w:r w:rsidRPr="00C710D7">
        <w:rPr>
          <w:rFonts w:ascii="Times New Roman" w:hAnsi="Times New Roman" w:cs="Times New Roman"/>
          <w:sz w:val="24"/>
          <w:szCs w:val="24"/>
        </w:rPr>
        <w:t>(+)</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Nitritos: </w:t>
      </w:r>
      <w:r w:rsidRPr="00C710D7">
        <w:rPr>
          <w:rFonts w:ascii="Times New Roman" w:hAnsi="Times New Roman" w:cs="Times New Roman"/>
          <w:sz w:val="24"/>
          <w:szCs w:val="24"/>
        </w:rPr>
        <w:t>no presenta.</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Glucosa: </w:t>
      </w:r>
      <w:r w:rsidRPr="00C710D7">
        <w:rPr>
          <w:rFonts w:ascii="Times New Roman" w:hAnsi="Times New Roman" w:cs="Times New Roman"/>
          <w:sz w:val="24"/>
          <w:szCs w:val="24"/>
        </w:rPr>
        <w:t>no presenta.</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Bilirrubina: </w:t>
      </w:r>
      <w:r w:rsidRPr="00C710D7">
        <w:rPr>
          <w:rFonts w:ascii="Times New Roman" w:hAnsi="Times New Roman" w:cs="Times New Roman"/>
          <w:sz w:val="24"/>
          <w:szCs w:val="24"/>
        </w:rPr>
        <w:t>no presenta.</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Cetona: </w:t>
      </w:r>
      <w:r w:rsidRPr="00C710D7">
        <w:rPr>
          <w:rFonts w:ascii="Times New Roman" w:hAnsi="Times New Roman" w:cs="Times New Roman"/>
          <w:sz w:val="24"/>
          <w:szCs w:val="24"/>
        </w:rPr>
        <w:t>no presenta</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Hemoglobina:</w:t>
      </w:r>
      <w:r w:rsidRPr="00C710D7">
        <w:rPr>
          <w:rFonts w:ascii="Times New Roman" w:hAnsi="Times New Roman" w:cs="Times New Roman"/>
          <w:sz w:val="24"/>
          <w:szCs w:val="24"/>
        </w:rPr>
        <w:t xml:space="preserve"> Positivo +++</w:t>
      </w:r>
    </w:p>
    <w:p w:rsidR="00C710D7" w:rsidRPr="00C710D7" w:rsidRDefault="00C710D7" w:rsidP="00C710D7">
      <w:pPr>
        <w:spacing w:line="360" w:lineRule="auto"/>
        <w:ind w:left="1080"/>
        <w:contextualSpacing/>
        <w:jc w:val="both"/>
        <w:rPr>
          <w:rFonts w:ascii="Times New Roman" w:hAnsi="Times New Roman" w:cs="Times New Roman"/>
          <w:b/>
          <w:sz w:val="24"/>
          <w:szCs w:val="24"/>
        </w:rPr>
      </w:pPr>
    </w:p>
    <w:p w:rsidR="00C710D7" w:rsidRPr="00C710D7" w:rsidRDefault="00C710D7" w:rsidP="00C710D7">
      <w:pPr>
        <w:spacing w:line="360" w:lineRule="auto"/>
        <w:ind w:left="1080"/>
        <w:contextualSpacing/>
        <w:jc w:val="center"/>
        <w:rPr>
          <w:rFonts w:ascii="Times New Roman" w:hAnsi="Times New Roman" w:cs="Times New Roman"/>
          <w:b/>
          <w:sz w:val="24"/>
          <w:szCs w:val="24"/>
          <w:u w:val="single"/>
        </w:rPr>
      </w:pPr>
      <w:r w:rsidRPr="00C710D7">
        <w:rPr>
          <w:rFonts w:ascii="Times New Roman" w:hAnsi="Times New Roman" w:cs="Times New Roman"/>
          <w:b/>
          <w:sz w:val="24"/>
          <w:szCs w:val="24"/>
          <w:u w:val="single"/>
        </w:rPr>
        <w:t>Examen microscópico</w:t>
      </w:r>
    </w:p>
    <w:p w:rsidR="00C710D7" w:rsidRPr="00C710D7" w:rsidRDefault="00C710D7" w:rsidP="00C710D7">
      <w:pPr>
        <w:spacing w:line="360" w:lineRule="auto"/>
        <w:ind w:left="1080"/>
        <w:contextualSpacing/>
        <w:jc w:val="both"/>
        <w:rPr>
          <w:rFonts w:ascii="Times New Roman" w:hAnsi="Times New Roman" w:cs="Times New Roman"/>
          <w:b/>
          <w:sz w:val="24"/>
          <w:szCs w:val="24"/>
          <w:u w:val="single"/>
        </w:rPr>
      </w:pP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Células epiteliales: </w:t>
      </w:r>
      <w:r w:rsidRPr="00C710D7">
        <w:rPr>
          <w:rFonts w:ascii="Times New Roman" w:hAnsi="Times New Roman" w:cs="Times New Roman"/>
          <w:sz w:val="24"/>
          <w:szCs w:val="24"/>
        </w:rPr>
        <w:t>30 por campo</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Leucocitos: 6</w:t>
      </w:r>
      <w:r w:rsidRPr="00C710D7">
        <w:rPr>
          <w:rFonts w:ascii="Times New Roman" w:hAnsi="Times New Roman" w:cs="Times New Roman"/>
          <w:sz w:val="24"/>
          <w:szCs w:val="24"/>
        </w:rPr>
        <w:t xml:space="preserve"> por campo</w:t>
      </w:r>
    </w:p>
    <w:p w:rsidR="00C710D7" w:rsidRPr="00C710D7" w:rsidRDefault="00C710D7" w:rsidP="00C710D7">
      <w:pPr>
        <w:tabs>
          <w:tab w:val="left" w:pos="6209"/>
        </w:tabs>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Eritrocitos: </w:t>
      </w:r>
      <w:r w:rsidRPr="00C710D7">
        <w:rPr>
          <w:rFonts w:ascii="Times New Roman" w:hAnsi="Times New Roman" w:cs="Times New Roman"/>
          <w:sz w:val="24"/>
          <w:szCs w:val="24"/>
        </w:rPr>
        <w:t>+ 30 por campo</w:t>
      </w:r>
      <w:r w:rsidRPr="00C710D7">
        <w:rPr>
          <w:rFonts w:ascii="Times New Roman" w:hAnsi="Times New Roman" w:cs="Times New Roman"/>
          <w:sz w:val="24"/>
          <w:szCs w:val="24"/>
        </w:rPr>
        <w:tab/>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Flora bacteriana: </w:t>
      </w:r>
      <w:r w:rsidRPr="00C710D7">
        <w:rPr>
          <w:rFonts w:ascii="Times New Roman" w:hAnsi="Times New Roman" w:cs="Times New Roman"/>
          <w:sz w:val="24"/>
          <w:szCs w:val="24"/>
        </w:rPr>
        <w:t>Escaso</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Flora </w:t>
      </w:r>
      <w:proofErr w:type="spellStart"/>
      <w:r w:rsidRPr="00C710D7">
        <w:rPr>
          <w:rFonts w:ascii="Times New Roman" w:hAnsi="Times New Roman" w:cs="Times New Roman"/>
          <w:b/>
          <w:sz w:val="24"/>
          <w:szCs w:val="24"/>
        </w:rPr>
        <w:t>mucoide</w:t>
      </w:r>
      <w:proofErr w:type="spellEnd"/>
      <w:r w:rsidRPr="00C710D7">
        <w:rPr>
          <w:rFonts w:ascii="Times New Roman" w:hAnsi="Times New Roman" w:cs="Times New Roman"/>
          <w:b/>
          <w:sz w:val="24"/>
          <w:szCs w:val="24"/>
        </w:rPr>
        <w:t xml:space="preserve">: </w:t>
      </w:r>
      <w:r w:rsidRPr="00C710D7">
        <w:rPr>
          <w:rFonts w:ascii="Times New Roman" w:hAnsi="Times New Roman" w:cs="Times New Roman"/>
          <w:sz w:val="24"/>
          <w:szCs w:val="24"/>
        </w:rPr>
        <w:t>Regular</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Cristales: </w:t>
      </w:r>
      <w:r w:rsidRPr="00C710D7">
        <w:rPr>
          <w:rFonts w:ascii="Times New Roman" w:hAnsi="Times New Roman" w:cs="Times New Roman"/>
          <w:sz w:val="24"/>
          <w:szCs w:val="24"/>
        </w:rPr>
        <w:t xml:space="preserve">uratos </w:t>
      </w:r>
      <w:proofErr w:type="spellStart"/>
      <w:r w:rsidRPr="00C710D7">
        <w:rPr>
          <w:rFonts w:ascii="Times New Roman" w:hAnsi="Times New Roman" w:cs="Times New Roman"/>
          <w:sz w:val="24"/>
          <w:szCs w:val="24"/>
        </w:rPr>
        <w:t>aformos</w:t>
      </w:r>
      <w:proofErr w:type="spellEnd"/>
      <w:r w:rsidRPr="00C710D7">
        <w:rPr>
          <w:rFonts w:ascii="Times New Roman" w:hAnsi="Times New Roman" w:cs="Times New Roman"/>
          <w:sz w:val="24"/>
          <w:szCs w:val="24"/>
        </w:rPr>
        <w:t xml:space="preserve"> escasos</w:t>
      </w: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 xml:space="preserve"> </w:t>
      </w:r>
    </w:p>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COMENTARIO: </w:t>
      </w:r>
      <w:r w:rsidRPr="00C710D7">
        <w:rPr>
          <w:rFonts w:ascii="Times New Roman" w:hAnsi="Times New Roman" w:cs="Times New Roman"/>
          <w:sz w:val="24"/>
          <w:szCs w:val="24"/>
        </w:rPr>
        <w:t>En el examen general de orina se evidencia la presencia de hematuria ya que existe hemoglobina +++</w:t>
      </w:r>
      <w:r w:rsidR="001F0CD9">
        <w:rPr>
          <w:rFonts w:ascii="Times New Roman" w:hAnsi="Times New Roman" w:cs="Times New Roman"/>
          <w:sz w:val="24"/>
          <w:szCs w:val="24"/>
        </w:rPr>
        <w:t xml:space="preserve"> </w:t>
      </w:r>
      <w:r w:rsidRPr="00C710D7">
        <w:rPr>
          <w:rFonts w:ascii="Times New Roman" w:hAnsi="Times New Roman" w:cs="Times New Roman"/>
          <w:sz w:val="24"/>
          <w:szCs w:val="24"/>
        </w:rPr>
        <w:t>lo cual puede deberse al trauma sufrido en el accidente; por lo tanto se hizo la valoración por urología donde indicaron una tomografía pélvica el cual no reporto ninguna alteración ni daño a nivel pélvico, Solicitando la valoración de nefrología.</w:t>
      </w:r>
    </w:p>
    <w:p w:rsidR="00C710D7" w:rsidRPr="00C710D7" w:rsidRDefault="00C710D7" w:rsidP="001F0CD9">
      <w:pPr>
        <w:spacing w:after="0" w:line="360" w:lineRule="auto"/>
        <w:jc w:val="both"/>
        <w:rPr>
          <w:rFonts w:ascii="Times New Roman" w:hAnsi="Times New Roman" w:cs="Times New Roman"/>
          <w:b/>
          <w:sz w:val="24"/>
          <w:szCs w:val="24"/>
          <w:lang w:val="es-AR"/>
        </w:rPr>
      </w:pPr>
    </w:p>
    <w:p w:rsidR="00C710D7" w:rsidRPr="00C710D7" w:rsidRDefault="00C710D7" w:rsidP="00C710D7">
      <w:pPr>
        <w:spacing w:line="360" w:lineRule="auto"/>
        <w:ind w:left="1080"/>
        <w:contextualSpacing/>
        <w:jc w:val="center"/>
        <w:rPr>
          <w:rFonts w:ascii="Times New Roman" w:hAnsi="Times New Roman" w:cs="Times New Roman"/>
          <w:b/>
          <w:sz w:val="24"/>
          <w:szCs w:val="24"/>
          <w:u w:val="single"/>
        </w:rPr>
      </w:pPr>
      <w:r w:rsidRPr="00C710D7">
        <w:rPr>
          <w:rFonts w:ascii="Times New Roman" w:hAnsi="Times New Roman" w:cs="Times New Roman"/>
          <w:b/>
          <w:sz w:val="24"/>
          <w:szCs w:val="24"/>
          <w:u w:val="single"/>
        </w:rPr>
        <w:t>HEMOGRAMA</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lastRenderedPageBreak/>
        <w:t xml:space="preserve">Fecha: 18 / 11/ 13 </w:t>
      </w:r>
    </w:p>
    <w:tbl>
      <w:tblPr>
        <w:tblStyle w:val="Tablaconcuadrcula"/>
        <w:tblW w:w="0" w:type="auto"/>
        <w:jc w:val="center"/>
        <w:tblLook w:val="04A0" w:firstRow="1" w:lastRow="0" w:firstColumn="1" w:lastColumn="0" w:noHBand="0" w:noVBand="1"/>
      </w:tblPr>
      <w:tblGrid>
        <w:gridCol w:w="1872"/>
        <w:gridCol w:w="2552"/>
        <w:gridCol w:w="3055"/>
      </w:tblGrid>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Resultados </w:t>
            </w:r>
          </w:p>
        </w:tc>
        <w:tc>
          <w:tcPr>
            <w:tcW w:w="3055"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Valores de referencia</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SERIE ROJA</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GR</w:t>
            </w: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sz w:val="24"/>
                <w:szCs w:val="24"/>
              </w:rPr>
              <w:t>3.290.000/mm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4.000.000-5.500.000/m</w:t>
            </w:r>
            <w:r w:rsidRPr="00C710D7">
              <w:rPr>
                <w:rFonts w:ascii="Times New Roman" w:hAnsi="Times New Roman" w:cs="Times New Roman"/>
                <w:sz w:val="24"/>
                <w:szCs w:val="24"/>
                <w:vertAlign w:val="superscript"/>
              </w:rPr>
              <w:t>3</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HB</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9.9 g/dl</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11,5-13,0 g/dl</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HTO</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30%</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35-41%</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SERIE BLANCA</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GB</w:t>
            </w:r>
          </w:p>
        </w:tc>
        <w:tc>
          <w:tcPr>
            <w:tcW w:w="255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sz w:val="24"/>
                <w:szCs w:val="24"/>
              </w:rPr>
              <w:t>9.600/mm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5.000-12.000/mm</w:t>
            </w:r>
            <w:r w:rsidRPr="00C710D7">
              <w:rPr>
                <w:rFonts w:ascii="Times New Roman" w:hAnsi="Times New Roman" w:cs="Times New Roman"/>
                <w:sz w:val="24"/>
                <w:szCs w:val="24"/>
                <w:vertAlign w:val="superscript"/>
              </w:rPr>
              <w:t>3</w:t>
            </w:r>
          </w:p>
        </w:tc>
      </w:tr>
      <w:tr w:rsidR="00C710D7" w:rsidRPr="00C710D7" w:rsidTr="00FC143C">
        <w:trPr>
          <w:jc w:val="center"/>
        </w:trPr>
        <w:tc>
          <w:tcPr>
            <w:tcW w:w="7479" w:type="dxa"/>
            <w:gridSpan w:val="3"/>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COAGULACION </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Plaquetas </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175.000/mm</w:t>
            </w:r>
            <w:r w:rsidRPr="00C710D7">
              <w:rPr>
                <w:rFonts w:ascii="Times New Roman" w:hAnsi="Times New Roman" w:cs="Times New Roman"/>
                <w:sz w:val="24"/>
                <w:szCs w:val="24"/>
                <w:vertAlign w:val="superscript"/>
              </w:rPr>
              <w:t>3</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150.000-450.000/mm</w:t>
            </w:r>
            <w:r w:rsidRPr="00C710D7">
              <w:rPr>
                <w:rFonts w:ascii="Times New Roman" w:hAnsi="Times New Roman" w:cs="Times New Roman"/>
                <w:sz w:val="24"/>
                <w:szCs w:val="24"/>
                <w:vertAlign w:val="superscript"/>
              </w:rPr>
              <w:t>3</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T. Protrombina</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11.1seg.</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11.1 -13 </w:t>
            </w:r>
            <w:proofErr w:type="spellStart"/>
            <w:r w:rsidRPr="00C710D7">
              <w:rPr>
                <w:rFonts w:ascii="Times New Roman" w:hAnsi="Times New Roman" w:cs="Times New Roman"/>
                <w:sz w:val="24"/>
                <w:szCs w:val="24"/>
              </w:rPr>
              <w:t>seg</w:t>
            </w:r>
            <w:proofErr w:type="spellEnd"/>
            <w:r w:rsidRPr="00C710D7">
              <w:rPr>
                <w:rFonts w:ascii="Times New Roman" w:hAnsi="Times New Roman" w:cs="Times New Roman"/>
                <w:sz w:val="24"/>
                <w:szCs w:val="24"/>
              </w:rPr>
              <w:t>.</w:t>
            </w:r>
          </w:p>
        </w:tc>
      </w:tr>
      <w:tr w:rsidR="00C710D7" w:rsidRPr="00C710D7" w:rsidTr="00FC143C">
        <w:trPr>
          <w:jc w:val="center"/>
        </w:trPr>
        <w:tc>
          <w:tcPr>
            <w:tcW w:w="187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INR</w:t>
            </w:r>
          </w:p>
        </w:tc>
        <w:tc>
          <w:tcPr>
            <w:tcW w:w="255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w:t>
            </w:r>
          </w:p>
        </w:tc>
        <w:tc>
          <w:tcPr>
            <w:tcW w:w="3055"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1.0- 1.16</w:t>
            </w:r>
          </w:p>
        </w:tc>
      </w:tr>
    </w:tbl>
    <w:p w:rsidR="00C710D7" w:rsidRPr="00C710D7" w:rsidRDefault="00C710D7" w:rsidP="00C710D7">
      <w:pPr>
        <w:spacing w:line="360" w:lineRule="auto"/>
        <w:jc w:val="both"/>
        <w:rPr>
          <w:rFonts w:ascii="Times New Roman" w:hAnsi="Times New Roman" w:cs="Times New Roman"/>
          <w:b/>
          <w:sz w:val="24"/>
          <w:szCs w:val="24"/>
        </w:rPr>
      </w:pPr>
    </w:p>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COMENTARIO: </w:t>
      </w:r>
      <w:r w:rsidRPr="00C710D7">
        <w:rPr>
          <w:rFonts w:ascii="Times New Roman" w:hAnsi="Times New Roman" w:cs="Times New Roman"/>
          <w:sz w:val="24"/>
          <w:szCs w:val="24"/>
        </w:rPr>
        <w:t xml:space="preserve">El día de la valoración pudimos evidenciar que continúan bajos los niveles de Hematocrito, hemoglobina y glóbulos rojos, lo cual indica la presencia de leve sangrado, puede deberse  al presencia de drenaje </w:t>
      </w:r>
      <w:proofErr w:type="spellStart"/>
      <w:r w:rsidRPr="00C710D7">
        <w:rPr>
          <w:rFonts w:ascii="Times New Roman" w:hAnsi="Times New Roman" w:cs="Times New Roman"/>
          <w:sz w:val="24"/>
          <w:szCs w:val="24"/>
        </w:rPr>
        <w:t>toráxico</w:t>
      </w:r>
      <w:proofErr w:type="spellEnd"/>
      <w:r w:rsidRPr="00C710D7">
        <w:rPr>
          <w:rFonts w:ascii="Times New Roman" w:hAnsi="Times New Roman" w:cs="Times New Roman"/>
          <w:sz w:val="24"/>
          <w:szCs w:val="24"/>
        </w:rPr>
        <w:t xml:space="preserve"> bajo sello de agua ya que existe trauma </w:t>
      </w:r>
      <w:proofErr w:type="spellStart"/>
      <w:r w:rsidRPr="00C710D7">
        <w:rPr>
          <w:rFonts w:ascii="Times New Roman" w:hAnsi="Times New Roman" w:cs="Times New Roman"/>
          <w:sz w:val="24"/>
          <w:szCs w:val="24"/>
        </w:rPr>
        <w:t>toráxico</w:t>
      </w:r>
      <w:proofErr w:type="spellEnd"/>
      <w:r w:rsidRPr="00C710D7">
        <w:rPr>
          <w:rFonts w:ascii="Times New Roman" w:hAnsi="Times New Roman" w:cs="Times New Roman"/>
          <w:sz w:val="24"/>
          <w:szCs w:val="24"/>
        </w:rPr>
        <w:t>.</w:t>
      </w:r>
    </w:p>
    <w:p w:rsidR="00C710D7" w:rsidRPr="00C710D7" w:rsidRDefault="00C710D7" w:rsidP="001F0CD9">
      <w:pPr>
        <w:rPr>
          <w:rFonts w:ascii="Times New Roman" w:hAnsi="Times New Roman" w:cs="Times New Roman"/>
          <w:sz w:val="24"/>
          <w:szCs w:val="24"/>
        </w:rPr>
      </w:pPr>
    </w:p>
    <w:p w:rsidR="00C710D7" w:rsidRPr="00C710D7" w:rsidRDefault="00C710D7" w:rsidP="00C710D7">
      <w:pPr>
        <w:spacing w:line="360" w:lineRule="auto"/>
        <w:ind w:left="1080"/>
        <w:contextualSpacing/>
        <w:jc w:val="center"/>
        <w:rPr>
          <w:rFonts w:ascii="Times New Roman" w:hAnsi="Times New Roman" w:cs="Times New Roman"/>
          <w:b/>
          <w:sz w:val="24"/>
          <w:szCs w:val="24"/>
        </w:rPr>
      </w:pPr>
      <w:r w:rsidRPr="00C710D7">
        <w:rPr>
          <w:rFonts w:ascii="Times New Roman" w:hAnsi="Times New Roman" w:cs="Times New Roman"/>
          <w:b/>
          <w:sz w:val="24"/>
          <w:szCs w:val="24"/>
        </w:rPr>
        <w:t>EXAMEN DE QUIMICA SANGUINEA (18-11-13)</w:t>
      </w:r>
    </w:p>
    <w:p w:rsidR="00C710D7" w:rsidRPr="00C710D7" w:rsidRDefault="00C710D7" w:rsidP="00C710D7">
      <w:pPr>
        <w:spacing w:line="360" w:lineRule="auto"/>
        <w:ind w:left="1080"/>
        <w:contextualSpacing/>
        <w:jc w:val="both"/>
        <w:rPr>
          <w:rFonts w:ascii="Times New Roman" w:hAnsi="Times New Roman" w:cs="Times New Roman"/>
          <w:b/>
          <w:sz w:val="24"/>
          <w:szCs w:val="24"/>
        </w:rPr>
      </w:pPr>
    </w:p>
    <w:p w:rsidR="00C710D7" w:rsidRPr="00C710D7" w:rsidRDefault="00C710D7" w:rsidP="00C710D7">
      <w:pPr>
        <w:spacing w:line="360" w:lineRule="auto"/>
        <w:ind w:left="1080"/>
        <w:contextualSpacing/>
        <w:jc w:val="both"/>
        <w:rPr>
          <w:rFonts w:ascii="Times New Roman" w:hAnsi="Times New Roman" w:cs="Times New Roman"/>
          <w:b/>
          <w:sz w:val="24"/>
          <w:szCs w:val="24"/>
        </w:rPr>
      </w:pPr>
      <w:r w:rsidRPr="00C710D7">
        <w:rPr>
          <w:rFonts w:ascii="Times New Roman" w:hAnsi="Times New Roman" w:cs="Times New Roman"/>
          <w:b/>
          <w:sz w:val="24"/>
          <w:szCs w:val="24"/>
        </w:rPr>
        <w:t>PERFIL METABOLICO</w:t>
      </w:r>
    </w:p>
    <w:p w:rsidR="00C710D7" w:rsidRPr="00C710D7" w:rsidRDefault="00C710D7" w:rsidP="00C710D7">
      <w:pPr>
        <w:spacing w:line="360" w:lineRule="auto"/>
        <w:ind w:left="1080"/>
        <w:contextualSpacing/>
        <w:jc w:val="both"/>
        <w:rPr>
          <w:rFonts w:ascii="Times New Roman" w:hAnsi="Times New Roman" w:cs="Times New Roman"/>
          <w:b/>
          <w:sz w:val="24"/>
          <w:szCs w:val="24"/>
          <w:lang w:val="en-US"/>
        </w:rPr>
      </w:pPr>
      <w:r w:rsidRPr="00C710D7">
        <w:rPr>
          <w:rFonts w:ascii="Times New Roman" w:hAnsi="Times New Roman" w:cs="Times New Roman"/>
          <w:b/>
          <w:sz w:val="24"/>
          <w:szCs w:val="24"/>
          <w:lang w:val="en-US"/>
        </w:rPr>
        <w:t xml:space="preserve">UREA: </w:t>
      </w:r>
      <w:r w:rsidRPr="00C710D7">
        <w:rPr>
          <w:rFonts w:ascii="Times New Roman" w:hAnsi="Times New Roman" w:cs="Times New Roman"/>
          <w:sz w:val="24"/>
          <w:szCs w:val="24"/>
          <w:lang w:val="en-US"/>
        </w:rPr>
        <w:t>27 mg/dl</w:t>
      </w:r>
    </w:p>
    <w:p w:rsidR="00C710D7" w:rsidRPr="00C710D7" w:rsidRDefault="00C710D7" w:rsidP="00C710D7">
      <w:pPr>
        <w:spacing w:line="360" w:lineRule="auto"/>
        <w:ind w:left="1080"/>
        <w:contextualSpacing/>
        <w:jc w:val="both"/>
        <w:rPr>
          <w:rFonts w:ascii="Times New Roman" w:hAnsi="Times New Roman" w:cs="Times New Roman"/>
          <w:b/>
          <w:sz w:val="24"/>
          <w:szCs w:val="24"/>
          <w:lang w:val="en-US"/>
        </w:rPr>
      </w:pPr>
      <w:r w:rsidRPr="00C710D7">
        <w:rPr>
          <w:rFonts w:ascii="Times New Roman" w:hAnsi="Times New Roman" w:cs="Times New Roman"/>
          <w:b/>
          <w:sz w:val="24"/>
          <w:szCs w:val="24"/>
          <w:lang w:val="en-US"/>
        </w:rPr>
        <w:t xml:space="preserve">CREATININA: </w:t>
      </w:r>
      <w:r w:rsidRPr="00C710D7">
        <w:rPr>
          <w:rFonts w:ascii="Times New Roman" w:hAnsi="Times New Roman" w:cs="Times New Roman"/>
          <w:sz w:val="24"/>
          <w:szCs w:val="24"/>
          <w:lang w:val="en-US"/>
        </w:rPr>
        <w:t>0.9mg/dl</w:t>
      </w:r>
      <w:r w:rsidRPr="00C710D7">
        <w:rPr>
          <w:rFonts w:ascii="Times New Roman" w:hAnsi="Times New Roman" w:cs="Times New Roman"/>
          <w:b/>
          <w:sz w:val="24"/>
          <w:szCs w:val="24"/>
          <w:lang w:val="en-US"/>
        </w:rPr>
        <w:t xml:space="preserve">       </w:t>
      </w:r>
    </w:p>
    <w:p w:rsidR="00C710D7" w:rsidRPr="00C710D7" w:rsidRDefault="00C710D7" w:rsidP="00C710D7">
      <w:pPr>
        <w:spacing w:line="360" w:lineRule="auto"/>
        <w:ind w:left="1080"/>
        <w:contextualSpacing/>
        <w:jc w:val="both"/>
        <w:rPr>
          <w:rFonts w:ascii="Times New Roman" w:hAnsi="Times New Roman" w:cs="Times New Roman"/>
          <w:sz w:val="24"/>
          <w:szCs w:val="24"/>
        </w:rPr>
      </w:pPr>
      <w:r w:rsidRPr="00C710D7">
        <w:rPr>
          <w:rFonts w:ascii="Times New Roman" w:hAnsi="Times New Roman" w:cs="Times New Roman"/>
          <w:b/>
          <w:sz w:val="24"/>
          <w:szCs w:val="24"/>
        </w:rPr>
        <w:t xml:space="preserve">GLICEMIA: </w:t>
      </w:r>
      <w:r w:rsidRPr="00C710D7">
        <w:rPr>
          <w:rFonts w:ascii="Times New Roman" w:hAnsi="Times New Roman" w:cs="Times New Roman"/>
          <w:sz w:val="24"/>
          <w:szCs w:val="24"/>
        </w:rPr>
        <w:t>75 mg/dl</w:t>
      </w:r>
    </w:p>
    <w:p w:rsidR="00C710D7" w:rsidRDefault="00C710D7" w:rsidP="00C710D7">
      <w:pPr>
        <w:spacing w:line="360" w:lineRule="auto"/>
        <w:ind w:left="1080"/>
        <w:contextualSpacing/>
        <w:jc w:val="both"/>
        <w:rPr>
          <w:rFonts w:ascii="Times New Roman" w:hAnsi="Times New Roman" w:cs="Times New Roman"/>
          <w:sz w:val="24"/>
          <w:szCs w:val="24"/>
        </w:rPr>
      </w:pPr>
    </w:p>
    <w:p w:rsidR="00440295" w:rsidRDefault="00440295" w:rsidP="00C710D7">
      <w:pPr>
        <w:spacing w:line="360" w:lineRule="auto"/>
        <w:ind w:left="1080"/>
        <w:contextualSpacing/>
        <w:jc w:val="both"/>
        <w:rPr>
          <w:rFonts w:ascii="Times New Roman" w:hAnsi="Times New Roman" w:cs="Times New Roman"/>
          <w:sz w:val="24"/>
          <w:szCs w:val="24"/>
        </w:rPr>
      </w:pPr>
    </w:p>
    <w:p w:rsidR="00440295" w:rsidRDefault="00440295" w:rsidP="00C710D7">
      <w:pPr>
        <w:spacing w:line="360" w:lineRule="auto"/>
        <w:ind w:left="1080"/>
        <w:contextualSpacing/>
        <w:jc w:val="both"/>
        <w:rPr>
          <w:rFonts w:ascii="Times New Roman" w:hAnsi="Times New Roman" w:cs="Times New Roman"/>
          <w:sz w:val="24"/>
          <w:szCs w:val="24"/>
        </w:rPr>
      </w:pPr>
    </w:p>
    <w:p w:rsidR="00440295" w:rsidRDefault="00440295" w:rsidP="00C710D7">
      <w:pPr>
        <w:spacing w:line="360" w:lineRule="auto"/>
        <w:ind w:left="1080"/>
        <w:contextualSpacing/>
        <w:jc w:val="both"/>
        <w:rPr>
          <w:rFonts w:ascii="Times New Roman" w:hAnsi="Times New Roman" w:cs="Times New Roman"/>
          <w:sz w:val="24"/>
          <w:szCs w:val="24"/>
        </w:rPr>
      </w:pPr>
    </w:p>
    <w:p w:rsidR="00440295" w:rsidRPr="00C710D7" w:rsidRDefault="00440295" w:rsidP="00C710D7">
      <w:pPr>
        <w:spacing w:line="360" w:lineRule="auto"/>
        <w:ind w:left="1080"/>
        <w:contextualSpacing/>
        <w:jc w:val="both"/>
        <w:rPr>
          <w:rFonts w:ascii="Times New Roman" w:hAnsi="Times New Roman" w:cs="Times New Roman"/>
          <w:sz w:val="24"/>
          <w:szCs w:val="24"/>
        </w:rPr>
      </w:pPr>
    </w:p>
    <w:p w:rsidR="00C710D7" w:rsidRPr="00C710D7" w:rsidRDefault="00C710D7" w:rsidP="00C710D7">
      <w:pPr>
        <w:spacing w:line="360" w:lineRule="auto"/>
        <w:ind w:left="1080"/>
        <w:contextualSpacing/>
        <w:jc w:val="both"/>
        <w:rPr>
          <w:rFonts w:ascii="Times New Roman" w:hAnsi="Times New Roman" w:cs="Times New Roman"/>
          <w:sz w:val="24"/>
          <w:szCs w:val="24"/>
        </w:rPr>
      </w:pPr>
    </w:p>
    <w:p w:rsidR="00C710D7" w:rsidRPr="00C710D7" w:rsidRDefault="00C710D7" w:rsidP="00C710D7">
      <w:pPr>
        <w:spacing w:line="360" w:lineRule="auto"/>
        <w:ind w:left="1080"/>
        <w:contextualSpacing/>
        <w:jc w:val="center"/>
        <w:rPr>
          <w:rFonts w:ascii="Times New Roman" w:hAnsi="Times New Roman" w:cs="Times New Roman"/>
          <w:b/>
          <w:sz w:val="24"/>
          <w:szCs w:val="24"/>
          <w:u w:val="single"/>
          <w:lang w:val="en-US"/>
        </w:rPr>
      </w:pPr>
      <w:r w:rsidRPr="00C710D7">
        <w:rPr>
          <w:rFonts w:ascii="Times New Roman" w:hAnsi="Times New Roman" w:cs="Times New Roman"/>
          <w:b/>
          <w:sz w:val="24"/>
          <w:szCs w:val="24"/>
          <w:u w:val="single"/>
          <w:lang w:val="en-US"/>
        </w:rPr>
        <w:lastRenderedPageBreak/>
        <w:t>IONOGRAMA</w:t>
      </w:r>
    </w:p>
    <w:p w:rsidR="00C710D7" w:rsidRPr="00C710D7" w:rsidRDefault="00C710D7" w:rsidP="00C710D7">
      <w:pPr>
        <w:spacing w:line="360" w:lineRule="auto"/>
        <w:ind w:left="1080"/>
        <w:contextualSpacing/>
        <w:jc w:val="both"/>
        <w:rPr>
          <w:rFonts w:ascii="Times New Roman" w:hAnsi="Times New Roman" w:cs="Times New Roman"/>
          <w:b/>
          <w:sz w:val="24"/>
          <w:szCs w:val="24"/>
          <w:u w:val="single"/>
          <w:lang w:val="en-US"/>
        </w:rPr>
      </w:pPr>
    </w:p>
    <w:tbl>
      <w:tblPr>
        <w:tblStyle w:val="Tablaconcuadrcula11"/>
        <w:tblW w:w="0" w:type="auto"/>
        <w:jc w:val="center"/>
        <w:tblLook w:val="04A0" w:firstRow="1" w:lastRow="0" w:firstColumn="1" w:lastColumn="0" w:noHBand="0" w:noVBand="1"/>
      </w:tblPr>
      <w:tblGrid>
        <w:gridCol w:w="1224"/>
        <w:gridCol w:w="2142"/>
        <w:gridCol w:w="2482"/>
      </w:tblGrid>
      <w:tr w:rsidR="00C710D7" w:rsidRPr="00C710D7" w:rsidTr="00FC143C">
        <w:trPr>
          <w:trHeight w:val="388"/>
          <w:jc w:val="center"/>
        </w:trPr>
        <w:tc>
          <w:tcPr>
            <w:tcW w:w="1224" w:type="dxa"/>
          </w:tcPr>
          <w:p w:rsidR="00C710D7" w:rsidRPr="00C710D7" w:rsidRDefault="00C710D7" w:rsidP="00C710D7">
            <w:pPr>
              <w:spacing w:line="360" w:lineRule="auto"/>
              <w:jc w:val="both"/>
              <w:rPr>
                <w:rFonts w:ascii="Times New Roman" w:hAnsi="Times New Roman" w:cs="Times New Roman"/>
                <w:b/>
                <w:sz w:val="24"/>
                <w:szCs w:val="24"/>
                <w:lang w:val="en-US"/>
              </w:rPr>
            </w:pPr>
          </w:p>
        </w:tc>
        <w:tc>
          <w:tcPr>
            <w:tcW w:w="214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Resultados</w:t>
            </w:r>
          </w:p>
        </w:tc>
        <w:tc>
          <w:tcPr>
            <w:tcW w:w="2482"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Valores de referencia</w:t>
            </w:r>
          </w:p>
        </w:tc>
      </w:tr>
      <w:tr w:rsidR="00C710D7" w:rsidRPr="00C710D7" w:rsidTr="00FC143C">
        <w:trPr>
          <w:trHeight w:val="406"/>
          <w:jc w:val="center"/>
        </w:trPr>
        <w:tc>
          <w:tcPr>
            <w:tcW w:w="1224" w:type="dxa"/>
          </w:tcPr>
          <w:p w:rsidR="00C710D7" w:rsidRPr="00C710D7" w:rsidRDefault="00C710D7" w:rsidP="00C710D7">
            <w:pPr>
              <w:spacing w:line="360" w:lineRule="auto"/>
              <w:jc w:val="both"/>
              <w:rPr>
                <w:rFonts w:ascii="Times New Roman" w:hAnsi="Times New Roman" w:cs="Times New Roman"/>
                <w:b/>
                <w:sz w:val="24"/>
                <w:szCs w:val="24"/>
              </w:rPr>
            </w:pPr>
            <w:proofErr w:type="spellStart"/>
            <w:r w:rsidRPr="00C710D7">
              <w:rPr>
                <w:rFonts w:ascii="Times New Roman" w:hAnsi="Times New Roman" w:cs="Times New Roman"/>
                <w:b/>
                <w:sz w:val="24"/>
                <w:szCs w:val="24"/>
              </w:rPr>
              <w:t>Na</w:t>
            </w:r>
            <w:proofErr w:type="spellEnd"/>
            <w:r w:rsidRPr="00C710D7">
              <w:rPr>
                <w:rFonts w:ascii="Times New Roman" w:hAnsi="Times New Roman" w:cs="Times New Roman"/>
                <w:b/>
                <w:sz w:val="24"/>
                <w:szCs w:val="24"/>
              </w:rPr>
              <w:t xml:space="preserve"> </w:t>
            </w:r>
          </w:p>
        </w:tc>
        <w:tc>
          <w:tcPr>
            <w:tcW w:w="214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134 </w:t>
            </w:r>
            <w:proofErr w:type="spellStart"/>
            <w:r w:rsidRPr="00C710D7">
              <w:rPr>
                <w:rFonts w:ascii="Times New Roman" w:hAnsi="Times New Roman" w:cs="Times New Roman"/>
                <w:sz w:val="24"/>
                <w:szCs w:val="24"/>
              </w:rPr>
              <w:t>mmol</w:t>
            </w:r>
            <w:proofErr w:type="spellEnd"/>
            <w:r w:rsidRPr="00C710D7">
              <w:rPr>
                <w:rFonts w:ascii="Times New Roman" w:hAnsi="Times New Roman" w:cs="Times New Roman"/>
                <w:sz w:val="24"/>
                <w:szCs w:val="24"/>
              </w:rPr>
              <w:t>/L</w:t>
            </w:r>
          </w:p>
        </w:tc>
        <w:tc>
          <w:tcPr>
            <w:tcW w:w="248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136-146mmol/L</w:t>
            </w:r>
          </w:p>
        </w:tc>
      </w:tr>
      <w:tr w:rsidR="00C710D7" w:rsidRPr="00C710D7" w:rsidTr="00FC143C">
        <w:trPr>
          <w:trHeight w:val="406"/>
          <w:jc w:val="center"/>
        </w:trPr>
        <w:tc>
          <w:tcPr>
            <w:tcW w:w="1224"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K </w:t>
            </w:r>
          </w:p>
        </w:tc>
        <w:tc>
          <w:tcPr>
            <w:tcW w:w="214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4.2 </w:t>
            </w:r>
            <w:proofErr w:type="spellStart"/>
            <w:r w:rsidRPr="00C710D7">
              <w:rPr>
                <w:rFonts w:ascii="Times New Roman" w:hAnsi="Times New Roman" w:cs="Times New Roman"/>
                <w:sz w:val="24"/>
                <w:szCs w:val="24"/>
              </w:rPr>
              <w:t>mmol</w:t>
            </w:r>
            <w:proofErr w:type="spellEnd"/>
            <w:r w:rsidRPr="00C710D7">
              <w:rPr>
                <w:rFonts w:ascii="Times New Roman" w:hAnsi="Times New Roman" w:cs="Times New Roman"/>
                <w:sz w:val="24"/>
                <w:szCs w:val="24"/>
              </w:rPr>
              <w:t>/L</w:t>
            </w:r>
          </w:p>
        </w:tc>
        <w:tc>
          <w:tcPr>
            <w:tcW w:w="248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3.5-5.1mmol/L</w:t>
            </w:r>
          </w:p>
        </w:tc>
      </w:tr>
      <w:tr w:rsidR="00C710D7" w:rsidRPr="00C710D7" w:rsidTr="00FC143C">
        <w:trPr>
          <w:trHeight w:val="406"/>
          <w:jc w:val="center"/>
        </w:trPr>
        <w:tc>
          <w:tcPr>
            <w:tcW w:w="1224"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Cl</w:t>
            </w:r>
          </w:p>
        </w:tc>
        <w:tc>
          <w:tcPr>
            <w:tcW w:w="214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101 </w:t>
            </w:r>
            <w:proofErr w:type="spellStart"/>
            <w:r w:rsidRPr="00C710D7">
              <w:rPr>
                <w:rFonts w:ascii="Times New Roman" w:hAnsi="Times New Roman" w:cs="Times New Roman"/>
                <w:sz w:val="24"/>
                <w:szCs w:val="24"/>
              </w:rPr>
              <w:t>mmol</w:t>
            </w:r>
            <w:proofErr w:type="spellEnd"/>
            <w:r w:rsidRPr="00C710D7">
              <w:rPr>
                <w:rFonts w:ascii="Times New Roman" w:hAnsi="Times New Roman" w:cs="Times New Roman"/>
                <w:sz w:val="24"/>
                <w:szCs w:val="24"/>
              </w:rPr>
              <w:t>/L</w:t>
            </w:r>
          </w:p>
        </w:tc>
        <w:tc>
          <w:tcPr>
            <w:tcW w:w="248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98-106mmol/L</w:t>
            </w:r>
          </w:p>
        </w:tc>
      </w:tr>
      <w:tr w:rsidR="00C710D7" w:rsidRPr="00C710D7" w:rsidTr="00FC143C">
        <w:trPr>
          <w:trHeight w:val="406"/>
          <w:jc w:val="center"/>
        </w:trPr>
        <w:tc>
          <w:tcPr>
            <w:tcW w:w="1224" w:type="dxa"/>
          </w:tcPr>
          <w:p w:rsidR="00C710D7" w:rsidRPr="00C710D7" w:rsidRDefault="00C710D7" w:rsidP="00C710D7">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Ca iónico </w:t>
            </w:r>
          </w:p>
        </w:tc>
        <w:tc>
          <w:tcPr>
            <w:tcW w:w="214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 xml:space="preserve">0.99 </w:t>
            </w:r>
            <w:proofErr w:type="spellStart"/>
            <w:r w:rsidRPr="00C710D7">
              <w:rPr>
                <w:rFonts w:ascii="Times New Roman" w:hAnsi="Times New Roman" w:cs="Times New Roman"/>
                <w:sz w:val="24"/>
                <w:szCs w:val="24"/>
              </w:rPr>
              <w:t>mmol</w:t>
            </w:r>
            <w:proofErr w:type="spellEnd"/>
            <w:r w:rsidRPr="00C710D7">
              <w:rPr>
                <w:rFonts w:ascii="Times New Roman" w:hAnsi="Times New Roman" w:cs="Times New Roman"/>
                <w:sz w:val="24"/>
                <w:szCs w:val="24"/>
              </w:rPr>
              <w:t>/L</w:t>
            </w:r>
          </w:p>
        </w:tc>
        <w:tc>
          <w:tcPr>
            <w:tcW w:w="2482" w:type="dxa"/>
          </w:tcPr>
          <w:p w:rsidR="00C710D7" w:rsidRPr="00C710D7" w:rsidRDefault="00C710D7" w:rsidP="00C710D7">
            <w:pPr>
              <w:spacing w:line="360" w:lineRule="auto"/>
              <w:jc w:val="both"/>
              <w:rPr>
                <w:rFonts w:ascii="Times New Roman" w:hAnsi="Times New Roman" w:cs="Times New Roman"/>
                <w:sz w:val="24"/>
                <w:szCs w:val="24"/>
              </w:rPr>
            </w:pPr>
            <w:r w:rsidRPr="00C710D7">
              <w:rPr>
                <w:rFonts w:ascii="Times New Roman" w:hAnsi="Times New Roman" w:cs="Times New Roman"/>
                <w:sz w:val="24"/>
                <w:szCs w:val="24"/>
              </w:rPr>
              <w:t>1.09-1.30mmol/L</w:t>
            </w:r>
          </w:p>
        </w:tc>
      </w:tr>
    </w:tbl>
    <w:p w:rsidR="00C710D7" w:rsidRPr="00C710D7" w:rsidRDefault="00C710D7" w:rsidP="00C710D7">
      <w:pPr>
        <w:spacing w:line="360" w:lineRule="auto"/>
        <w:jc w:val="both"/>
        <w:rPr>
          <w:rFonts w:ascii="Times New Roman" w:hAnsi="Times New Roman" w:cs="Times New Roman"/>
          <w:b/>
          <w:sz w:val="24"/>
          <w:szCs w:val="24"/>
        </w:rPr>
      </w:pPr>
    </w:p>
    <w:p w:rsidR="00705600" w:rsidRPr="001F0CD9" w:rsidRDefault="00C710D7" w:rsidP="001F0CD9">
      <w:pPr>
        <w:spacing w:line="360" w:lineRule="auto"/>
        <w:jc w:val="both"/>
        <w:rPr>
          <w:rFonts w:ascii="Times New Roman" w:hAnsi="Times New Roman" w:cs="Times New Roman"/>
          <w:b/>
          <w:sz w:val="24"/>
          <w:szCs w:val="24"/>
        </w:rPr>
      </w:pPr>
      <w:r w:rsidRPr="00C710D7">
        <w:rPr>
          <w:rFonts w:ascii="Times New Roman" w:hAnsi="Times New Roman" w:cs="Times New Roman"/>
          <w:b/>
          <w:sz w:val="24"/>
          <w:szCs w:val="24"/>
        </w:rPr>
        <w:t xml:space="preserve">COMENTARIO: </w:t>
      </w:r>
      <w:r w:rsidRPr="00C710D7">
        <w:rPr>
          <w:rFonts w:ascii="Times New Roman" w:hAnsi="Times New Roman" w:cs="Times New Roman"/>
          <w:sz w:val="24"/>
          <w:szCs w:val="24"/>
        </w:rPr>
        <w:t xml:space="preserve">El reporte de química sanguínea </w:t>
      </w:r>
      <w:r w:rsidRPr="001F0CD9">
        <w:rPr>
          <w:rFonts w:ascii="Times New Roman" w:hAnsi="Times New Roman" w:cs="Times New Roman"/>
          <w:sz w:val="24"/>
          <w:szCs w:val="24"/>
        </w:rPr>
        <w:t>está</w:t>
      </w:r>
      <w:r w:rsidRPr="00C710D7">
        <w:rPr>
          <w:rFonts w:ascii="Times New Roman" w:hAnsi="Times New Roman" w:cs="Times New Roman"/>
          <w:sz w:val="24"/>
          <w:szCs w:val="24"/>
        </w:rPr>
        <w:t xml:space="preserve"> dentro de parámetros normales, excepto el sodio indica ligera hiponatremia, Por lo cual nefrología descarta daño renal.</w:t>
      </w:r>
    </w:p>
    <w:p w:rsidR="00705600" w:rsidRPr="001966D4" w:rsidRDefault="001966D4" w:rsidP="001966D4">
      <w:pPr>
        <w:spacing w:line="360" w:lineRule="auto"/>
        <w:contextualSpacing/>
        <w:jc w:val="center"/>
        <w:rPr>
          <w:rFonts w:ascii="Times New Roman" w:hAnsi="Times New Roman" w:cs="Times New Roman"/>
          <w:b/>
          <w:sz w:val="24"/>
          <w:szCs w:val="24"/>
        </w:rPr>
      </w:pPr>
      <w:r w:rsidRPr="001966D4">
        <w:rPr>
          <w:rFonts w:ascii="Times New Roman" w:hAnsi="Times New Roman" w:cs="Times New Roman"/>
          <w:b/>
          <w:sz w:val="24"/>
          <w:szCs w:val="24"/>
        </w:rPr>
        <w:t>MANEJO POR ESPECIALIDADES</w:t>
      </w:r>
    </w:p>
    <w:tbl>
      <w:tblPr>
        <w:tblStyle w:val="Tablaconcuadrcula"/>
        <w:tblW w:w="0" w:type="auto"/>
        <w:tblLook w:val="04A0" w:firstRow="1" w:lastRow="0" w:firstColumn="1" w:lastColumn="0" w:noHBand="0" w:noVBand="1"/>
      </w:tblPr>
      <w:tblGrid>
        <w:gridCol w:w="2992"/>
        <w:gridCol w:w="2993"/>
        <w:gridCol w:w="2993"/>
      </w:tblGrid>
      <w:tr w:rsidR="00316D75" w:rsidTr="00316D75">
        <w:tc>
          <w:tcPr>
            <w:tcW w:w="2992" w:type="dxa"/>
          </w:tcPr>
          <w:p w:rsidR="00316D75" w:rsidRPr="00316D75" w:rsidRDefault="00316D75" w:rsidP="00316D75">
            <w:pPr>
              <w:spacing w:line="360" w:lineRule="auto"/>
              <w:jc w:val="left"/>
              <w:rPr>
                <w:rFonts w:ascii="Times New Roman" w:hAnsi="Times New Roman" w:cs="Times New Roman"/>
                <w:b/>
                <w:sz w:val="24"/>
                <w:szCs w:val="24"/>
              </w:rPr>
            </w:pPr>
            <w:r w:rsidRPr="00316D75">
              <w:rPr>
                <w:rFonts w:ascii="Times New Roman" w:hAnsi="Times New Roman" w:cs="Times New Roman"/>
                <w:b/>
                <w:sz w:val="24"/>
                <w:szCs w:val="24"/>
              </w:rPr>
              <w:t>Medico de interconsulta</w:t>
            </w:r>
          </w:p>
        </w:tc>
        <w:tc>
          <w:tcPr>
            <w:tcW w:w="2993" w:type="dxa"/>
          </w:tcPr>
          <w:p w:rsidR="00316D75" w:rsidRPr="00316D75" w:rsidRDefault="00316D75" w:rsidP="00316D75">
            <w:pPr>
              <w:spacing w:line="360" w:lineRule="auto"/>
              <w:rPr>
                <w:rFonts w:ascii="Times New Roman" w:hAnsi="Times New Roman" w:cs="Times New Roman"/>
                <w:b/>
                <w:sz w:val="24"/>
                <w:szCs w:val="24"/>
              </w:rPr>
            </w:pPr>
            <w:r w:rsidRPr="00316D75">
              <w:rPr>
                <w:rFonts w:ascii="Times New Roman" w:hAnsi="Times New Roman" w:cs="Times New Roman"/>
                <w:b/>
                <w:sz w:val="24"/>
                <w:szCs w:val="24"/>
              </w:rPr>
              <w:t>Conducta</w:t>
            </w:r>
          </w:p>
        </w:tc>
        <w:tc>
          <w:tcPr>
            <w:tcW w:w="2993" w:type="dxa"/>
          </w:tcPr>
          <w:p w:rsidR="00316D75" w:rsidRPr="00316D75" w:rsidRDefault="00316D75" w:rsidP="00705600">
            <w:pPr>
              <w:spacing w:line="360" w:lineRule="auto"/>
              <w:rPr>
                <w:rFonts w:ascii="Times New Roman" w:hAnsi="Times New Roman" w:cs="Times New Roman"/>
                <w:b/>
                <w:sz w:val="24"/>
                <w:szCs w:val="24"/>
              </w:rPr>
            </w:pPr>
            <w:r w:rsidRPr="00316D75">
              <w:rPr>
                <w:rFonts w:ascii="Times New Roman" w:hAnsi="Times New Roman" w:cs="Times New Roman"/>
                <w:b/>
                <w:sz w:val="24"/>
                <w:szCs w:val="24"/>
              </w:rPr>
              <w:t xml:space="preserve">Tratamiento </w:t>
            </w:r>
          </w:p>
        </w:tc>
      </w:tr>
      <w:tr w:rsidR="00316D75" w:rsidTr="00316D75">
        <w:tc>
          <w:tcPr>
            <w:tcW w:w="2992" w:type="dxa"/>
          </w:tcPr>
          <w:p w:rsidR="00316D75" w:rsidRPr="00316D75" w:rsidRDefault="00316D75" w:rsidP="00316D75">
            <w:pPr>
              <w:spacing w:line="360" w:lineRule="auto"/>
              <w:jc w:val="left"/>
              <w:rPr>
                <w:rFonts w:ascii="Times New Roman" w:hAnsi="Times New Roman" w:cs="Times New Roman"/>
                <w:b/>
                <w:sz w:val="24"/>
                <w:szCs w:val="24"/>
              </w:rPr>
            </w:pPr>
            <w:r>
              <w:rPr>
                <w:rFonts w:ascii="Times New Roman" w:hAnsi="Times New Roman" w:cs="Times New Roman"/>
                <w:b/>
                <w:sz w:val="24"/>
                <w:szCs w:val="24"/>
              </w:rPr>
              <w:t>Neurología</w:t>
            </w:r>
          </w:p>
        </w:tc>
        <w:tc>
          <w:tcPr>
            <w:tcW w:w="2993" w:type="dxa"/>
          </w:tcPr>
          <w:p w:rsidR="00316D75" w:rsidRPr="00316D75" w:rsidRDefault="00316D75" w:rsidP="00705600">
            <w:pPr>
              <w:spacing w:line="360" w:lineRule="auto"/>
              <w:rPr>
                <w:rFonts w:ascii="Times New Roman" w:hAnsi="Times New Roman" w:cs="Times New Roman"/>
                <w:sz w:val="24"/>
                <w:szCs w:val="24"/>
              </w:rPr>
            </w:pPr>
            <w:r w:rsidRPr="00316D75">
              <w:rPr>
                <w:rFonts w:ascii="Times New Roman" w:hAnsi="Times New Roman" w:cs="Times New Roman"/>
                <w:sz w:val="24"/>
                <w:szCs w:val="24"/>
              </w:rPr>
              <w:t xml:space="preserve">TAC cráneo simple </w:t>
            </w:r>
          </w:p>
        </w:tc>
        <w:tc>
          <w:tcPr>
            <w:tcW w:w="2993" w:type="dxa"/>
          </w:tcPr>
          <w:p w:rsidR="00316D75" w:rsidRPr="00391D4E" w:rsidRDefault="00391D4E" w:rsidP="00391D4E">
            <w:pPr>
              <w:spacing w:line="360" w:lineRule="auto"/>
              <w:jc w:val="both"/>
              <w:rPr>
                <w:rFonts w:ascii="Times New Roman" w:hAnsi="Times New Roman" w:cs="Times New Roman"/>
                <w:sz w:val="24"/>
                <w:szCs w:val="24"/>
              </w:rPr>
            </w:pPr>
            <w:r w:rsidRPr="00391D4E">
              <w:rPr>
                <w:rFonts w:ascii="Times New Roman" w:hAnsi="Times New Roman" w:cs="Times New Roman"/>
                <w:sz w:val="24"/>
                <w:szCs w:val="24"/>
              </w:rPr>
              <w:t>Alta por neurología pues TAC no presenta ningún daño cerebral Glasgow de 14/15</w:t>
            </w:r>
            <w:r w:rsidR="00394CCC">
              <w:rPr>
                <w:rFonts w:ascii="Times New Roman" w:hAnsi="Times New Roman" w:cs="Times New Roman"/>
                <w:sz w:val="24"/>
                <w:szCs w:val="24"/>
              </w:rPr>
              <w:t xml:space="preserve"> y lo valora por dos </w:t>
            </w:r>
            <w:proofErr w:type="spellStart"/>
            <w:r w:rsidR="00394CCC">
              <w:rPr>
                <w:rFonts w:ascii="Times New Roman" w:hAnsi="Times New Roman" w:cs="Times New Roman"/>
                <w:sz w:val="24"/>
                <w:szCs w:val="24"/>
              </w:rPr>
              <w:t>dias</w:t>
            </w:r>
            <w:proofErr w:type="spellEnd"/>
            <w:r w:rsidRPr="00391D4E">
              <w:rPr>
                <w:rFonts w:ascii="Times New Roman" w:hAnsi="Times New Roman" w:cs="Times New Roman"/>
                <w:sz w:val="24"/>
                <w:szCs w:val="24"/>
              </w:rPr>
              <w:t>.</w:t>
            </w:r>
          </w:p>
        </w:tc>
      </w:tr>
      <w:tr w:rsidR="00316D75" w:rsidTr="00316D75">
        <w:tc>
          <w:tcPr>
            <w:tcW w:w="2992" w:type="dxa"/>
          </w:tcPr>
          <w:p w:rsidR="00316D75" w:rsidRPr="00BE24CE" w:rsidRDefault="003B537E" w:rsidP="00BE24CE">
            <w:pPr>
              <w:spacing w:line="360" w:lineRule="auto"/>
              <w:jc w:val="left"/>
              <w:rPr>
                <w:rFonts w:ascii="Times New Roman" w:hAnsi="Times New Roman" w:cs="Times New Roman"/>
                <w:b/>
                <w:sz w:val="24"/>
                <w:szCs w:val="24"/>
              </w:rPr>
            </w:pPr>
            <w:r>
              <w:rPr>
                <w:rFonts w:ascii="Times New Roman" w:hAnsi="Times New Roman" w:cs="Times New Roman"/>
                <w:b/>
                <w:sz w:val="24"/>
                <w:szCs w:val="24"/>
              </w:rPr>
              <w:t xml:space="preserve">Urología </w:t>
            </w:r>
          </w:p>
        </w:tc>
        <w:tc>
          <w:tcPr>
            <w:tcW w:w="2993" w:type="dxa"/>
          </w:tcPr>
          <w:p w:rsidR="00316D75" w:rsidRPr="003B537E" w:rsidRDefault="008E72F1" w:rsidP="003B537E">
            <w:pPr>
              <w:spacing w:line="360" w:lineRule="auto"/>
              <w:jc w:val="left"/>
              <w:rPr>
                <w:rFonts w:ascii="Times New Roman" w:hAnsi="Times New Roman" w:cs="Times New Roman"/>
                <w:sz w:val="24"/>
                <w:szCs w:val="24"/>
              </w:rPr>
            </w:pPr>
            <w:r>
              <w:rPr>
                <w:rFonts w:ascii="Times New Roman" w:hAnsi="Times New Roman" w:cs="Times New Roman"/>
                <w:sz w:val="24"/>
                <w:szCs w:val="24"/>
              </w:rPr>
              <w:t>TAC</w:t>
            </w:r>
            <w:r w:rsidR="003B537E" w:rsidRPr="003B537E">
              <w:rPr>
                <w:rFonts w:ascii="Times New Roman" w:hAnsi="Times New Roman" w:cs="Times New Roman"/>
                <w:sz w:val="24"/>
                <w:szCs w:val="24"/>
              </w:rPr>
              <w:t xml:space="preserve"> pelvis</w:t>
            </w:r>
          </w:p>
        </w:tc>
        <w:tc>
          <w:tcPr>
            <w:tcW w:w="2993" w:type="dxa"/>
          </w:tcPr>
          <w:p w:rsidR="00316D75" w:rsidRPr="008E72F1" w:rsidRDefault="00541BB8" w:rsidP="008E72F1">
            <w:pPr>
              <w:spacing w:line="360" w:lineRule="auto"/>
              <w:jc w:val="both"/>
              <w:rPr>
                <w:rFonts w:ascii="Times New Roman" w:hAnsi="Times New Roman" w:cs="Times New Roman"/>
                <w:sz w:val="24"/>
                <w:szCs w:val="24"/>
              </w:rPr>
            </w:pPr>
            <w:r w:rsidRPr="008E72F1">
              <w:rPr>
                <w:rFonts w:ascii="Times New Roman" w:hAnsi="Times New Roman" w:cs="Times New Roman"/>
                <w:sz w:val="24"/>
                <w:szCs w:val="24"/>
              </w:rPr>
              <w:t xml:space="preserve">Se evalúan placas </w:t>
            </w:r>
            <w:r w:rsidR="008E72F1" w:rsidRPr="008E72F1">
              <w:rPr>
                <w:rFonts w:ascii="Times New Roman" w:hAnsi="Times New Roman" w:cs="Times New Roman"/>
                <w:sz w:val="24"/>
                <w:szCs w:val="24"/>
              </w:rPr>
              <w:t>tomografías</w:t>
            </w:r>
            <w:r w:rsidRPr="008E72F1">
              <w:rPr>
                <w:rFonts w:ascii="Times New Roman" w:hAnsi="Times New Roman" w:cs="Times New Roman"/>
                <w:sz w:val="24"/>
                <w:szCs w:val="24"/>
              </w:rPr>
              <w:t xml:space="preserve"> donde se observan </w:t>
            </w:r>
            <w:r w:rsidR="008E72F1" w:rsidRPr="008E72F1">
              <w:rPr>
                <w:rFonts w:ascii="Times New Roman" w:hAnsi="Times New Roman" w:cs="Times New Roman"/>
                <w:sz w:val="24"/>
                <w:szCs w:val="24"/>
              </w:rPr>
              <w:t>riñón</w:t>
            </w:r>
            <w:r w:rsidRPr="008E72F1">
              <w:rPr>
                <w:rFonts w:ascii="Times New Roman" w:hAnsi="Times New Roman" w:cs="Times New Roman"/>
                <w:sz w:val="24"/>
                <w:szCs w:val="24"/>
              </w:rPr>
              <w:t xml:space="preserve"> con </w:t>
            </w:r>
            <w:r w:rsidR="008E72F1" w:rsidRPr="008E72F1">
              <w:rPr>
                <w:rFonts w:ascii="Times New Roman" w:hAnsi="Times New Roman" w:cs="Times New Roman"/>
                <w:sz w:val="24"/>
                <w:szCs w:val="24"/>
              </w:rPr>
              <w:t>anatomía</w:t>
            </w:r>
            <w:r w:rsidRPr="008E72F1">
              <w:rPr>
                <w:rFonts w:ascii="Times New Roman" w:hAnsi="Times New Roman" w:cs="Times New Roman"/>
                <w:sz w:val="24"/>
                <w:szCs w:val="24"/>
              </w:rPr>
              <w:t xml:space="preserve"> conservada sin imágenes  semejantes a traumatismo con parámetros </w:t>
            </w:r>
            <w:r w:rsidR="008E72F1">
              <w:rPr>
                <w:rFonts w:ascii="Times New Roman" w:hAnsi="Times New Roman" w:cs="Times New Roman"/>
                <w:sz w:val="24"/>
                <w:szCs w:val="24"/>
              </w:rPr>
              <w:t>bien limitadas, hematuria macroscópica.</w:t>
            </w:r>
          </w:p>
          <w:p w:rsidR="00541BB8" w:rsidRPr="008E72F1" w:rsidRDefault="00541BB8" w:rsidP="008E72F1">
            <w:pPr>
              <w:spacing w:line="360" w:lineRule="auto"/>
              <w:jc w:val="both"/>
              <w:rPr>
                <w:rFonts w:ascii="Times New Roman" w:hAnsi="Times New Roman" w:cs="Times New Roman"/>
                <w:sz w:val="24"/>
                <w:szCs w:val="24"/>
              </w:rPr>
            </w:pPr>
            <w:proofErr w:type="spellStart"/>
            <w:r w:rsidRPr="008E72F1">
              <w:rPr>
                <w:rFonts w:ascii="Times New Roman" w:hAnsi="Times New Roman" w:cs="Times New Roman"/>
                <w:sz w:val="24"/>
                <w:szCs w:val="24"/>
              </w:rPr>
              <w:t>Dx</w:t>
            </w:r>
            <w:proofErr w:type="spellEnd"/>
            <w:r w:rsidRPr="008E72F1">
              <w:rPr>
                <w:rFonts w:ascii="Times New Roman" w:hAnsi="Times New Roman" w:cs="Times New Roman"/>
                <w:sz w:val="24"/>
                <w:szCs w:val="24"/>
              </w:rPr>
              <w:t xml:space="preserve">. </w:t>
            </w:r>
            <w:r w:rsidR="008E72F1" w:rsidRPr="008E72F1">
              <w:rPr>
                <w:rFonts w:ascii="Times New Roman" w:hAnsi="Times New Roman" w:cs="Times New Roman"/>
                <w:sz w:val="24"/>
                <w:szCs w:val="24"/>
              </w:rPr>
              <w:t>Contusión</w:t>
            </w:r>
            <w:r w:rsidRPr="008E72F1">
              <w:rPr>
                <w:rFonts w:ascii="Times New Roman" w:hAnsi="Times New Roman" w:cs="Times New Roman"/>
                <w:sz w:val="24"/>
                <w:szCs w:val="24"/>
              </w:rPr>
              <w:t xml:space="preserve"> de vejiga </w:t>
            </w:r>
          </w:p>
          <w:p w:rsidR="00541BB8" w:rsidRPr="008E72F1" w:rsidRDefault="00541BB8" w:rsidP="008E72F1">
            <w:pPr>
              <w:spacing w:line="360" w:lineRule="auto"/>
              <w:jc w:val="both"/>
              <w:rPr>
                <w:rFonts w:ascii="Times New Roman" w:hAnsi="Times New Roman" w:cs="Times New Roman"/>
                <w:sz w:val="24"/>
                <w:szCs w:val="24"/>
              </w:rPr>
            </w:pPr>
            <w:proofErr w:type="spellStart"/>
            <w:r w:rsidRPr="008E72F1">
              <w:rPr>
                <w:rFonts w:ascii="Times New Roman" w:hAnsi="Times New Roman" w:cs="Times New Roman"/>
                <w:sz w:val="24"/>
                <w:szCs w:val="24"/>
              </w:rPr>
              <w:t>Tx</w:t>
            </w:r>
            <w:proofErr w:type="spellEnd"/>
            <w:r w:rsidRPr="008E72F1">
              <w:rPr>
                <w:rFonts w:ascii="Times New Roman" w:hAnsi="Times New Roman" w:cs="Times New Roman"/>
                <w:sz w:val="24"/>
                <w:szCs w:val="24"/>
              </w:rPr>
              <w:t>. Sonda Foley a permanencia.</w:t>
            </w:r>
          </w:p>
          <w:p w:rsidR="00541BB8" w:rsidRPr="008E72F1" w:rsidRDefault="00541BB8" w:rsidP="008E72F1">
            <w:pPr>
              <w:spacing w:line="360" w:lineRule="auto"/>
              <w:jc w:val="both"/>
              <w:rPr>
                <w:rFonts w:ascii="Times New Roman" w:hAnsi="Times New Roman" w:cs="Times New Roman"/>
                <w:sz w:val="24"/>
                <w:szCs w:val="24"/>
              </w:rPr>
            </w:pPr>
            <w:r w:rsidRPr="008E72F1">
              <w:rPr>
                <w:rFonts w:ascii="Times New Roman" w:hAnsi="Times New Roman" w:cs="Times New Roman"/>
                <w:sz w:val="24"/>
                <w:szCs w:val="24"/>
              </w:rPr>
              <w:t>ATB profiláctica.</w:t>
            </w:r>
          </w:p>
        </w:tc>
      </w:tr>
      <w:tr w:rsidR="00316D75" w:rsidTr="00316D75">
        <w:tc>
          <w:tcPr>
            <w:tcW w:w="2992" w:type="dxa"/>
          </w:tcPr>
          <w:p w:rsidR="00316D75" w:rsidRPr="00F8489A" w:rsidRDefault="00285184" w:rsidP="00285184">
            <w:pPr>
              <w:spacing w:line="360" w:lineRule="auto"/>
              <w:jc w:val="left"/>
              <w:rPr>
                <w:rFonts w:ascii="Times New Roman" w:hAnsi="Times New Roman" w:cs="Times New Roman"/>
                <w:b/>
                <w:sz w:val="24"/>
                <w:szCs w:val="24"/>
              </w:rPr>
            </w:pPr>
            <w:r w:rsidRPr="00F8489A">
              <w:rPr>
                <w:rFonts w:ascii="Times New Roman" w:hAnsi="Times New Roman" w:cs="Times New Roman"/>
                <w:b/>
                <w:sz w:val="24"/>
                <w:szCs w:val="24"/>
              </w:rPr>
              <w:t xml:space="preserve">Traumatología </w:t>
            </w:r>
          </w:p>
        </w:tc>
        <w:tc>
          <w:tcPr>
            <w:tcW w:w="2993" w:type="dxa"/>
          </w:tcPr>
          <w:p w:rsidR="00316D75" w:rsidRPr="00F8489A" w:rsidRDefault="00285184" w:rsidP="00F8489A">
            <w:pPr>
              <w:spacing w:line="360" w:lineRule="auto"/>
              <w:jc w:val="both"/>
              <w:rPr>
                <w:rFonts w:ascii="Times New Roman" w:hAnsi="Times New Roman" w:cs="Times New Roman"/>
                <w:sz w:val="24"/>
                <w:szCs w:val="24"/>
              </w:rPr>
            </w:pPr>
            <w:proofErr w:type="spellStart"/>
            <w:r w:rsidRPr="00F8489A">
              <w:rPr>
                <w:rFonts w:ascii="Times New Roman" w:hAnsi="Times New Roman" w:cs="Times New Roman"/>
                <w:sz w:val="24"/>
                <w:szCs w:val="24"/>
              </w:rPr>
              <w:t>Rx</w:t>
            </w:r>
            <w:proofErr w:type="spellEnd"/>
            <w:r w:rsidRPr="00F8489A">
              <w:rPr>
                <w:rFonts w:ascii="Times New Roman" w:hAnsi="Times New Roman" w:cs="Times New Roman"/>
                <w:sz w:val="24"/>
                <w:szCs w:val="24"/>
              </w:rPr>
              <w:t xml:space="preserve"> de pierna derecha donde </w:t>
            </w:r>
            <w:r w:rsidRPr="00F8489A">
              <w:rPr>
                <w:rFonts w:ascii="Times New Roman" w:hAnsi="Times New Roman" w:cs="Times New Roman"/>
                <w:sz w:val="24"/>
                <w:szCs w:val="24"/>
              </w:rPr>
              <w:lastRenderedPageBreak/>
              <w:t xml:space="preserve">de evidencia fractura </w:t>
            </w:r>
            <w:r w:rsidR="00F8489A" w:rsidRPr="00F8489A">
              <w:rPr>
                <w:rFonts w:ascii="Times New Roman" w:hAnsi="Times New Roman" w:cs="Times New Roman"/>
                <w:sz w:val="24"/>
                <w:szCs w:val="24"/>
              </w:rPr>
              <w:t xml:space="preserve">de tibia diáfisis proximal. </w:t>
            </w:r>
          </w:p>
        </w:tc>
        <w:tc>
          <w:tcPr>
            <w:tcW w:w="2993" w:type="dxa"/>
          </w:tcPr>
          <w:p w:rsidR="00316D75" w:rsidRPr="00F8489A" w:rsidRDefault="00F8489A" w:rsidP="00F8489A">
            <w:pPr>
              <w:spacing w:line="360" w:lineRule="auto"/>
              <w:jc w:val="both"/>
              <w:rPr>
                <w:rFonts w:ascii="Times New Roman" w:hAnsi="Times New Roman" w:cs="Times New Roman"/>
                <w:sz w:val="24"/>
                <w:szCs w:val="24"/>
              </w:rPr>
            </w:pPr>
            <w:r w:rsidRPr="00F8489A">
              <w:rPr>
                <w:rFonts w:ascii="Times New Roman" w:hAnsi="Times New Roman" w:cs="Times New Roman"/>
                <w:sz w:val="24"/>
                <w:szCs w:val="24"/>
              </w:rPr>
              <w:lastRenderedPageBreak/>
              <w:t xml:space="preserve">Colocación de férula de </w:t>
            </w:r>
            <w:r w:rsidRPr="00F8489A">
              <w:rPr>
                <w:rFonts w:ascii="Times New Roman" w:hAnsi="Times New Roman" w:cs="Times New Roman"/>
                <w:sz w:val="24"/>
                <w:szCs w:val="24"/>
              </w:rPr>
              <w:lastRenderedPageBreak/>
              <w:t>yeso curvopedica, en espera de su cirugía de osteosíntesis, hasta alta por cirugía de tórax y medicina interna.</w:t>
            </w:r>
          </w:p>
        </w:tc>
      </w:tr>
      <w:tr w:rsidR="00316D75" w:rsidTr="00316D75">
        <w:tc>
          <w:tcPr>
            <w:tcW w:w="2992" w:type="dxa"/>
          </w:tcPr>
          <w:p w:rsidR="00316D75" w:rsidRPr="00CD4230" w:rsidRDefault="00CD4230" w:rsidP="00CD4230">
            <w:pPr>
              <w:spacing w:line="360" w:lineRule="auto"/>
              <w:jc w:val="left"/>
              <w:rPr>
                <w:rFonts w:ascii="Times New Roman" w:hAnsi="Times New Roman" w:cs="Times New Roman"/>
                <w:b/>
                <w:sz w:val="24"/>
                <w:szCs w:val="24"/>
              </w:rPr>
            </w:pPr>
            <w:r w:rsidRPr="00CD4230">
              <w:rPr>
                <w:rFonts w:ascii="Times New Roman" w:hAnsi="Times New Roman" w:cs="Times New Roman"/>
                <w:b/>
                <w:sz w:val="24"/>
                <w:szCs w:val="24"/>
              </w:rPr>
              <w:lastRenderedPageBreak/>
              <w:t>UTI</w:t>
            </w:r>
          </w:p>
        </w:tc>
        <w:tc>
          <w:tcPr>
            <w:tcW w:w="2993" w:type="dxa"/>
          </w:tcPr>
          <w:p w:rsidR="00316D75" w:rsidRPr="00E703AF" w:rsidRDefault="00AC4294" w:rsidP="00E703AF">
            <w:pPr>
              <w:spacing w:line="360" w:lineRule="auto"/>
              <w:jc w:val="both"/>
              <w:rPr>
                <w:rFonts w:ascii="Times New Roman" w:hAnsi="Times New Roman" w:cs="Times New Roman"/>
                <w:sz w:val="24"/>
                <w:szCs w:val="24"/>
              </w:rPr>
            </w:pPr>
            <w:proofErr w:type="spellStart"/>
            <w:r w:rsidRPr="00E703AF">
              <w:rPr>
                <w:rFonts w:ascii="Times New Roman" w:hAnsi="Times New Roman" w:cs="Times New Roman"/>
                <w:sz w:val="24"/>
                <w:szCs w:val="24"/>
              </w:rPr>
              <w:t>Rx</w:t>
            </w:r>
            <w:proofErr w:type="spellEnd"/>
            <w:r w:rsidRPr="00E703AF">
              <w:rPr>
                <w:rFonts w:ascii="Times New Roman" w:hAnsi="Times New Roman" w:cs="Times New Roman"/>
                <w:sz w:val="24"/>
                <w:szCs w:val="24"/>
              </w:rPr>
              <w:t xml:space="preserve"> </w:t>
            </w:r>
            <w:r w:rsidR="00E703AF" w:rsidRPr="00E703AF">
              <w:rPr>
                <w:rFonts w:ascii="Times New Roman" w:hAnsi="Times New Roman" w:cs="Times New Roman"/>
                <w:sz w:val="24"/>
                <w:szCs w:val="24"/>
              </w:rPr>
              <w:t>tórax</w:t>
            </w:r>
            <w:r w:rsidRPr="00E703AF">
              <w:rPr>
                <w:rFonts w:ascii="Times New Roman" w:hAnsi="Times New Roman" w:cs="Times New Roman"/>
                <w:sz w:val="24"/>
                <w:szCs w:val="24"/>
              </w:rPr>
              <w:t xml:space="preserve"> – </w:t>
            </w:r>
            <w:proofErr w:type="spellStart"/>
            <w:r w:rsidRPr="00E703AF">
              <w:rPr>
                <w:rFonts w:ascii="Times New Roman" w:hAnsi="Times New Roman" w:cs="Times New Roman"/>
                <w:sz w:val="24"/>
                <w:szCs w:val="24"/>
              </w:rPr>
              <w:t>hemoneumotorax</w:t>
            </w:r>
            <w:proofErr w:type="spellEnd"/>
            <w:r w:rsidR="001966D4">
              <w:rPr>
                <w:rFonts w:ascii="Times New Roman" w:hAnsi="Times New Roman" w:cs="Times New Roman"/>
                <w:sz w:val="24"/>
                <w:szCs w:val="24"/>
              </w:rPr>
              <w:t xml:space="preserve"> derecho</w:t>
            </w:r>
            <w:r w:rsidRPr="00E703AF">
              <w:rPr>
                <w:rFonts w:ascii="Times New Roman" w:hAnsi="Times New Roman" w:cs="Times New Roman"/>
                <w:sz w:val="24"/>
                <w:szCs w:val="24"/>
              </w:rPr>
              <w:t>.</w:t>
            </w:r>
          </w:p>
          <w:p w:rsidR="00AC4294" w:rsidRPr="00E703AF" w:rsidRDefault="00AC4294" w:rsidP="00E703AF">
            <w:pPr>
              <w:spacing w:line="360" w:lineRule="auto"/>
              <w:jc w:val="both"/>
              <w:rPr>
                <w:rFonts w:ascii="Times New Roman" w:hAnsi="Times New Roman" w:cs="Times New Roman"/>
                <w:sz w:val="24"/>
                <w:szCs w:val="24"/>
              </w:rPr>
            </w:pPr>
            <w:r w:rsidRPr="00E703AF">
              <w:rPr>
                <w:rFonts w:ascii="Times New Roman" w:hAnsi="Times New Roman" w:cs="Times New Roman"/>
                <w:sz w:val="24"/>
                <w:szCs w:val="24"/>
              </w:rPr>
              <w:t>-</w:t>
            </w:r>
            <w:r w:rsidR="00E703AF" w:rsidRPr="00E703AF">
              <w:rPr>
                <w:rFonts w:ascii="Times New Roman" w:hAnsi="Times New Roman" w:cs="Times New Roman"/>
                <w:sz w:val="24"/>
                <w:szCs w:val="24"/>
              </w:rPr>
              <w:t>neumotórax</w:t>
            </w:r>
            <w:r w:rsidRPr="00E703AF">
              <w:rPr>
                <w:rFonts w:ascii="Times New Roman" w:hAnsi="Times New Roman" w:cs="Times New Roman"/>
                <w:sz w:val="24"/>
                <w:szCs w:val="24"/>
              </w:rPr>
              <w:t xml:space="preserve"> izquierdo.</w:t>
            </w:r>
          </w:p>
          <w:p w:rsidR="00AC4294" w:rsidRPr="00E703AF" w:rsidRDefault="00E703AF" w:rsidP="00E703AF">
            <w:pPr>
              <w:spacing w:line="36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Fx</w:t>
            </w:r>
            <w:proofErr w:type="spellEnd"/>
            <w:r>
              <w:rPr>
                <w:rFonts w:ascii="Times New Roman" w:hAnsi="Times New Roman" w:cs="Times New Roman"/>
                <w:sz w:val="24"/>
                <w:szCs w:val="24"/>
              </w:rPr>
              <w:t xml:space="preserve"> costal</w:t>
            </w:r>
            <w:r w:rsidRPr="00E703AF">
              <w:rPr>
                <w:rFonts w:ascii="Times New Roman" w:hAnsi="Times New Roman" w:cs="Times New Roman"/>
                <w:sz w:val="24"/>
                <w:szCs w:val="24"/>
              </w:rPr>
              <w:t xml:space="preserve"> 7,8,9 izquierdo</w:t>
            </w:r>
          </w:p>
          <w:p w:rsidR="00E703AF" w:rsidRPr="00E703AF" w:rsidRDefault="00E703AF" w:rsidP="00E703AF">
            <w:pPr>
              <w:spacing w:line="360" w:lineRule="auto"/>
              <w:jc w:val="both"/>
              <w:rPr>
                <w:rFonts w:ascii="Times New Roman" w:hAnsi="Times New Roman" w:cs="Times New Roman"/>
                <w:sz w:val="24"/>
                <w:szCs w:val="24"/>
              </w:rPr>
            </w:pPr>
            <w:r w:rsidRPr="00E703AF">
              <w:rPr>
                <w:rFonts w:ascii="Times New Roman" w:hAnsi="Times New Roman" w:cs="Times New Roman"/>
                <w:sz w:val="24"/>
                <w:szCs w:val="24"/>
              </w:rPr>
              <w:t>8, 9,10 derecho.</w:t>
            </w:r>
          </w:p>
          <w:p w:rsidR="00E703AF" w:rsidRPr="00E703AF" w:rsidRDefault="00E703AF" w:rsidP="00E703AF">
            <w:pPr>
              <w:spacing w:line="360" w:lineRule="auto"/>
              <w:jc w:val="both"/>
              <w:rPr>
                <w:rFonts w:ascii="Times New Roman" w:hAnsi="Times New Roman" w:cs="Times New Roman"/>
                <w:sz w:val="24"/>
                <w:szCs w:val="24"/>
              </w:rPr>
            </w:pPr>
            <w:r w:rsidRPr="00E703AF">
              <w:rPr>
                <w:rFonts w:ascii="Times New Roman" w:hAnsi="Times New Roman" w:cs="Times New Roman"/>
                <w:sz w:val="24"/>
                <w:szCs w:val="24"/>
              </w:rPr>
              <w:t>Fx  expuesta de tibia derecha.</w:t>
            </w:r>
          </w:p>
        </w:tc>
        <w:tc>
          <w:tcPr>
            <w:tcW w:w="2993" w:type="dxa"/>
          </w:tcPr>
          <w:p w:rsidR="00316D75" w:rsidRPr="00E703AF" w:rsidRDefault="00E703AF" w:rsidP="00E703AF">
            <w:pPr>
              <w:spacing w:line="360" w:lineRule="auto"/>
              <w:jc w:val="both"/>
              <w:rPr>
                <w:rFonts w:ascii="Times New Roman" w:hAnsi="Times New Roman" w:cs="Times New Roman"/>
                <w:sz w:val="24"/>
                <w:szCs w:val="24"/>
              </w:rPr>
            </w:pPr>
            <w:r w:rsidRPr="00E703AF">
              <w:rPr>
                <w:rFonts w:ascii="Times New Roman" w:hAnsi="Times New Roman" w:cs="Times New Roman"/>
                <w:sz w:val="24"/>
                <w:szCs w:val="24"/>
              </w:rPr>
              <w:t xml:space="preserve">Por lesiones se recomienda traslado a otro nosocomio para manejo por terapia </w:t>
            </w:r>
            <w:r>
              <w:rPr>
                <w:rFonts w:ascii="Times New Roman" w:hAnsi="Times New Roman" w:cs="Times New Roman"/>
                <w:sz w:val="24"/>
                <w:szCs w:val="24"/>
              </w:rPr>
              <w:t>intermedia-i</w:t>
            </w:r>
            <w:r w:rsidRPr="00E703AF">
              <w:rPr>
                <w:rFonts w:ascii="Times New Roman" w:hAnsi="Times New Roman" w:cs="Times New Roman"/>
                <w:sz w:val="24"/>
                <w:szCs w:val="24"/>
              </w:rPr>
              <w:t>ntensiva por falta de espacio físico HCV.</w:t>
            </w:r>
          </w:p>
        </w:tc>
      </w:tr>
      <w:tr w:rsidR="00316D75" w:rsidTr="0032525E">
        <w:trPr>
          <w:trHeight w:val="3490"/>
        </w:trPr>
        <w:tc>
          <w:tcPr>
            <w:tcW w:w="2992" w:type="dxa"/>
          </w:tcPr>
          <w:p w:rsidR="00316D75" w:rsidRPr="00CD4230" w:rsidRDefault="00CD4230" w:rsidP="00CD4230">
            <w:pPr>
              <w:spacing w:line="360" w:lineRule="auto"/>
              <w:jc w:val="left"/>
              <w:rPr>
                <w:rFonts w:ascii="Times New Roman" w:hAnsi="Times New Roman" w:cs="Times New Roman"/>
                <w:b/>
                <w:sz w:val="24"/>
                <w:szCs w:val="24"/>
              </w:rPr>
            </w:pPr>
            <w:r w:rsidRPr="00CD4230">
              <w:rPr>
                <w:rFonts w:ascii="Times New Roman" w:hAnsi="Times New Roman" w:cs="Times New Roman"/>
                <w:b/>
                <w:sz w:val="24"/>
                <w:szCs w:val="24"/>
              </w:rPr>
              <w:t xml:space="preserve">Nefrología </w:t>
            </w:r>
          </w:p>
        </w:tc>
        <w:tc>
          <w:tcPr>
            <w:tcW w:w="2993" w:type="dxa"/>
          </w:tcPr>
          <w:p w:rsidR="00316D75" w:rsidRPr="00AC4294" w:rsidRDefault="008E72F1" w:rsidP="00AC4294">
            <w:pPr>
              <w:spacing w:line="360" w:lineRule="auto"/>
              <w:jc w:val="both"/>
              <w:rPr>
                <w:rFonts w:ascii="Times New Roman" w:hAnsi="Times New Roman" w:cs="Times New Roman"/>
                <w:sz w:val="24"/>
                <w:szCs w:val="24"/>
              </w:rPr>
            </w:pPr>
            <w:r w:rsidRPr="00AC4294">
              <w:rPr>
                <w:rFonts w:ascii="Times New Roman" w:hAnsi="Times New Roman" w:cs="Times New Roman"/>
                <w:sz w:val="24"/>
                <w:szCs w:val="24"/>
              </w:rPr>
              <w:t xml:space="preserve">TAC de pelvis </w:t>
            </w:r>
          </w:p>
        </w:tc>
        <w:tc>
          <w:tcPr>
            <w:tcW w:w="2993" w:type="dxa"/>
          </w:tcPr>
          <w:p w:rsidR="00316D75" w:rsidRPr="00AC4294" w:rsidRDefault="00AC4294" w:rsidP="00AC4294">
            <w:pPr>
              <w:spacing w:line="360" w:lineRule="auto"/>
              <w:jc w:val="both"/>
              <w:rPr>
                <w:rFonts w:ascii="Times New Roman" w:hAnsi="Times New Roman" w:cs="Times New Roman"/>
                <w:sz w:val="24"/>
                <w:szCs w:val="24"/>
              </w:rPr>
            </w:pPr>
            <w:r w:rsidRPr="00AC4294">
              <w:rPr>
                <w:rFonts w:ascii="Times New Roman" w:hAnsi="Times New Roman" w:cs="Times New Roman"/>
                <w:sz w:val="24"/>
                <w:szCs w:val="24"/>
              </w:rPr>
              <w:t xml:space="preserve">TAC no evidencia alteraciones en riñón, </w:t>
            </w:r>
            <w:r w:rsidR="008E72F1" w:rsidRPr="00AC4294">
              <w:rPr>
                <w:rFonts w:ascii="Times New Roman" w:hAnsi="Times New Roman" w:cs="Times New Roman"/>
                <w:sz w:val="24"/>
                <w:szCs w:val="24"/>
              </w:rPr>
              <w:t>Diuresis positiva sin uso de</w:t>
            </w:r>
            <w:r>
              <w:rPr>
                <w:rFonts w:ascii="Times New Roman" w:hAnsi="Times New Roman" w:cs="Times New Roman"/>
                <w:sz w:val="24"/>
                <w:szCs w:val="24"/>
              </w:rPr>
              <w:t xml:space="preserve"> </w:t>
            </w:r>
            <w:r w:rsidR="008E72F1" w:rsidRPr="00AC4294">
              <w:rPr>
                <w:rFonts w:ascii="Times New Roman" w:hAnsi="Times New Roman" w:cs="Times New Roman"/>
                <w:sz w:val="24"/>
                <w:szCs w:val="24"/>
              </w:rPr>
              <w:t>furosemida.</w:t>
            </w:r>
          </w:p>
          <w:p w:rsidR="008E72F1" w:rsidRPr="00AC4294" w:rsidRDefault="008E72F1" w:rsidP="00AC4294">
            <w:pPr>
              <w:spacing w:line="360" w:lineRule="auto"/>
              <w:jc w:val="both"/>
              <w:rPr>
                <w:rFonts w:ascii="Times New Roman" w:hAnsi="Times New Roman" w:cs="Times New Roman"/>
                <w:sz w:val="24"/>
                <w:szCs w:val="24"/>
              </w:rPr>
            </w:pPr>
            <w:r w:rsidRPr="00AC4294">
              <w:rPr>
                <w:rFonts w:ascii="Times New Roman" w:hAnsi="Times New Roman" w:cs="Times New Roman"/>
                <w:b/>
                <w:sz w:val="24"/>
                <w:szCs w:val="24"/>
              </w:rPr>
              <w:t>Plan.-</w:t>
            </w:r>
            <w:r w:rsidRPr="00AC4294">
              <w:rPr>
                <w:rFonts w:ascii="Times New Roman" w:hAnsi="Times New Roman" w:cs="Times New Roman"/>
                <w:sz w:val="24"/>
                <w:szCs w:val="24"/>
              </w:rPr>
              <w:t>alta de nefrología.</w:t>
            </w:r>
          </w:p>
          <w:p w:rsidR="008E72F1" w:rsidRPr="00AC4294" w:rsidRDefault="008E72F1" w:rsidP="00AC4294">
            <w:pPr>
              <w:spacing w:line="360" w:lineRule="auto"/>
              <w:jc w:val="both"/>
              <w:rPr>
                <w:rFonts w:ascii="Times New Roman" w:hAnsi="Times New Roman" w:cs="Times New Roman"/>
                <w:sz w:val="24"/>
                <w:szCs w:val="24"/>
              </w:rPr>
            </w:pPr>
            <w:r w:rsidRPr="00AC4294">
              <w:rPr>
                <w:rFonts w:ascii="Times New Roman" w:hAnsi="Times New Roman" w:cs="Times New Roman"/>
                <w:sz w:val="24"/>
                <w:szCs w:val="24"/>
              </w:rPr>
              <w:t>Recomendar no uso de AINES.</w:t>
            </w:r>
          </w:p>
          <w:p w:rsidR="0032525E" w:rsidRPr="00AC4294" w:rsidRDefault="008E72F1" w:rsidP="00AC4294">
            <w:pPr>
              <w:spacing w:line="360" w:lineRule="auto"/>
              <w:jc w:val="both"/>
              <w:rPr>
                <w:rFonts w:ascii="Times New Roman" w:hAnsi="Times New Roman" w:cs="Times New Roman"/>
                <w:sz w:val="24"/>
                <w:szCs w:val="24"/>
              </w:rPr>
            </w:pPr>
            <w:r w:rsidRPr="00AC4294">
              <w:rPr>
                <w:rFonts w:ascii="Times New Roman" w:hAnsi="Times New Roman" w:cs="Times New Roman"/>
                <w:sz w:val="24"/>
                <w:szCs w:val="24"/>
              </w:rPr>
              <w:t>Realizar balance.</w:t>
            </w:r>
          </w:p>
        </w:tc>
      </w:tr>
      <w:tr w:rsidR="0032525E" w:rsidTr="009663C5">
        <w:trPr>
          <w:trHeight w:val="633"/>
        </w:trPr>
        <w:tc>
          <w:tcPr>
            <w:tcW w:w="2992" w:type="dxa"/>
          </w:tcPr>
          <w:p w:rsidR="0032525E" w:rsidRPr="00CD4230" w:rsidRDefault="0032525E" w:rsidP="00CD4230">
            <w:pPr>
              <w:spacing w:line="360" w:lineRule="auto"/>
              <w:jc w:val="left"/>
              <w:rPr>
                <w:rFonts w:ascii="Times New Roman" w:hAnsi="Times New Roman" w:cs="Times New Roman"/>
                <w:b/>
                <w:sz w:val="24"/>
                <w:szCs w:val="24"/>
              </w:rPr>
            </w:pPr>
            <w:r>
              <w:rPr>
                <w:rFonts w:ascii="Times New Roman" w:hAnsi="Times New Roman" w:cs="Times New Roman"/>
                <w:b/>
                <w:sz w:val="24"/>
                <w:szCs w:val="24"/>
              </w:rPr>
              <w:t xml:space="preserve">Medicina interna </w:t>
            </w:r>
          </w:p>
        </w:tc>
        <w:tc>
          <w:tcPr>
            <w:tcW w:w="2993" w:type="dxa"/>
          </w:tcPr>
          <w:p w:rsidR="0032525E" w:rsidRPr="00AC4294" w:rsidRDefault="0032525E" w:rsidP="00AC4294">
            <w:pPr>
              <w:spacing w:line="360" w:lineRule="auto"/>
              <w:jc w:val="both"/>
              <w:rPr>
                <w:rFonts w:ascii="Times New Roman" w:hAnsi="Times New Roman" w:cs="Times New Roman"/>
                <w:sz w:val="24"/>
                <w:szCs w:val="24"/>
              </w:rPr>
            </w:pPr>
          </w:p>
        </w:tc>
        <w:tc>
          <w:tcPr>
            <w:tcW w:w="2993" w:type="dxa"/>
          </w:tcPr>
          <w:p w:rsidR="0032525E" w:rsidRPr="00AC4294" w:rsidRDefault="0032525E"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Colocación de CVC complicaciones, manejo por especialidad.</w:t>
            </w:r>
          </w:p>
        </w:tc>
      </w:tr>
      <w:tr w:rsidR="009663C5" w:rsidTr="00316D75">
        <w:trPr>
          <w:trHeight w:val="627"/>
        </w:trPr>
        <w:tc>
          <w:tcPr>
            <w:tcW w:w="2992" w:type="dxa"/>
          </w:tcPr>
          <w:p w:rsidR="009663C5" w:rsidRPr="00CD4230" w:rsidRDefault="009663C5" w:rsidP="00CD4230">
            <w:pPr>
              <w:spacing w:line="360" w:lineRule="auto"/>
              <w:jc w:val="left"/>
              <w:rPr>
                <w:rFonts w:ascii="Times New Roman" w:hAnsi="Times New Roman" w:cs="Times New Roman"/>
                <w:b/>
                <w:sz w:val="24"/>
                <w:szCs w:val="24"/>
              </w:rPr>
            </w:pPr>
            <w:r>
              <w:rPr>
                <w:rFonts w:ascii="Times New Roman" w:hAnsi="Times New Roman" w:cs="Times New Roman"/>
                <w:b/>
                <w:sz w:val="24"/>
                <w:szCs w:val="24"/>
              </w:rPr>
              <w:t xml:space="preserve">Cirujano de </w:t>
            </w:r>
            <w:proofErr w:type="spellStart"/>
            <w:r>
              <w:rPr>
                <w:rFonts w:ascii="Times New Roman" w:hAnsi="Times New Roman" w:cs="Times New Roman"/>
                <w:b/>
                <w:sz w:val="24"/>
                <w:szCs w:val="24"/>
              </w:rPr>
              <w:t>torax</w:t>
            </w:r>
            <w:proofErr w:type="spellEnd"/>
            <w:r>
              <w:rPr>
                <w:rFonts w:ascii="Times New Roman" w:hAnsi="Times New Roman" w:cs="Times New Roman"/>
                <w:b/>
                <w:sz w:val="24"/>
                <w:szCs w:val="24"/>
              </w:rPr>
              <w:t>.</w:t>
            </w:r>
          </w:p>
        </w:tc>
        <w:tc>
          <w:tcPr>
            <w:tcW w:w="2993" w:type="dxa"/>
          </w:tcPr>
          <w:p w:rsidR="009663C5" w:rsidRPr="00AC4294" w:rsidRDefault="009663C5" w:rsidP="00AC429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Rx</w:t>
            </w:r>
            <w:proofErr w:type="spellEnd"/>
            <w:r>
              <w:rPr>
                <w:rFonts w:ascii="Times New Roman" w:hAnsi="Times New Roman" w:cs="Times New Roman"/>
                <w:sz w:val="24"/>
                <w:szCs w:val="24"/>
              </w:rPr>
              <w:t xml:space="preserve"> de tórax</w:t>
            </w:r>
          </w:p>
        </w:tc>
        <w:tc>
          <w:tcPr>
            <w:tcW w:w="2993" w:type="dxa"/>
          </w:tcPr>
          <w:p w:rsidR="009663C5" w:rsidRDefault="009663C5"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Colocación de drenajes toraxicos bilateral.</w:t>
            </w:r>
          </w:p>
          <w:p w:rsidR="009663C5" w:rsidRDefault="009663C5"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Plan. ATB profiláctica.</w:t>
            </w:r>
          </w:p>
          <w:p w:rsidR="009663C5" w:rsidRDefault="009663C5"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Reposo absoluto.</w:t>
            </w:r>
          </w:p>
          <w:p w:rsidR="009663C5" w:rsidRDefault="009663C5"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Cuantificación de débito.</w:t>
            </w:r>
          </w:p>
          <w:p w:rsidR="009663C5" w:rsidRPr="00AC4294" w:rsidRDefault="009663C5" w:rsidP="00AC4294">
            <w:pPr>
              <w:spacing w:line="360" w:lineRule="auto"/>
              <w:jc w:val="both"/>
              <w:rPr>
                <w:rFonts w:ascii="Times New Roman" w:hAnsi="Times New Roman" w:cs="Times New Roman"/>
                <w:sz w:val="24"/>
                <w:szCs w:val="24"/>
              </w:rPr>
            </w:pPr>
            <w:r>
              <w:rPr>
                <w:rFonts w:ascii="Times New Roman" w:hAnsi="Times New Roman" w:cs="Times New Roman"/>
                <w:sz w:val="24"/>
                <w:szCs w:val="24"/>
              </w:rPr>
              <w:t>Espera de cirugía torácica.</w:t>
            </w:r>
          </w:p>
        </w:tc>
      </w:tr>
    </w:tbl>
    <w:p w:rsidR="00440295" w:rsidRDefault="00440295" w:rsidP="00440295">
      <w:pPr>
        <w:spacing w:line="360" w:lineRule="auto"/>
        <w:rPr>
          <w:rFonts w:ascii="Times New Roman" w:hAnsi="Times New Roman" w:cs="Times New Roman"/>
          <w:b/>
          <w:sz w:val="24"/>
          <w:szCs w:val="24"/>
          <w:u w:val="single"/>
        </w:rPr>
      </w:pPr>
    </w:p>
    <w:p w:rsidR="00705600" w:rsidRPr="001F0CD9" w:rsidRDefault="00705600" w:rsidP="00440295">
      <w:pPr>
        <w:spacing w:line="360" w:lineRule="auto"/>
        <w:jc w:val="center"/>
        <w:rPr>
          <w:rFonts w:ascii="Times New Roman" w:hAnsi="Times New Roman" w:cs="Times New Roman"/>
          <w:b/>
          <w:sz w:val="24"/>
          <w:szCs w:val="24"/>
          <w:u w:val="single"/>
        </w:rPr>
      </w:pPr>
      <w:r w:rsidRPr="001F0CD9">
        <w:rPr>
          <w:rFonts w:ascii="Times New Roman" w:hAnsi="Times New Roman" w:cs="Times New Roman"/>
          <w:b/>
          <w:sz w:val="24"/>
          <w:szCs w:val="24"/>
          <w:u w:val="single"/>
        </w:rPr>
        <w:lastRenderedPageBreak/>
        <w:t>VALORACION DE LOS PATRONES DE GORDON</w:t>
      </w:r>
    </w:p>
    <w:p w:rsidR="00705600" w:rsidRPr="001F0CD9" w:rsidRDefault="00705600" w:rsidP="00DD3915">
      <w:pPr>
        <w:numPr>
          <w:ilvl w:val="0"/>
          <w:numId w:val="9"/>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PATRON DE PERCEPCION – MANEJO DE SALUD</w:t>
      </w:r>
    </w:p>
    <w:p w:rsidR="00705600" w:rsidRPr="001F0CD9" w:rsidRDefault="00705600" w:rsidP="00DD3915">
      <w:pPr>
        <w:numPr>
          <w:ilvl w:val="0"/>
          <w:numId w:val="10"/>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Estado general de Salud: </w:t>
      </w:r>
      <w:r w:rsidRPr="001F0CD9">
        <w:rPr>
          <w:rFonts w:ascii="Times New Roman" w:hAnsi="Times New Roman" w:cs="Times New Roman"/>
          <w:sz w:val="24"/>
          <w:szCs w:val="24"/>
        </w:rPr>
        <w:t>Paciente se encuen</w:t>
      </w:r>
      <w:r w:rsidR="00584BD9" w:rsidRPr="001F0CD9">
        <w:rPr>
          <w:rFonts w:ascii="Times New Roman" w:hAnsi="Times New Roman" w:cs="Times New Roman"/>
          <w:sz w:val="24"/>
          <w:szCs w:val="24"/>
        </w:rPr>
        <w:t xml:space="preserve">tra en regular estado general </w:t>
      </w:r>
      <w:r w:rsidRPr="001F0CD9">
        <w:rPr>
          <w:rFonts w:ascii="Times New Roman" w:hAnsi="Times New Roman" w:cs="Times New Roman"/>
          <w:sz w:val="24"/>
          <w:szCs w:val="24"/>
        </w:rPr>
        <w:t xml:space="preserve">febril, orientado </w:t>
      </w:r>
      <w:r w:rsidR="00973E4D" w:rsidRPr="001F0CD9">
        <w:rPr>
          <w:rFonts w:ascii="Times New Roman" w:hAnsi="Times New Roman" w:cs="Times New Roman"/>
          <w:sz w:val="24"/>
          <w:szCs w:val="24"/>
        </w:rPr>
        <w:t>en las tres esferas, mucosas lig</w:t>
      </w:r>
      <w:r w:rsidR="00584BD9" w:rsidRPr="001F0CD9">
        <w:rPr>
          <w:rFonts w:ascii="Times New Roman" w:hAnsi="Times New Roman" w:cs="Times New Roman"/>
          <w:sz w:val="24"/>
          <w:szCs w:val="24"/>
        </w:rPr>
        <w:t xml:space="preserve">eramente pálidas y </w:t>
      </w:r>
      <w:proofErr w:type="spellStart"/>
      <w:r w:rsidR="00584BD9" w:rsidRPr="001F0CD9">
        <w:rPr>
          <w:rFonts w:ascii="Times New Roman" w:hAnsi="Times New Roman" w:cs="Times New Roman"/>
          <w:sz w:val="24"/>
          <w:szCs w:val="24"/>
        </w:rPr>
        <w:t>normohidratadas</w:t>
      </w:r>
      <w:proofErr w:type="spellEnd"/>
      <w:r w:rsidRPr="001F0CD9">
        <w:rPr>
          <w:rFonts w:ascii="Times New Roman" w:hAnsi="Times New Roman" w:cs="Times New Roman"/>
          <w:sz w:val="24"/>
          <w:szCs w:val="24"/>
        </w:rPr>
        <w:t>, pupilas isocoricas fotoreactivas hemodinamicamente presente con signos vitales estables.</w:t>
      </w:r>
    </w:p>
    <w:p w:rsidR="00705600" w:rsidRPr="001F0CD9" w:rsidRDefault="00705600" w:rsidP="00DD3915">
      <w:pPr>
        <w:numPr>
          <w:ilvl w:val="0"/>
          <w:numId w:val="10"/>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Uso de alcohol, tabaco y otras drogas: </w:t>
      </w:r>
      <w:r w:rsidRPr="001F0CD9">
        <w:rPr>
          <w:rFonts w:ascii="Times New Roman" w:hAnsi="Times New Roman" w:cs="Times New Roman"/>
          <w:sz w:val="24"/>
          <w:szCs w:val="24"/>
        </w:rPr>
        <w:t>Según información del paciente refiere que consume en ocasiones bebidas alcohólicas y no consume ningún tipo de tabaco ni otras drogas.</w:t>
      </w:r>
      <w:r w:rsidRPr="001F0CD9">
        <w:rPr>
          <w:rFonts w:ascii="Times New Roman" w:hAnsi="Times New Roman" w:cs="Times New Roman"/>
          <w:b/>
          <w:sz w:val="24"/>
          <w:szCs w:val="24"/>
        </w:rPr>
        <w:t xml:space="preserve"> </w:t>
      </w:r>
    </w:p>
    <w:p w:rsidR="00705600" w:rsidRPr="001F0CD9" w:rsidRDefault="00705600" w:rsidP="00DD3915">
      <w:pPr>
        <w:numPr>
          <w:ilvl w:val="0"/>
          <w:numId w:val="10"/>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Alergias: </w:t>
      </w:r>
      <w:r w:rsidRPr="001F0CD9">
        <w:rPr>
          <w:rFonts w:ascii="Times New Roman" w:hAnsi="Times New Roman" w:cs="Times New Roman"/>
          <w:sz w:val="24"/>
          <w:szCs w:val="24"/>
        </w:rPr>
        <w:t>Según el paciente no refiere tener alergias a ningún tipo de alimentos ni medicamentos ya que se comprobó durante el tiempo de su internación no presento reacción alérgica a medicamentos que se administró ni a ningún alimento que se le dio durante su internación.</w:t>
      </w:r>
    </w:p>
    <w:p w:rsidR="00705600" w:rsidRPr="001F0CD9" w:rsidRDefault="00705600" w:rsidP="00DD3915">
      <w:pPr>
        <w:numPr>
          <w:ilvl w:val="0"/>
          <w:numId w:val="10"/>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Preocupación expresada sobre su estado de salud, internación: </w:t>
      </w:r>
      <w:r w:rsidRPr="001F0CD9">
        <w:rPr>
          <w:rFonts w:ascii="Times New Roman" w:hAnsi="Times New Roman" w:cs="Times New Roman"/>
          <w:sz w:val="24"/>
          <w:szCs w:val="24"/>
        </w:rPr>
        <w:t>El paciente se encuentra muy ansioso y demuestra mucha preocupación por su patología actual, desconocimiento de la misma y más por la cuenta que tendrá que pagar después de su recuperación</w:t>
      </w:r>
      <w:r w:rsidR="00433E66" w:rsidRPr="001F0CD9">
        <w:rPr>
          <w:rFonts w:ascii="Times New Roman" w:hAnsi="Times New Roman" w:cs="Times New Roman"/>
          <w:sz w:val="24"/>
          <w:szCs w:val="24"/>
        </w:rPr>
        <w:t xml:space="preserve">, indica que su familia es de escasos recursos y que él se mantenía </w:t>
      </w:r>
      <w:r w:rsidR="009A16EF" w:rsidRPr="001F0CD9">
        <w:rPr>
          <w:rFonts w:ascii="Times New Roman" w:hAnsi="Times New Roman" w:cs="Times New Roman"/>
          <w:sz w:val="24"/>
          <w:szCs w:val="24"/>
        </w:rPr>
        <w:t>así</w:t>
      </w:r>
      <w:r w:rsidR="00433E66" w:rsidRPr="001F0CD9">
        <w:rPr>
          <w:rFonts w:ascii="Times New Roman" w:hAnsi="Times New Roman" w:cs="Times New Roman"/>
          <w:sz w:val="24"/>
          <w:szCs w:val="24"/>
        </w:rPr>
        <w:t xml:space="preserve"> mismo ahora no puede trabajar, su accidentador se desentendió del asunto</w:t>
      </w:r>
      <w:r w:rsidRPr="001F0CD9">
        <w:rPr>
          <w:rFonts w:ascii="Times New Roman" w:hAnsi="Times New Roman" w:cs="Times New Roman"/>
          <w:sz w:val="24"/>
          <w:szCs w:val="24"/>
        </w:rPr>
        <w:t xml:space="preserve">. </w:t>
      </w:r>
    </w:p>
    <w:p w:rsidR="00705600" w:rsidRPr="001F0CD9" w:rsidRDefault="00705600" w:rsidP="00DD3915">
      <w:pPr>
        <w:numPr>
          <w:ilvl w:val="0"/>
          <w:numId w:val="10"/>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 xml:space="preserve">Seguridad: </w:t>
      </w:r>
      <w:r w:rsidRPr="001F0CD9">
        <w:rPr>
          <w:rFonts w:ascii="Times New Roman" w:hAnsi="Times New Roman" w:cs="Times New Roman"/>
          <w:sz w:val="24"/>
          <w:szCs w:val="24"/>
        </w:rPr>
        <w:t>El paciente se siente  desconcertado por los procedimientos que se realizan durante su curación y</w:t>
      </w:r>
      <w:r w:rsidR="00481B05" w:rsidRPr="001F0CD9">
        <w:rPr>
          <w:rFonts w:ascii="Times New Roman" w:hAnsi="Times New Roman" w:cs="Times New Roman"/>
          <w:sz w:val="24"/>
          <w:szCs w:val="24"/>
        </w:rPr>
        <w:t xml:space="preserve"> ordenamiento piensa que se saldrán</w:t>
      </w:r>
      <w:r w:rsidRPr="001F0CD9">
        <w:rPr>
          <w:rFonts w:ascii="Times New Roman" w:hAnsi="Times New Roman" w:cs="Times New Roman"/>
          <w:sz w:val="24"/>
          <w:szCs w:val="24"/>
        </w:rPr>
        <w:t>, el  cual está muy inseguro en la movilización por si solo  ya que por el cual requiere la a</w:t>
      </w:r>
      <w:r w:rsidR="00433E66" w:rsidRPr="001F0CD9">
        <w:rPr>
          <w:rFonts w:ascii="Times New Roman" w:hAnsi="Times New Roman" w:cs="Times New Roman"/>
          <w:sz w:val="24"/>
          <w:szCs w:val="24"/>
        </w:rPr>
        <w:t xml:space="preserve">yuda del personal de enfermería y además siente mucho dolor al momento de moverse sobre todo en la región del </w:t>
      </w:r>
      <w:r w:rsidR="00481B05" w:rsidRPr="001F0CD9">
        <w:rPr>
          <w:rFonts w:ascii="Times New Roman" w:hAnsi="Times New Roman" w:cs="Times New Roman"/>
          <w:sz w:val="24"/>
          <w:szCs w:val="24"/>
        </w:rPr>
        <w:t>tórax</w:t>
      </w:r>
      <w:r w:rsidR="00433E66" w:rsidRPr="001F0CD9">
        <w:rPr>
          <w:rFonts w:ascii="Times New Roman" w:hAnsi="Times New Roman" w:cs="Times New Roman"/>
          <w:sz w:val="24"/>
          <w:szCs w:val="24"/>
        </w:rPr>
        <w:t xml:space="preserve"> ya que presenta fracturas de costillas.</w:t>
      </w: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DIAGNOSTICO DE ENFERMERIA</w:t>
      </w:r>
    </w:p>
    <w:p w:rsidR="00384315" w:rsidRDefault="00384315" w:rsidP="00384315">
      <w:pPr>
        <w:pStyle w:val="Prrafodelista"/>
        <w:numPr>
          <w:ilvl w:val="0"/>
          <w:numId w:val="35"/>
        </w:numPr>
        <w:autoSpaceDE w:val="0"/>
        <w:autoSpaceDN w:val="0"/>
        <w:adjustRightInd w:val="0"/>
        <w:spacing w:line="360" w:lineRule="auto"/>
        <w:jc w:val="both"/>
        <w:rPr>
          <w:rFonts w:ascii="Times New Roman" w:hAnsi="Times New Roman" w:cs="Times New Roman"/>
          <w:bCs/>
          <w:sz w:val="24"/>
          <w:szCs w:val="24"/>
        </w:rPr>
      </w:pPr>
      <w:r w:rsidRPr="00384315">
        <w:rPr>
          <w:rFonts w:ascii="Times New Roman" w:hAnsi="Times New Roman" w:cs="Times New Roman"/>
          <w:bCs/>
          <w:sz w:val="24"/>
          <w:szCs w:val="24"/>
        </w:rPr>
        <w:t xml:space="preserve">Real alteración </w:t>
      </w:r>
      <w:r>
        <w:rPr>
          <w:rFonts w:ascii="Times New Roman" w:hAnsi="Times New Roman" w:cs="Times New Roman"/>
          <w:bCs/>
          <w:sz w:val="24"/>
          <w:szCs w:val="24"/>
        </w:rPr>
        <w:t>del estado emocional</w:t>
      </w:r>
      <w:r w:rsidRPr="00384315">
        <w:rPr>
          <w:rFonts w:ascii="Times New Roman" w:hAnsi="Times New Roman" w:cs="Times New Roman"/>
          <w:bCs/>
          <w:sz w:val="24"/>
          <w:szCs w:val="24"/>
        </w:rPr>
        <w:t xml:space="preserve"> (ansiedad) relacionada con ambiente y rutinas desconocidas, conocimiento insuficiente del problema, estudios diagnósticos, tratamientos, pérdida del control de </w:t>
      </w:r>
      <w:r w:rsidRPr="00384315">
        <w:rPr>
          <w:rFonts w:ascii="Times New Roman" w:hAnsi="Times New Roman" w:cs="Times New Roman"/>
          <w:bCs/>
          <w:sz w:val="24"/>
          <w:szCs w:val="24"/>
        </w:rPr>
        <w:t>sí</w:t>
      </w:r>
      <w:r w:rsidRPr="00384315">
        <w:rPr>
          <w:rFonts w:ascii="Times New Roman" w:hAnsi="Times New Roman" w:cs="Times New Roman"/>
          <w:bCs/>
          <w:sz w:val="24"/>
          <w:szCs w:val="24"/>
        </w:rPr>
        <w:t xml:space="preserve"> mismo y dolor.</w:t>
      </w:r>
    </w:p>
    <w:p w:rsidR="00705600" w:rsidRDefault="00705600" w:rsidP="00384315">
      <w:pPr>
        <w:numPr>
          <w:ilvl w:val="0"/>
          <w:numId w:val="36"/>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Sentimiento de incertidumbre relacionado a la percepción de su salud.</w:t>
      </w:r>
    </w:p>
    <w:p w:rsidR="00440295" w:rsidRDefault="00440295" w:rsidP="00440295">
      <w:pPr>
        <w:spacing w:line="360" w:lineRule="auto"/>
        <w:ind w:left="720"/>
        <w:contextualSpacing/>
        <w:jc w:val="both"/>
        <w:rPr>
          <w:rFonts w:ascii="Times New Roman" w:hAnsi="Times New Roman" w:cs="Times New Roman"/>
          <w:sz w:val="24"/>
          <w:szCs w:val="24"/>
        </w:rPr>
      </w:pPr>
    </w:p>
    <w:p w:rsidR="00440295" w:rsidRPr="001F0CD9" w:rsidRDefault="00440295" w:rsidP="00440295">
      <w:pPr>
        <w:spacing w:line="360" w:lineRule="auto"/>
        <w:ind w:left="720"/>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440295" w:rsidRDefault="00705600" w:rsidP="00440295">
      <w:pPr>
        <w:numPr>
          <w:ilvl w:val="0"/>
          <w:numId w:val="11"/>
        </w:numPr>
        <w:spacing w:line="360" w:lineRule="auto"/>
        <w:contextualSpacing/>
        <w:jc w:val="both"/>
        <w:rPr>
          <w:rFonts w:ascii="Times New Roman" w:hAnsi="Times New Roman" w:cs="Times New Roman"/>
          <w:b/>
          <w:sz w:val="24"/>
          <w:szCs w:val="24"/>
        </w:rPr>
      </w:pPr>
      <w:r w:rsidRPr="00440295">
        <w:rPr>
          <w:rFonts w:ascii="Times New Roman" w:hAnsi="Times New Roman" w:cs="Times New Roman"/>
          <w:b/>
          <w:sz w:val="24"/>
          <w:szCs w:val="24"/>
        </w:rPr>
        <w:t>PATRON NUTRICIONAL Y METABOLISMO</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b/>
          <w:sz w:val="24"/>
          <w:szCs w:val="24"/>
        </w:rPr>
        <w:t xml:space="preserve">Higiene e integridad cutánea: </w:t>
      </w:r>
      <w:r w:rsidRPr="001F0CD9">
        <w:rPr>
          <w:rFonts w:ascii="Times New Roman" w:hAnsi="Times New Roman" w:cs="Times New Roman"/>
          <w:sz w:val="24"/>
          <w:szCs w:val="24"/>
        </w:rPr>
        <w:t>A la valoració</w:t>
      </w:r>
      <w:r w:rsidR="001446A3" w:rsidRPr="001F0CD9">
        <w:rPr>
          <w:rFonts w:ascii="Times New Roman" w:hAnsi="Times New Roman" w:cs="Times New Roman"/>
          <w:sz w:val="24"/>
          <w:szCs w:val="24"/>
        </w:rPr>
        <w:t>n se observa implantación pilosa normal, androide, cabello negro lacio corto</w:t>
      </w:r>
      <w:r w:rsidR="00925173" w:rsidRPr="001F0CD9">
        <w:rPr>
          <w:rFonts w:ascii="Times New Roman" w:hAnsi="Times New Roman" w:cs="Times New Roman"/>
          <w:sz w:val="24"/>
          <w:szCs w:val="24"/>
        </w:rPr>
        <w:t xml:space="preserve"> sucio</w:t>
      </w:r>
      <w:r w:rsidR="001446A3" w:rsidRPr="001F0CD9">
        <w:rPr>
          <w:rFonts w:ascii="Times New Roman" w:hAnsi="Times New Roman" w:cs="Times New Roman"/>
          <w:sz w:val="24"/>
          <w:szCs w:val="24"/>
        </w:rPr>
        <w:t>,</w:t>
      </w:r>
      <w:r w:rsidR="005B0A6E" w:rsidRPr="001F0CD9">
        <w:rPr>
          <w:rFonts w:ascii="Times New Roman" w:hAnsi="Times New Roman" w:cs="Times New Roman"/>
          <w:sz w:val="24"/>
          <w:szCs w:val="24"/>
        </w:rPr>
        <w:t xml:space="preserve"> unas sucias,</w:t>
      </w:r>
      <w:r w:rsidR="001446A3" w:rsidRPr="001F0CD9">
        <w:rPr>
          <w:rFonts w:ascii="Times New Roman" w:hAnsi="Times New Roman" w:cs="Times New Roman"/>
          <w:sz w:val="24"/>
          <w:szCs w:val="24"/>
        </w:rPr>
        <w:t xml:space="preserve"> </w:t>
      </w:r>
      <w:r w:rsidR="00C63B52" w:rsidRPr="001F0CD9">
        <w:rPr>
          <w:rFonts w:ascii="Times New Roman" w:hAnsi="Times New Roman" w:cs="Times New Roman"/>
          <w:sz w:val="24"/>
          <w:szCs w:val="24"/>
        </w:rPr>
        <w:t xml:space="preserve">piel pálida caliente al tacto temperatura 38, </w:t>
      </w:r>
      <w:r w:rsidRPr="001F0CD9">
        <w:rPr>
          <w:rFonts w:ascii="Times New Roman" w:hAnsi="Times New Roman" w:cs="Times New Roman"/>
          <w:sz w:val="24"/>
          <w:szCs w:val="24"/>
        </w:rPr>
        <w:t>se observa perdida de la solución de continuidad</w:t>
      </w:r>
      <w:r w:rsidR="001446A3" w:rsidRPr="001F0CD9">
        <w:rPr>
          <w:rFonts w:ascii="Times New Roman" w:hAnsi="Times New Roman" w:cs="Times New Roman"/>
          <w:sz w:val="24"/>
          <w:szCs w:val="24"/>
        </w:rPr>
        <w:t xml:space="preserve"> laceraciones</w:t>
      </w:r>
      <w:r w:rsidR="0011409C" w:rsidRPr="001F0CD9">
        <w:rPr>
          <w:rFonts w:ascii="Times New Roman" w:hAnsi="Times New Roman" w:cs="Times New Roman"/>
          <w:sz w:val="24"/>
          <w:szCs w:val="24"/>
        </w:rPr>
        <w:t xml:space="preserve">  en oído derecho y cara lateral del cuello lado derecho, </w:t>
      </w:r>
      <w:r w:rsidRPr="001F0CD9">
        <w:rPr>
          <w:rFonts w:ascii="Times New Roman" w:hAnsi="Times New Roman" w:cs="Times New Roman"/>
          <w:sz w:val="24"/>
          <w:szCs w:val="24"/>
        </w:rPr>
        <w:t>mucosas ligeramente pálidas y</w:t>
      </w:r>
      <w:r w:rsidR="0011409C" w:rsidRPr="001F0CD9">
        <w:rPr>
          <w:rFonts w:ascii="Times New Roman" w:hAnsi="Times New Roman" w:cs="Times New Roman"/>
          <w:sz w:val="24"/>
          <w:szCs w:val="24"/>
        </w:rPr>
        <w:t xml:space="preserve"> normo hidratadas</w:t>
      </w:r>
      <w:r w:rsidRPr="001F0CD9">
        <w:rPr>
          <w:rFonts w:ascii="Times New Roman" w:hAnsi="Times New Roman" w:cs="Times New Roman"/>
          <w:sz w:val="24"/>
          <w:szCs w:val="24"/>
        </w:rPr>
        <w:t>, perdida de la solución de continuidad po</w:t>
      </w:r>
      <w:r w:rsidR="0011409C" w:rsidRPr="001F0CD9">
        <w:rPr>
          <w:rFonts w:ascii="Times New Roman" w:hAnsi="Times New Roman" w:cs="Times New Roman"/>
          <w:sz w:val="24"/>
          <w:szCs w:val="24"/>
        </w:rPr>
        <w:t xml:space="preserve">r presencia de drenaje </w:t>
      </w:r>
      <w:r w:rsidR="00E83336" w:rsidRPr="001F0CD9">
        <w:rPr>
          <w:rFonts w:ascii="Times New Roman" w:hAnsi="Times New Roman" w:cs="Times New Roman"/>
          <w:sz w:val="24"/>
          <w:szCs w:val="24"/>
        </w:rPr>
        <w:t>torácico</w:t>
      </w:r>
      <w:r w:rsidR="0011409C" w:rsidRPr="001F0CD9">
        <w:rPr>
          <w:rFonts w:ascii="Times New Roman" w:hAnsi="Times New Roman" w:cs="Times New Roman"/>
          <w:sz w:val="24"/>
          <w:szCs w:val="24"/>
        </w:rPr>
        <w:t xml:space="preserve"> bajo sello de agua en ambos </w:t>
      </w:r>
      <w:r w:rsidR="00DB70F4" w:rsidRPr="001F0CD9">
        <w:rPr>
          <w:rFonts w:ascii="Times New Roman" w:hAnsi="Times New Roman" w:cs="Times New Roman"/>
          <w:sz w:val="24"/>
          <w:szCs w:val="24"/>
        </w:rPr>
        <w:t xml:space="preserve">hemitorax lateral izquierdo y derecho con presencia de </w:t>
      </w:r>
      <w:r w:rsidR="00E83336" w:rsidRPr="001F0CD9">
        <w:rPr>
          <w:rFonts w:ascii="Times New Roman" w:hAnsi="Times New Roman" w:cs="Times New Roman"/>
          <w:sz w:val="24"/>
          <w:szCs w:val="24"/>
        </w:rPr>
        <w:t>débito</w:t>
      </w:r>
      <w:r w:rsidR="00DB70F4" w:rsidRPr="001F0CD9">
        <w:rPr>
          <w:rFonts w:ascii="Times New Roman" w:hAnsi="Times New Roman" w:cs="Times New Roman"/>
          <w:sz w:val="24"/>
          <w:szCs w:val="24"/>
        </w:rPr>
        <w:t xml:space="preserve"> </w:t>
      </w:r>
      <w:proofErr w:type="spellStart"/>
      <w:r w:rsidR="00DB70F4" w:rsidRPr="001F0CD9">
        <w:rPr>
          <w:rFonts w:ascii="Times New Roman" w:hAnsi="Times New Roman" w:cs="Times New Roman"/>
          <w:sz w:val="24"/>
          <w:szCs w:val="24"/>
        </w:rPr>
        <w:t>serohematico</w:t>
      </w:r>
      <w:proofErr w:type="spellEnd"/>
      <w:r w:rsidR="00E83336" w:rsidRPr="001F0CD9">
        <w:rPr>
          <w:rFonts w:ascii="Times New Roman" w:hAnsi="Times New Roman" w:cs="Times New Roman"/>
          <w:sz w:val="24"/>
          <w:szCs w:val="24"/>
        </w:rPr>
        <w:t>.</w:t>
      </w:r>
      <w:r w:rsidR="004E527F">
        <w:rPr>
          <w:rFonts w:ascii="Times New Roman" w:hAnsi="Times New Roman" w:cs="Times New Roman"/>
          <w:sz w:val="24"/>
          <w:szCs w:val="24"/>
        </w:rPr>
        <w:t xml:space="preserve"> Presenta férula </w:t>
      </w:r>
      <w:r w:rsidR="00E32670">
        <w:rPr>
          <w:rFonts w:ascii="Times New Roman" w:hAnsi="Times New Roman" w:cs="Times New Roman"/>
          <w:sz w:val="24"/>
          <w:szCs w:val="24"/>
        </w:rPr>
        <w:t xml:space="preserve">de yeso </w:t>
      </w:r>
      <w:proofErr w:type="spellStart"/>
      <w:r w:rsidR="00E32670">
        <w:rPr>
          <w:rFonts w:ascii="Times New Roman" w:hAnsi="Times New Roman" w:cs="Times New Roman"/>
          <w:sz w:val="24"/>
          <w:szCs w:val="24"/>
        </w:rPr>
        <w:t>curvopedica</w:t>
      </w:r>
      <w:proofErr w:type="spellEnd"/>
      <w:r w:rsidR="00E32670">
        <w:rPr>
          <w:rFonts w:ascii="Times New Roman" w:hAnsi="Times New Roman" w:cs="Times New Roman"/>
          <w:sz w:val="24"/>
          <w:szCs w:val="24"/>
        </w:rPr>
        <w:t xml:space="preserve"> </w:t>
      </w:r>
      <w:r w:rsidR="004E527F">
        <w:rPr>
          <w:rFonts w:ascii="Times New Roman" w:hAnsi="Times New Roman" w:cs="Times New Roman"/>
          <w:sz w:val="24"/>
          <w:szCs w:val="24"/>
        </w:rPr>
        <w:t>con vendaje de gasa manc</w:t>
      </w:r>
      <w:r w:rsidR="00E32670">
        <w:rPr>
          <w:rFonts w:ascii="Times New Roman" w:hAnsi="Times New Roman" w:cs="Times New Roman"/>
          <w:sz w:val="24"/>
          <w:szCs w:val="24"/>
        </w:rPr>
        <w:t xml:space="preserve">hado </w:t>
      </w:r>
      <w:proofErr w:type="spellStart"/>
      <w:r w:rsidR="00E32670">
        <w:rPr>
          <w:rFonts w:ascii="Times New Roman" w:hAnsi="Times New Roman" w:cs="Times New Roman"/>
          <w:sz w:val="24"/>
          <w:szCs w:val="24"/>
        </w:rPr>
        <w:t>serohematica</w:t>
      </w:r>
      <w:proofErr w:type="spellEnd"/>
      <w:r w:rsidR="00E32670">
        <w:rPr>
          <w:rFonts w:ascii="Times New Roman" w:hAnsi="Times New Roman" w:cs="Times New Roman"/>
          <w:sz w:val="24"/>
          <w:szCs w:val="24"/>
        </w:rPr>
        <w:t xml:space="preserve"> en región parte inferior del pie </w:t>
      </w:r>
      <w:proofErr w:type="spellStart"/>
      <w:r w:rsidR="004E527F">
        <w:rPr>
          <w:rFonts w:ascii="Times New Roman" w:hAnsi="Times New Roman" w:cs="Times New Roman"/>
          <w:sz w:val="24"/>
          <w:szCs w:val="24"/>
        </w:rPr>
        <w:t>vendneurocirculatoria</w:t>
      </w:r>
      <w:proofErr w:type="spellEnd"/>
      <w:r w:rsidR="004E527F">
        <w:rPr>
          <w:rFonts w:ascii="Times New Roman" w:hAnsi="Times New Roman" w:cs="Times New Roman"/>
          <w:sz w:val="24"/>
          <w:szCs w:val="24"/>
        </w:rPr>
        <w:t xml:space="preserve"> positivo.</w:t>
      </w:r>
      <w:r w:rsidR="00436FAC" w:rsidRPr="001F0CD9">
        <w:rPr>
          <w:rFonts w:ascii="Times New Roman" w:hAnsi="Times New Roman" w:cs="Times New Roman"/>
          <w:sz w:val="24"/>
          <w:szCs w:val="24"/>
        </w:rPr>
        <w:t xml:space="preserve"> Paciente con CVC subclavia derecha.</w:t>
      </w:r>
    </w:p>
    <w:p w:rsidR="00705600" w:rsidRPr="001F0CD9" w:rsidRDefault="00E83336"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Estatura: 162</w:t>
      </w:r>
      <w:r w:rsidR="00705600" w:rsidRPr="001F0CD9">
        <w:rPr>
          <w:rFonts w:ascii="Times New Roman" w:hAnsi="Times New Roman" w:cs="Times New Roman"/>
          <w:sz w:val="24"/>
          <w:szCs w:val="24"/>
        </w:rPr>
        <w:t xml:space="preserve"> cm.</w:t>
      </w:r>
    </w:p>
    <w:p w:rsidR="00705600" w:rsidRPr="001F0CD9" w:rsidRDefault="007F42DF"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Peso: no se logra observa.</w:t>
      </w:r>
    </w:p>
    <w:p w:rsidR="00705600" w:rsidRPr="001F0CD9" w:rsidRDefault="00E83336"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Temperatura: 36.8</w:t>
      </w:r>
      <w:r w:rsidR="00705600" w:rsidRPr="001F0CD9">
        <w:rPr>
          <w:rFonts w:ascii="Times New Roman" w:hAnsi="Times New Roman" w:cs="Times New Roman"/>
          <w:sz w:val="24"/>
          <w:szCs w:val="24"/>
        </w:rPr>
        <w:t xml:space="preserve"> c.</w:t>
      </w: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b/>
          <w:sz w:val="24"/>
          <w:szCs w:val="24"/>
        </w:rPr>
        <w:t xml:space="preserve">Estado Nutricional: </w:t>
      </w:r>
      <w:r w:rsidRPr="001F0CD9">
        <w:rPr>
          <w:rFonts w:ascii="Times New Roman" w:hAnsi="Times New Roman" w:cs="Times New Roman"/>
          <w:sz w:val="24"/>
          <w:szCs w:val="24"/>
        </w:rPr>
        <w:t>Según la información del paciente refiere que tenía una dieta variada rica en carbohidratos, su desayuno una taza de café, té, mates y en ocasiones leche, con uno a dos panes. A medio día su almuerzo un plato de sopa de arroz o macaron o maní, variado. En la noche su cena  un plato de arroz, macaron, con papa, huevo o carne y ensalada. Todo el día consumía aproximadamente de 1 y 1/2  a 2 litros de refrescos o agua. También consumía frutas variados. Su dieta estaba a base de carbohidratos.</w:t>
      </w: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Paciente con poco conocimiento sobre los alimentos, </w:t>
      </w:r>
      <w:r w:rsidR="007F42DF" w:rsidRPr="001F0CD9">
        <w:rPr>
          <w:rFonts w:ascii="Times New Roman" w:hAnsi="Times New Roman" w:cs="Times New Roman"/>
          <w:sz w:val="24"/>
          <w:szCs w:val="24"/>
        </w:rPr>
        <w:t>actualmente se encuentra con una dieta blanda y líquidos a tolerancia</w:t>
      </w:r>
      <w:r w:rsidRPr="001F0CD9">
        <w:rPr>
          <w:rFonts w:ascii="Times New Roman" w:hAnsi="Times New Roman" w:cs="Times New Roman"/>
          <w:sz w:val="24"/>
          <w:szCs w:val="24"/>
        </w:rPr>
        <w:t xml:space="preserve">, a nivel de la cavidad oral se observa </w:t>
      </w:r>
      <w:r w:rsidR="007F42DF" w:rsidRPr="001F0CD9">
        <w:rPr>
          <w:rFonts w:ascii="Times New Roman" w:hAnsi="Times New Roman" w:cs="Times New Roman"/>
          <w:sz w:val="24"/>
          <w:szCs w:val="24"/>
        </w:rPr>
        <w:t>con piezas dentarias completas</w:t>
      </w:r>
      <w:r w:rsidRPr="001F0CD9">
        <w:rPr>
          <w:rFonts w:ascii="Times New Roman" w:hAnsi="Times New Roman" w:cs="Times New Roman"/>
          <w:sz w:val="24"/>
          <w:szCs w:val="24"/>
        </w:rPr>
        <w:t xml:space="preserve"> y c</w:t>
      </w:r>
      <w:r w:rsidR="007F42DF" w:rsidRPr="001F0CD9">
        <w:rPr>
          <w:rFonts w:ascii="Times New Roman" w:hAnsi="Times New Roman" w:cs="Times New Roman"/>
          <w:sz w:val="24"/>
          <w:szCs w:val="24"/>
        </w:rPr>
        <w:t>on presencia de caries, halitosis</w:t>
      </w:r>
      <w:r w:rsidRPr="001F0CD9">
        <w:rPr>
          <w:rFonts w:ascii="Times New Roman" w:hAnsi="Times New Roman" w:cs="Times New Roman"/>
          <w:sz w:val="24"/>
          <w:szCs w:val="24"/>
        </w:rPr>
        <w:t>. Refiere que anteriormente se realizaba el aseo bucal dos veces al día, en la mañana y en la noche y actualmente en el hospital no logra realizarse</w:t>
      </w:r>
      <w:r w:rsidR="00DC5257" w:rsidRPr="001F0CD9">
        <w:rPr>
          <w:rFonts w:ascii="Times New Roman" w:hAnsi="Times New Roman" w:cs="Times New Roman"/>
          <w:sz w:val="24"/>
          <w:szCs w:val="24"/>
        </w:rPr>
        <w:t xml:space="preserve"> el aseo bucal adecuadamente por dolor.</w:t>
      </w: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b/>
          <w:sz w:val="24"/>
          <w:szCs w:val="24"/>
        </w:rPr>
        <w:t xml:space="preserve">Líquidos y Electrolitos: </w:t>
      </w:r>
      <w:r w:rsidRPr="001F0CD9">
        <w:rPr>
          <w:rFonts w:ascii="Times New Roman" w:hAnsi="Times New Roman" w:cs="Times New Roman"/>
          <w:sz w:val="24"/>
          <w:szCs w:val="24"/>
        </w:rPr>
        <w:t xml:space="preserve">Paciente refiere que su patrón de ingesta de líquidos en 24 horas era de aproximadamente de 1 y 1/2  a 2 litros de refrescos o agua. </w:t>
      </w:r>
      <w:r w:rsidR="00F27363" w:rsidRPr="001F0CD9">
        <w:rPr>
          <w:rFonts w:ascii="Times New Roman" w:hAnsi="Times New Roman" w:cs="Times New Roman"/>
          <w:sz w:val="24"/>
          <w:szCs w:val="24"/>
        </w:rPr>
        <w:t xml:space="preserve">Se observa sonda Foley con presencia de orina </w:t>
      </w:r>
      <w:r w:rsidR="006F02E0" w:rsidRPr="001F0CD9">
        <w:rPr>
          <w:rFonts w:ascii="Times New Roman" w:hAnsi="Times New Roman" w:cs="Times New Roman"/>
          <w:sz w:val="24"/>
          <w:szCs w:val="24"/>
        </w:rPr>
        <w:t xml:space="preserve">ligeramente </w:t>
      </w:r>
      <w:proofErr w:type="spellStart"/>
      <w:r w:rsidR="00F27363" w:rsidRPr="001F0CD9">
        <w:rPr>
          <w:rFonts w:ascii="Times New Roman" w:hAnsi="Times New Roman" w:cs="Times New Roman"/>
          <w:sz w:val="24"/>
          <w:szCs w:val="24"/>
        </w:rPr>
        <w:t>colurica</w:t>
      </w:r>
      <w:proofErr w:type="spellEnd"/>
      <w:r w:rsidR="00F27363" w:rsidRPr="001F0CD9">
        <w:rPr>
          <w:rFonts w:ascii="Times New Roman" w:hAnsi="Times New Roman" w:cs="Times New Roman"/>
          <w:sz w:val="24"/>
          <w:szCs w:val="24"/>
        </w:rPr>
        <w:t>.</w:t>
      </w: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 xml:space="preserve">Paciente en la actualidad </w:t>
      </w:r>
      <w:r w:rsidR="00DC5257" w:rsidRPr="001F0CD9">
        <w:rPr>
          <w:rFonts w:ascii="Times New Roman" w:hAnsi="Times New Roman" w:cs="Times New Roman"/>
          <w:sz w:val="24"/>
          <w:szCs w:val="24"/>
        </w:rPr>
        <w:t xml:space="preserve"> se encuentra con una dieta blanda y líquidos a tolerancia.</w:t>
      </w:r>
    </w:p>
    <w:p w:rsidR="00440295" w:rsidRDefault="00440295" w:rsidP="00705600">
      <w:pPr>
        <w:spacing w:line="360" w:lineRule="auto"/>
        <w:contextualSpacing/>
        <w:jc w:val="center"/>
        <w:rPr>
          <w:rFonts w:ascii="Times New Roman" w:hAnsi="Times New Roman" w:cs="Times New Roman"/>
          <w:b/>
          <w:sz w:val="24"/>
          <w:szCs w:val="24"/>
        </w:rPr>
      </w:pPr>
    </w:p>
    <w:p w:rsidR="00440295" w:rsidRDefault="00440295" w:rsidP="00705600">
      <w:pPr>
        <w:spacing w:line="360" w:lineRule="auto"/>
        <w:contextualSpacing/>
        <w:jc w:val="center"/>
        <w:rPr>
          <w:rFonts w:ascii="Times New Roman" w:hAnsi="Times New Roman" w:cs="Times New Roman"/>
          <w:b/>
          <w:sz w:val="24"/>
          <w:szCs w:val="24"/>
        </w:rPr>
      </w:pPr>
    </w:p>
    <w:p w:rsidR="00440295" w:rsidRDefault="00440295" w:rsidP="00705600">
      <w:pPr>
        <w:spacing w:line="360" w:lineRule="auto"/>
        <w:contextualSpacing/>
        <w:jc w:val="center"/>
        <w:rPr>
          <w:rFonts w:ascii="Times New Roman" w:hAnsi="Times New Roman" w:cs="Times New Roman"/>
          <w:b/>
          <w:sz w:val="24"/>
          <w:szCs w:val="24"/>
        </w:rPr>
      </w:pPr>
    </w:p>
    <w:p w:rsidR="00705600" w:rsidRPr="001F0CD9" w:rsidRDefault="00705600" w:rsidP="00705600">
      <w:pPr>
        <w:spacing w:line="360" w:lineRule="auto"/>
        <w:contextualSpacing/>
        <w:jc w:val="center"/>
        <w:rPr>
          <w:rFonts w:ascii="Times New Roman" w:hAnsi="Times New Roman" w:cs="Times New Roman"/>
          <w:b/>
          <w:sz w:val="24"/>
          <w:szCs w:val="24"/>
        </w:rPr>
      </w:pPr>
      <w:r w:rsidRPr="001F0CD9">
        <w:rPr>
          <w:rFonts w:ascii="Times New Roman" w:hAnsi="Times New Roman" w:cs="Times New Roman"/>
          <w:b/>
          <w:sz w:val="24"/>
          <w:szCs w:val="24"/>
        </w:rPr>
        <w:t>BALANCE HIDRICO</w:t>
      </w:r>
    </w:p>
    <w:tbl>
      <w:tblPr>
        <w:tblStyle w:val="Tablaconcuadrcula"/>
        <w:tblW w:w="0" w:type="auto"/>
        <w:tblInd w:w="108" w:type="dxa"/>
        <w:tblLayout w:type="fixed"/>
        <w:tblLook w:val="04A0" w:firstRow="1" w:lastRow="0" w:firstColumn="1" w:lastColumn="0" w:noHBand="0" w:noVBand="1"/>
      </w:tblPr>
      <w:tblGrid>
        <w:gridCol w:w="1134"/>
        <w:gridCol w:w="2502"/>
        <w:gridCol w:w="1294"/>
        <w:gridCol w:w="1528"/>
        <w:gridCol w:w="1294"/>
        <w:gridCol w:w="1037"/>
      </w:tblGrid>
      <w:tr w:rsidR="00705600" w:rsidRPr="001F0CD9" w:rsidTr="00897212">
        <w:tc>
          <w:tcPr>
            <w:tcW w:w="1134" w:type="dxa"/>
          </w:tcPr>
          <w:p w:rsidR="00705600" w:rsidRPr="001F0CD9" w:rsidRDefault="00705600" w:rsidP="00705600">
            <w:pPr>
              <w:contextualSpacing/>
              <w:rPr>
                <w:rFonts w:ascii="Times New Roman" w:hAnsi="Times New Roman" w:cs="Times New Roman"/>
                <w:b/>
                <w:sz w:val="24"/>
                <w:szCs w:val="24"/>
              </w:rPr>
            </w:pPr>
            <w:r w:rsidRPr="001F0CD9">
              <w:rPr>
                <w:rFonts w:ascii="Times New Roman" w:hAnsi="Times New Roman" w:cs="Times New Roman"/>
                <w:b/>
                <w:sz w:val="24"/>
                <w:szCs w:val="24"/>
              </w:rPr>
              <w:t>HORA</w:t>
            </w:r>
          </w:p>
        </w:tc>
        <w:tc>
          <w:tcPr>
            <w:tcW w:w="2502" w:type="dxa"/>
          </w:tcPr>
          <w:p w:rsidR="00705600" w:rsidRPr="001F0CD9" w:rsidRDefault="00705600" w:rsidP="00897212">
            <w:pPr>
              <w:pStyle w:val="Sinespaciado"/>
              <w:rPr>
                <w:rFonts w:ascii="Times New Roman" w:hAnsi="Times New Roman" w:cs="Times New Roman"/>
                <w:sz w:val="24"/>
                <w:szCs w:val="24"/>
              </w:rPr>
            </w:pPr>
            <w:r w:rsidRPr="001F0CD9">
              <w:rPr>
                <w:rFonts w:ascii="Times New Roman" w:hAnsi="Times New Roman" w:cs="Times New Roman"/>
                <w:sz w:val="24"/>
                <w:szCs w:val="24"/>
              </w:rPr>
              <w:t>LIQUIDOS ADMINISTRADOS</w:t>
            </w:r>
          </w:p>
        </w:tc>
        <w:tc>
          <w:tcPr>
            <w:tcW w:w="1294" w:type="dxa"/>
          </w:tcPr>
          <w:p w:rsidR="00705600" w:rsidRPr="001F0CD9" w:rsidRDefault="00705600" w:rsidP="00705600">
            <w:pPr>
              <w:contextualSpacing/>
              <w:rPr>
                <w:rFonts w:ascii="Times New Roman" w:hAnsi="Times New Roman" w:cs="Times New Roman"/>
                <w:b/>
                <w:sz w:val="24"/>
                <w:szCs w:val="24"/>
              </w:rPr>
            </w:pPr>
            <w:r w:rsidRPr="001F0CD9">
              <w:rPr>
                <w:rFonts w:ascii="Times New Roman" w:hAnsi="Times New Roman" w:cs="Times New Roman"/>
                <w:b/>
                <w:sz w:val="24"/>
                <w:szCs w:val="24"/>
              </w:rPr>
              <w:t>CANTIDAD</w:t>
            </w:r>
          </w:p>
        </w:tc>
        <w:tc>
          <w:tcPr>
            <w:tcW w:w="1528" w:type="dxa"/>
          </w:tcPr>
          <w:p w:rsidR="00705600" w:rsidRPr="001F0CD9" w:rsidRDefault="00705600" w:rsidP="00705600">
            <w:pPr>
              <w:contextualSpacing/>
              <w:rPr>
                <w:rFonts w:ascii="Times New Roman" w:hAnsi="Times New Roman" w:cs="Times New Roman"/>
                <w:b/>
                <w:sz w:val="24"/>
                <w:szCs w:val="24"/>
              </w:rPr>
            </w:pPr>
            <w:r w:rsidRPr="001F0CD9">
              <w:rPr>
                <w:rFonts w:ascii="Times New Roman" w:hAnsi="Times New Roman" w:cs="Times New Roman"/>
                <w:b/>
                <w:sz w:val="24"/>
                <w:szCs w:val="24"/>
              </w:rPr>
              <w:t>LIQUIDOS ELIMINADOS</w:t>
            </w:r>
          </w:p>
        </w:tc>
        <w:tc>
          <w:tcPr>
            <w:tcW w:w="1294" w:type="dxa"/>
          </w:tcPr>
          <w:p w:rsidR="00705600" w:rsidRPr="001F0CD9" w:rsidRDefault="00705600" w:rsidP="00705600">
            <w:pPr>
              <w:contextualSpacing/>
              <w:rPr>
                <w:rFonts w:ascii="Times New Roman" w:hAnsi="Times New Roman" w:cs="Times New Roman"/>
                <w:b/>
                <w:sz w:val="24"/>
                <w:szCs w:val="24"/>
              </w:rPr>
            </w:pPr>
            <w:r w:rsidRPr="001F0CD9">
              <w:rPr>
                <w:rFonts w:ascii="Times New Roman" w:hAnsi="Times New Roman" w:cs="Times New Roman"/>
                <w:b/>
                <w:sz w:val="24"/>
                <w:szCs w:val="24"/>
              </w:rPr>
              <w:t>CANTIDAD</w:t>
            </w:r>
          </w:p>
        </w:tc>
        <w:tc>
          <w:tcPr>
            <w:tcW w:w="1037" w:type="dxa"/>
          </w:tcPr>
          <w:p w:rsidR="00705600" w:rsidRPr="001F0CD9" w:rsidRDefault="00705600" w:rsidP="00705600">
            <w:pPr>
              <w:contextualSpacing/>
              <w:rPr>
                <w:rFonts w:ascii="Times New Roman" w:hAnsi="Times New Roman" w:cs="Times New Roman"/>
                <w:b/>
                <w:sz w:val="24"/>
                <w:szCs w:val="24"/>
              </w:rPr>
            </w:pPr>
            <w:r w:rsidRPr="001F0CD9">
              <w:rPr>
                <w:rFonts w:ascii="Times New Roman" w:hAnsi="Times New Roman" w:cs="Times New Roman"/>
                <w:b/>
                <w:sz w:val="24"/>
                <w:szCs w:val="24"/>
              </w:rPr>
              <w:t>BALANCE HIDRICO</w:t>
            </w:r>
          </w:p>
        </w:tc>
      </w:tr>
      <w:tr w:rsidR="00705600" w:rsidRPr="001F0CD9" w:rsidTr="00897212">
        <w:tc>
          <w:tcPr>
            <w:tcW w:w="1134" w:type="dxa"/>
          </w:tcPr>
          <w:p w:rsidR="00705600" w:rsidRPr="001F0CD9" w:rsidRDefault="00DC5257"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10-11</w:t>
            </w:r>
            <w:r w:rsidR="00705600" w:rsidRPr="001F0CD9">
              <w:rPr>
                <w:rFonts w:ascii="Times New Roman" w:hAnsi="Times New Roman" w:cs="Times New Roman"/>
                <w:sz w:val="24"/>
                <w:szCs w:val="24"/>
              </w:rPr>
              <w:t>-13</w:t>
            </w:r>
          </w:p>
        </w:tc>
        <w:tc>
          <w:tcPr>
            <w:tcW w:w="2502" w:type="dxa"/>
          </w:tcPr>
          <w:p w:rsidR="00DC5257" w:rsidRPr="001F0CD9" w:rsidRDefault="00DC5257" w:rsidP="00897212">
            <w:pPr>
              <w:pStyle w:val="Sinespaciado"/>
              <w:rPr>
                <w:rFonts w:ascii="Times New Roman" w:hAnsi="Times New Roman" w:cs="Times New Roman"/>
                <w:sz w:val="24"/>
                <w:szCs w:val="24"/>
              </w:rPr>
            </w:pPr>
            <w:r w:rsidRPr="001F0CD9">
              <w:rPr>
                <w:rFonts w:ascii="Times New Roman" w:hAnsi="Times New Roman" w:cs="Times New Roman"/>
                <w:sz w:val="24"/>
                <w:szCs w:val="24"/>
              </w:rPr>
              <w:t xml:space="preserve"> -GELOFUSINE -2</w:t>
            </w:r>
          </w:p>
          <w:p w:rsidR="00897212" w:rsidRPr="001F0CD9" w:rsidRDefault="00897212" w:rsidP="00897212">
            <w:pPr>
              <w:pStyle w:val="Sinespaciado"/>
              <w:rPr>
                <w:rFonts w:ascii="Times New Roman" w:hAnsi="Times New Roman" w:cs="Times New Roman"/>
                <w:sz w:val="24"/>
                <w:szCs w:val="24"/>
              </w:rPr>
            </w:pPr>
            <w:r w:rsidRPr="001F0CD9">
              <w:rPr>
                <w:rFonts w:ascii="Times New Roman" w:hAnsi="Times New Roman" w:cs="Times New Roman"/>
                <w:sz w:val="24"/>
                <w:szCs w:val="24"/>
              </w:rPr>
              <w:t>PAQUETE GR-1</w:t>
            </w:r>
          </w:p>
          <w:p w:rsidR="00DC5257" w:rsidRPr="001F0CD9" w:rsidRDefault="00DC5257" w:rsidP="00897212">
            <w:pPr>
              <w:pStyle w:val="Sinespaciado"/>
              <w:rPr>
                <w:rFonts w:ascii="Times New Roman" w:hAnsi="Times New Roman" w:cs="Times New Roman"/>
                <w:sz w:val="24"/>
                <w:szCs w:val="24"/>
              </w:rPr>
            </w:pPr>
            <w:r w:rsidRPr="001F0CD9">
              <w:rPr>
                <w:rFonts w:ascii="Times New Roman" w:hAnsi="Times New Roman" w:cs="Times New Roman"/>
                <w:sz w:val="24"/>
                <w:szCs w:val="24"/>
              </w:rPr>
              <w:t>FSL</w:t>
            </w:r>
            <w:r w:rsidR="001F79E7">
              <w:rPr>
                <w:rFonts w:ascii="Times New Roman" w:hAnsi="Times New Roman" w:cs="Times New Roman"/>
                <w:sz w:val="24"/>
                <w:szCs w:val="24"/>
              </w:rPr>
              <w:t xml:space="preserve">-2 </w:t>
            </w:r>
          </w:p>
          <w:p w:rsidR="00705600" w:rsidRPr="001F0CD9" w:rsidRDefault="00705600" w:rsidP="00897212">
            <w:pPr>
              <w:pStyle w:val="Sinespaciado"/>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63360" behindDoc="0" locked="0" layoutInCell="1" allowOverlap="1" wp14:anchorId="134F5DFA" wp14:editId="66D507D3">
                      <wp:simplePos x="0" y="0"/>
                      <wp:positionH relativeFrom="column">
                        <wp:posOffset>-73660</wp:posOffset>
                      </wp:positionH>
                      <wp:positionV relativeFrom="paragraph">
                        <wp:posOffset>163195</wp:posOffset>
                      </wp:positionV>
                      <wp:extent cx="3804285" cy="8255"/>
                      <wp:effectExtent l="0" t="0" r="24765" b="29845"/>
                      <wp:wrapNone/>
                      <wp:docPr id="4"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" strokecolor="#4a7ebb">
                      <o:lock v:ext="edit" shapetype="f"/>
                    </v:line>
                  </w:pict>
                </mc:Fallback>
              </mc:AlternateContent>
            </w:r>
            <w:r w:rsidRPr="001F0CD9">
              <w:rPr>
                <w:rFonts w:ascii="Times New Roman" w:hAnsi="Times New Roman" w:cs="Times New Roman"/>
                <w:sz w:val="24"/>
                <w:szCs w:val="24"/>
              </w:rPr>
              <w:t xml:space="preserve"> </w:t>
            </w:r>
            <w:r w:rsidR="00DC5257" w:rsidRPr="001F0CD9">
              <w:rPr>
                <w:rFonts w:ascii="Times New Roman" w:hAnsi="Times New Roman" w:cs="Times New Roman"/>
                <w:sz w:val="24"/>
                <w:szCs w:val="24"/>
              </w:rPr>
              <w:t>RL</w:t>
            </w:r>
            <w:r w:rsidR="00897212" w:rsidRPr="001F0CD9">
              <w:rPr>
                <w:rFonts w:ascii="Times New Roman" w:hAnsi="Times New Roman" w:cs="Times New Roman"/>
                <w:sz w:val="24"/>
                <w:szCs w:val="24"/>
              </w:rPr>
              <w:t>-1</w:t>
            </w:r>
          </w:p>
          <w:p w:rsidR="00705600" w:rsidRPr="001F0CD9" w:rsidRDefault="00705600" w:rsidP="00897212">
            <w:pPr>
              <w:pStyle w:val="Sinespaciado"/>
              <w:rPr>
                <w:rFonts w:ascii="Times New Roman" w:hAnsi="Times New Roman" w:cs="Times New Roman"/>
                <w:sz w:val="24"/>
                <w:szCs w:val="24"/>
              </w:rPr>
            </w:pPr>
            <w:r w:rsidRPr="001F0CD9">
              <w:rPr>
                <w:rFonts w:ascii="Times New Roman" w:hAnsi="Times New Roman" w:cs="Times New Roman"/>
                <w:sz w:val="24"/>
                <w:szCs w:val="24"/>
              </w:rPr>
              <w:t>TOTAL</w:t>
            </w:r>
          </w:p>
        </w:tc>
        <w:tc>
          <w:tcPr>
            <w:tcW w:w="1294" w:type="dxa"/>
          </w:tcPr>
          <w:p w:rsidR="00705600" w:rsidRPr="001F0CD9" w:rsidRDefault="00DC5257" w:rsidP="00705600">
            <w:pPr>
              <w:spacing w:line="360" w:lineRule="auto"/>
              <w:rPr>
                <w:rFonts w:ascii="Times New Roman" w:hAnsi="Times New Roman" w:cs="Times New Roman"/>
                <w:sz w:val="24"/>
                <w:szCs w:val="24"/>
              </w:rPr>
            </w:pPr>
            <w:r w:rsidRPr="001F0CD9">
              <w:rPr>
                <w:rFonts w:ascii="Times New Roman" w:hAnsi="Times New Roman" w:cs="Times New Roman"/>
                <w:sz w:val="24"/>
                <w:szCs w:val="24"/>
              </w:rPr>
              <w:t>4430</w:t>
            </w:r>
            <w:r w:rsidR="00705600" w:rsidRPr="001F0CD9">
              <w:rPr>
                <w:rFonts w:ascii="Times New Roman" w:hAnsi="Times New Roman" w:cs="Times New Roman"/>
                <w:sz w:val="24"/>
                <w:szCs w:val="24"/>
              </w:rPr>
              <w:t xml:space="preserve"> cc</w:t>
            </w:r>
          </w:p>
          <w:p w:rsidR="00705600" w:rsidRPr="001F0CD9" w:rsidRDefault="0070560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w:t>
            </w:r>
          </w:p>
          <w:p w:rsidR="00705600" w:rsidRPr="001F0CD9" w:rsidRDefault="00705600" w:rsidP="00705600">
            <w:pPr>
              <w:spacing w:line="360" w:lineRule="auto"/>
              <w:contextualSpacing/>
              <w:rPr>
                <w:rFonts w:ascii="Times New Roman" w:hAnsi="Times New Roman" w:cs="Times New Roman"/>
                <w:b/>
                <w:sz w:val="24"/>
                <w:szCs w:val="24"/>
              </w:rPr>
            </w:pPr>
          </w:p>
          <w:p w:rsidR="00705600" w:rsidRPr="001F0CD9" w:rsidRDefault="00897212"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4430</w:t>
            </w:r>
            <w:r w:rsidR="00705600" w:rsidRPr="001F0CD9">
              <w:rPr>
                <w:rFonts w:ascii="Times New Roman" w:hAnsi="Times New Roman" w:cs="Times New Roman"/>
                <w:b/>
                <w:sz w:val="24"/>
                <w:szCs w:val="24"/>
              </w:rPr>
              <w:t xml:space="preserve"> CC</w:t>
            </w:r>
          </w:p>
        </w:tc>
        <w:tc>
          <w:tcPr>
            <w:tcW w:w="1528" w:type="dxa"/>
          </w:tcPr>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705600" w:rsidRPr="001F0CD9" w:rsidRDefault="00897212"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1000cc </w:t>
            </w:r>
            <w:proofErr w:type="spellStart"/>
            <w:r w:rsidRPr="001F0CD9">
              <w:rPr>
                <w:rFonts w:ascii="Times New Roman" w:hAnsi="Times New Roman" w:cs="Times New Roman"/>
                <w:sz w:val="24"/>
                <w:szCs w:val="24"/>
              </w:rPr>
              <w:t>hema</w:t>
            </w:r>
            <w:proofErr w:type="spellEnd"/>
          </w:p>
          <w:p w:rsidR="00897212" w:rsidRPr="001F0CD9" w:rsidRDefault="00897212"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1400cc der</w:t>
            </w:r>
          </w:p>
          <w:p w:rsidR="00705600" w:rsidRPr="001F0CD9" w:rsidRDefault="00897212"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5</w:t>
            </w:r>
            <w:r w:rsidR="00705600" w:rsidRPr="001F0CD9">
              <w:rPr>
                <w:rFonts w:ascii="Times New Roman" w:hAnsi="Times New Roman" w:cs="Times New Roman"/>
                <w:sz w:val="24"/>
                <w:szCs w:val="24"/>
              </w:rPr>
              <w:t>00cc</w:t>
            </w:r>
            <w:r w:rsidRPr="001F0CD9">
              <w:rPr>
                <w:rFonts w:ascii="Times New Roman" w:hAnsi="Times New Roman" w:cs="Times New Roman"/>
                <w:sz w:val="24"/>
                <w:szCs w:val="24"/>
              </w:rPr>
              <w:t xml:space="preserve"> </w:t>
            </w:r>
            <w:proofErr w:type="spellStart"/>
            <w:r w:rsidRPr="001F0CD9">
              <w:rPr>
                <w:rFonts w:ascii="Times New Roman" w:hAnsi="Times New Roman" w:cs="Times New Roman"/>
                <w:sz w:val="24"/>
                <w:szCs w:val="24"/>
              </w:rPr>
              <w:t>izqui</w:t>
            </w:r>
            <w:proofErr w:type="spellEnd"/>
          </w:p>
          <w:p w:rsidR="00705600" w:rsidRPr="001F0CD9" w:rsidRDefault="00897212"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2900</w:t>
            </w:r>
            <w:r w:rsidR="00705600" w:rsidRPr="001F0CD9">
              <w:rPr>
                <w:rFonts w:ascii="Times New Roman" w:hAnsi="Times New Roman" w:cs="Times New Roman"/>
                <w:b/>
                <w:sz w:val="24"/>
                <w:szCs w:val="24"/>
              </w:rPr>
              <w:t xml:space="preserve"> cc</w:t>
            </w:r>
          </w:p>
        </w:tc>
        <w:tc>
          <w:tcPr>
            <w:tcW w:w="1037" w:type="dxa"/>
          </w:tcPr>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924B87"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705600" w:rsidRPr="001F0CD9" w:rsidRDefault="00924B87"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1530</w:t>
            </w:r>
            <w:r w:rsidR="00705600" w:rsidRPr="001F0CD9">
              <w:rPr>
                <w:rFonts w:ascii="Times New Roman" w:hAnsi="Times New Roman" w:cs="Times New Roman"/>
                <w:sz w:val="24"/>
                <w:szCs w:val="24"/>
              </w:rPr>
              <w:t xml:space="preserve"> cc</w:t>
            </w:r>
          </w:p>
        </w:tc>
      </w:tr>
      <w:tr w:rsidR="00705600" w:rsidRPr="001F0CD9" w:rsidTr="00897212">
        <w:trPr>
          <w:trHeight w:val="1095"/>
        </w:trPr>
        <w:tc>
          <w:tcPr>
            <w:tcW w:w="1134" w:type="dxa"/>
          </w:tcPr>
          <w:p w:rsidR="00705600" w:rsidRPr="001F0CD9" w:rsidRDefault="00924B87"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11-11</w:t>
            </w:r>
            <w:r w:rsidR="00705600" w:rsidRPr="001F0CD9">
              <w:rPr>
                <w:rFonts w:ascii="Times New Roman" w:hAnsi="Times New Roman" w:cs="Times New Roman"/>
                <w:sz w:val="24"/>
                <w:szCs w:val="24"/>
              </w:rPr>
              <w:t>-</w:t>
            </w: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13</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p>
        </w:tc>
        <w:tc>
          <w:tcPr>
            <w:tcW w:w="2502" w:type="dxa"/>
          </w:tcPr>
          <w:p w:rsidR="00705600" w:rsidRPr="001F0CD9" w:rsidRDefault="00705600" w:rsidP="00705600">
            <w:pPr>
              <w:spacing w:line="360" w:lineRule="auto"/>
              <w:jc w:val="both"/>
              <w:rPr>
                <w:rFonts w:ascii="Times New Roman" w:hAnsi="Times New Roman" w:cs="Times New Roman"/>
                <w:sz w:val="24"/>
                <w:szCs w:val="24"/>
              </w:rPr>
            </w:pPr>
            <w:proofErr w:type="spellStart"/>
            <w:r w:rsidRPr="001F0CD9">
              <w:rPr>
                <w:rFonts w:ascii="Times New Roman" w:hAnsi="Times New Roman" w:cs="Times New Roman"/>
                <w:sz w:val="24"/>
                <w:szCs w:val="24"/>
              </w:rPr>
              <w:t>Intra</w:t>
            </w:r>
            <w:proofErr w:type="spellEnd"/>
            <w:r w:rsidRPr="001F0CD9">
              <w:rPr>
                <w:rFonts w:ascii="Times New Roman" w:hAnsi="Times New Roman" w:cs="Times New Roman"/>
                <w:sz w:val="24"/>
                <w:szCs w:val="24"/>
              </w:rPr>
              <w:t xml:space="preserve">-venoso </w:t>
            </w:r>
            <w:r w:rsidR="00DB6421" w:rsidRPr="001F0CD9">
              <w:rPr>
                <w:rFonts w:ascii="Times New Roman" w:hAnsi="Times New Roman" w:cs="Times New Roman"/>
                <w:sz w:val="24"/>
                <w:szCs w:val="24"/>
              </w:rPr>
              <w:t>CVC</w:t>
            </w:r>
          </w:p>
          <w:p w:rsidR="00705600" w:rsidRPr="001F0CD9" w:rsidRDefault="00DB6421"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NPO</w:t>
            </w:r>
          </w:p>
          <w:p w:rsidR="00AC11F8"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65408" behindDoc="0" locked="0" layoutInCell="1" allowOverlap="1" wp14:anchorId="159A18D9" wp14:editId="53B80596">
                      <wp:simplePos x="0" y="0"/>
                      <wp:positionH relativeFrom="column">
                        <wp:posOffset>-73660</wp:posOffset>
                      </wp:positionH>
                      <wp:positionV relativeFrom="paragraph">
                        <wp:posOffset>157480</wp:posOffset>
                      </wp:positionV>
                      <wp:extent cx="3803650" cy="17145"/>
                      <wp:effectExtent l="0" t="0" r="25400" b="20955"/>
                      <wp:wrapNone/>
                      <wp:docPr id="3"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FzHpl3gAQAAsgMAAA4AAAAAAAAAAAAAAAAALgIAAGRycy9lMm9Eb2MueG1sUEsBAi0A&#10;FAAGAAgAAAAhABT19k7gAAAACQEAAA8AAAAAAAAAAAAAAAAAOgQAAGRycy9kb3ducmV2LnhtbFBL&#10;BQYAAAAABAAEAPMAAABHBQAAAAA=&#10;" strokecolor="#4a7ebb">
                      <o:lock v:ext="edit" shapetype="f"/>
                    </v:line>
                  </w:pict>
                </mc:Fallback>
              </mc:AlternateContent>
            </w:r>
            <w:r w:rsidR="00AC11F8" w:rsidRPr="001F0CD9">
              <w:rPr>
                <w:rFonts w:ascii="Times New Roman" w:hAnsi="Times New Roman" w:cs="Times New Roman"/>
                <w:sz w:val="24"/>
                <w:szCs w:val="24"/>
              </w:rPr>
              <w:t>PVC-0 CM H2O-  4CM</w:t>
            </w:r>
          </w:p>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r w:rsidRPr="001F0CD9">
              <w:rPr>
                <w:rFonts w:ascii="Times New Roman" w:hAnsi="Times New Roman" w:cs="Times New Roman"/>
                <w:b/>
                <w:noProof/>
                <w:sz w:val="24"/>
                <w:szCs w:val="24"/>
                <w:lang w:eastAsia="es-BO"/>
              </w:rPr>
              <mc:AlternateContent>
                <mc:Choice Requires="wps">
                  <w:drawing>
                    <wp:anchor distT="4294967295" distB="4294967295" distL="114299" distR="114299" simplePos="0" relativeHeight="251664384" behindDoc="0" locked="0" layoutInCell="1" allowOverlap="1" wp14:anchorId="55BB33A4" wp14:editId="09B906DA">
                      <wp:simplePos x="0" y="0"/>
                      <wp:positionH relativeFrom="column">
                        <wp:posOffset>-73661</wp:posOffset>
                      </wp:positionH>
                      <wp:positionV relativeFrom="paragraph">
                        <wp:posOffset>594359</wp:posOffset>
                      </wp:positionV>
                      <wp:extent cx="0" cy="0"/>
                      <wp:effectExtent l="0" t="0" r="0" b="0"/>
                      <wp:wrapNone/>
                      <wp:docPr id="2"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6438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" strokecolor="#4a7ebb">
                      <o:lock v:ext="edit" shapetype="f"/>
                    </v:line>
                  </w:pict>
                </mc:Fallback>
              </mc:AlternateContent>
            </w:r>
          </w:p>
        </w:tc>
        <w:tc>
          <w:tcPr>
            <w:tcW w:w="1294" w:type="dxa"/>
          </w:tcPr>
          <w:p w:rsidR="00705600" w:rsidRPr="001F0CD9" w:rsidRDefault="00AC11F8"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5000</w:t>
            </w:r>
            <w:r w:rsidR="00705600" w:rsidRPr="001F0CD9">
              <w:rPr>
                <w:rFonts w:ascii="Times New Roman" w:hAnsi="Times New Roman" w:cs="Times New Roman"/>
                <w:sz w:val="24"/>
                <w:szCs w:val="24"/>
              </w:rPr>
              <w:t xml:space="preserve"> cc</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w:t>
            </w:r>
          </w:p>
          <w:p w:rsidR="00705600" w:rsidRPr="001F0CD9" w:rsidRDefault="00705600" w:rsidP="00705600">
            <w:pPr>
              <w:jc w:val="both"/>
              <w:rPr>
                <w:rFonts w:ascii="Times New Roman" w:hAnsi="Times New Roman" w:cs="Times New Roman"/>
                <w:b/>
                <w:sz w:val="24"/>
                <w:szCs w:val="24"/>
              </w:rPr>
            </w:pPr>
          </w:p>
          <w:p w:rsidR="00705600" w:rsidRPr="001F0CD9" w:rsidRDefault="00AC11F8" w:rsidP="00705600">
            <w:pPr>
              <w:jc w:val="both"/>
              <w:rPr>
                <w:rFonts w:ascii="Times New Roman" w:hAnsi="Times New Roman" w:cs="Times New Roman"/>
                <w:b/>
                <w:sz w:val="24"/>
                <w:szCs w:val="24"/>
              </w:rPr>
            </w:pPr>
            <w:r w:rsidRPr="001F0CD9">
              <w:rPr>
                <w:rFonts w:ascii="Times New Roman" w:hAnsi="Times New Roman" w:cs="Times New Roman"/>
                <w:b/>
                <w:sz w:val="24"/>
                <w:szCs w:val="24"/>
              </w:rPr>
              <w:t>5000</w:t>
            </w:r>
            <w:r w:rsidR="00705600" w:rsidRPr="001F0CD9">
              <w:rPr>
                <w:rFonts w:ascii="Times New Roman" w:hAnsi="Times New Roman" w:cs="Times New Roman"/>
                <w:b/>
                <w:sz w:val="24"/>
                <w:szCs w:val="24"/>
              </w:rPr>
              <w:t xml:space="preserve"> CC</w:t>
            </w:r>
          </w:p>
        </w:tc>
        <w:tc>
          <w:tcPr>
            <w:tcW w:w="1528" w:type="dxa"/>
          </w:tcPr>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AC11F8" w:rsidRPr="001F0CD9" w:rsidRDefault="00AC11F8" w:rsidP="00705600">
            <w:pPr>
              <w:spacing w:line="360" w:lineRule="auto"/>
              <w:jc w:val="both"/>
              <w:rPr>
                <w:rFonts w:ascii="Times New Roman" w:hAnsi="Times New Roman" w:cs="Times New Roman"/>
                <w:b/>
                <w:sz w:val="24"/>
                <w:szCs w:val="24"/>
              </w:rPr>
            </w:pPr>
          </w:p>
          <w:p w:rsidR="00705600" w:rsidRPr="001F0CD9" w:rsidRDefault="00AC11F8"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705600" w:rsidRPr="001F0CD9" w:rsidRDefault="00AC11F8" w:rsidP="00705600">
            <w:pPr>
              <w:spacing w:line="360" w:lineRule="auto"/>
              <w:jc w:val="both"/>
              <w:rPr>
                <w:rFonts w:ascii="Times New Roman" w:hAnsi="Times New Roman" w:cs="Times New Roman"/>
                <w:sz w:val="24"/>
                <w:szCs w:val="24"/>
                <w:lang w:val="en-US"/>
              </w:rPr>
            </w:pPr>
            <w:r w:rsidRPr="001F0CD9">
              <w:rPr>
                <w:rFonts w:ascii="Times New Roman" w:hAnsi="Times New Roman" w:cs="Times New Roman"/>
                <w:sz w:val="24"/>
                <w:szCs w:val="24"/>
                <w:lang w:val="en-US"/>
              </w:rPr>
              <w:t>1500</w:t>
            </w:r>
            <w:r w:rsidR="00705600" w:rsidRPr="001F0CD9">
              <w:rPr>
                <w:rFonts w:ascii="Times New Roman" w:hAnsi="Times New Roman" w:cs="Times New Roman"/>
                <w:sz w:val="24"/>
                <w:szCs w:val="24"/>
                <w:lang w:val="en-US"/>
              </w:rPr>
              <w:t xml:space="preserve"> cc</w:t>
            </w:r>
            <w:r w:rsidR="000F601A" w:rsidRPr="001F0CD9">
              <w:rPr>
                <w:rFonts w:ascii="Times New Roman" w:hAnsi="Times New Roman" w:cs="Times New Roman"/>
                <w:sz w:val="24"/>
                <w:szCs w:val="24"/>
                <w:lang w:val="en-US"/>
              </w:rPr>
              <w:t xml:space="preserve"> hem</w:t>
            </w:r>
          </w:p>
          <w:p w:rsidR="00705600" w:rsidRPr="001F0CD9" w:rsidRDefault="00AC11F8" w:rsidP="00705600">
            <w:pPr>
              <w:spacing w:line="360" w:lineRule="auto"/>
              <w:jc w:val="both"/>
              <w:rPr>
                <w:rFonts w:ascii="Times New Roman" w:hAnsi="Times New Roman" w:cs="Times New Roman"/>
                <w:sz w:val="24"/>
                <w:szCs w:val="24"/>
                <w:lang w:val="en-US"/>
              </w:rPr>
            </w:pPr>
            <w:r w:rsidRPr="001F0CD9">
              <w:rPr>
                <w:rFonts w:ascii="Times New Roman" w:hAnsi="Times New Roman" w:cs="Times New Roman"/>
                <w:sz w:val="24"/>
                <w:szCs w:val="24"/>
                <w:lang w:val="en-US"/>
              </w:rPr>
              <w:t>900</w:t>
            </w:r>
            <w:r w:rsidR="00705600" w:rsidRPr="001F0CD9">
              <w:rPr>
                <w:rFonts w:ascii="Times New Roman" w:hAnsi="Times New Roman" w:cs="Times New Roman"/>
                <w:sz w:val="24"/>
                <w:szCs w:val="24"/>
                <w:lang w:val="en-US"/>
              </w:rPr>
              <w:t xml:space="preserve"> cc</w:t>
            </w:r>
            <w:r w:rsidRPr="001F0CD9">
              <w:rPr>
                <w:rFonts w:ascii="Times New Roman" w:hAnsi="Times New Roman" w:cs="Times New Roman"/>
                <w:sz w:val="24"/>
                <w:szCs w:val="24"/>
                <w:lang w:val="en-US"/>
              </w:rPr>
              <w:t xml:space="preserve"> der he</w:t>
            </w:r>
          </w:p>
          <w:p w:rsidR="00705600" w:rsidRPr="001F0CD9" w:rsidRDefault="00AC11F8" w:rsidP="00AC11F8">
            <w:pPr>
              <w:spacing w:line="360" w:lineRule="auto"/>
              <w:jc w:val="left"/>
              <w:rPr>
                <w:rFonts w:ascii="Times New Roman" w:hAnsi="Times New Roman" w:cs="Times New Roman"/>
                <w:sz w:val="24"/>
                <w:szCs w:val="24"/>
                <w:lang w:val="en-US"/>
              </w:rPr>
            </w:pPr>
            <w:r w:rsidRPr="001F0CD9">
              <w:rPr>
                <w:rFonts w:ascii="Times New Roman" w:hAnsi="Times New Roman" w:cs="Times New Roman"/>
                <w:sz w:val="24"/>
                <w:szCs w:val="24"/>
                <w:lang w:val="en-US"/>
              </w:rPr>
              <w:t>70</w:t>
            </w:r>
            <w:r w:rsidR="00705600" w:rsidRPr="001F0CD9">
              <w:rPr>
                <w:rFonts w:ascii="Times New Roman" w:hAnsi="Times New Roman" w:cs="Times New Roman"/>
                <w:sz w:val="24"/>
                <w:szCs w:val="24"/>
                <w:lang w:val="en-US"/>
              </w:rPr>
              <w:t>0 cc</w:t>
            </w:r>
            <w:r w:rsidRPr="001F0CD9">
              <w:rPr>
                <w:rFonts w:ascii="Times New Roman" w:hAnsi="Times New Roman" w:cs="Times New Roman"/>
                <w:sz w:val="24"/>
                <w:szCs w:val="24"/>
                <w:lang w:val="en-US"/>
              </w:rPr>
              <w:t xml:space="preserve"> </w:t>
            </w:r>
            <w:proofErr w:type="spellStart"/>
            <w:r w:rsidRPr="001F0CD9">
              <w:rPr>
                <w:rFonts w:ascii="Times New Roman" w:hAnsi="Times New Roman" w:cs="Times New Roman"/>
                <w:sz w:val="24"/>
                <w:szCs w:val="24"/>
                <w:lang w:val="en-US"/>
              </w:rPr>
              <w:t>izq</w:t>
            </w:r>
            <w:proofErr w:type="spellEnd"/>
            <w:r w:rsidR="000F601A" w:rsidRPr="001F0CD9">
              <w:rPr>
                <w:rFonts w:ascii="Times New Roman" w:hAnsi="Times New Roman" w:cs="Times New Roman"/>
                <w:sz w:val="24"/>
                <w:szCs w:val="24"/>
                <w:lang w:val="en-US"/>
              </w:rPr>
              <w:t xml:space="preserve"> he</w:t>
            </w:r>
          </w:p>
          <w:p w:rsidR="00705600" w:rsidRPr="001F0CD9" w:rsidRDefault="000F601A"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3100cc</w:t>
            </w:r>
          </w:p>
        </w:tc>
        <w:tc>
          <w:tcPr>
            <w:tcW w:w="1037" w:type="dxa"/>
          </w:tcPr>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705600" w:rsidRPr="001F0CD9" w:rsidRDefault="000F601A"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1900</w:t>
            </w:r>
            <w:r w:rsidR="00705600" w:rsidRPr="001F0CD9">
              <w:rPr>
                <w:rFonts w:ascii="Times New Roman" w:hAnsi="Times New Roman" w:cs="Times New Roman"/>
                <w:sz w:val="24"/>
                <w:szCs w:val="24"/>
              </w:rPr>
              <w:t xml:space="preserve"> cc</w:t>
            </w:r>
          </w:p>
        </w:tc>
      </w:tr>
      <w:tr w:rsidR="00705600" w:rsidRPr="001F0CD9" w:rsidTr="00897212">
        <w:tc>
          <w:tcPr>
            <w:tcW w:w="1134" w:type="dxa"/>
          </w:tcPr>
          <w:p w:rsidR="00705600" w:rsidRPr="001F0CD9" w:rsidRDefault="000F601A"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18-11</w:t>
            </w:r>
            <w:r w:rsidR="00705600" w:rsidRPr="001F0CD9">
              <w:rPr>
                <w:rFonts w:ascii="Times New Roman" w:hAnsi="Times New Roman" w:cs="Times New Roman"/>
                <w:sz w:val="24"/>
                <w:szCs w:val="24"/>
              </w:rPr>
              <w:t>-13</w:t>
            </w:r>
          </w:p>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p>
        </w:tc>
        <w:tc>
          <w:tcPr>
            <w:tcW w:w="2502" w:type="dxa"/>
          </w:tcPr>
          <w:p w:rsidR="00705600" w:rsidRPr="001F0CD9" w:rsidRDefault="00AC11F8" w:rsidP="00705600">
            <w:pPr>
              <w:spacing w:line="360" w:lineRule="auto"/>
              <w:jc w:val="both"/>
              <w:rPr>
                <w:rFonts w:ascii="Times New Roman" w:hAnsi="Times New Roman" w:cs="Times New Roman"/>
                <w:sz w:val="24"/>
                <w:szCs w:val="24"/>
              </w:rPr>
            </w:pPr>
            <w:proofErr w:type="spellStart"/>
            <w:r w:rsidRPr="001F0CD9">
              <w:rPr>
                <w:rFonts w:ascii="Times New Roman" w:hAnsi="Times New Roman" w:cs="Times New Roman"/>
                <w:sz w:val="24"/>
                <w:szCs w:val="24"/>
              </w:rPr>
              <w:t>Intra</w:t>
            </w:r>
            <w:proofErr w:type="spellEnd"/>
            <w:r w:rsidRPr="001F0CD9">
              <w:rPr>
                <w:rFonts w:ascii="Times New Roman" w:hAnsi="Times New Roman" w:cs="Times New Roman"/>
                <w:sz w:val="24"/>
                <w:szCs w:val="24"/>
              </w:rPr>
              <w:t xml:space="preserve">-venoso </w:t>
            </w:r>
            <w:r w:rsidR="007B61A1" w:rsidRPr="001F0CD9">
              <w:rPr>
                <w:rFonts w:ascii="Times New Roman" w:hAnsi="Times New Roman" w:cs="Times New Roman"/>
                <w:sz w:val="24"/>
                <w:szCs w:val="24"/>
              </w:rPr>
              <w:t>–</w:t>
            </w:r>
            <w:r w:rsidR="003A761E" w:rsidRPr="001F0CD9">
              <w:rPr>
                <w:rFonts w:ascii="Times New Roman" w:hAnsi="Times New Roman" w:cs="Times New Roman"/>
                <w:sz w:val="24"/>
                <w:szCs w:val="24"/>
              </w:rPr>
              <w:t>CVC</w:t>
            </w:r>
            <w:r w:rsidR="007B61A1" w:rsidRPr="001F0CD9">
              <w:rPr>
                <w:rFonts w:ascii="Times New Roman" w:hAnsi="Times New Roman" w:cs="Times New Roman"/>
                <w:sz w:val="24"/>
                <w:szCs w:val="24"/>
              </w:rPr>
              <w:t xml:space="preserve">  9cm</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66432" behindDoc="0" locked="0" layoutInCell="1" allowOverlap="1" wp14:anchorId="1A489EBB" wp14:editId="6EFE34FC">
                      <wp:simplePos x="0" y="0"/>
                      <wp:positionH relativeFrom="column">
                        <wp:posOffset>-73660</wp:posOffset>
                      </wp:positionH>
                      <wp:positionV relativeFrom="paragraph">
                        <wp:posOffset>164465</wp:posOffset>
                      </wp:positionV>
                      <wp:extent cx="4502785" cy="8890"/>
                      <wp:effectExtent l="0" t="0" r="12065" b="29210"/>
                      <wp:wrapNone/>
                      <wp:docPr id="1"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jp54AEAALI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" strokecolor="#4a7ebb">
                      <o:lock v:ext="edit" shapetype="f"/>
                    </v:line>
                  </w:pict>
                </mc:Fallback>
              </mc:AlternateContent>
            </w:r>
            <w:r w:rsidR="00DB6421" w:rsidRPr="001F0CD9">
              <w:rPr>
                <w:rFonts w:ascii="Times New Roman" w:hAnsi="Times New Roman" w:cs="Times New Roman"/>
                <w:sz w:val="24"/>
                <w:szCs w:val="24"/>
              </w:rPr>
              <w:t>VO</w:t>
            </w:r>
          </w:p>
          <w:p w:rsidR="005011BE" w:rsidRPr="001F0CD9" w:rsidRDefault="005011BE" w:rsidP="00705600">
            <w:pPr>
              <w:spacing w:line="360" w:lineRule="auto"/>
              <w:contextualSpacing/>
              <w:rPr>
                <w:rFonts w:ascii="Times New Roman" w:hAnsi="Times New Roman" w:cs="Times New Roman"/>
                <w:b/>
                <w:sz w:val="24"/>
                <w:szCs w:val="24"/>
              </w:rPr>
            </w:pPr>
          </w:p>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705600" w:rsidRPr="001F0CD9" w:rsidRDefault="005011BE"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2000</w:t>
            </w:r>
            <w:r w:rsidR="00705600" w:rsidRPr="001F0CD9">
              <w:rPr>
                <w:rFonts w:ascii="Times New Roman" w:hAnsi="Times New Roman" w:cs="Times New Roman"/>
                <w:sz w:val="24"/>
                <w:szCs w:val="24"/>
              </w:rPr>
              <w:t xml:space="preserve"> cc</w:t>
            </w:r>
          </w:p>
          <w:p w:rsidR="00705600" w:rsidRPr="001F0CD9" w:rsidRDefault="005011BE"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800 cc</w:t>
            </w:r>
          </w:p>
          <w:p w:rsidR="00705600" w:rsidRPr="001F0CD9" w:rsidRDefault="00705600" w:rsidP="00705600">
            <w:pPr>
              <w:spacing w:line="360" w:lineRule="auto"/>
              <w:contextualSpacing/>
              <w:rPr>
                <w:rFonts w:ascii="Times New Roman" w:hAnsi="Times New Roman" w:cs="Times New Roman"/>
                <w:b/>
                <w:sz w:val="24"/>
                <w:szCs w:val="24"/>
              </w:rPr>
            </w:pPr>
          </w:p>
          <w:p w:rsidR="00705600" w:rsidRPr="001F0CD9" w:rsidRDefault="005011BE"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2800</w:t>
            </w:r>
            <w:r w:rsidR="00705600" w:rsidRPr="001F0CD9">
              <w:rPr>
                <w:rFonts w:ascii="Times New Roman" w:hAnsi="Times New Roman" w:cs="Times New Roman"/>
                <w:b/>
                <w:sz w:val="24"/>
                <w:szCs w:val="24"/>
              </w:rPr>
              <w:t xml:space="preserve"> cc</w:t>
            </w:r>
          </w:p>
        </w:tc>
        <w:tc>
          <w:tcPr>
            <w:tcW w:w="1528" w:type="dxa"/>
          </w:tcPr>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5011BE" w:rsidRPr="001F0CD9" w:rsidRDefault="005011BE" w:rsidP="00705600">
            <w:pPr>
              <w:spacing w:line="360" w:lineRule="auto"/>
              <w:contextualSpacing/>
              <w:rPr>
                <w:rFonts w:ascii="Times New Roman" w:hAnsi="Times New Roman" w:cs="Times New Roman"/>
                <w:b/>
                <w:sz w:val="24"/>
                <w:szCs w:val="24"/>
              </w:rPr>
            </w:pPr>
          </w:p>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705600" w:rsidRPr="001F0CD9" w:rsidRDefault="005011BE"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8</w:t>
            </w:r>
            <w:r w:rsidR="00705600" w:rsidRPr="001F0CD9">
              <w:rPr>
                <w:rFonts w:ascii="Times New Roman" w:hAnsi="Times New Roman" w:cs="Times New Roman"/>
                <w:sz w:val="24"/>
                <w:szCs w:val="24"/>
              </w:rPr>
              <w:t>00 cc</w:t>
            </w:r>
          </w:p>
          <w:p w:rsidR="002D664F" w:rsidRPr="001F0CD9" w:rsidRDefault="002D664F"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 0cc </w:t>
            </w:r>
            <w:proofErr w:type="spellStart"/>
            <w:r w:rsidRPr="001F0CD9">
              <w:rPr>
                <w:rFonts w:ascii="Times New Roman" w:hAnsi="Times New Roman" w:cs="Times New Roman"/>
                <w:sz w:val="24"/>
                <w:szCs w:val="24"/>
              </w:rPr>
              <w:t>dere</w:t>
            </w:r>
            <w:proofErr w:type="spellEnd"/>
          </w:p>
          <w:p w:rsidR="00705600" w:rsidRPr="001F0CD9" w:rsidRDefault="002D664F"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300</w:t>
            </w:r>
            <w:r w:rsidR="00705600" w:rsidRPr="001F0CD9">
              <w:rPr>
                <w:rFonts w:ascii="Times New Roman" w:hAnsi="Times New Roman" w:cs="Times New Roman"/>
                <w:sz w:val="24"/>
                <w:szCs w:val="24"/>
              </w:rPr>
              <w:t>cc</w:t>
            </w:r>
            <w:r w:rsidRPr="001F0CD9">
              <w:rPr>
                <w:rFonts w:ascii="Times New Roman" w:hAnsi="Times New Roman" w:cs="Times New Roman"/>
                <w:sz w:val="24"/>
                <w:szCs w:val="24"/>
              </w:rPr>
              <w:t xml:space="preserve"> </w:t>
            </w:r>
            <w:proofErr w:type="spellStart"/>
            <w:r w:rsidRPr="001F0CD9">
              <w:rPr>
                <w:rFonts w:ascii="Times New Roman" w:hAnsi="Times New Roman" w:cs="Times New Roman"/>
                <w:sz w:val="24"/>
                <w:szCs w:val="24"/>
              </w:rPr>
              <w:t>izq</w:t>
            </w:r>
            <w:proofErr w:type="spellEnd"/>
            <w:r w:rsidRPr="001F0CD9">
              <w:rPr>
                <w:rFonts w:ascii="Times New Roman" w:hAnsi="Times New Roman" w:cs="Times New Roman"/>
                <w:sz w:val="24"/>
                <w:szCs w:val="24"/>
              </w:rPr>
              <w:t xml:space="preserve"> ser</w:t>
            </w:r>
          </w:p>
          <w:p w:rsidR="00705600" w:rsidRPr="001F0CD9" w:rsidRDefault="002D664F" w:rsidP="00705600">
            <w:p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1200</w:t>
            </w:r>
            <w:r w:rsidR="00705600" w:rsidRPr="001F0CD9">
              <w:rPr>
                <w:rFonts w:ascii="Times New Roman" w:hAnsi="Times New Roman" w:cs="Times New Roman"/>
                <w:b/>
                <w:sz w:val="24"/>
                <w:szCs w:val="24"/>
              </w:rPr>
              <w:t>cc</w:t>
            </w:r>
          </w:p>
        </w:tc>
        <w:tc>
          <w:tcPr>
            <w:tcW w:w="1037" w:type="dxa"/>
          </w:tcPr>
          <w:p w:rsidR="00705600" w:rsidRPr="001F0CD9" w:rsidRDefault="00705600" w:rsidP="00705600">
            <w:pPr>
              <w:spacing w:line="360" w:lineRule="auto"/>
              <w:contextualSpacing/>
              <w:jc w:val="both"/>
              <w:rPr>
                <w:rFonts w:ascii="Times New Roman" w:hAnsi="Times New Roman" w:cs="Times New Roman"/>
                <w:sz w:val="24"/>
                <w:szCs w:val="24"/>
              </w:rPr>
            </w:pPr>
          </w:p>
          <w:p w:rsidR="00705600" w:rsidRPr="001F0CD9" w:rsidRDefault="00705600"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705600" w:rsidRPr="001F0CD9" w:rsidRDefault="002D664F" w:rsidP="00705600">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1600</w:t>
            </w:r>
            <w:r w:rsidR="00705600" w:rsidRPr="001F0CD9">
              <w:rPr>
                <w:rFonts w:ascii="Times New Roman" w:hAnsi="Times New Roman" w:cs="Times New Roman"/>
                <w:sz w:val="24"/>
                <w:szCs w:val="24"/>
              </w:rPr>
              <w:t xml:space="preserve"> cc</w:t>
            </w:r>
          </w:p>
        </w:tc>
      </w:tr>
    </w:tbl>
    <w:p w:rsidR="00705600" w:rsidRPr="001F0CD9" w:rsidRDefault="00705600" w:rsidP="00705600">
      <w:pPr>
        <w:spacing w:line="360" w:lineRule="auto"/>
        <w:jc w:val="both"/>
        <w:rPr>
          <w:rFonts w:ascii="Times New Roman" w:hAnsi="Times New Roman" w:cs="Times New Roman"/>
          <w:b/>
          <w:sz w:val="24"/>
          <w:szCs w:val="24"/>
        </w:rPr>
      </w:pPr>
    </w:p>
    <w:p w:rsidR="00705600" w:rsidRPr="001F0CD9" w:rsidRDefault="00705600" w:rsidP="00705600">
      <w:pPr>
        <w:spacing w:line="360" w:lineRule="auto"/>
        <w:contextualSpacing/>
        <w:jc w:val="center"/>
        <w:rPr>
          <w:rFonts w:ascii="Times New Roman" w:hAnsi="Times New Roman" w:cs="Times New Roman"/>
          <w:b/>
          <w:sz w:val="24"/>
          <w:szCs w:val="24"/>
        </w:rPr>
      </w:pPr>
      <w:r w:rsidRPr="001F0CD9">
        <w:rPr>
          <w:rFonts w:ascii="Times New Roman" w:hAnsi="Times New Roman" w:cs="Times New Roman"/>
          <w:b/>
          <w:sz w:val="24"/>
          <w:szCs w:val="24"/>
        </w:rPr>
        <w:t>ELECTROLITOS</w:t>
      </w: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sz w:val="24"/>
          <w:szCs w:val="24"/>
        </w:rPr>
        <w:t xml:space="preserve">                </w:t>
      </w:r>
      <w:r w:rsidR="008E4FE0" w:rsidRPr="001F0CD9">
        <w:rPr>
          <w:rFonts w:ascii="Times New Roman" w:hAnsi="Times New Roman" w:cs="Times New Roman"/>
          <w:b/>
          <w:sz w:val="24"/>
          <w:szCs w:val="24"/>
        </w:rPr>
        <w:t>Fecha: 15 – 11</w:t>
      </w:r>
      <w:r w:rsidRPr="001F0CD9">
        <w:rPr>
          <w:rFonts w:ascii="Times New Roman" w:hAnsi="Times New Roman" w:cs="Times New Roman"/>
          <w:b/>
          <w:sz w:val="24"/>
          <w:szCs w:val="24"/>
        </w:rPr>
        <w:t xml:space="preserve"> – 13                   </w:t>
      </w:r>
    </w:p>
    <w:tbl>
      <w:tblPr>
        <w:tblStyle w:val="Tablaconcuadrcula"/>
        <w:tblW w:w="0" w:type="auto"/>
        <w:tblInd w:w="1065" w:type="dxa"/>
        <w:tblLook w:val="04A0" w:firstRow="1" w:lastRow="0" w:firstColumn="1" w:lastColumn="0" w:noHBand="0" w:noVBand="1"/>
      </w:tblPr>
      <w:tblGrid>
        <w:gridCol w:w="1453"/>
        <w:gridCol w:w="2693"/>
        <w:gridCol w:w="2694"/>
      </w:tblGrid>
      <w:tr w:rsidR="00705600" w:rsidRPr="001F0CD9" w:rsidTr="00705600">
        <w:tc>
          <w:tcPr>
            <w:tcW w:w="1453" w:type="dxa"/>
          </w:tcPr>
          <w:p w:rsidR="00705600" w:rsidRPr="001F0CD9" w:rsidRDefault="00705600" w:rsidP="00705600">
            <w:pPr>
              <w:spacing w:line="360" w:lineRule="auto"/>
              <w:contextualSpacing/>
              <w:jc w:val="both"/>
              <w:rPr>
                <w:rFonts w:ascii="Times New Roman" w:hAnsi="Times New Roman" w:cs="Times New Roman"/>
                <w:sz w:val="24"/>
                <w:szCs w:val="24"/>
              </w:rPr>
            </w:pPr>
          </w:p>
        </w:tc>
        <w:tc>
          <w:tcPr>
            <w:tcW w:w="2693" w:type="dxa"/>
          </w:tcPr>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Resultados</w:t>
            </w:r>
          </w:p>
        </w:tc>
        <w:tc>
          <w:tcPr>
            <w:tcW w:w="2694" w:type="dxa"/>
          </w:tcPr>
          <w:p w:rsidR="00705600" w:rsidRPr="001F0CD9" w:rsidRDefault="00705600" w:rsidP="00705600">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Valores Referenciales</w:t>
            </w:r>
          </w:p>
        </w:tc>
      </w:tr>
      <w:tr w:rsidR="00705600" w:rsidRPr="001F0CD9" w:rsidTr="00705600">
        <w:tc>
          <w:tcPr>
            <w:tcW w:w="1453" w:type="dxa"/>
          </w:tcPr>
          <w:p w:rsidR="00705600" w:rsidRPr="001F0CD9" w:rsidRDefault="00705600" w:rsidP="00705600">
            <w:pPr>
              <w:spacing w:line="360" w:lineRule="auto"/>
              <w:contextualSpacing/>
              <w:rPr>
                <w:rFonts w:ascii="Times New Roman" w:hAnsi="Times New Roman" w:cs="Times New Roman"/>
                <w:sz w:val="24"/>
                <w:szCs w:val="24"/>
              </w:rPr>
            </w:pPr>
            <w:proofErr w:type="spellStart"/>
            <w:r w:rsidRPr="001F0CD9">
              <w:rPr>
                <w:rFonts w:ascii="Times New Roman" w:hAnsi="Times New Roman" w:cs="Times New Roman"/>
                <w:sz w:val="24"/>
                <w:szCs w:val="24"/>
              </w:rPr>
              <w:t>Na</w:t>
            </w:r>
            <w:proofErr w:type="spellEnd"/>
          </w:p>
        </w:tc>
        <w:tc>
          <w:tcPr>
            <w:tcW w:w="2693" w:type="dxa"/>
          </w:tcPr>
          <w:p w:rsidR="00705600" w:rsidRPr="001F0CD9" w:rsidRDefault="008E4FE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134</w:t>
            </w:r>
            <w:r w:rsidR="00705600" w:rsidRPr="001F0CD9">
              <w:rPr>
                <w:rFonts w:ascii="Times New Roman" w:hAnsi="Times New Roman" w:cs="Times New Roman"/>
                <w:sz w:val="24"/>
                <w:szCs w:val="24"/>
              </w:rPr>
              <w:t xml:space="preserve"> </w:t>
            </w:r>
            <w:proofErr w:type="spellStart"/>
            <w:r w:rsidR="00705600" w:rsidRPr="001F0CD9">
              <w:rPr>
                <w:rFonts w:ascii="Times New Roman" w:hAnsi="Times New Roman" w:cs="Times New Roman"/>
                <w:sz w:val="24"/>
                <w:szCs w:val="24"/>
              </w:rPr>
              <w:t>mmol</w:t>
            </w:r>
            <w:proofErr w:type="spellEnd"/>
            <w:r w:rsidR="00705600" w:rsidRPr="001F0CD9">
              <w:rPr>
                <w:rFonts w:ascii="Times New Roman" w:hAnsi="Times New Roman" w:cs="Times New Roman"/>
                <w:sz w:val="24"/>
                <w:szCs w:val="24"/>
              </w:rPr>
              <w:t>/L.</w:t>
            </w:r>
          </w:p>
        </w:tc>
        <w:tc>
          <w:tcPr>
            <w:tcW w:w="2694" w:type="dxa"/>
          </w:tcPr>
          <w:p w:rsidR="00705600" w:rsidRPr="001F0CD9" w:rsidRDefault="0070560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135 – 145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r>
      <w:tr w:rsidR="00705600" w:rsidRPr="001F0CD9" w:rsidTr="00705600">
        <w:tc>
          <w:tcPr>
            <w:tcW w:w="1453" w:type="dxa"/>
          </w:tcPr>
          <w:p w:rsidR="00705600" w:rsidRPr="001F0CD9" w:rsidRDefault="0070560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 K</w:t>
            </w:r>
          </w:p>
        </w:tc>
        <w:tc>
          <w:tcPr>
            <w:tcW w:w="2693" w:type="dxa"/>
          </w:tcPr>
          <w:p w:rsidR="00705600" w:rsidRPr="001F0CD9" w:rsidRDefault="008E4FE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4,2</w:t>
            </w:r>
            <w:r w:rsidR="00705600" w:rsidRPr="001F0CD9">
              <w:rPr>
                <w:rFonts w:ascii="Times New Roman" w:hAnsi="Times New Roman" w:cs="Times New Roman"/>
                <w:sz w:val="24"/>
                <w:szCs w:val="24"/>
              </w:rPr>
              <w:t xml:space="preserve"> </w:t>
            </w:r>
            <w:proofErr w:type="spellStart"/>
            <w:r w:rsidR="00705600" w:rsidRPr="001F0CD9">
              <w:rPr>
                <w:rFonts w:ascii="Times New Roman" w:hAnsi="Times New Roman" w:cs="Times New Roman"/>
                <w:sz w:val="24"/>
                <w:szCs w:val="24"/>
              </w:rPr>
              <w:t>mmol</w:t>
            </w:r>
            <w:proofErr w:type="spellEnd"/>
            <w:r w:rsidR="00705600" w:rsidRPr="001F0CD9">
              <w:rPr>
                <w:rFonts w:ascii="Times New Roman" w:hAnsi="Times New Roman" w:cs="Times New Roman"/>
                <w:sz w:val="24"/>
                <w:szCs w:val="24"/>
              </w:rPr>
              <w:t>/L.</w:t>
            </w:r>
          </w:p>
        </w:tc>
        <w:tc>
          <w:tcPr>
            <w:tcW w:w="2694" w:type="dxa"/>
          </w:tcPr>
          <w:p w:rsidR="00705600" w:rsidRPr="001F0CD9" w:rsidRDefault="00705600" w:rsidP="00705600">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3.5 – 5.3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r>
    </w:tbl>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             </w:t>
      </w:r>
      <w:r w:rsidR="001C7E61" w:rsidRPr="001F0CD9">
        <w:rPr>
          <w:rFonts w:ascii="Times New Roman" w:hAnsi="Times New Roman" w:cs="Times New Roman"/>
          <w:sz w:val="24"/>
          <w:szCs w:val="24"/>
        </w:rPr>
        <w:t xml:space="preserve"> </w:t>
      </w:r>
    </w:p>
    <w:p w:rsidR="001C7E61" w:rsidRPr="001F0CD9" w:rsidRDefault="001C7E61"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lastRenderedPageBreak/>
        <w:t>Comentario:</w:t>
      </w:r>
      <w:r w:rsidR="00436FAC" w:rsidRPr="001F0CD9">
        <w:rPr>
          <w:rFonts w:ascii="Times New Roman" w:hAnsi="Times New Roman" w:cs="Times New Roman"/>
          <w:b/>
          <w:sz w:val="24"/>
          <w:szCs w:val="24"/>
        </w:rPr>
        <w:t xml:space="preserve"> </w:t>
      </w:r>
      <w:r w:rsidR="00436FAC" w:rsidRPr="001F0CD9">
        <w:rPr>
          <w:rFonts w:ascii="Times New Roman" w:hAnsi="Times New Roman" w:cs="Times New Roman"/>
          <w:sz w:val="24"/>
          <w:szCs w:val="24"/>
        </w:rPr>
        <w:t>paciente</w:t>
      </w:r>
      <w:r w:rsidR="00436FAC" w:rsidRPr="001F0CD9">
        <w:rPr>
          <w:rFonts w:ascii="Times New Roman" w:hAnsi="Times New Roman" w:cs="Times New Roman"/>
          <w:b/>
          <w:sz w:val="24"/>
          <w:szCs w:val="24"/>
        </w:rPr>
        <w:t xml:space="preserve"> </w:t>
      </w:r>
      <w:r w:rsidR="00436FAC" w:rsidRPr="001F0CD9">
        <w:rPr>
          <w:rFonts w:ascii="Times New Roman" w:hAnsi="Times New Roman" w:cs="Times New Roman"/>
          <w:sz w:val="24"/>
          <w:szCs w:val="24"/>
        </w:rPr>
        <w:t>con ligera hiponatremia.</w:t>
      </w:r>
      <w:r w:rsidR="00436FAC" w:rsidRPr="001F0CD9">
        <w:rPr>
          <w:rFonts w:ascii="Times New Roman" w:hAnsi="Times New Roman" w:cs="Times New Roman"/>
          <w:b/>
          <w:sz w:val="24"/>
          <w:szCs w:val="24"/>
        </w:rPr>
        <w:t xml:space="preserve"> </w:t>
      </w: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DIAGNOSTICO DE ENFERMERÍA:</w:t>
      </w:r>
    </w:p>
    <w:p w:rsidR="006F02E0" w:rsidRPr="001F0CD9" w:rsidRDefault="001B630D" w:rsidP="00DD3915">
      <w:pPr>
        <w:numPr>
          <w:ilvl w:val="0"/>
          <w:numId w:val="6"/>
        </w:numPr>
        <w:spacing w:before="240"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Real proceso</w:t>
      </w:r>
      <w:r w:rsidR="007E2AE5" w:rsidRPr="001F0CD9">
        <w:rPr>
          <w:rFonts w:ascii="Times New Roman" w:hAnsi="Times New Roman" w:cs="Times New Roman"/>
          <w:sz w:val="24"/>
          <w:szCs w:val="24"/>
        </w:rPr>
        <w:t xml:space="preserve"> </w:t>
      </w:r>
      <w:r w:rsidRPr="001F0CD9">
        <w:rPr>
          <w:rFonts w:ascii="Times New Roman" w:hAnsi="Times New Roman" w:cs="Times New Roman"/>
          <w:sz w:val="24"/>
          <w:szCs w:val="24"/>
        </w:rPr>
        <w:t>infeccioso</w:t>
      </w:r>
      <w:r w:rsidR="007E2AE5" w:rsidRPr="001F0CD9">
        <w:rPr>
          <w:rFonts w:ascii="Times New Roman" w:hAnsi="Times New Roman" w:cs="Times New Roman"/>
          <w:sz w:val="24"/>
          <w:szCs w:val="24"/>
        </w:rPr>
        <w:t xml:space="preserve"> relacionado a la pérdida de solución </w:t>
      </w:r>
      <w:r w:rsidR="00D4429C" w:rsidRPr="001F0CD9">
        <w:rPr>
          <w:rFonts w:ascii="Times New Roman" w:hAnsi="Times New Roman" w:cs="Times New Roman"/>
          <w:sz w:val="24"/>
          <w:szCs w:val="24"/>
        </w:rPr>
        <w:t>de continuidad</w:t>
      </w:r>
      <w:r w:rsidRPr="001F0CD9">
        <w:rPr>
          <w:rFonts w:ascii="Times New Roman" w:hAnsi="Times New Roman" w:cs="Times New Roman"/>
          <w:sz w:val="24"/>
          <w:szCs w:val="24"/>
        </w:rPr>
        <w:t xml:space="preserve"> </w:t>
      </w:r>
      <w:r w:rsidR="00D4429C" w:rsidRPr="001F0CD9">
        <w:rPr>
          <w:rFonts w:ascii="Times New Roman" w:hAnsi="Times New Roman" w:cs="Times New Roman"/>
          <w:sz w:val="24"/>
          <w:szCs w:val="24"/>
        </w:rPr>
        <w:t>secundario procedimientos invasivos.</w:t>
      </w:r>
    </w:p>
    <w:p w:rsidR="001B630D" w:rsidRPr="001F0CD9" w:rsidRDefault="009D265E" w:rsidP="00DD3915">
      <w:pPr>
        <w:numPr>
          <w:ilvl w:val="0"/>
          <w:numId w:val="6"/>
        </w:numPr>
        <w:spacing w:before="240" w:line="360" w:lineRule="auto"/>
        <w:contextualSpacing/>
        <w:jc w:val="both"/>
        <w:rPr>
          <w:rFonts w:ascii="Times New Roman" w:hAnsi="Times New Roman" w:cs="Times New Roman"/>
          <w:sz w:val="24"/>
          <w:szCs w:val="24"/>
        </w:rPr>
      </w:pPr>
      <w:r>
        <w:rPr>
          <w:rFonts w:ascii="Times New Roman" w:hAnsi="Times New Roman" w:cs="Times New Roman"/>
          <w:sz w:val="24"/>
          <w:szCs w:val="24"/>
        </w:rPr>
        <w:t>Potencial de alteraciones de la nutrición en relación con disminución del apetito secundario a tratamientos, fatiga, entrono y cambios en la dieta habitual y a un aumento de los requisitos de proteínas y vitaminas para la curación.</w:t>
      </w:r>
    </w:p>
    <w:p w:rsidR="007E2AE5" w:rsidRPr="001F0CD9" w:rsidRDefault="006F02E0" w:rsidP="00DD3915">
      <w:pPr>
        <w:numPr>
          <w:ilvl w:val="0"/>
          <w:numId w:val="6"/>
        </w:numPr>
        <w:spacing w:before="240"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Real alteración de la higiene personal relacionado a la limitación de movimiento.</w:t>
      </w:r>
      <w:r w:rsidR="007E2AE5" w:rsidRPr="001F0CD9">
        <w:rPr>
          <w:rFonts w:ascii="Times New Roman" w:hAnsi="Times New Roman" w:cs="Times New Roman"/>
          <w:sz w:val="24"/>
          <w:szCs w:val="24"/>
        </w:rPr>
        <w:t xml:space="preserve"> </w:t>
      </w:r>
    </w:p>
    <w:p w:rsidR="00705600" w:rsidRDefault="00705600" w:rsidP="00DD3915">
      <w:pPr>
        <w:numPr>
          <w:ilvl w:val="0"/>
          <w:numId w:val="6"/>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Real alteración de la higiene bucal relacionado a presencia halitosis.</w:t>
      </w:r>
    </w:p>
    <w:p w:rsidR="008317BF" w:rsidRDefault="008317BF" w:rsidP="008317BF">
      <w:pPr>
        <w:pStyle w:val="Prrafodelista"/>
        <w:numPr>
          <w:ilvl w:val="0"/>
          <w:numId w:val="1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PATRON DE ELIMINACION</w:t>
      </w:r>
    </w:p>
    <w:p w:rsidR="008317BF" w:rsidRPr="008317BF" w:rsidRDefault="008317BF" w:rsidP="008317BF">
      <w:pPr>
        <w:spacing w:line="360" w:lineRule="auto"/>
        <w:jc w:val="both"/>
        <w:rPr>
          <w:rFonts w:ascii="Times New Roman" w:hAnsi="Times New Roman" w:cs="Times New Roman"/>
          <w:b/>
          <w:sz w:val="24"/>
          <w:szCs w:val="24"/>
        </w:rPr>
      </w:pPr>
      <w:r w:rsidRPr="008317BF">
        <w:rPr>
          <w:rFonts w:ascii="Times New Roman" w:hAnsi="Times New Roman" w:cs="Times New Roman"/>
          <w:sz w:val="24"/>
          <w:szCs w:val="24"/>
        </w:rPr>
        <w:t>Paciente despierto indica  que su ingesta de líquidos en 24 horas era de aproximadamente de 1 y 1/2  a 2 litros de refrescos o agua.</w:t>
      </w:r>
    </w:p>
    <w:p w:rsidR="008317BF" w:rsidRPr="008317BF" w:rsidRDefault="008317BF" w:rsidP="008317BF">
      <w:pPr>
        <w:spacing w:after="0" w:line="360" w:lineRule="auto"/>
        <w:jc w:val="both"/>
        <w:rPr>
          <w:rFonts w:ascii="Times New Roman" w:hAnsi="Times New Roman" w:cs="Times New Roman"/>
          <w:sz w:val="24"/>
          <w:szCs w:val="24"/>
        </w:rPr>
      </w:pPr>
      <w:r w:rsidRPr="008317BF">
        <w:rPr>
          <w:rFonts w:ascii="Times New Roman" w:hAnsi="Times New Roman" w:cs="Times New Roman"/>
          <w:sz w:val="24"/>
          <w:szCs w:val="24"/>
        </w:rPr>
        <w:t>Su patrón de eliminación urinaria  era de 2 a 3 veces en 24 horas, de características normales.</w:t>
      </w:r>
    </w:p>
    <w:p w:rsidR="008169C5" w:rsidRDefault="008317BF" w:rsidP="008317BF">
      <w:pPr>
        <w:spacing w:after="0" w:line="360" w:lineRule="auto"/>
        <w:jc w:val="both"/>
        <w:rPr>
          <w:rFonts w:ascii="Times New Roman" w:hAnsi="Times New Roman" w:cs="Times New Roman"/>
          <w:sz w:val="24"/>
          <w:szCs w:val="24"/>
        </w:rPr>
      </w:pPr>
      <w:r w:rsidRPr="008317BF">
        <w:rPr>
          <w:rFonts w:ascii="Times New Roman" w:hAnsi="Times New Roman" w:cs="Times New Roman"/>
          <w:sz w:val="24"/>
          <w:szCs w:val="24"/>
        </w:rPr>
        <w:t xml:space="preserve">En cuanto a la eliminación intestinal menciona que iba todos los días al baño, algunas veces presentaba estreñimiento, pero ahora que se encuentra internado hasta la fecha </w:t>
      </w:r>
      <w:r w:rsidR="008169C5">
        <w:rPr>
          <w:rFonts w:ascii="Times New Roman" w:hAnsi="Times New Roman" w:cs="Times New Roman"/>
          <w:sz w:val="24"/>
          <w:szCs w:val="24"/>
        </w:rPr>
        <w:t xml:space="preserve"> piensa que se encuentra estreñido por que no realizo deposición desde el </w:t>
      </w:r>
      <w:r w:rsidR="00D119B8">
        <w:rPr>
          <w:rFonts w:ascii="Times New Roman" w:hAnsi="Times New Roman" w:cs="Times New Roman"/>
          <w:sz w:val="24"/>
          <w:szCs w:val="24"/>
        </w:rPr>
        <w:t>día</w:t>
      </w:r>
      <w:r w:rsidR="008169C5">
        <w:rPr>
          <w:rFonts w:ascii="Times New Roman" w:hAnsi="Times New Roman" w:cs="Times New Roman"/>
          <w:sz w:val="24"/>
          <w:szCs w:val="24"/>
        </w:rPr>
        <w:t xml:space="preserve"> de su ingreso.</w:t>
      </w:r>
    </w:p>
    <w:p w:rsidR="008317BF" w:rsidRPr="008317BF" w:rsidRDefault="008169C5" w:rsidP="008317BF">
      <w:pPr>
        <w:spacing w:after="0" w:line="360" w:lineRule="auto"/>
        <w:jc w:val="both"/>
        <w:rPr>
          <w:rFonts w:ascii="Times New Roman" w:hAnsi="Times New Roman" w:cs="Times New Roman"/>
          <w:sz w:val="24"/>
          <w:szCs w:val="24"/>
        </w:rPr>
      </w:pPr>
      <w:r w:rsidRPr="008317BF">
        <w:rPr>
          <w:rFonts w:ascii="Times New Roman" w:hAnsi="Times New Roman" w:cs="Times New Roman"/>
          <w:sz w:val="24"/>
          <w:szCs w:val="24"/>
        </w:rPr>
        <w:t>Le</w:t>
      </w:r>
      <w:r w:rsidR="008317BF" w:rsidRPr="008317BF">
        <w:rPr>
          <w:rFonts w:ascii="Times New Roman" w:hAnsi="Times New Roman" w:cs="Times New Roman"/>
          <w:sz w:val="24"/>
          <w:szCs w:val="24"/>
        </w:rPr>
        <w:t xml:space="preserve"> instalaron sonda foley y refiere que le molesta, como también indica que él no está acostumbrado a  ir al hospital, refiere  que es por primera vez  que  se encuentra internado. </w:t>
      </w:r>
      <w:r>
        <w:rPr>
          <w:rFonts w:ascii="Times New Roman" w:hAnsi="Times New Roman" w:cs="Times New Roman"/>
          <w:sz w:val="24"/>
          <w:szCs w:val="24"/>
        </w:rPr>
        <w:t>No se</w:t>
      </w:r>
      <w:r w:rsidR="008317BF" w:rsidRPr="008317BF">
        <w:rPr>
          <w:rFonts w:ascii="Times New Roman" w:hAnsi="Times New Roman" w:cs="Times New Roman"/>
          <w:sz w:val="24"/>
          <w:szCs w:val="24"/>
        </w:rPr>
        <w:t xml:space="preserve"> observa  edema</w:t>
      </w:r>
      <w:r>
        <w:rPr>
          <w:rFonts w:ascii="Times New Roman" w:hAnsi="Times New Roman" w:cs="Times New Roman"/>
          <w:sz w:val="24"/>
          <w:szCs w:val="24"/>
        </w:rPr>
        <w:t xml:space="preserve"> en miembros inferiore</w:t>
      </w:r>
      <w:r w:rsidR="008317BF" w:rsidRPr="008317BF">
        <w:rPr>
          <w:rFonts w:ascii="Times New Roman" w:hAnsi="Times New Roman" w:cs="Times New Roman"/>
          <w:sz w:val="24"/>
          <w:szCs w:val="24"/>
        </w:rPr>
        <w:t>s,</w:t>
      </w:r>
      <w:r>
        <w:rPr>
          <w:rFonts w:ascii="Times New Roman" w:hAnsi="Times New Roman" w:cs="Times New Roman"/>
          <w:sz w:val="24"/>
          <w:szCs w:val="24"/>
        </w:rPr>
        <w:t xml:space="preserve"> paciente se encuentra en recibiendo actualmente una dieta blanda y </w:t>
      </w:r>
      <w:r w:rsidR="00D119B8">
        <w:rPr>
          <w:rFonts w:ascii="Times New Roman" w:hAnsi="Times New Roman" w:cs="Times New Roman"/>
          <w:sz w:val="24"/>
          <w:szCs w:val="24"/>
        </w:rPr>
        <w:t>líquidos</w:t>
      </w:r>
      <w:r>
        <w:rPr>
          <w:rFonts w:ascii="Times New Roman" w:hAnsi="Times New Roman" w:cs="Times New Roman"/>
          <w:sz w:val="24"/>
          <w:szCs w:val="24"/>
        </w:rPr>
        <w:t xml:space="preserve"> VO 1000 en 24 </w:t>
      </w:r>
      <w:proofErr w:type="spellStart"/>
      <w:r>
        <w:rPr>
          <w:rFonts w:ascii="Times New Roman" w:hAnsi="Times New Roman" w:cs="Times New Roman"/>
          <w:sz w:val="24"/>
          <w:szCs w:val="24"/>
        </w:rPr>
        <w:t>hrs</w:t>
      </w:r>
      <w:proofErr w:type="spellEnd"/>
      <w:r w:rsidR="008317BF" w:rsidRPr="008317BF">
        <w:rPr>
          <w:rFonts w:ascii="Times New Roman" w:hAnsi="Times New Roman" w:cs="Times New Roman"/>
          <w:sz w:val="24"/>
          <w:szCs w:val="24"/>
        </w:rPr>
        <w:t xml:space="preserve"> y recibe fluidoterapia. En sonda Foley se observa orina</w:t>
      </w:r>
      <w:r>
        <w:rPr>
          <w:rFonts w:ascii="Times New Roman" w:eastAsia="Times New Roman" w:hAnsi="Times New Roman" w:cs="Times New Roman"/>
          <w:sz w:val="24"/>
          <w:szCs w:val="24"/>
          <w:lang w:eastAsia="es-BO"/>
        </w:rPr>
        <w:t xml:space="preserve"> ligeramente </w:t>
      </w:r>
      <w:r w:rsidR="008317BF" w:rsidRPr="008317BF">
        <w:rPr>
          <w:rFonts w:ascii="Times New Roman" w:eastAsia="Times New Roman" w:hAnsi="Times New Roman" w:cs="Times New Roman"/>
          <w:sz w:val="24"/>
          <w:szCs w:val="24"/>
          <w:lang w:eastAsia="es-BO"/>
        </w:rPr>
        <w:t>colúric</w:t>
      </w:r>
      <w:r>
        <w:rPr>
          <w:rFonts w:ascii="Times New Roman" w:eastAsia="Times New Roman" w:hAnsi="Times New Roman" w:cs="Times New Roman"/>
          <w:sz w:val="24"/>
          <w:szCs w:val="24"/>
          <w:lang w:eastAsia="es-BO"/>
        </w:rPr>
        <w:t>a</w:t>
      </w:r>
      <w:r w:rsidR="008317BF" w:rsidRPr="008317BF">
        <w:rPr>
          <w:rFonts w:ascii="Times New Roman" w:eastAsia="Times New Roman" w:hAnsi="Times New Roman" w:cs="Times New Roman"/>
          <w:sz w:val="24"/>
          <w:szCs w:val="24"/>
          <w:lang w:eastAsia="es-BO"/>
        </w:rPr>
        <w:t>,  no presenta hematuria.  Se observa mucosas</w:t>
      </w:r>
      <w:r>
        <w:rPr>
          <w:rFonts w:ascii="Times New Roman" w:eastAsia="Times New Roman" w:hAnsi="Times New Roman" w:cs="Times New Roman"/>
          <w:sz w:val="24"/>
          <w:szCs w:val="24"/>
          <w:lang w:eastAsia="es-BO"/>
        </w:rPr>
        <w:t xml:space="preserve"> normo hidratadas y pálidas</w:t>
      </w:r>
      <w:r w:rsidR="008317BF" w:rsidRPr="008317BF">
        <w:rPr>
          <w:rFonts w:ascii="Times New Roman" w:eastAsia="Times New Roman" w:hAnsi="Times New Roman" w:cs="Times New Roman"/>
          <w:sz w:val="24"/>
          <w:szCs w:val="24"/>
          <w:lang w:eastAsia="es-BO"/>
        </w:rPr>
        <w:t>, no se palpa globo vesical  ni malformaciones en el área genital.</w:t>
      </w:r>
    </w:p>
    <w:p w:rsidR="008317BF" w:rsidRPr="001F0CD9" w:rsidRDefault="008317BF" w:rsidP="008317BF">
      <w:pPr>
        <w:spacing w:line="360" w:lineRule="auto"/>
        <w:contextualSpacing/>
        <w:jc w:val="center"/>
        <w:rPr>
          <w:rFonts w:ascii="Times New Roman" w:hAnsi="Times New Roman" w:cs="Times New Roman"/>
          <w:b/>
          <w:sz w:val="24"/>
          <w:szCs w:val="24"/>
        </w:rPr>
      </w:pPr>
      <w:r w:rsidRPr="001F0CD9">
        <w:rPr>
          <w:rFonts w:ascii="Times New Roman" w:hAnsi="Times New Roman" w:cs="Times New Roman"/>
          <w:b/>
          <w:sz w:val="24"/>
          <w:szCs w:val="24"/>
        </w:rPr>
        <w:t>BALANCE HIDRICO</w:t>
      </w:r>
    </w:p>
    <w:tbl>
      <w:tblPr>
        <w:tblStyle w:val="Tablaconcuadrcula"/>
        <w:tblW w:w="0" w:type="auto"/>
        <w:tblInd w:w="108" w:type="dxa"/>
        <w:tblLayout w:type="fixed"/>
        <w:tblLook w:val="04A0" w:firstRow="1" w:lastRow="0" w:firstColumn="1" w:lastColumn="0" w:noHBand="0" w:noVBand="1"/>
      </w:tblPr>
      <w:tblGrid>
        <w:gridCol w:w="1134"/>
        <w:gridCol w:w="2502"/>
        <w:gridCol w:w="1294"/>
        <w:gridCol w:w="1528"/>
        <w:gridCol w:w="1294"/>
        <w:gridCol w:w="1037"/>
      </w:tblGrid>
      <w:tr w:rsidR="008317BF" w:rsidRPr="001F0CD9" w:rsidTr="0058238D">
        <w:tc>
          <w:tcPr>
            <w:tcW w:w="1134" w:type="dxa"/>
          </w:tcPr>
          <w:p w:rsidR="008317BF" w:rsidRPr="001F0CD9" w:rsidRDefault="008317BF" w:rsidP="0058238D">
            <w:pPr>
              <w:contextualSpacing/>
              <w:rPr>
                <w:rFonts w:ascii="Times New Roman" w:hAnsi="Times New Roman" w:cs="Times New Roman"/>
                <w:b/>
                <w:sz w:val="24"/>
                <w:szCs w:val="24"/>
              </w:rPr>
            </w:pPr>
            <w:r w:rsidRPr="001F0CD9">
              <w:rPr>
                <w:rFonts w:ascii="Times New Roman" w:hAnsi="Times New Roman" w:cs="Times New Roman"/>
                <w:b/>
                <w:sz w:val="24"/>
                <w:szCs w:val="24"/>
              </w:rPr>
              <w:t>HORA</w:t>
            </w:r>
          </w:p>
        </w:tc>
        <w:tc>
          <w:tcPr>
            <w:tcW w:w="2502" w:type="dxa"/>
          </w:tcPr>
          <w:p w:rsidR="008317BF" w:rsidRPr="001F0CD9" w:rsidRDefault="008317BF" w:rsidP="0058238D">
            <w:pPr>
              <w:pStyle w:val="Sinespaciado"/>
              <w:rPr>
                <w:rFonts w:ascii="Times New Roman" w:hAnsi="Times New Roman" w:cs="Times New Roman"/>
                <w:sz w:val="24"/>
                <w:szCs w:val="24"/>
              </w:rPr>
            </w:pPr>
            <w:r w:rsidRPr="001F0CD9">
              <w:rPr>
                <w:rFonts w:ascii="Times New Roman" w:hAnsi="Times New Roman" w:cs="Times New Roman"/>
                <w:sz w:val="24"/>
                <w:szCs w:val="24"/>
              </w:rPr>
              <w:t>LIQUIDOS ADMINISTRADOS</w:t>
            </w:r>
          </w:p>
        </w:tc>
        <w:tc>
          <w:tcPr>
            <w:tcW w:w="1294" w:type="dxa"/>
          </w:tcPr>
          <w:p w:rsidR="008317BF" w:rsidRPr="001F0CD9" w:rsidRDefault="008317BF" w:rsidP="0058238D">
            <w:pPr>
              <w:contextualSpacing/>
              <w:rPr>
                <w:rFonts w:ascii="Times New Roman" w:hAnsi="Times New Roman" w:cs="Times New Roman"/>
                <w:b/>
                <w:sz w:val="24"/>
                <w:szCs w:val="24"/>
              </w:rPr>
            </w:pPr>
            <w:r w:rsidRPr="001F0CD9">
              <w:rPr>
                <w:rFonts w:ascii="Times New Roman" w:hAnsi="Times New Roman" w:cs="Times New Roman"/>
                <w:b/>
                <w:sz w:val="24"/>
                <w:szCs w:val="24"/>
              </w:rPr>
              <w:t>CANTIDAD</w:t>
            </w:r>
          </w:p>
        </w:tc>
        <w:tc>
          <w:tcPr>
            <w:tcW w:w="1528" w:type="dxa"/>
          </w:tcPr>
          <w:p w:rsidR="008317BF" w:rsidRPr="001F0CD9" w:rsidRDefault="008317BF" w:rsidP="0058238D">
            <w:pPr>
              <w:contextualSpacing/>
              <w:rPr>
                <w:rFonts w:ascii="Times New Roman" w:hAnsi="Times New Roman" w:cs="Times New Roman"/>
                <w:b/>
                <w:sz w:val="24"/>
                <w:szCs w:val="24"/>
              </w:rPr>
            </w:pPr>
            <w:r w:rsidRPr="001F0CD9">
              <w:rPr>
                <w:rFonts w:ascii="Times New Roman" w:hAnsi="Times New Roman" w:cs="Times New Roman"/>
                <w:b/>
                <w:sz w:val="24"/>
                <w:szCs w:val="24"/>
              </w:rPr>
              <w:t>LIQUIDOS ELIMINADOS</w:t>
            </w:r>
          </w:p>
        </w:tc>
        <w:tc>
          <w:tcPr>
            <w:tcW w:w="1294" w:type="dxa"/>
          </w:tcPr>
          <w:p w:rsidR="008317BF" w:rsidRPr="001F0CD9" w:rsidRDefault="008317BF" w:rsidP="0058238D">
            <w:pPr>
              <w:contextualSpacing/>
              <w:rPr>
                <w:rFonts w:ascii="Times New Roman" w:hAnsi="Times New Roman" w:cs="Times New Roman"/>
                <w:b/>
                <w:sz w:val="24"/>
                <w:szCs w:val="24"/>
              </w:rPr>
            </w:pPr>
            <w:r w:rsidRPr="001F0CD9">
              <w:rPr>
                <w:rFonts w:ascii="Times New Roman" w:hAnsi="Times New Roman" w:cs="Times New Roman"/>
                <w:b/>
                <w:sz w:val="24"/>
                <w:szCs w:val="24"/>
              </w:rPr>
              <w:t>CANTIDAD</w:t>
            </w:r>
          </w:p>
        </w:tc>
        <w:tc>
          <w:tcPr>
            <w:tcW w:w="1037" w:type="dxa"/>
          </w:tcPr>
          <w:p w:rsidR="008317BF" w:rsidRPr="001F0CD9" w:rsidRDefault="008317BF" w:rsidP="0058238D">
            <w:pPr>
              <w:contextualSpacing/>
              <w:rPr>
                <w:rFonts w:ascii="Times New Roman" w:hAnsi="Times New Roman" w:cs="Times New Roman"/>
                <w:b/>
                <w:sz w:val="24"/>
                <w:szCs w:val="24"/>
              </w:rPr>
            </w:pPr>
            <w:r w:rsidRPr="001F0CD9">
              <w:rPr>
                <w:rFonts w:ascii="Times New Roman" w:hAnsi="Times New Roman" w:cs="Times New Roman"/>
                <w:b/>
                <w:sz w:val="24"/>
                <w:szCs w:val="24"/>
              </w:rPr>
              <w:t>BALANCE HIDRICO</w:t>
            </w:r>
          </w:p>
        </w:tc>
      </w:tr>
      <w:tr w:rsidR="008317BF" w:rsidRPr="001F0CD9" w:rsidTr="0058238D">
        <w:tc>
          <w:tcPr>
            <w:tcW w:w="1134" w:type="dxa"/>
          </w:tcPr>
          <w:p w:rsidR="008317BF" w:rsidRPr="001F0CD9" w:rsidRDefault="008317BF" w:rsidP="0058238D">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10-11-13</w:t>
            </w:r>
          </w:p>
        </w:tc>
        <w:tc>
          <w:tcPr>
            <w:tcW w:w="2502" w:type="dxa"/>
          </w:tcPr>
          <w:p w:rsidR="008317BF" w:rsidRPr="001F0CD9" w:rsidRDefault="008317BF" w:rsidP="0058238D">
            <w:pPr>
              <w:pStyle w:val="Sinespaciado"/>
              <w:rPr>
                <w:rFonts w:ascii="Times New Roman" w:hAnsi="Times New Roman" w:cs="Times New Roman"/>
                <w:sz w:val="24"/>
                <w:szCs w:val="24"/>
              </w:rPr>
            </w:pPr>
            <w:r w:rsidRPr="001F0CD9">
              <w:rPr>
                <w:rFonts w:ascii="Times New Roman" w:hAnsi="Times New Roman" w:cs="Times New Roman"/>
                <w:sz w:val="24"/>
                <w:szCs w:val="24"/>
              </w:rPr>
              <w:t xml:space="preserve"> -GELOFUSINE -2</w:t>
            </w:r>
          </w:p>
          <w:p w:rsidR="008317BF" w:rsidRPr="001F0CD9" w:rsidRDefault="008317BF" w:rsidP="0058238D">
            <w:pPr>
              <w:pStyle w:val="Sinespaciado"/>
              <w:rPr>
                <w:rFonts w:ascii="Times New Roman" w:hAnsi="Times New Roman" w:cs="Times New Roman"/>
                <w:sz w:val="24"/>
                <w:szCs w:val="24"/>
              </w:rPr>
            </w:pPr>
            <w:r w:rsidRPr="001F0CD9">
              <w:rPr>
                <w:rFonts w:ascii="Times New Roman" w:hAnsi="Times New Roman" w:cs="Times New Roman"/>
                <w:sz w:val="24"/>
                <w:szCs w:val="24"/>
              </w:rPr>
              <w:t>PAQUETE GR-1</w:t>
            </w:r>
          </w:p>
          <w:p w:rsidR="008317BF" w:rsidRPr="001F0CD9" w:rsidRDefault="008317BF" w:rsidP="0058238D">
            <w:pPr>
              <w:pStyle w:val="Sinespaciado"/>
              <w:rPr>
                <w:rFonts w:ascii="Times New Roman" w:hAnsi="Times New Roman" w:cs="Times New Roman"/>
                <w:sz w:val="24"/>
                <w:szCs w:val="24"/>
              </w:rPr>
            </w:pPr>
            <w:r w:rsidRPr="001F0CD9">
              <w:rPr>
                <w:rFonts w:ascii="Times New Roman" w:hAnsi="Times New Roman" w:cs="Times New Roman"/>
                <w:sz w:val="24"/>
                <w:szCs w:val="24"/>
              </w:rPr>
              <w:t>FSL</w:t>
            </w:r>
            <w:r>
              <w:rPr>
                <w:rFonts w:ascii="Times New Roman" w:hAnsi="Times New Roman" w:cs="Times New Roman"/>
                <w:sz w:val="24"/>
                <w:szCs w:val="24"/>
              </w:rPr>
              <w:t xml:space="preserve">-2 </w:t>
            </w:r>
          </w:p>
          <w:p w:rsidR="008317BF" w:rsidRPr="001F0CD9" w:rsidRDefault="008317BF" w:rsidP="0058238D">
            <w:pPr>
              <w:pStyle w:val="Sinespaciado"/>
              <w:rPr>
                <w:rFonts w:ascii="Times New Roman" w:hAnsi="Times New Roman" w:cs="Times New Roman"/>
                <w:sz w:val="24"/>
                <w:szCs w:val="24"/>
              </w:rPr>
            </w:pPr>
            <w:r w:rsidRPr="001F0CD9">
              <w:rPr>
                <w:rFonts w:ascii="Times New Roman" w:hAnsi="Times New Roman" w:cs="Times New Roman"/>
                <w:noProof/>
                <w:sz w:val="24"/>
                <w:szCs w:val="24"/>
                <w:lang w:eastAsia="es-BO"/>
              </w:rPr>
              <w:lastRenderedPageBreak/>
              <mc:AlternateContent>
                <mc:Choice Requires="wps">
                  <w:drawing>
                    <wp:anchor distT="0" distB="0" distL="114300" distR="114300" simplePos="0" relativeHeight="251668480" behindDoc="0" locked="0" layoutInCell="1" allowOverlap="1" wp14:anchorId="38DF3200" wp14:editId="658E0257">
                      <wp:simplePos x="0" y="0"/>
                      <wp:positionH relativeFrom="column">
                        <wp:posOffset>-73660</wp:posOffset>
                      </wp:positionH>
                      <wp:positionV relativeFrom="paragraph">
                        <wp:posOffset>163195</wp:posOffset>
                      </wp:positionV>
                      <wp:extent cx="3804285" cy="8255"/>
                      <wp:effectExtent l="0" t="0" r="24765" b="29845"/>
                      <wp:wrapNone/>
                      <wp:docPr id="5" name="6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4285" cy="825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6 Conector recto"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85pt" to="293.7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" strokecolor="#4a7ebb">
                      <o:lock v:ext="edit" shapetype="f"/>
                    </v:line>
                  </w:pict>
                </mc:Fallback>
              </mc:AlternateContent>
            </w:r>
            <w:r w:rsidRPr="001F0CD9">
              <w:rPr>
                <w:rFonts w:ascii="Times New Roman" w:hAnsi="Times New Roman" w:cs="Times New Roman"/>
                <w:sz w:val="24"/>
                <w:szCs w:val="24"/>
              </w:rPr>
              <w:t xml:space="preserve"> RL-1</w:t>
            </w:r>
          </w:p>
          <w:p w:rsidR="008317BF" w:rsidRPr="001F0CD9" w:rsidRDefault="008317BF" w:rsidP="0058238D">
            <w:pPr>
              <w:pStyle w:val="Sinespaciado"/>
              <w:rPr>
                <w:rFonts w:ascii="Times New Roman" w:hAnsi="Times New Roman" w:cs="Times New Roman"/>
                <w:sz w:val="24"/>
                <w:szCs w:val="24"/>
              </w:rPr>
            </w:pPr>
            <w:r w:rsidRPr="001F0CD9">
              <w:rPr>
                <w:rFonts w:ascii="Times New Roman" w:hAnsi="Times New Roman" w:cs="Times New Roman"/>
                <w:sz w:val="24"/>
                <w:szCs w:val="24"/>
              </w:rPr>
              <w:t>TOTAL</w:t>
            </w:r>
          </w:p>
        </w:tc>
        <w:tc>
          <w:tcPr>
            <w:tcW w:w="1294" w:type="dxa"/>
          </w:tcPr>
          <w:p w:rsidR="008317BF" w:rsidRPr="001F0CD9" w:rsidRDefault="008317BF" w:rsidP="0058238D">
            <w:pPr>
              <w:spacing w:line="360" w:lineRule="auto"/>
              <w:rPr>
                <w:rFonts w:ascii="Times New Roman" w:hAnsi="Times New Roman" w:cs="Times New Roman"/>
                <w:sz w:val="24"/>
                <w:szCs w:val="24"/>
              </w:rPr>
            </w:pPr>
            <w:r w:rsidRPr="001F0CD9">
              <w:rPr>
                <w:rFonts w:ascii="Times New Roman" w:hAnsi="Times New Roman" w:cs="Times New Roman"/>
                <w:sz w:val="24"/>
                <w:szCs w:val="24"/>
              </w:rPr>
              <w:lastRenderedPageBreak/>
              <w:t>4430 cc</w:t>
            </w:r>
          </w:p>
          <w:p w:rsidR="008317BF" w:rsidRPr="001F0CD9" w:rsidRDefault="008317BF" w:rsidP="0058238D">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w:t>
            </w:r>
          </w:p>
          <w:p w:rsidR="008317BF" w:rsidRPr="001F0CD9" w:rsidRDefault="008317BF" w:rsidP="0058238D">
            <w:pPr>
              <w:spacing w:line="360" w:lineRule="auto"/>
              <w:contextualSpacing/>
              <w:rPr>
                <w:rFonts w:ascii="Times New Roman" w:hAnsi="Times New Roman" w:cs="Times New Roman"/>
                <w:b/>
                <w:sz w:val="24"/>
                <w:szCs w:val="24"/>
              </w:rPr>
            </w:pPr>
          </w:p>
          <w:p w:rsidR="008317BF" w:rsidRPr="001F0CD9" w:rsidRDefault="008317BF" w:rsidP="0058238D">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4430 CC</w:t>
            </w:r>
          </w:p>
        </w:tc>
        <w:tc>
          <w:tcPr>
            <w:tcW w:w="1528" w:type="dxa"/>
          </w:tcPr>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lastRenderedPageBreak/>
              <w:t>Orina</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8317BF" w:rsidRPr="001F0CD9" w:rsidRDefault="008317BF" w:rsidP="0058238D">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lastRenderedPageBreak/>
              <w:t>TOTAL</w:t>
            </w:r>
          </w:p>
        </w:tc>
        <w:tc>
          <w:tcPr>
            <w:tcW w:w="1294" w:type="dxa"/>
          </w:tcPr>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lastRenderedPageBreak/>
              <w:t xml:space="preserve">1000cc </w:t>
            </w:r>
            <w:proofErr w:type="spellStart"/>
            <w:r w:rsidRPr="001F0CD9">
              <w:rPr>
                <w:rFonts w:ascii="Times New Roman" w:hAnsi="Times New Roman" w:cs="Times New Roman"/>
                <w:sz w:val="24"/>
                <w:szCs w:val="24"/>
              </w:rPr>
              <w:t>hema</w:t>
            </w:r>
            <w:proofErr w:type="spellEnd"/>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lastRenderedPageBreak/>
              <w:t>1400cc der</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500cc </w:t>
            </w:r>
            <w:proofErr w:type="spellStart"/>
            <w:r w:rsidRPr="001F0CD9">
              <w:rPr>
                <w:rFonts w:ascii="Times New Roman" w:hAnsi="Times New Roman" w:cs="Times New Roman"/>
                <w:sz w:val="24"/>
                <w:szCs w:val="24"/>
              </w:rPr>
              <w:t>izqui</w:t>
            </w:r>
            <w:proofErr w:type="spellEnd"/>
          </w:p>
          <w:p w:rsidR="008317BF" w:rsidRPr="001F0CD9" w:rsidRDefault="008317BF" w:rsidP="0058238D">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2900 cc</w:t>
            </w:r>
          </w:p>
        </w:tc>
        <w:tc>
          <w:tcPr>
            <w:tcW w:w="1037" w:type="dxa"/>
          </w:tcPr>
          <w:p w:rsidR="008317BF" w:rsidRPr="001F0CD9" w:rsidRDefault="008317BF" w:rsidP="0058238D">
            <w:pPr>
              <w:spacing w:line="360" w:lineRule="auto"/>
              <w:contextualSpacing/>
              <w:jc w:val="both"/>
              <w:rPr>
                <w:rFonts w:ascii="Times New Roman" w:hAnsi="Times New Roman" w:cs="Times New Roman"/>
                <w:sz w:val="24"/>
                <w:szCs w:val="24"/>
              </w:rPr>
            </w:pPr>
          </w:p>
          <w:p w:rsidR="008317BF" w:rsidRPr="001F0CD9" w:rsidRDefault="008317BF" w:rsidP="0058238D">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8317BF" w:rsidRPr="001F0CD9" w:rsidRDefault="008317BF" w:rsidP="0058238D">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lastRenderedPageBreak/>
              <w:t>1530 cc</w:t>
            </w:r>
          </w:p>
        </w:tc>
      </w:tr>
      <w:tr w:rsidR="008317BF" w:rsidRPr="001F0CD9" w:rsidTr="0058238D">
        <w:trPr>
          <w:trHeight w:val="1095"/>
        </w:trPr>
        <w:tc>
          <w:tcPr>
            <w:tcW w:w="1134" w:type="dxa"/>
          </w:tcPr>
          <w:p w:rsidR="008317BF" w:rsidRPr="001F0CD9" w:rsidRDefault="008317BF" w:rsidP="0058238D">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lastRenderedPageBreak/>
              <w:t>11-11-</w:t>
            </w:r>
          </w:p>
          <w:p w:rsidR="008317BF" w:rsidRPr="001F0CD9" w:rsidRDefault="008317BF" w:rsidP="0058238D">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13</w:t>
            </w:r>
          </w:p>
          <w:p w:rsidR="008317BF" w:rsidRPr="001F0CD9" w:rsidRDefault="008317BF" w:rsidP="0058238D">
            <w:pPr>
              <w:spacing w:line="360" w:lineRule="auto"/>
              <w:contextualSpacing/>
              <w:jc w:val="both"/>
              <w:rPr>
                <w:rFonts w:ascii="Times New Roman" w:hAnsi="Times New Roman" w:cs="Times New Roman"/>
                <w:sz w:val="24"/>
                <w:szCs w:val="24"/>
              </w:rPr>
            </w:pPr>
          </w:p>
          <w:p w:rsidR="008317BF" w:rsidRPr="001F0CD9" w:rsidRDefault="008317BF" w:rsidP="0058238D">
            <w:pPr>
              <w:spacing w:line="360" w:lineRule="auto"/>
              <w:contextualSpacing/>
              <w:jc w:val="both"/>
              <w:rPr>
                <w:rFonts w:ascii="Times New Roman" w:hAnsi="Times New Roman" w:cs="Times New Roman"/>
                <w:sz w:val="24"/>
                <w:szCs w:val="24"/>
              </w:rPr>
            </w:pPr>
          </w:p>
        </w:tc>
        <w:tc>
          <w:tcPr>
            <w:tcW w:w="2502" w:type="dxa"/>
          </w:tcPr>
          <w:p w:rsidR="008317BF" w:rsidRPr="001F0CD9" w:rsidRDefault="008317BF" w:rsidP="0058238D">
            <w:pPr>
              <w:spacing w:line="360" w:lineRule="auto"/>
              <w:jc w:val="both"/>
              <w:rPr>
                <w:rFonts w:ascii="Times New Roman" w:hAnsi="Times New Roman" w:cs="Times New Roman"/>
                <w:sz w:val="24"/>
                <w:szCs w:val="24"/>
              </w:rPr>
            </w:pPr>
            <w:proofErr w:type="spellStart"/>
            <w:r w:rsidRPr="001F0CD9">
              <w:rPr>
                <w:rFonts w:ascii="Times New Roman" w:hAnsi="Times New Roman" w:cs="Times New Roman"/>
                <w:sz w:val="24"/>
                <w:szCs w:val="24"/>
              </w:rPr>
              <w:t>Intra</w:t>
            </w:r>
            <w:proofErr w:type="spellEnd"/>
            <w:r w:rsidRPr="001F0CD9">
              <w:rPr>
                <w:rFonts w:ascii="Times New Roman" w:hAnsi="Times New Roman" w:cs="Times New Roman"/>
                <w:sz w:val="24"/>
                <w:szCs w:val="24"/>
              </w:rPr>
              <w:t>-venoso CVC</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NPO</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70528" behindDoc="0" locked="0" layoutInCell="1" allowOverlap="1" wp14:anchorId="13FCA35E" wp14:editId="5E1405DE">
                      <wp:simplePos x="0" y="0"/>
                      <wp:positionH relativeFrom="column">
                        <wp:posOffset>-73660</wp:posOffset>
                      </wp:positionH>
                      <wp:positionV relativeFrom="paragraph">
                        <wp:posOffset>157480</wp:posOffset>
                      </wp:positionV>
                      <wp:extent cx="3803650" cy="17145"/>
                      <wp:effectExtent l="0" t="0" r="25400" b="20955"/>
                      <wp:wrapNone/>
                      <wp:docPr id="6" name="9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03650" cy="1714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9 Conector recto"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8pt,12.4pt" to="293.7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" strokecolor="#4a7ebb">
                      <o:lock v:ext="edit" shapetype="f"/>
                    </v:line>
                  </w:pict>
                </mc:Fallback>
              </mc:AlternateContent>
            </w:r>
            <w:r w:rsidRPr="001F0CD9">
              <w:rPr>
                <w:rFonts w:ascii="Times New Roman" w:hAnsi="Times New Roman" w:cs="Times New Roman"/>
                <w:sz w:val="24"/>
                <w:szCs w:val="24"/>
              </w:rPr>
              <w:t>PVC-0 CM H2O-  4CM</w:t>
            </w:r>
          </w:p>
          <w:p w:rsidR="008317BF" w:rsidRPr="001F0CD9" w:rsidRDefault="008317BF" w:rsidP="0058238D">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r w:rsidRPr="001F0CD9">
              <w:rPr>
                <w:rFonts w:ascii="Times New Roman" w:hAnsi="Times New Roman" w:cs="Times New Roman"/>
                <w:b/>
                <w:noProof/>
                <w:sz w:val="24"/>
                <w:szCs w:val="24"/>
                <w:lang w:eastAsia="es-BO"/>
              </w:rPr>
              <mc:AlternateContent>
                <mc:Choice Requires="wps">
                  <w:drawing>
                    <wp:anchor distT="4294967295" distB="4294967295" distL="114299" distR="114299" simplePos="0" relativeHeight="251669504" behindDoc="0" locked="0" layoutInCell="1" allowOverlap="1" wp14:anchorId="413202BF" wp14:editId="36A01ED9">
                      <wp:simplePos x="0" y="0"/>
                      <wp:positionH relativeFrom="column">
                        <wp:posOffset>-73661</wp:posOffset>
                      </wp:positionH>
                      <wp:positionV relativeFrom="paragraph">
                        <wp:posOffset>594359</wp:posOffset>
                      </wp:positionV>
                      <wp:extent cx="0" cy="0"/>
                      <wp:effectExtent l="0" t="0" r="0" b="0"/>
                      <wp:wrapNone/>
                      <wp:docPr id="7" name="10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0 Conector recto" o:spid="_x0000_s1026" style="position:absolute;z-index:251669504;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5.8pt,46.8pt" to="-5.8pt,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" strokecolor="#4a7ebb">
                      <o:lock v:ext="edit" shapetype="f"/>
                    </v:line>
                  </w:pict>
                </mc:Fallback>
              </mc:AlternateContent>
            </w:r>
          </w:p>
        </w:tc>
        <w:tc>
          <w:tcPr>
            <w:tcW w:w="1294" w:type="dxa"/>
          </w:tcPr>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5000 cc</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w:t>
            </w:r>
          </w:p>
          <w:p w:rsidR="008317BF" w:rsidRPr="001F0CD9" w:rsidRDefault="008317BF" w:rsidP="0058238D">
            <w:pPr>
              <w:jc w:val="both"/>
              <w:rPr>
                <w:rFonts w:ascii="Times New Roman" w:hAnsi="Times New Roman" w:cs="Times New Roman"/>
                <w:b/>
                <w:sz w:val="24"/>
                <w:szCs w:val="24"/>
              </w:rPr>
            </w:pPr>
          </w:p>
          <w:p w:rsidR="008317BF" w:rsidRPr="001F0CD9" w:rsidRDefault="008317BF" w:rsidP="0058238D">
            <w:pPr>
              <w:jc w:val="both"/>
              <w:rPr>
                <w:rFonts w:ascii="Times New Roman" w:hAnsi="Times New Roman" w:cs="Times New Roman"/>
                <w:b/>
                <w:sz w:val="24"/>
                <w:szCs w:val="24"/>
              </w:rPr>
            </w:pPr>
            <w:r w:rsidRPr="001F0CD9">
              <w:rPr>
                <w:rFonts w:ascii="Times New Roman" w:hAnsi="Times New Roman" w:cs="Times New Roman"/>
                <w:b/>
                <w:sz w:val="24"/>
                <w:szCs w:val="24"/>
              </w:rPr>
              <w:t>5000 CC</w:t>
            </w:r>
          </w:p>
        </w:tc>
        <w:tc>
          <w:tcPr>
            <w:tcW w:w="1528" w:type="dxa"/>
          </w:tcPr>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8317BF" w:rsidRPr="001F0CD9" w:rsidRDefault="008317BF" w:rsidP="0058238D">
            <w:pPr>
              <w:spacing w:line="360" w:lineRule="auto"/>
              <w:jc w:val="both"/>
              <w:rPr>
                <w:rFonts w:ascii="Times New Roman" w:hAnsi="Times New Roman" w:cs="Times New Roman"/>
                <w:b/>
                <w:sz w:val="24"/>
                <w:szCs w:val="24"/>
              </w:rPr>
            </w:pPr>
          </w:p>
          <w:p w:rsidR="008317BF" w:rsidRPr="001F0CD9" w:rsidRDefault="008317BF" w:rsidP="0058238D">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8317BF" w:rsidRPr="001F0CD9" w:rsidRDefault="008317BF" w:rsidP="0058238D">
            <w:pPr>
              <w:spacing w:line="360" w:lineRule="auto"/>
              <w:jc w:val="both"/>
              <w:rPr>
                <w:rFonts w:ascii="Times New Roman" w:hAnsi="Times New Roman" w:cs="Times New Roman"/>
                <w:sz w:val="24"/>
                <w:szCs w:val="24"/>
                <w:lang w:val="en-US"/>
              </w:rPr>
            </w:pPr>
            <w:r w:rsidRPr="001F0CD9">
              <w:rPr>
                <w:rFonts w:ascii="Times New Roman" w:hAnsi="Times New Roman" w:cs="Times New Roman"/>
                <w:sz w:val="24"/>
                <w:szCs w:val="24"/>
                <w:lang w:val="en-US"/>
              </w:rPr>
              <w:t>1500 cc hem</w:t>
            </w:r>
          </w:p>
          <w:p w:rsidR="008317BF" w:rsidRPr="001F0CD9" w:rsidRDefault="008317BF" w:rsidP="0058238D">
            <w:pPr>
              <w:spacing w:line="360" w:lineRule="auto"/>
              <w:jc w:val="both"/>
              <w:rPr>
                <w:rFonts w:ascii="Times New Roman" w:hAnsi="Times New Roman" w:cs="Times New Roman"/>
                <w:sz w:val="24"/>
                <w:szCs w:val="24"/>
                <w:lang w:val="en-US"/>
              </w:rPr>
            </w:pPr>
            <w:r w:rsidRPr="001F0CD9">
              <w:rPr>
                <w:rFonts w:ascii="Times New Roman" w:hAnsi="Times New Roman" w:cs="Times New Roman"/>
                <w:sz w:val="24"/>
                <w:szCs w:val="24"/>
                <w:lang w:val="en-US"/>
              </w:rPr>
              <w:t>900 cc der he</w:t>
            </w:r>
          </w:p>
          <w:p w:rsidR="008317BF" w:rsidRPr="001F0CD9" w:rsidRDefault="008317BF" w:rsidP="0058238D">
            <w:pPr>
              <w:spacing w:line="360" w:lineRule="auto"/>
              <w:jc w:val="left"/>
              <w:rPr>
                <w:rFonts w:ascii="Times New Roman" w:hAnsi="Times New Roman" w:cs="Times New Roman"/>
                <w:sz w:val="24"/>
                <w:szCs w:val="24"/>
                <w:lang w:val="en-US"/>
              </w:rPr>
            </w:pPr>
            <w:r w:rsidRPr="001F0CD9">
              <w:rPr>
                <w:rFonts w:ascii="Times New Roman" w:hAnsi="Times New Roman" w:cs="Times New Roman"/>
                <w:sz w:val="24"/>
                <w:szCs w:val="24"/>
                <w:lang w:val="en-US"/>
              </w:rPr>
              <w:t xml:space="preserve">700 cc </w:t>
            </w:r>
            <w:proofErr w:type="spellStart"/>
            <w:r w:rsidRPr="001F0CD9">
              <w:rPr>
                <w:rFonts w:ascii="Times New Roman" w:hAnsi="Times New Roman" w:cs="Times New Roman"/>
                <w:sz w:val="24"/>
                <w:szCs w:val="24"/>
                <w:lang w:val="en-US"/>
              </w:rPr>
              <w:t>izq</w:t>
            </w:r>
            <w:proofErr w:type="spellEnd"/>
            <w:r w:rsidRPr="001F0CD9">
              <w:rPr>
                <w:rFonts w:ascii="Times New Roman" w:hAnsi="Times New Roman" w:cs="Times New Roman"/>
                <w:sz w:val="24"/>
                <w:szCs w:val="24"/>
                <w:lang w:val="en-US"/>
              </w:rPr>
              <w:t xml:space="preserve"> he</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3100cc</w:t>
            </w:r>
          </w:p>
        </w:tc>
        <w:tc>
          <w:tcPr>
            <w:tcW w:w="1037" w:type="dxa"/>
          </w:tcPr>
          <w:p w:rsidR="008317BF" w:rsidRPr="001F0CD9" w:rsidRDefault="008317BF" w:rsidP="0058238D">
            <w:pPr>
              <w:spacing w:line="360" w:lineRule="auto"/>
              <w:contextualSpacing/>
              <w:jc w:val="both"/>
              <w:rPr>
                <w:rFonts w:ascii="Times New Roman" w:hAnsi="Times New Roman" w:cs="Times New Roman"/>
                <w:sz w:val="24"/>
                <w:szCs w:val="24"/>
              </w:rPr>
            </w:pPr>
          </w:p>
          <w:p w:rsidR="008317BF" w:rsidRPr="001F0CD9" w:rsidRDefault="008317BF" w:rsidP="0058238D">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1900 cc</w:t>
            </w:r>
          </w:p>
        </w:tc>
      </w:tr>
      <w:tr w:rsidR="008317BF" w:rsidRPr="001F0CD9" w:rsidTr="0058238D">
        <w:tc>
          <w:tcPr>
            <w:tcW w:w="1134" w:type="dxa"/>
          </w:tcPr>
          <w:p w:rsidR="008317BF" w:rsidRPr="001F0CD9" w:rsidRDefault="008317BF" w:rsidP="0058238D">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18-11-13</w:t>
            </w:r>
          </w:p>
          <w:p w:rsidR="008317BF" w:rsidRPr="001F0CD9" w:rsidRDefault="008317BF" w:rsidP="0058238D">
            <w:pPr>
              <w:spacing w:line="360" w:lineRule="auto"/>
              <w:contextualSpacing/>
              <w:jc w:val="both"/>
              <w:rPr>
                <w:rFonts w:ascii="Times New Roman" w:hAnsi="Times New Roman" w:cs="Times New Roman"/>
                <w:sz w:val="24"/>
                <w:szCs w:val="24"/>
              </w:rPr>
            </w:pPr>
          </w:p>
          <w:p w:rsidR="008317BF" w:rsidRPr="001F0CD9" w:rsidRDefault="008317BF" w:rsidP="0058238D">
            <w:pPr>
              <w:spacing w:line="360" w:lineRule="auto"/>
              <w:contextualSpacing/>
              <w:jc w:val="both"/>
              <w:rPr>
                <w:rFonts w:ascii="Times New Roman" w:hAnsi="Times New Roman" w:cs="Times New Roman"/>
                <w:sz w:val="24"/>
                <w:szCs w:val="24"/>
              </w:rPr>
            </w:pPr>
          </w:p>
        </w:tc>
        <w:tc>
          <w:tcPr>
            <w:tcW w:w="2502" w:type="dxa"/>
          </w:tcPr>
          <w:p w:rsidR="008317BF" w:rsidRPr="001F0CD9" w:rsidRDefault="008317BF" w:rsidP="0058238D">
            <w:pPr>
              <w:spacing w:line="360" w:lineRule="auto"/>
              <w:jc w:val="both"/>
              <w:rPr>
                <w:rFonts w:ascii="Times New Roman" w:hAnsi="Times New Roman" w:cs="Times New Roman"/>
                <w:sz w:val="24"/>
                <w:szCs w:val="24"/>
              </w:rPr>
            </w:pPr>
            <w:proofErr w:type="spellStart"/>
            <w:r w:rsidRPr="001F0CD9">
              <w:rPr>
                <w:rFonts w:ascii="Times New Roman" w:hAnsi="Times New Roman" w:cs="Times New Roman"/>
                <w:sz w:val="24"/>
                <w:szCs w:val="24"/>
              </w:rPr>
              <w:t>Intra</w:t>
            </w:r>
            <w:proofErr w:type="spellEnd"/>
            <w:r w:rsidRPr="001F0CD9">
              <w:rPr>
                <w:rFonts w:ascii="Times New Roman" w:hAnsi="Times New Roman" w:cs="Times New Roman"/>
                <w:sz w:val="24"/>
                <w:szCs w:val="24"/>
              </w:rPr>
              <w:t>-venoso –CVC  9cm</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noProof/>
                <w:sz w:val="24"/>
                <w:szCs w:val="24"/>
                <w:lang w:eastAsia="es-BO"/>
              </w:rPr>
              <mc:AlternateContent>
                <mc:Choice Requires="wps">
                  <w:drawing>
                    <wp:anchor distT="0" distB="0" distL="114300" distR="114300" simplePos="0" relativeHeight="251671552" behindDoc="0" locked="0" layoutInCell="1" allowOverlap="1" wp14:anchorId="37CC2CEB" wp14:editId="2EE41527">
                      <wp:simplePos x="0" y="0"/>
                      <wp:positionH relativeFrom="column">
                        <wp:posOffset>-73660</wp:posOffset>
                      </wp:positionH>
                      <wp:positionV relativeFrom="paragraph">
                        <wp:posOffset>164465</wp:posOffset>
                      </wp:positionV>
                      <wp:extent cx="4502785" cy="8890"/>
                      <wp:effectExtent l="0" t="0" r="12065" b="29210"/>
                      <wp:wrapNone/>
                      <wp:docPr id="8" name="11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2785" cy="88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11 Conector recto"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2.95pt" to="348.7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" strokecolor="#4a7ebb">
                      <o:lock v:ext="edit" shapetype="f"/>
                    </v:line>
                  </w:pict>
                </mc:Fallback>
              </mc:AlternateContent>
            </w:r>
            <w:r w:rsidRPr="001F0CD9">
              <w:rPr>
                <w:rFonts w:ascii="Times New Roman" w:hAnsi="Times New Roman" w:cs="Times New Roman"/>
                <w:sz w:val="24"/>
                <w:szCs w:val="24"/>
              </w:rPr>
              <w:t>VO</w:t>
            </w:r>
          </w:p>
          <w:p w:rsidR="008317BF" w:rsidRPr="001F0CD9" w:rsidRDefault="008317BF" w:rsidP="0058238D">
            <w:pPr>
              <w:spacing w:line="360" w:lineRule="auto"/>
              <w:contextualSpacing/>
              <w:rPr>
                <w:rFonts w:ascii="Times New Roman" w:hAnsi="Times New Roman" w:cs="Times New Roman"/>
                <w:b/>
                <w:sz w:val="24"/>
                <w:szCs w:val="24"/>
              </w:rPr>
            </w:pPr>
          </w:p>
          <w:p w:rsidR="008317BF" w:rsidRPr="001F0CD9" w:rsidRDefault="008317BF" w:rsidP="0058238D">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2000 cc</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800 cc</w:t>
            </w:r>
          </w:p>
          <w:p w:rsidR="008317BF" w:rsidRPr="001F0CD9" w:rsidRDefault="008317BF" w:rsidP="0058238D">
            <w:pPr>
              <w:spacing w:line="360" w:lineRule="auto"/>
              <w:contextualSpacing/>
              <w:rPr>
                <w:rFonts w:ascii="Times New Roman" w:hAnsi="Times New Roman" w:cs="Times New Roman"/>
                <w:b/>
                <w:sz w:val="24"/>
                <w:szCs w:val="24"/>
              </w:rPr>
            </w:pPr>
          </w:p>
          <w:p w:rsidR="008317BF" w:rsidRPr="001F0CD9" w:rsidRDefault="008317BF" w:rsidP="0058238D">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2800 cc</w:t>
            </w:r>
          </w:p>
        </w:tc>
        <w:tc>
          <w:tcPr>
            <w:tcW w:w="1528" w:type="dxa"/>
          </w:tcPr>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Orina</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drenaje</w:t>
            </w:r>
          </w:p>
          <w:p w:rsidR="008317BF" w:rsidRPr="001F0CD9" w:rsidRDefault="008317BF" w:rsidP="0058238D">
            <w:pPr>
              <w:spacing w:line="360" w:lineRule="auto"/>
              <w:contextualSpacing/>
              <w:rPr>
                <w:rFonts w:ascii="Times New Roman" w:hAnsi="Times New Roman" w:cs="Times New Roman"/>
                <w:b/>
                <w:sz w:val="24"/>
                <w:szCs w:val="24"/>
              </w:rPr>
            </w:pPr>
          </w:p>
          <w:p w:rsidR="008317BF" w:rsidRPr="001F0CD9" w:rsidRDefault="008317BF" w:rsidP="0058238D">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TOTAL</w:t>
            </w:r>
          </w:p>
        </w:tc>
        <w:tc>
          <w:tcPr>
            <w:tcW w:w="1294" w:type="dxa"/>
          </w:tcPr>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800 cc</w:t>
            </w:r>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 0cc </w:t>
            </w:r>
            <w:proofErr w:type="spellStart"/>
            <w:r w:rsidRPr="001F0CD9">
              <w:rPr>
                <w:rFonts w:ascii="Times New Roman" w:hAnsi="Times New Roman" w:cs="Times New Roman"/>
                <w:sz w:val="24"/>
                <w:szCs w:val="24"/>
              </w:rPr>
              <w:t>dere</w:t>
            </w:r>
            <w:proofErr w:type="spellEnd"/>
          </w:p>
          <w:p w:rsidR="008317BF" w:rsidRPr="001F0CD9" w:rsidRDefault="008317BF" w:rsidP="0058238D">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300cc </w:t>
            </w:r>
            <w:proofErr w:type="spellStart"/>
            <w:r w:rsidRPr="001F0CD9">
              <w:rPr>
                <w:rFonts w:ascii="Times New Roman" w:hAnsi="Times New Roman" w:cs="Times New Roman"/>
                <w:sz w:val="24"/>
                <w:szCs w:val="24"/>
              </w:rPr>
              <w:t>izq</w:t>
            </w:r>
            <w:proofErr w:type="spellEnd"/>
            <w:r w:rsidRPr="001F0CD9">
              <w:rPr>
                <w:rFonts w:ascii="Times New Roman" w:hAnsi="Times New Roman" w:cs="Times New Roman"/>
                <w:sz w:val="24"/>
                <w:szCs w:val="24"/>
              </w:rPr>
              <w:t xml:space="preserve"> ser</w:t>
            </w:r>
          </w:p>
          <w:p w:rsidR="008317BF" w:rsidRPr="001F0CD9" w:rsidRDefault="008317BF" w:rsidP="0058238D">
            <w:p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1200cc</w:t>
            </w:r>
          </w:p>
        </w:tc>
        <w:tc>
          <w:tcPr>
            <w:tcW w:w="1037" w:type="dxa"/>
          </w:tcPr>
          <w:p w:rsidR="008317BF" w:rsidRPr="001F0CD9" w:rsidRDefault="008317BF" w:rsidP="0058238D">
            <w:pPr>
              <w:spacing w:line="360" w:lineRule="auto"/>
              <w:contextualSpacing/>
              <w:jc w:val="both"/>
              <w:rPr>
                <w:rFonts w:ascii="Times New Roman" w:hAnsi="Times New Roman" w:cs="Times New Roman"/>
                <w:sz w:val="24"/>
                <w:szCs w:val="24"/>
              </w:rPr>
            </w:pPr>
          </w:p>
          <w:p w:rsidR="008317BF" w:rsidRPr="001F0CD9" w:rsidRDefault="008317BF" w:rsidP="0058238D">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positivo</w:t>
            </w:r>
          </w:p>
          <w:p w:rsidR="008317BF" w:rsidRPr="001F0CD9" w:rsidRDefault="008317BF" w:rsidP="0058238D">
            <w:p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1600 cc</w:t>
            </w:r>
          </w:p>
        </w:tc>
      </w:tr>
    </w:tbl>
    <w:p w:rsidR="008317BF" w:rsidRPr="001F0CD9" w:rsidRDefault="008317BF" w:rsidP="008317BF">
      <w:pPr>
        <w:spacing w:line="360" w:lineRule="auto"/>
        <w:jc w:val="both"/>
        <w:rPr>
          <w:rFonts w:ascii="Times New Roman" w:hAnsi="Times New Roman" w:cs="Times New Roman"/>
          <w:b/>
          <w:sz w:val="24"/>
          <w:szCs w:val="24"/>
        </w:rPr>
      </w:pPr>
    </w:p>
    <w:p w:rsidR="008317BF" w:rsidRPr="001F0CD9" w:rsidRDefault="008317BF" w:rsidP="008317BF">
      <w:pPr>
        <w:spacing w:line="360" w:lineRule="auto"/>
        <w:contextualSpacing/>
        <w:jc w:val="center"/>
        <w:rPr>
          <w:rFonts w:ascii="Times New Roman" w:hAnsi="Times New Roman" w:cs="Times New Roman"/>
          <w:b/>
          <w:sz w:val="24"/>
          <w:szCs w:val="24"/>
        </w:rPr>
      </w:pPr>
      <w:r w:rsidRPr="001F0CD9">
        <w:rPr>
          <w:rFonts w:ascii="Times New Roman" w:hAnsi="Times New Roman" w:cs="Times New Roman"/>
          <w:b/>
          <w:sz w:val="24"/>
          <w:szCs w:val="24"/>
        </w:rPr>
        <w:t>ELECTROLITOS</w:t>
      </w:r>
    </w:p>
    <w:p w:rsidR="008317BF" w:rsidRPr="001F0CD9" w:rsidRDefault="008317BF" w:rsidP="008317BF">
      <w:pPr>
        <w:spacing w:line="360" w:lineRule="auto"/>
        <w:jc w:val="both"/>
        <w:rPr>
          <w:rFonts w:ascii="Times New Roman" w:hAnsi="Times New Roman" w:cs="Times New Roman"/>
          <w:b/>
          <w:sz w:val="24"/>
          <w:szCs w:val="24"/>
        </w:rPr>
      </w:pPr>
      <w:r w:rsidRPr="001F0CD9">
        <w:rPr>
          <w:rFonts w:ascii="Times New Roman" w:hAnsi="Times New Roman" w:cs="Times New Roman"/>
          <w:sz w:val="24"/>
          <w:szCs w:val="24"/>
        </w:rPr>
        <w:t xml:space="preserve">                </w:t>
      </w:r>
      <w:r w:rsidRPr="001F0CD9">
        <w:rPr>
          <w:rFonts w:ascii="Times New Roman" w:hAnsi="Times New Roman" w:cs="Times New Roman"/>
          <w:b/>
          <w:sz w:val="24"/>
          <w:szCs w:val="24"/>
        </w:rPr>
        <w:t xml:space="preserve">Fecha: 15 – 11 – 13                   </w:t>
      </w:r>
    </w:p>
    <w:tbl>
      <w:tblPr>
        <w:tblStyle w:val="Tablaconcuadrcula"/>
        <w:tblW w:w="0" w:type="auto"/>
        <w:tblInd w:w="1065" w:type="dxa"/>
        <w:tblLook w:val="04A0" w:firstRow="1" w:lastRow="0" w:firstColumn="1" w:lastColumn="0" w:noHBand="0" w:noVBand="1"/>
      </w:tblPr>
      <w:tblGrid>
        <w:gridCol w:w="1453"/>
        <w:gridCol w:w="2693"/>
        <w:gridCol w:w="2694"/>
      </w:tblGrid>
      <w:tr w:rsidR="008317BF" w:rsidRPr="001F0CD9" w:rsidTr="0058238D">
        <w:tc>
          <w:tcPr>
            <w:tcW w:w="1453" w:type="dxa"/>
          </w:tcPr>
          <w:p w:rsidR="008317BF" w:rsidRPr="001F0CD9" w:rsidRDefault="008317BF" w:rsidP="0058238D">
            <w:pPr>
              <w:spacing w:line="360" w:lineRule="auto"/>
              <w:contextualSpacing/>
              <w:jc w:val="both"/>
              <w:rPr>
                <w:rFonts w:ascii="Times New Roman" w:hAnsi="Times New Roman" w:cs="Times New Roman"/>
                <w:sz w:val="24"/>
                <w:szCs w:val="24"/>
              </w:rPr>
            </w:pPr>
          </w:p>
        </w:tc>
        <w:tc>
          <w:tcPr>
            <w:tcW w:w="2693" w:type="dxa"/>
          </w:tcPr>
          <w:p w:rsidR="008317BF" w:rsidRPr="001F0CD9" w:rsidRDefault="008317BF" w:rsidP="0058238D">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Resultados</w:t>
            </w:r>
          </w:p>
        </w:tc>
        <w:tc>
          <w:tcPr>
            <w:tcW w:w="2694" w:type="dxa"/>
          </w:tcPr>
          <w:p w:rsidR="008317BF" w:rsidRPr="001F0CD9" w:rsidRDefault="008317BF" w:rsidP="0058238D">
            <w:pPr>
              <w:spacing w:line="360" w:lineRule="auto"/>
              <w:contextualSpacing/>
              <w:rPr>
                <w:rFonts w:ascii="Times New Roman" w:hAnsi="Times New Roman" w:cs="Times New Roman"/>
                <w:b/>
                <w:sz w:val="24"/>
                <w:szCs w:val="24"/>
              </w:rPr>
            </w:pPr>
            <w:r w:rsidRPr="001F0CD9">
              <w:rPr>
                <w:rFonts w:ascii="Times New Roman" w:hAnsi="Times New Roman" w:cs="Times New Roman"/>
                <w:b/>
                <w:sz w:val="24"/>
                <w:szCs w:val="24"/>
              </w:rPr>
              <w:t>Valores Referenciales</w:t>
            </w:r>
          </w:p>
        </w:tc>
      </w:tr>
      <w:tr w:rsidR="008317BF" w:rsidRPr="001F0CD9" w:rsidTr="0058238D">
        <w:tc>
          <w:tcPr>
            <w:tcW w:w="1453" w:type="dxa"/>
          </w:tcPr>
          <w:p w:rsidR="008317BF" w:rsidRPr="001F0CD9" w:rsidRDefault="008317BF" w:rsidP="0058238D">
            <w:pPr>
              <w:spacing w:line="360" w:lineRule="auto"/>
              <w:contextualSpacing/>
              <w:rPr>
                <w:rFonts w:ascii="Times New Roman" w:hAnsi="Times New Roman" w:cs="Times New Roman"/>
                <w:sz w:val="24"/>
                <w:szCs w:val="24"/>
              </w:rPr>
            </w:pPr>
            <w:proofErr w:type="spellStart"/>
            <w:r w:rsidRPr="001F0CD9">
              <w:rPr>
                <w:rFonts w:ascii="Times New Roman" w:hAnsi="Times New Roman" w:cs="Times New Roman"/>
                <w:sz w:val="24"/>
                <w:szCs w:val="24"/>
              </w:rPr>
              <w:t>Na</w:t>
            </w:r>
            <w:proofErr w:type="spellEnd"/>
          </w:p>
        </w:tc>
        <w:tc>
          <w:tcPr>
            <w:tcW w:w="2693" w:type="dxa"/>
          </w:tcPr>
          <w:p w:rsidR="008317BF" w:rsidRPr="001F0CD9" w:rsidRDefault="008317BF" w:rsidP="0058238D">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134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c>
          <w:tcPr>
            <w:tcW w:w="2694" w:type="dxa"/>
          </w:tcPr>
          <w:p w:rsidR="008317BF" w:rsidRPr="001F0CD9" w:rsidRDefault="008317BF" w:rsidP="0058238D">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135 – 145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r>
      <w:tr w:rsidR="008317BF" w:rsidRPr="001F0CD9" w:rsidTr="0058238D">
        <w:tc>
          <w:tcPr>
            <w:tcW w:w="1453" w:type="dxa"/>
          </w:tcPr>
          <w:p w:rsidR="008317BF" w:rsidRPr="001F0CD9" w:rsidRDefault="008317BF" w:rsidP="0058238D">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 K</w:t>
            </w:r>
          </w:p>
        </w:tc>
        <w:tc>
          <w:tcPr>
            <w:tcW w:w="2693" w:type="dxa"/>
          </w:tcPr>
          <w:p w:rsidR="008317BF" w:rsidRPr="001F0CD9" w:rsidRDefault="008317BF" w:rsidP="0058238D">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4,2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c>
          <w:tcPr>
            <w:tcW w:w="2694" w:type="dxa"/>
          </w:tcPr>
          <w:p w:rsidR="008317BF" w:rsidRPr="001F0CD9" w:rsidRDefault="008317BF" w:rsidP="0058238D">
            <w:pPr>
              <w:spacing w:line="360" w:lineRule="auto"/>
              <w:contextualSpacing/>
              <w:rPr>
                <w:rFonts w:ascii="Times New Roman" w:hAnsi="Times New Roman" w:cs="Times New Roman"/>
                <w:sz w:val="24"/>
                <w:szCs w:val="24"/>
              </w:rPr>
            </w:pPr>
            <w:r w:rsidRPr="001F0CD9">
              <w:rPr>
                <w:rFonts w:ascii="Times New Roman" w:hAnsi="Times New Roman" w:cs="Times New Roman"/>
                <w:sz w:val="24"/>
                <w:szCs w:val="24"/>
              </w:rPr>
              <w:t xml:space="preserve">3.5 – 5.3 </w:t>
            </w:r>
            <w:proofErr w:type="spellStart"/>
            <w:r w:rsidRPr="001F0CD9">
              <w:rPr>
                <w:rFonts w:ascii="Times New Roman" w:hAnsi="Times New Roman" w:cs="Times New Roman"/>
                <w:sz w:val="24"/>
                <w:szCs w:val="24"/>
              </w:rPr>
              <w:t>mmol</w:t>
            </w:r>
            <w:proofErr w:type="spellEnd"/>
            <w:r w:rsidRPr="001F0CD9">
              <w:rPr>
                <w:rFonts w:ascii="Times New Roman" w:hAnsi="Times New Roman" w:cs="Times New Roman"/>
                <w:sz w:val="24"/>
                <w:szCs w:val="24"/>
              </w:rPr>
              <w:t>/L</w:t>
            </w:r>
          </w:p>
        </w:tc>
      </w:tr>
    </w:tbl>
    <w:p w:rsidR="008317BF" w:rsidRPr="001F0CD9" w:rsidRDefault="008317BF" w:rsidP="008317BF">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 xml:space="preserve">              </w:t>
      </w:r>
    </w:p>
    <w:p w:rsidR="008317BF" w:rsidRPr="001F0CD9" w:rsidRDefault="008317BF" w:rsidP="008317BF">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 xml:space="preserve">Comentario: </w:t>
      </w:r>
      <w:r w:rsidRPr="001F0CD9">
        <w:rPr>
          <w:rFonts w:ascii="Times New Roman" w:hAnsi="Times New Roman" w:cs="Times New Roman"/>
          <w:sz w:val="24"/>
          <w:szCs w:val="24"/>
        </w:rPr>
        <w:t>paciente</w:t>
      </w:r>
      <w:r w:rsidRPr="001F0CD9">
        <w:rPr>
          <w:rFonts w:ascii="Times New Roman" w:hAnsi="Times New Roman" w:cs="Times New Roman"/>
          <w:b/>
          <w:sz w:val="24"/>
          <w:szCs w:val="24"/>
        </w:rPr>
        <w:t xml:space="preserve"> </w:t>
      </w:r>
      <w:r w:rsidRPr="001F0CD9">
        <w:rPr>
          <w:rFonts w:ascii="Times New Roman" w:hAnsi="Times New Roman" w:cs="Times New Roman"/>
          <w:sz w:val="24"/>
          <w:szCs w:val="24"/>
        </w:rPr>
        <w:t>con ligera hiponatremia.</w:t>
      </w:r>
      <w:r w:rsidRPr="001F0CD9">
        <w:rPr>
          <w:rFonts w:ascii="Times New Roman" w:hAnsi="Times New Roman" w:cs="Times New Roman"/>
          <w:b/>
          <w:sz w:val="24"/>
          <w:szCs w:val="24"/>
        </w:rPr>
        <w:t xml:space="preserve"> </w:t>
      </w:r>
    </w:p>
    <w:p w:rsidR="00D119B8" w:rsidRPr="00D119B8" w:rsidRDefault="00D119B8" w:rsidP="00D119B8">
      <w:pPr>
        <w:spacing w:after="0" w:line="240" w:lineRule="auto"/>
        <w:ind w:left="360"/>
        <w:jc w:val="both"/>
        <w:rPr>
          <w:rFonts w:ascii="Bookman Old Style" w:hAnsi="Bookman Old Style"/>
        </w:rPr>
      </w:pPr>
    </w:p>
    <w:p w:rsidR="00D119B8" w:rsidRPr="00D119B8" w:rsidRDefault="00D119B8" w:rsidP="00D119B8">
      <w:pPr>
        <w:spacing w:after="0" w:line="360" w:lineRule="auto"/>
        <w:jc w:val="both"/>
        <w:rPr>
          <w:rFonts w:ascii="Times New Roman" w:hAnsi="Times New Roman" w:cs="Times New Roman"/>
          <w:b/>
          <w:sz w:val="24"/>
          <w:szCs w:val="24"/>
        </w:rPr>
      </w:pPr>
      <w:r w:rsidRPr="00D119B8">
        <w:rPr>
          <w:rFonts w:ascii="Times New Roman" w:hAnsi="Times New Roman" w:cs="Times New Roman"/>
          <w:b/>
          <w:sz w:val="24"/>
          <w:szCs w:val="24"/>
        </w:rPr>
        <w:t>DIAGNOSTICO DE ENFERMERÍA</w:t>
      </w:r>
    </w:p>
    <w:p w:rsidR="00D119B8" w:rsidRPr="00D119B8" w:rsidRDefault="00D119B8" w:rsidP="00D119B8">
      <w:pPr>
        <w:numPr>
          <w:ilvl w:val="0"/>
          <w:numId w:val="31"/>
        </w:numPr>
        <w:spacing w:after="0" w:line="360" w:lineRule="auto"/>
        <w:contextualSpacing/>
        <w:jc w:val="both"/>
        <w:rPr>
          <w:rFonts w:ascii="Times New Roman" w:hAnsi="Times New Roman" w:cs="Times New Roman"/>
          <w:sz w:val="24"/>
          <w:szCs w:val="24"/>
        </w:rPr>
      </w:pPr>
      <w:r w:rsidRPr="00D119B8">
        <w:rPr>
          <w:rFonts w:ascii="Times New Roman" w:hAnsi="Times New Roman" w:cs="Times New Roman"/>
          <w:sz w:val="24"/>
          <w:szCs w:val="24"/>
        </w:rPr>
        <w:t>Alteración del patrón de eliminación intestinal relac</w:t>
      </w:r>
      <w:r>
        <w:rPr>
          <w:rFonts w:ascii="Times New Roman" w:hAnsi="Times New Roman" w:cs="Times New Roman"/>
          <w:sz w:val="24"/>
          <w:szCs w:val="24"/>
        </w:rPr>
        <w:t>ionado al reposo  prolongado.</w:t>
      </w:r>
    </w:p>
    <w:p w:rsidR="002A45E0" w:rsidRDefault="00D119B8" w:rsidP="002A45E0">
      <w:pPr>
        <w:numPr>
          <w:ilvl w:val="0"/>
          <w:numId w:val="31"/>
        </w:numPr>
        <w:spacing w:after="0" w:line="360" w:lineRule="auto"/>
        <w:contextualSpacing/>
        <w:jc w:val="both"/>
        <w:rPr>
          <w:rFonts w:ascii="Times New Roman" w:eastAsia="Times New Roman" w:hAnsi="Times New Roman" w:cs="Times New Roman"/>
          <w:sz w:val="24"/>
          <w:szCs w:val="24"/>
          <w:lang w:val="es-ES_tradnl" w:eastAsia="es-BO"/>
        </w:rPr>
      </w:pPr>
      <w:r w:rsidRPr="00D119B8">
        <w:rPr>
          <w:rFonts w:ascii="Times New Roman" w:eastAsia="Times New Roman" w:hAnsi="Times New Roman" w:cs="Times New Roman"/>
          <w:sz w:val="24"/>
          <w:szCs w:val="24"/>
          <w:lang w:eastAsia="es-BO"/>
        </w:rPr>
        <w:t xml:space="preserve">Potencial a infección relacionado a cuerpo extraño (sonda Foley). </w:t>
      </w:r>
    </w:p>
    <w:p w:rsidR="002A45E0" w:rsidRPr="002A45E0" w:rsidRDefault="002A45E0" w:rsidP="002A45E0">
      <w:pPr>
        <w:spacing w:before="240" w:after="240" w:line="360" w:lineRule="auto"/>
        <w:contextualSpacing/>
        <w:jc w:val="both"/>
        <w:rPr>
          <w:rFonts w:ascii="Times New Roman" w:eastAsia="Times New Roman" w:hAnsi="Times New Roman" w:cs="Times New Roman"/>
          <w:b/>
          <w:sz w:val="24"/>
          <w:szCs w:val="24"/>
          <w:lang w:val="es-ES_tradnl" w:eastAsia="es-BO"/>
        </w:rPr>
      </w:pPr>
    </w:p>
    <w:p w:rsidR="002A45E0" w:rsidRDefault="002A45E0" w:rsidP="002A45E0">
      <w:pPr>
        <w:spacing w:before="240" w:after="240" w:line="360" w:lineRule="auto"/>
        <w:contextualSpacing/>
        <w:jc w:val="both"/>
        <w:rPr>
          <w:rFonts w:ascii="Times New Roman" w:eastAsia="Times New Roman" w:hAnsi="Times New Roman" w:cs="Times New Roman"/>
          <w:b/>
          <w:sz w:val="24"/>
          <w:szCs w:val="24"/>
          <w:lang w:eastAsia="es-BO"/>
        </w:rPr>
      </w:pPr>
    </w:p>
    <w:p w:rsidR="002A45E0" w:rsidRDefault="002A45E0" w:rsidP="002A45E0">
      <w:pPr>
        <w:spacing w:before="240" w:after="240" w:line="360" w:lineRule="auto"/>
        <w:contextualSpacing/>
        <w:jc w:val="both"/>
        <w:rPr>
          <w:rFonts w:ascii="Times New Roman" w:eastAsia="Times New Roman" w:hAnsi="Times New Roman" w:cs="Times New Roman"/>
          <w:b/>
          <w:sz w:val="24"/>
          <w:szCs w:val="24"/>
          <w:lang w:eastAsia="es-BO"/>
        </w:rPr>
      </w:pPr>
    </w:p>
    <w:p w:rsidR="002A45E0" w:rsidRDefault="002A45E0" w:rsidP="002A45E0">
      <w:pPr>
        <w:spacing w:before="240" w:after="240" w:line="360" w:lineRule="auto"/>
        <w:contextualSpacing/>
        <w:jc w:val="both"/>
        <w:rPr>
          <w:rFonts w:ascii="Times New Roman" w:eastAsia="Times New Roman" w:hAnsi="Times New Roman" w:cs="Times New Roman"/>
          <w:b/>
          <w:sz w:val="24"/>
          <w:szCs w:val="24"/>
          <w:lang w:eastAsia="es-BO"/>
        </w:rPr>
      </w:pPr>
    </w:p>
    <w:p w:rsidR="002A45E0" w:rsidRDefault="002A45E0" w:rsidP="002A45E0">
      <w:pPr>
        <w:spacing w:before="240" w:after="240" w:line="360" w:lineRule="auto"/>
        <w:contextualSpacing/>
        <w:jc w:val="both"/>
        <w:rPr>
          <w:rFonts w:ascii="Times New Roman" w:eastAsia="Times New Roman" w:hAnsi="Times New Roman" w:cs="Times New Roman"/>
          <w:b/>
          <w:sz w:val="24"/>
          <w:szCs w:val="24"/>
          <w:lang w:eastAsia="es-BO"/>
        </w:rPr>
      </w:pPr>
      <w:r w:rsidRPr="002A45E0">
        <w:rPr>
          <w:rFonts w:ascii="Times New Roman" w:eastAsia="Times New Roman" w:hAnsi="Times New Roman" w:cs="Times New Roman"/>
          <w:b/>
          <w:sz w:val="24"/>
          <w:szCs w:val="24"/>
          <w:lang w:eastAsia="es-BO"/>
        </w:rPr>
        <w:t>IV.- PATRON DE ACTIVIDAD Y EJERCICIO</w:t>
      </w:r>
    </w:p>
    <w:p w:rsidR="002A45E0" w:rsidRDefault="002A45E0" w:rsidP="002A45E0">
      <w:pPr>
        <w:spacing w:line="360" w:lineRule="auto"/>
        <w:jc w:val="both"/>
        <w:rPr>
          <w:rFonts w:ascii="Times New Roman" w:hAnsi="Times New Roman" w:cs="Times New Roman"/>
          <w:sz w:val="24"/>
          <w:szCs w:val="24"/>
        </w:rPr>
      </w:pPr>
      <w:r w:rsidRPr="002A45E0">
        <w:rPr>
          <w:rFonts w:ascii="Times New Roman" w:hAnsi="Times New Roman" w:cs="Times New Roman"/>
          <w:sz w:val="24"/>
          <w:szCs w:val="24"/>
        </w:rPr>
        <w:t xml:space="preserve">Anteriormente paciente en su cotidiano vivir realizaba ejercicios, se transportaba en su </w:t>
      </w:r>
      <w:r>
        <w:rPr>
          <w:rFonts w:ascii="Times New Roman" w:hAnsi="Times New Roman" w:cs="Times New Roman"/>
          <w:sz w:val="24"/>
          <w:szCs w:val="24"/>
        </w:rPr>
        <w:t>motocicleta, trabajaba dedicándose al cultivo de plátano y comercializándolo,</w:t>
      </w:r>
      <w:r w:rsidRPr="002A45E0">
        <w:rPr>
          <w:rFonts w:ascii="Times New Roman" w:hAnsi="Times New Roman" w:cs="Times New Roman"/>
          <w:sz w:val="24"/>
          <w:szCs w:val="24"/>
        </w:rPr>
        <w:t xml:space="preserve"> realizaba deporte los fines de semana fútbol, consumía tres comidas al día</w:t>
      </w:r>
      <w:r>
        <w:rPr>
          <w:rFonts w:ascii="Times New Roman" w:hAnsi="Times New Roman" w:cs="Times New Roman"/>
          <w:sz w:val="24"/>
          <w:szCs w:val="24"/>
        </w:rPr>
        <w:t>.</w:t>
      </w:r>
    </w:p>
    <w:p w:rsidR="002A45E0" w:rsidRDefault="002A45E0" w:rsidP="002A45E0">
      <w:pPr>
        <w:spacing w:line="360" w:lineRule="auto"/>
        <w:jc w:val="both"/>
        <w:rPr>
          <w:rFonts w:ascii="Times New Roman" w:hAnsi="Times New Roman" w:cs="Times New Roman"/>
          <w:sz w:val="24"/>
          <w:szCs w:val="24"/>
        </w:rPr>
      </w:pPr>
      <w:r>
        <w:rPr>
          <w:rFonts w:ascii="Times New Roman" w:hAnsi="Times New Roman" w:cs="Times New Roman"/>
          <w:sz w:val="24"/>
          <w:szCs w:val="24"/>
        </w:rPr>
        <w:t>Signos vitales:</w:t>
      </w:r>
      <w:r w:rsidR="00F502E6">
        <w:rPr>
          <w:rFonts w:ascii="Times New Roman" w:hAnsi="Times New Roman" w:cs="Times New Roman"/>
          <w:sz w:val="24"/>
          <w:szCs w:val="24"/>
        </w:rPr>
        <w:t xml:space="preserve"> FC: 98 X  ligeramente taquicardico. P/A: 115/70 </w:t>
      </w:r>
      <w:proofErr w:type="spellStart"/>
      <w:r w:rsidR="00F502E6">
        <w:rPr>
          <w:rFonts w:ascii="Times New Roman" w:hAnsi="Times New Roman" w:cs="Times New Roman"/>
          <w:sz w:val="24"/>
          <w:szCs w:val="24"/>
        </w:rPr>
        <w:t>mmhg</w:t>
      </w:r>
      <w:proofErr w:type="spellEnd"/>
      <w:r w:rsidR="00F502E6">
        <w:rPr>
          <w:rFonts w:ascii="Times New Roman" w:hAnsi="Times New Roman" w:cs="Times New Roman"/>
          <w:sz w:val="24"/>
          <w:szCs w:val="24"/>
        </w:rPr>
        <w:t xml:space="preserve">. En </w:t>
      </w:r>
      <w:r w:rsidR="004D45EE">
        <w:rPr>
          <w:rFonts w:ascii="Times New Roman" w:hAnsi="Times New Roman" w:cs="Times New Roman"/>
          <w:sz w:val="24"/>
          <w:szCs w:val="24"/>
        </w:rPr>
        <w:t>reposo</w:t>
      </w:r>
      <w:r w:rsidR="00F502E6">
        <w:rPr>
          <w:rFonts w:ascii="Times New Roman" w:hAnsi="Times New Roman" w:cs="Times New Roman"/>
          <w:sz w:val="24"/>
          <w:szCs w:val="24"/>
        </w:rPr>
        <w:t xml:space="preserve"> no se pudo tomar la presión arterial de píe o después de actividad porque paciente s</w:t>
      </w:r>
      <w:r w:rsidR="004D45EE">
        <w:rPr>
          <w:rFonts w:ascii="Times New Roman" w:hAnsi="Times New Roman" w:cs="Times New Roman"/>
          <w:sz w:val="24"/>
          <w:szCs w:val="24"/>
        </w:rPr>
        <w:t>e encuentra en reposo absoluto.</w:t>
      </w:r>
    </w:p>
    <w:p w:rsidR="00F502E6" w:rsidRDefault="00F502E6" w:rsidP="002A45E0">
      <w:pPr>
        <w:spacing w:line="360" w:lineRule="auto"/>
        <w:jc w:val="both"/>
        <w:rPr>
          <w:rFonts w:ascii="Times New Roman" w:hAnsi="Times New Roman" w:cs="Times New Roman"/>
          <w:sz w:val="24"/>
          <w:szCs w:val="24"/>
        </w:rPr>
      </w:pPr>
      <w:r>
        <w:rPr>
          <w:rFonts w:ascii="Times New Roman" w:hAnsi="Times New Roman" w:cs="Times New Roman"/>
          <w:sz w:val="24"/>
          <w:szCs w:val="24"/>
        </w:rPr>
        <w:t>Piel caliente al tacto T: 38C axilar paciente refiere sentir calor por fuera y dentro.</w:t>
      </w:r>
    </w:p>
    <w:p w:rsidR="004D45EE" w:rsidRPr="002A45E0" w:rsidRDefault="004D45EE" w:rsidP="002A45E0">
      <w:pPr>
        <w:spacing w:line="360" w:lineRule="auto"/>
        <w:jc w:val="both"/>
        <w:rPr>
          <w:rFonts w:ascii="Times New Roman" w:hAnsi="Times New Roman" w:cs="Times New Roman"/>
          <w:sz w:val="24"/>
          <w:szCs w:val="24"/>
        </w:rPr>
      </w:pPr>
      <w:r>
        <w:rPr>
          <w:rFonts w:ascii="Times New Roman" w:hAnsi="Times New Roman" w:cs="Times New Roman"/>
          <w:sz w:val="24"/>
          <w:szCs w:val="24"/>
        </w:rPr>
        <w:t>FR:</w:t>
      </w:r>
      <w:r w:rsidR="0079350A">
        <w:rPr>
          <w:rFonts w:ascii="Times New Roman" w:hAnsi="Times New Roman" w:cs="Times New Roman"/>
          <w:sz w:val="24"/>
          <w:szCs w:val="24"/>
        </w:rPr>
        <w:t xml:space="preserve"> </w:t>
      </w:r>
      <w:r>
        <w:rPr>
          <w:rFonts w:ascii="Times New Roman" w:hAnsi="Times New Roman" w:cs="Times New Roman"/>
          <w:sz w:val="24"/>
          <w:szCs w:val="24"/>
        </w:rPr>
        <w:t xml:space="preserve">20x </w:t>
      </w:r>
      <w:r w:rsidR="0079350A">
        <w:rPr>
          <w:rFonts w:ascii="Times New Roman" w:hAnsi="Times New Roman" w:cs="Times New Roman"/>
          <w:sz w:val="24"/>
          <w:szCs w:val="24"/>
        </w:rPr>
        <w:t>respiraciones superficiales</w:t>
      </w:r>
      <w:r w:rsidR="009C70AC">
        <w:rPr>
          <w:rFonts w:ascii="Times New Roman" w:hAnsi="Times New Roman" w:cs="Times New Roman"/>
          <w:sz w:val="24"/>
          <w:szCs w:val="24"/>
        </w:rPr>
        <w:t xml:space="preserve"> por dolor</w:t>
      </w:r>
      <w:r>
        <w:rPr>
          <w:rFonts w:ascii="Times New Roman" w:hAnsi="Times New Roman" w:cs="Times New Roman"/>
          <w:sz w:val="24"/>
          <w:szCs w:val="24"/>
        </w:rPr>
        <w:t xml:space="preserve">, paciente recibe oxigeno por puntas nasales  a 2 </w:t>
      </w:r>
      <w:proofErr w:type="spellStart"/>
      <w:r>
        <w:rPr>
          <w:rFonts w:ascii="Times New Roman" w:hAnsi="Times New Roman" w:cs="Times New Roman"/>
          <w:sz w:val="24"/>
          <w:szCs w:val="24"/>
        </w:rPr>
        <w:t>Lt</w:t>
      </w:r>
      <w:proofErr w:type="spellEnd"/>
      <w:r>
        <w:rPr>
          <w:rFonts w:ascii="Times New Roman" w:hAnsi="Times New Roman" w:cs="Times New Roman"/>
          <w:sz w:val="24"/>
          <w:szCs w:val="24"/>
        </w:rPr>
        <w:t xml:space="preserve"> X. </w:t>
      </w:r>
      <w:proofErr w:type="spellStart"/>
      <w:r>
        <w:rPr>
          <w:rFonts w:ascii="Times New Roman" w:hAnsi="Times New Roman" w:cs="Times New Roman"/>
          <w:sz w:val="24"/>
          <w:szCs w:val="24"/>
        </w:rPr>
        <w:t>Sat</w:t>
      </w:r>
      <w:proofErr w:type="spellEnd"/>
      <w:r>
        <w:rPr>
          <w:rFonts w:ascii="Times New Roman" w:hAnsi="Times New Roman" w:cs="Times New Roman"/>
          <w:sz w:val="24"/>
          <w:szCs w:val="24"/>
        </w:rPr>
        <w:t xml:space="preserve"> O2 94%, ambiente 84%, expansibilidad y distencibilidad disminuida, </w:t>
      </w:r>
      <w:r w:rsidR="0079350A">
        <w:rPr>
          <w:rFonts w:ascii="Times New Roman" w:hAnsi="Times New Roman" w:cs="Times New Roman"/>
          <w:sz w:val="24"/>
          <w:szCs w:val="24"/>
        </w:rPr>
        <w:t>a la palpación costo lateral doloroso</w:t>
      </w:r>
      <w:r w:rsidR="009C70AC">
        <w:rPr>
          <w:rFonts w:ascii="Times New Roman" w:hAnsi="Times New Roman" w:cs="Times New Roman"/>
          <w:sz w:val="24"/>
          <w:szCs w:val="24"/>
        </w:rPr>
        <w:t xml:space="preserve">, presenta drenaje torácico bilateral bajo sello de agua  con debito </w:t>
      </w:r>
      <w:proofErr w:type="spellStart"/>
      <w:r w:rsidR="009C70AC">
        <w:rPr>
          <w:rFonts w:ascii="Times New Roman" w:hAnsi="Times New Roman" w:cs="Times New Roman"/>
          <w:sz w:val="24"/>
          <w:szCs w:val="24"/>
        </w:rPr>
        <w:t>serohematico</w:t>
      </w:r>
      <w:proofErr w:type="spellEnd"/>
      <w:r w:rsidR="009C70AC">
        <w:rPr>
          <w:rFonts w:ascii="Times New Roman" w:hAnsi="Times New Roman" w:cs="Times New Roman"/>
          <w:sz w:val="24"/>
          <w:szCs w:val="24"/>
        </w:rPr>
        <w:t xml:space="preserve"> en ambos, fluctuante</w:t>
      </w:r>
      <w:r w:rsidR="0031453B">
        <w:rPr>
          <w:rFonts w:ascii="Times New Roman" w:hAnsi="Times New Roman" w:cs="Times New Roman"/>
          <w:sz w:val="24"/>
          <w:szCs w:val="24"/>
        </w:rPr>
        <w:t xml:space="preserve"> paciente sometido a toracotomía más osteosíntesis costal  </w:t>
      </w:r>
      <w:r w:rsidR="0079350A">
        <w:rPr>
          <w:rFonts w:ascii="Times New Roman" w:hAnsi="Times New Roman" w:cs="Times New Roman"/>
          <w:sz w:val="24"/>
          <w:szCs w:val="24"/>
        </w:rPr>
        <w:t xml:space="preserve">  </w:t>
      </w:r>
    </w:p>
    <w:p w:rsidR="002A45E0" w:rsidRPr="002A45E0" w:rsidRDefault="002A45E0" w:rsidP="002A45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2A45E0">
        <w:rPr>
          <w:rFonts w:ascii="Times New Roman" w:eastAsia="Times New Roman" w:hAnsi="Times New Roman" w:cs="Times New Roman"/>
          <w:b/>
          <w:bCs/>
          <w:sz w:val="24"/>
          <w:szCs w:val="24"/>
          <w:lang w:eastAsia="es-BO"/>
        </w:rPr>
        <w:t xml:space="preserve">Capacidad de auto cuidado </w:t>
      </w:r>
    </w:p>
    <w:p w:rsidR="002A45E0" w:rsidRPr="002A45E0" w:rsidRDefault="002A45E0" w:rsidP="002A45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2A45E0">
        <w:rPr>
          <w:rFonts w:ascii="Times New Roman" w:eastAsia="Times New Roman" w:hAnsi="Times New Roman" w:cs="Times New Roman"/>
          <w:sz w:val="24"/>
          <w:szCs w:val="24"/>
          <w:lang w:eastAsia="es-BO"/>
        </w:rPr>
        <w:t>0 = Independiente 1 = Aparato Auxiliar 2 = Ayuda de Otros</w:t>
      </w:r>
    </w:p>
    <w:p w:rsidR="002A45E0" w:rsidRPr="002A45E0" w:rsidRDefault="002A45E0" w:rsidP="002A45E0">
      <w:pPr>
        <w:spacing w:before="100" w:beforeAutospacing="1" w:after="100" w:afterAutospacing="1" w:line="240" w:lineRule="auto"/>
        <w:jc w:val="both"/>
        <w:rPr>
          <w:rFonts w:ascii="Times New Roman" w:eastAsia="Times New Roman" w:hAnsi="Times New Roman" w:cs="Times New Roman"/>
          <w:sz w:val="24"/>
          <w:szCs w:val="24"/>
          <w:lang w:eastAsia="es-BO"/>
        </w:rPr>
      </w:pPr>
      <w:r w:rsidRPr="002A45E0">
        <w:rPr>
          <w:rFonts w:ascii="Times New Roman" w:eastAsia="Times New Roman" w:hAnsi="Times New Roman" w:cs="Times New Roman"/>
          <w:sz w:val="24"/>
          <w:szCs w:val="24"/>
          <w:lang w:eastAsia="es-BO"/>
        </w:rPr>
        <w:t>3 = Ayuda de otros equipos 4 = Dependiente/Incapaz</w:t>
      </w:r>
    </w:p>
    <w:tbl>
      <w:tblPr>
        <w:tblStyle w:val="Tablaconcuadrcula12"/>
        <w:tblW w:w="3350" w:type="pct"/>
        <w:jc w:val="center"/>
        <w:tblLook w:val="04A0" w:firstRow="1" w:lastRow="0" w:firstColumn="1" w:lastColumn="0" w:noHBand="0" w:noVBand="1"/>
      </w:tblPr>
      <w:tblGrid>
        <w:gridCol w:w="2331"/>
        <w:gridCol w:w="676"/>
        <w:gridCol w:w="676"/>
        <w:gridCol w:w="676"/>
        <w:gridCol w:w="677"/>
        <w:gridCol w:w="1030"/>
      </w:tblGrid>
      <w:tr w:rsidR="002A45E0" w:rsidRPr="002A45E0" w:rsidTr="0058238D">
        <w:trPr>
          <w:jc w:val="center"/>
        </w:trPr>
        <w:tc>
          <w:tcPr>
            <w:tcW w:w="1901"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b/>
                <w:sz w:val="24"/>
                <w:szCs w:val="24"/>
                <w:lang w:eastAsia="es-BO"/>
              </w:rPr>
            </w:pPr>
            <w:r w:rsidRPr="002A45E0">
              <w:rPr>
                <w:rFonts w:ascii="Times New Roman" w:eastAsia="Times New Roman" w:hAnsi="Times New Roman"/>
                <w:b/>
                <w:sz w:val="24"/>
                <w:szCs w:val="24"/>
                <w:lang w:eastAsia="es-BO"/>
              </w:rPr>
              <w:t>0</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b/>
                <w:sz w:val="24"/>
                <w:szCs w:val="24"/>
                <w:lang w:eastAsia="es-BO"/>
              </w:rPr>
            </w:pPr>
            <w:r w:rsidRPr="002A45E0">
              <w:rPr>
                <w:rFonts w:ascii="Times New Roman" w:eastAsia="Times New Roman" w:hAnsi="Times New Roman"/>
                <w:b/>
                <w:sz w:val="24"/>
                <w:szCs w:val="24"/>
                <w:lang w:eastAsia="es-BO"/>
              </w:rPr>
              <w:t>1</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b/>
                <w:sz w:val="24"/>
                <w:szCs w:val="24"/>
                <w:lang w:eastAsia="es-BO"/>
              </w:rPr>
            </w:pPr>
            <w:r w:rsidRPr="002A45E0">
              <w:rPr>
                <w:rFonts w:ascii="Times New Roman" w:eastAsia="Times New Roman" w:hAnsi="Times New Roman"/>
                <w:b/>
                <w:sz w:val="24"/>
                <w:szCs w:val="24"/>
                <w:lang w:eastAsia="es-BO"/>
              </w:rPr>
              <w:t>2</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b/>
                <w:sz w:val="24"/>
                <w:szCs w:val="24"/>
                <w:lang w:eastAsia="es-BO"/>
              </w:rPr>
            </w:pPr>
            <w:r w:rsidRPr="002A45E0">
              <w:rPr>
                <w:rFonts w:ascii="Times New Roman" w:eastAsia="Times New Roman" w:hAnsi="Times New Roman"/>
                <w:b/>
                <w:sz w:val="24"/>
                <w:szCs w:val="24"/>
                <w:lang w:eastAsia="es-BO"/>
              </w:rPr>
              <w:t>3</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b/>
                <w:sz w:val="24"/>
                <w:szCs w:val="24"/>
                <w:lang w:eastAsia="es-BO"/>
              </w:rPr>
            </w:pPr>
            <w:r w:rsidRPr="002A45E0">
              <w:rPr>
                <w:rFonts w:ascii="Times New Roman" w:eastAsia="Times New Roman" w:hAnsi="Times New Roman"/>
                <w:b/>
                <w:sz w:val="24"/>
                <w:szCs w:val="24"/>
                <w:lang w:eastAsia="es-BO"/>
              </w:rPr>
              <w:t>4</w:t>
            </w:r>
          </w:p>
        </w:tc>
      </w:tr>
      <w:tr w:rsidR="002A45E0" w:rsidRPr="002A45E0" w:rsidTr="0058238D">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Comer / Beber</w:t>
            </w:r>
          </w:p>
        </w:tc>
        <w:tc>
          <w:tcPr>
            <w:tcW w:w="585" w:type="pct"/>
            <w:hideMark/>
          </w:tcPr>
          <w:p w:rsidR="002A45E0" w:rsidRPr="002A45E0" w:rsidRDefault="008C2579" w:rsidP="002A45E0">
            <w:pPr>
              <w:spacing w:before="100" w:beforeAutospacing="1" w:after="100" w:afterAutospacing="1"/>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58238D">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Baño</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spacing w:before="100" w:beforeAutospacing="1" w:after="100" w:afterAutospacing="1"/>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58238D">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Vestirse / Arreglarse</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58238D">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Evacuar</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58238D">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Movilidad en Cama</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58238D">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Traslados</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rPr>
                <w:rFonts w:ascii="Times New Roman" w:eastAsia="Times New Roman" w:hAnsi="Times New Roman"/>
                <w:sz w:val="24"/>
                <w:szCs w:val="24"/>
                <w:lang w:eastAsia="es-BO"/>
              </w:rPr>
            </w:pPr>
            <w:r>
              <w:rPr>
                <w:rFonts w:ascii="Times New Roman" w:eastAsia="Times New Roman" w:hAnsi="Times New Roman"/>
                <w:sz w:val="24"/>
                <w:szCs w:val="24"/>
                <w:lang w:eastAsia="es-BO"/>
              </w:rPr>
              <w:t>x</w:t>
            </w: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r>
      <w:tr w:rsidR="002A45E0" w:rsidRPr="002A45E0" w:rsidTr="0058238D">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Caminar</w:t>
            </w: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2A45E0" w:rsidP="002A45E0">
            <w:pPr>
              <w:spacing w:before="100" w:beforeAutospacing="1" w:after="100" w:afterAutospacing="1"/>
              <w:rPr>
                <w:rFonts w:ascii="Times New Roman" w:eastAsia="Times New Roman" w:hAnsi="Times New Roman"/>
                <w:sz w:val="24"/>
                <w:szCs w:val="24"/>
                <w:lang w:eastAsia="es-BO"/>
              </w:rPr>
            </w:pPr>
          </w:p>
        </w:tc>
        <w:tc>
          <w:tcPr>
            <w:tcW w:w="585" w:type="pct"/>
            <w:hideMark/>
          </w:tcPr>
          <w:p w:rsidR="002A45E0" w:rsidRPr="002A45E0" w:rsidRDefault="002A45E0" w:rsidP="002A45E0">
            <w:pPr>
              <w:rPr>
                <w:rFonts w:ascii="Times New Roman" w:eastAsia="Times New Roman" w:hAnsi="Times New Roman"/>
                <w:sz w:val="24"/>
                <w:szCs w:val="24"/>
                <w:lang w:eastAsia="es-BO"/>
              </w:rPr>
            </w:pPr>
          </w:p>
        </w:tc>
        <w:tc>
          <w:tcPr>
            <w:tcW w:w="585" w:type="pct"/>
            <w:hideMark/>
          </w:tcPr>
          <w:p w:rsidR="002A45E0" w:rsidRPr="002A45E0" w:rsidRDefault="008C2579" w:rsidP="002A45E0">
            <w:pPr>
              <w:rPr>
                <w:rFonts w:ascii="Times New Roman" w:eastAsia="Times New Roman" w:hAnsi="Times New Roman"/>
                <w:sz w:val="24"/>
                <w:szCs w:val="24"/>
                <w:lang w:eastAsia="es-BO"/>
              </w:rPr>
            </w:pPr>
            <w:r>
              <w:rPr>
                <w:rFonts w:ascii="Times New Roman" w:eastAsia="Times New Roman" w:hAnsi="Times New Roman"/>
                <w:sz w:val="24"/>
                <w:szCs w:val="24"/>
                <w:lang w:eastAsia="es-BO"/>
              </w:rPr>
              <w:t>Reposo absoluto</w:t>
            </w:r>
          </w:p>
        </w:tc>
      </w:tr>
      <w:tr w:rsidR="002A45E0" w:rsidRPr="002A45E0" w:rsidTr="0058238D">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Subir Escaleras</w:t>
            </w: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BB6915" w:rsidP="002A45E0">
            <w:pPr>
              <w:jc w:val="both"/>
              <w:rPr>
                <w:rFonts w:ascii="Times New Roman" w:eastAsia="Times New Roman" w:hAnsi="Times New Roman"/>
                <w:sz w:val="24"/>
                <w:szCs w:val="24"/>
                <w:lang w:eastAsia="es-BO"/>
              </w:rPr>
            </w:pPr>
            <w:r>
              <w:rPr>
                <w:rFonts w:ascii="Times New Roman" w:eastAsia="Times New Roman" w:hAnsi="Times New Roman"/>
                <w:sz w:val="24"/>
                <w:szCs w:val="24"/>
                <w:lang w:eastAsia="es-BO"/>
              </w:rPr>
              <w:t>Reposo absoluto</w:t>
            </w:r>
          </w:p>
        </w:tc>
      </w:tr>
      <w:tr w:rsidR="002A45E0" w:rsidRPr="002A45E0" w:rsidTr="0058238D">
        <w:trPr>
          <w:jc w:val="center"/>
        </w:trPr>
        <w:tc>
          <w:tcPr>
            <w:tcW w:w="1901"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Orinar</w:t>
            </w:r>
          </w:p>
        </w:tc>
        <w:tc>
          <w:tcPr>
            <w:tcW w:w="585" w:type="pct"/>
            <w:hideMark/>
          </w:tcPr>
          <w:p w:rsidR="002A45E0" w:rsidRPr="002A45E0" w:rsidRDefault="002A45E0" w:rsidP="002A45E0">
            <w:pPr>
              <w:spacing w:before="100" w:beforeAutospacing="1" w:after="100" w:afterAutospacing="1"/>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r w:rsidRPr="002A45E0">
              <w:rPr>
                <w:rFonts w:ascii="Times New Roman" w:eastAsia="Times New Roman" w:hAnsi="Times New Roman"/>
                <w:sz w:val="24"/>
                <w:szCs w:val="24"/>
                <w:lang w:eastAsia="es-BO"/>
              </w:rPr>
              <w:t>X</w:t>
            </w:r>
          </w:p>
        </w:tc>
        <w:tc>
          <w:tcPr>
            <w:tcW w:w="585" w:type="pct"/>
            <w:hideMark/>
          </w:tcPr>
          <w:p w:rsidR="002A45E0" w:rsidRPr="002A45E0" w:rsidRDefault="002A45E0" w:rsidP="002A45E0">
            <w:pPr>
              <w:jc w:val="both"/>
              <w:rPr>
                <w:rFonts w:ascii="Times New Roman" w:eastAsia="Times New Roman" w:hAnsi="Times New Roman"/>
                <w:sz w:val="24"/>
                <w:szCs w:val="24"/>
                <w:lang w:eastAsia="es-BO"/>
              </w:rPr>
            </w:pPr>
          </w:p>
        </w:tc>
      </w:tr>
    </w:tbl>
    <w:p w:rsidR="002A45E0" w:rsidRPr="002A45E0" w:rsidRDefault="002A45E0" w:rsidP="002A45E0">
      <w:pPr>
        <w:spacing w:after="0" w:line="240" w:lineRule="auto"/>
        <w:jc w:val="both"/>
        <w:rPr>
          <w:rFonts w:ascii="Times New Roman" w:eastAsia="Times New Roman" w:hAnsi="Times New Roman" w:cs="Times New Roman"/>
          <w:b/>
          <w:bCs/>
          <w:sz w:val="24"/>
          <w:szCs w:val="24"/>
          <w:u w:val="single"/>
          <w:lang w:eastAsia="es-BO"/>
        </w:rPr>
      </w:pPr>
    </w:p>
    <w:p w:rsidR="00183599" w:rsidRDefault="00183599" w:rsidP="002A45E0">
      <w:pPr>
        <w:spacing w:after="0" w:line="240" w:lineRule="auto"/>
        <w:jc w:val="both"/>
        <w:rPr>
          <w:rFonts w:ascii="Times New Roman" w:hAnsi="Times New Roman" w:cs="Times New Roman"/>
          <w:b/>
          <w:sz w:val="24"/>
          <w:szCs w:val="24"/>
        </w:rPr>
      </w:pPr>
    </w:p>
    <w:p w:rsidR="00183599" w:rsidRDefault="00183599" w:rsidP="002A45E0">
      <w:pPr>
        <w:spacing w:after="0" w:line="240" w:lineRule="auto"/>
        <w:jc w:val="both"/>
        <w:rPr>
          <w:rFonts w:ascii="Times New Roman" w:hAnsi="Times New Roman" w:cs="Times New Roman"/>
          <w:b/>
          <w:sz w:val="24"/>
          <w:szCs w:val="24"/>
        </w:rPr>
      </w:pPr>
    </w:p>
    <w:p w:rsidR="00183599" w:rsidRDefault="00183599" w:rsidP="002A45E0">
      <w:pPr>
        <w:spacing w:after="0" w:line="240" w:lineRule="auto"/>
        <w:jc w:val="both"/>
        <w:rPr>
          <w:rFonts w:ascii="Times New Roman" w:hAnsi="Times New Roman" w:cs="Times New Roman"/>
          <w:b/>
          <w:sz w:val="24"/>
          <w:szCs w:val="24"/>
        </w:rPr>
      </w:pPr>
    </w:p>
    <w:p w:rsidR="00183599" w:rsidRDefault="00183599" w:rsidP="002A45E0">
      <w:pPr>
        <w:spacing w:after="0" w:line="240" w:lineRule="auto"/>
        <w:jc w:val="both"/>
        <w:rPr>
          <w:rFonts w:ascii="Times New Roman" w:hAnsi="Times New Roman" w:cs="Times New Roman"/>
          <w:b/>
          <w:sz w:val="24"/>
          <w:szCs w:val="24"/>
        </w:rPr>
      </w:pPr>
    </w:p>
    <w:p w:rsidR="002A45E0" w:rsidRPr="002A45E0" w:rsidRDefault="002A45E0" w:rsidP="002A45E0">
      <w:pPr>
        <w:spacing w:after="0" w:line="240" w:lineRule="auto"/>
        <w:jc w:val="both"/>
        <w:rPr>
          <w:rFonts w:ascii="Times New Roman" w:hAnsi="Times New Roman" w:cs="Times New Roman"/>
          <w:b/>
          <w:sz w:val="24"/>
          <w:szCs w:val="24"/>
        </w:rPr>
      </w:pPr>
      <w:r w:rsidRPr="002A45E0">
        <w:rPr>
          <w:rFonts w:ascii="Times New Roman" w:hAnsi="Times New Roman" w:cs="Times New Roman"/>
          <w:b/>
          <w:sz w:val="24"/>
          <w:szCs w:val="24"/>
        </w:rPr>
        <w:t>DIAGNOSTICO DE ENFERMERÍA.-</w:t>
      </w:r>
    </w:p>
    <w:p w:rsidR="002A45E0" w:rsidRPr="002A45E0" w:rsidRDefault="002A45E0" w:rsidP="002A45E0">
      <w:pPr>
        <w:spacing w:after="0" w:line="240" w:lineRule="auto"/>
        <w:jc w:val="both"/>
        <w:rPr>
          <w:rFonts w:ascii="Times New Roman" w:hAnsi="Times New Roman" w:cs="Times New Roman"/>
          <w:sz w:val="24"/>
          <w:szCs w:val="24"/>
        </w:rPr>
      </w:pPr>
    </w:p>
    <w:p w:rsidR="002A45E0" w:rsidRPr="002A45E0" w:rsidRDefault="002A45E0" w:rsidP="002A45E0">
      <w:pPr>
        <w:numPr>
          <w:ilvl w:val="0"/>
          <w:numId w:val="32"/>
        </w:numPr>
        <w:spacing w:after="0" w:line="360" w:lineRule="auto"/>
        <w:contextualSpacing/>
        <w:jc w:val="both"/>
        <w:rPr>
          <w:rFonts w:ascii="Times New Roman" w:hAnsi="Times New Roman" w:cs="Times New Roman"/>
          <w:sz w:val="24"/>
          <w:szCs w:val="24"/>
        </w:rPr>
      </w:pPr>
      <w:r w:rsidRPr="002A45E0">
        <w:rPr>
          <w:rFonts w:ascii="Times New Roman" w:hAnsi="Times New Roman" w:cs="Times New Roman"/>
          <w:sz w:val="24"/>
          <w:szCs w:val="24"/>
        </w:rPr>
        <w:t>Disminución del tono, masa y  fuerza relacionada con el post operatorio</w:t>
      </w:r>
    </w:p>
    <w:p w:rsidR="002A45E0" w:rsidRPr="002A45E0" w:rsidRDefault="002A45E0" w:rsidP="002A45E0">
      <w:pPr>
        <w:numPr>
          <w:ilvl w:val="0"/>
          <w:numId w:val="32"/>
        </w:numPr>
        <w:spacing w:after="0" w:line="360" w:lineRule="auto"/>
        <w:contextualSpacing/>
        <w:jc w:val="both"/>
        <w:rPr>
          <w:rFonts w:ascii="Times New Roman" w:hAnsi="Times New Roman" w:cs="Times New Roman"/>
          <w:b/>
          <w:sz w:val="24"/>
          <w:szCs w:val="24"/>
        </w:rPr>
      </w:pPr>
      <w:r w:rsidRPr="002A45E0">
        <w:rPr>
          <w:rFonts w:ascii="Times New Roman" w:hAnsi="Times New Roman" w:cs="Times New Roman"/>
          <w:sz w:val="24"/>
          <w:szCs w:val="24"/>
        </w:rPr>
        <w:t>Disminución de movimiento relacionado con el post quirúrgico.</w:t>
      </w:r>
    </w:p>
    <w:p w:rsidR="002A45E0" w:rsidRPr="002A45E0" w:rsidRDefault="002A45E0" w:rsidP="002A45E0">
      <w:pPr>
        <w:spacing w:after="0" w:line="360" w:lineRule="auto"/>
        <w:ind w:left="720"/>
        <w:contextualSpacing/>
        <w:jc w:val="both"/>
        <w:rPr>
          <w:rFonts w:ascii="Times New Roman" w:hAnsi="Times New Roman" w:cs="Times New Roman"/>
          <w:sz w:val="24"/>
          <w:szCs w:val="24"/>
        </w:rPr>
      </w:pPr>
    </w:p>
    <w:p w:rsidR="002A45E0" w:rsidRPr="002A45E0" w:rsidRDefault="002A45E0" w:rsidP="002A45E0">
      <w:pPr>
        <w:numPr>
          <w:ilvl w:val="0"/>
          <w:numId w:val="11"/>
        </w:numPr>
        <w:spacing w:line="360" w:lineRule="auto"/>
        <w:contextualSpacing/>
        <w:jc w:val="both"/>
        <w:rPr>
          <w:rFonts w:ascii="Times New Roman" w:hAnsi="Times New Roman" w:cs="Times New Roman"/>
          <w:b/>
          <w:sz w:val="24"/>
          <w:szCs w:val="24"/>
        </w:rPr>
      </w:pPr>
      <w:r w:rsidRPr="002A45E0">
        <w:rPr>
          <w:rFonts w:ascii="Times New Roman" w:hAnsi="Times New Roman" w:cs="Times New Roman"/>
          <w:b/>
          <w:sz w:val="24"/>
          <w:szCs w:val="24"/>
        </w:rPr>
        <w:t>PATRON DE DESCANSO Y SUEÑO</w:t>
      </w:r>
    </w:p>
    <w:p w:rsidR="00183599" w:rsidRDefault="002A45E0" w:rsidP="002A45E0">
      <w:pPr>
        <w:spacing w:line="360" w:lineRule="auto"/>
        <w:ind w:left="360"/>
        <w:jc w:val="both"/>
        <w:rPr>
          <w:rFonts w:ascii="Times New Roman" w:hAnsi="Times New Roman" w:cs="Times New Roman"/>
          <w:bCs/>
          <w:sz w:val="24"/>
          <w:szCs w:val="24"/>
          <w:lang w:val="es-ES"/>
        </w:rPr>
      </w:pPr>
      <w:r w:rsidRPr="002A45E0">
        <w:rPr>
          <w:rFonts w:ascii="Times New Roman" w:hAnsi="Times New Roman" w:cs="Times New Roman"/>
          <w:bCs/>
          <w:sz w:val="24"/>
          <w:szCs w:val="24"/>
          <w:lang w:val="es-ES"/>
        </w:rPr>
        <w:t>Paciente refiere no descansar o dormir bien ocasionados por los ruidos que hay en el hospital</w:t>
      </w:r>
      <w:proofErr w:type="gramStart"/>
      <w:r w:rsidRPr="002A45E0">
        <w:rPr>
          <w:rFonts w:ascii="Times New Roman" w:hAnsi="Times New Roman" w:cs="Times New Roman"/>
          <w:bCs/>
          <w:sz w:val="24"/>
          <w:szCs w:val="24"/>
          <w:lang w:val="es-ES"/>
        </w:rPr>
        <w:t>)las</w:t>
      </w:r>
      <w:proofErr w:type="gramEnd"/>
      <w:r w:rsidRPr="002A45E0">
        <w:rPr>
          <w:rFonts w:ascii="Times New Roman" w:hAnsi="Times New Roman" w:cs="Times New Roman"/>
          <w:bCs/>
          <w:sz w:val="24"/>
          <w:szCs w:val="24"/>
          <w:lang w:val="es-ES"/>
        </w:rPr>
        <w:t xml:space="preserve"> visitas los ruidos que hacen personal de limpieza ,a veces por la calor que siente y también por periodos de dolor </w:t>
      </w:r>
      <w:r w:rsidR="00183599">
        <w:rPr>
          <w:rFonts w:ascii="Times New Roman" w:hAnsi="Times New Roman" w:cs="Times New Roman"/>
          <w:bCs/>
          <w:sz w:val="24"/>
          <w:szCs w:val="24"/>
          <w:lang w:val="es-ES"/>
        </w:rPr>
        <w:t>.</w:t>
      </w:r>
    </w:p>
    <w:p w:rsidR="002A45E0" w:rsidRPr="002A45E0" w:rsidRDefault="002A45E0" w:rsidP="002A45E0">
      <w:pPr>
        <w:spacing w:line="360" w:lineRule="auto"/>
        <w:ind w:left="360"/>
        <w:jc w:val="both"/>
        <w:rPr>
          <w:rFonts w:ascii="Times New Roman" w:hAnsi="Times New Roman" w:cs="Times New Roman"/>
          <w:b/>
          <w:bCs/>
          <w:sz w:val="24"/>
          <w:szCs w:val="24"/>
          <w:lang w:val="es-ES"/>
        </w:rPr>
      </w:pPr>
      <w:r w:rsidRPr="002A45E0">
        <w:rPr>
          <w:rFonts w:ascii="Times New Roman" w:hAnsi="Times New Roman" w:cs="Times New Roman"/>
          <w:b/>
          <w:bCs/>
          <w:sz w:val="24"/>
          <w:szCs w:val="24"/>
          <w:lang w:val="es-ES"/>
        </w:rPr>
        <w:t>DIAGNOSTICO DE ENFERMERIA</w:t>
      </w:r>
    </w:p>
    <w:p w:rsidR="00183599" w:rsidRPr="00183599" w:rsidRDefault="00183599" w:rsidP="00183599">
      <w:pPr>
        <w:pStyle w:val="Prrafodelista"/>
        <w:numPr>
          <w:ilvl w:val="0"/>
          <w:numId w:val="34"/>
        </w:numPr>
        <w:spacing w:after="0"/>
        <w:jc w:val="both"/>
        <w:rPr>
          <w:rFonts w:ascii="Times New Roman" w:eastAsia="Times New Roman" w:hAnsi="Times New Roman" w:cs="Times New Roman"/>
          <w:bCs/>
          <w:lang w:val="es-ES" w:eastAsia="es-ES"/>
        </w:rPr>
      </w:pPr>
      <w:r>
        <w:rPr>
          <w:rFonts w:ascii="Times New Roman" w:eastAsia="Times New Roman" w:hAnsi="Times New Roman" w:cs="Times New Roman"/>
          <w:bCs/>
          <w:lang w:eastAsia="es-ES"/>
        </w:rPr>
        <w:t xml:space="preserve">Real  alteración  </w:t>
      </w:r>
      <w:r w:rsidRPr="00183599">
        <w:rPr>
          <w:rFonts w:ascii="Times New Roman" w:eastAsia="Times New Roman" w:hAnsi="Times New Roman" w:cs="Times New Roman"/>
          <w:bCs/>
          <w:lang w:eastAsia="es-ES"/>
        </w:rPr>
        <w:t>del patrón de sueño</w:t>
      </w:r>
      <w:r w:rsidRPr="00183599">
        <w:rPr>
          <w:rFonts w:ascii="Times New Roman" w:eastAsia="Times New Roman" w:hAnsi="Times New Roman" w:cs="Times New Roman"/>
          <w:bCs/>
          <w:lang w:val="es-ES" w:eastAsia="es-ES"/>
        </w:rPr>
        <w:t xml:space="preserve"> relacionados al dolor y factores del entorno (p.ej., ruido ambiental, </w:t>
      </w:r>
      <w:r w:rsidRPr="00183599">
        <w:rPr>
          <w:rFonts w:ascii="Times New Roman" w:eastAsia="Times New Roman" w:hAnsi="Times New Roman" w:cs="Times New Roman"/>
          <w:bCs/>
          <w:lang w:val="es-ES" w:eastAsia="es-ES"/>
        </w:rPr>
        <w:t>exposición</w:t>
      </w:r>
      <w:r w:rsidRPr="00183599">
        <w:rPr>
          <w:rFonts w:ascii="Times New Roman" w:eastAsia="Times New Roman" w:hAnsi="Times New Roman" w:cs="Times New Roman"/>
          <w:bCs/>
          <w:lang w:val="es-ES" w:eastAsia="es-ES"/>
        </w:rPr>
        <w:t xml:space="preserve"> la luz del día, /oscuridad, temperatura/humedad</w:t>
      </w:r>
      <w:r>
        <w:rPr>
          <w:rFonts w:ascii="Times New Roman" w:eastAsia="Times New Roman" w:hAnsi="Times New Roman" w:cs="Times New Roman"/>
          <w:bCs/>
          <w:lang w:val="es-ES" w:eastAsia="es-ES"/>
        </w:rPr>
        <w:t xml:space="preserve"> </w:t>
      </w:r>
      <w:r w:rsidRPr="00183599">
        <w:rPr>
          <w:rFonts w:ascii="Times New Roman" w:eastAsia="Times New Roman" w:hAnsi="Times New Roman" w:cs="Times New Roman"/>
          <w:bCs/>
          <w:lang w:val="es-ES" w:eastAsia="es-ES"/>
        </w:rPr>
        <w:t>Ambiental, entorno no familiar).</w:t>
      </w:r>
    </w:p>
    <w:p w:rsidR="008E5B21" w:rsidRPr="00D119B8" w:rsidRDefault="008E5B21" w:rsidP="00705600">
      <w:pPr>
        <w:spacing w:line="360" w:lineRule="auto"/>
        <w:contextualSpacing/>
        <w:jc w:val="both"/>
        <w:rPr>
          <w:rFonts w:ascii="Times New Roman" w:hAnsi="Times New Roman" w:cs="Times New Roman"/>
          <w:sz w:val="24"/>
          <w:szCs w:val="24"/>
          <w:lang w:val="es-ES_tradnl"/>
        </w:rPr>
      </w:pPr>
    </w:p>
    <w:p w:rsidR="008E5B21" w:rsidRPr="001F0CD9" w:rsidRDefault="008E5B21" w:rsidP="00DD3915">
      <w:pPr>
        <w:numPr>
          <w:ilvl w:val="0"/>
          <w:numId w:val="15"/>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NECESIDAD DE COGNOCITIVO-</w:t>
      </w:r>
      <w:r w:rsidRPr="001F0CD9">
        <w:rPr>
          <w:rFonts w:ascii="Times New Roman" w:eastAsia="Times New Roman" w:hAnsi="Times New Roman" w:cs="Times New Roman"/>
          <w:sz w:val="24"/>
          <w:szCs w:val="24"/>
          <w:lang w:eastAsia="es-BO"/>
        </w:rPr>
        <w:t xml:space="preserve"> </w:t>
      </w:r>
      <w:r w:rsidRPr="001F0CD9">
        <w:rPr>
          <w:rFonts w:ascii="Times New Roman" w:eastAsia="Times New Roman" w:hAnsi="Times New Roman" w:cs="Times New Roman"/>
          <w:b/>
          <w:sz w:val="24"/>
          <w:szCs w:val="24"/>
          <w:lang w:eastAsia="es-BO"/>
        </w:rPr>
        <w:t>PERCEPTUAL:</w:t>
      </w:r>
    </w:p>
    <w:p w:rsidR="008E5B21" w:rsidRPr="001F0CD9" w:rsidRDefault="008E5B21" w:rsidP="008E5B21">
      <w:pPr>
        <w:spacing w:line="360" w:lineRule="auto"/>
        <w:jc w:val="both"/>
        <w:rPr>
          <w:rFonts w:ascii="Times New Roman" w:hAnsi="Times New Roman" w:cs="Times New Roman"/>
          <w:bCs/>
          <w:sz w:val="24"/>
          <w:szCs w:val="24"/>
        </w:rPr>
      </w:pPr>
      <w:r w:rsidRPr="001F0CD9">
        <w:rPr>
          <w:rFonts w:ascii="Times New Roman" w:hAnsi="Times New Roman" w:cs="Times New Roman"/>
          <w:bCs/>
          <w:sz w:val="24"/>
          <w:szCs w:val="24"/>
        </w:rPr>
        <w:t>Paciente indica  que se encuentra confundido respecto a su salud,  a lo ocurrido anteriormente (haber sufrido el accidente); manifiesta que no logra comprender del porque se le realiza algunos procedimientos, no sabe cómo será su recuperación a la larga y no sabe qué tipo de conducta tomara para su recuperación una vez que se encuentre  de alta.</w:t>
      </w:r>
    </w:p>
    <w:p w:rsidR="008E5B21" w:rsidRPr="001F0CD9" w:rsidRDefault="008E5B21" w:rsidP="008E5B21">
      <w:pPr>
        <w:spacing w:line="360" w:lineRule="auto"/>
        <w:jc w:val="both"/>
        <w:rPr>
          <w:rFonts w:ascii="Times New Roman" w:hAnsi="Times New Roman" w:cs="Times New Roman"/>
          <w:bCs/>
          <w:sz w:val="24"/>
          <w:szCs w:val="24"/>
        </w:rPr>
      </w:pPr>
      <w:r w:rsidRPr="001F0CD9">
        <w:rPr>
          <w:rFonts w:ascii="Times New Roman" w:hAnsi="Times New Roman" w:cs="Times New Roman"/>
          <w:bCs/>
          <w:sz w:val="24"/>
          <w:szCs w:val="24"/>
        </w:rPr>
        <w:t>A la vez refiere sentirse mejor ya que aún principio por la cirugía el dolor era insoportable pero ahora ya es más tolerable. Pero  en ocasiones cuando realiza algunos movimientos en la cama manifiesta dolor. En cuanto a los sentidos se pudo valorar:</w:t>
      </w:r>
    </w:p>
    <w:p w:rsidR="008E5B21" w:rsidRPr="001F0CD9" w:rsidRDefault="008E5B21" w:rsidP="008E5B21">
      <w:pPr>
        <w:spacing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u w:val="single"/>
          <w:lang w:eastAsia="es-BO"/>
        </w:rPr>
        <w:t>AUDICION:</w:t>
      </w:r>
      <w:r w:rsidRPr="001F0CD9">
        <w:rPr>
          <w:rFonts w:ascii="Times New Roman" w:eastAsia="Times New Roman" w:hAnsi="Times New Roman" w:cs="Times New Roman"/>
          <w:sz w:val="24"/>
          <w:szCs w:val="24"/>
          <w:lang w:eastAsia="es-BO"/>
        </w:rPr>
        <w:t xml:space="preserve"> Paciente indica no presentar hipoacusia; refiere también no sentir zumbidos y no tiene sordera total ni sufre de vértigo y se observa presencia de resumen.</w:t>
      </w:r>
    </w:p>
    <w:p w:rsidR="008E5B21" w:rsidRPr="001F0CD9" w:rsidRDefault="008E5B21" w:rsidP="008E5B21">
      <w:pPr>
        <w:spacing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VISTA: refiere tener visión normal, no presenta diplopía ni ceguera; alguna vez utiliza lentes oscuros para conducir su motocicleta.</w:t>
      </w:r>
    </w:p>
    <w:p w:rsidR="008E5B21" w:rsidRPr="001F0CD9" w:rsidRDefault="008E5B21" w:rsidP="008E5B21">
      <w:pPr>
        <w:spacing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TACTO: paciente manifiesta que al palpar objetos puede diferenciarlos, los diferentes tipos de texturas.</w:t>
      </w:r>
    </w:p>
    <w:p w:rsidR="008E5B21" w:rsidRPr="001F0CD9" w:rsidRDefault="008E5B21" w:rsidP="008E5B21">
      <w:pPr>
        <w:spacing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lastRenderedPageBreak/>
        <w:t>OLFATO: no sufre de anosmia.</w:t>
      </w:r>
    </w:p>
    <w:p w:rsidR="008E5B21" w:rsidRPr="001F0CD9" w:rsidRDefault="008E5B21" w:rsidP="008E5B21">
      <w:pPr>
        <w:spacing w:line="360" w:lineRule="auto"/>
        <w:jc w:val="both"/>
        <w:rPr>
          <w:rFonts w:ascii="Times New Roman" w:eastAsia="Times New Roman" w:hAnsi="Times New Roman" w:cs="Times New Roman"/>
          <w:sz w:val="24"/>
          <w:szCs w:val="24"/>
          <w:u w:val="single"/>
          <w:lang w:eastAsia="es-BO"/>
        </w:rPr>
      </w:pPr>
      <w:r w:rsidRPr="001F0CD9">
        <w:rPr>
          <w:rFonts w:ascii="Times New Roman" w:eastAsia="Times New Roman" w:hAnsi="Times New Roman" w:cs="Times New Roman"/>
          <w:sz w:val="24"/>
          <w:szCs w:val="24"/>
          <w:lang w:eastAsia="es-BO"/>
        </w:rPr>
        <w:t>GUSTO: indica que puede percibir todos los tipos de sabores.</w:t>
      </w:r>
    </w:p>
    <w:p w:rsidR="008E5B21" w:rsidRPr="001F0CD9" w:rsidRDefault="008E5B21" w:rsidP="008E5B21">
      <w:pPr>
        <w:spacing w:line="360" w:lineRule="auto"/>
        <w:jc w:val="both"/>
        <w:rPr>
          <w:rFonts w:ascii="Times New Roman" w:eastAsia="Calibri" w:hAnsi="Times New Roman" w:cs="Times New Roman"/>
          <w:sz w:val="24"/>
          <w:szCs w:val="24"/>
          <w:u w:val="single"/>
        </w:rPr>
      </w:pPr>
      <w:r w:rsidRPr="001F0CD9">
        <w:rPr>
          <w:rFonts w:ascii="Times New Roman" w:eastAsia="Calibri" w:hAnsi="Times New Roman" w:cs="Times New Roman"/>
          <w:sz w:val="24"/>
          <w:szCs w:val="24"/>
        </w:rPr>
        <w:t>LENGUAJE: paciente que habla coherentemente, no se observa dislalia o disartria.</w:t>
      </w:r>
    </w:p>
    <w:p w:rsidR="008E5B21" w:rsidRPr="001F0CD9" w:rsidRDefault="008E5B21" w:rsidP="008E5B21">
      <w:pPr>
        <w:spacing w:line="360" w:lineRule="auto"/>
        <w:jc w:val="both"/>
        <w:rPr>
          <w:rFonts w:ascii="Times New Roman" w:eastAsia="Calibri" w:hAnsi="Times New Roman" w:cs="Times New Roman"/>
          <w:sz w:val="24"/>
          <w:szCs w:val="24"/>
        </w:rPr>
      </w:pPr>
      <w:r w:rsidRPr="001F0CD9">
        <w:rPr>
          <w:rFonts w:ascii="Times New Roman" w:eastAsia="Calibri" w:hAnsi="Times New Roman" w:cs="Times New Roman"/>
          <w:sz w:val="24"/>
          <w:szCs w:val="24"/>
        </w:rPr>
        <w:t xml:space="preserve">MEMORIA: paciente orientado en las tres esferas tiempo, espacio, persona y cuando se pide recordar sucesos pasados, paciente indica no puede recordar todos los detalles de hechos sucedidos anteriormente. </w:t>
      </w:r>
    </w:p>
    <w:p w:rsidR="008E5B21" w:rsidRPr="001F0CD9" w:rsidRDefault="008E5B21" w:rsidP="008E5B21">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DIAGNOSTICO DE ENFERMERÍA.-</w:t>
      </w:r>
    </w:p>
    <w:p w:rsidR="008E5B21" w:rsidRPr="001F0CD9" w:rsidRDefault="008E5B21" w:rsidP="00DD3915">
      <w:pPr>
        <w:numPr>
          <w:ilvl w:val="0"/>
          <w:numId w:val="22"/>
        </w:numPr>
        <w:tabs>
          <w:tab w:val="left" w:pos="2364"/>
        </w:tabs>
        <w:spacing w:line="360" w:lineRule="auto"/>
        <w:contextualSpacing/>
        <w:jc w:val="both"/>
        <w:rPr>
          <w:rFonts w:ascii="Times New Roman" w:eastAsia="Calibri" w:hAnsi="Times New Roman" w:cs="Times New Roman"/>
          <w:sz w:val="24"/>
          <w:szCs w:val="24"/>
          <w:lang w:val="es-ES"/>
        </w:rPr>
      </w:pPr>
      <w:r w:rsidRPr="001F0CD9">
        <w:rPr>
          <w:rFonts w:ascii="Times New Roman" w:eastAsia="Calibri" w:hAnsi="Times New Roman" w:cs="Times New Roman"/>
          <w:sz w:val="24"/>
          <w:szCs w:val="24"/>
          <w:lang w:val="es-ES"/>
        </w:rPr>
        <w:t>Alteración de la necesidad cognoscitiva relacionado a la disminución de captación y retención  de información.</w:t>
      </w:r>
    </w:p>
    <w:p w:rsidR="008E5B21" w:rsidRPr="001F0CD9" w:rsidRDefault="008E5B21" w:rsidP="00DD3915">
      <w:pPr>
        <w:numPr>
          <w:ilvl w:val="0"/>
          <w:numId w:val="22"/>
        </w:numPr>
        <w:tabs>
          <w:tab w:val="left" w:pos="2364"/>
        </w:tabs>
        <w:spacing w:line="360" w:lineRule="auto"/>
        <w:contextualSpacing/>
        <w:jc w:val="both"/>
        <w:rPr>
          <w:rFonts w:ascii="Times New Roman" w:eastAsia="Calibri" w:hAnsi="Times New Roman" w:cs="Times New Roman"/>
          <w:sz w:val="24"/>
          <w:szCs w:val="24"/>
          <w:lang w:val="es-ES"/>
        </w:rPr>
      </w:pPr>
      <w:r w:rsidRPr="001F0CD9">
        <w:rPr>
          <w:rFonts w:ascii="Times New Roman" w:eastAsia="Calibri" w:hAnsi="Times New Roman" w:cs="Times New Roman"/>
          <w:sz w:val="24"/>
          <w:szCs w:val="24"/>
        </w:rPr>
        <w:t xml:space="preserve">Real alteración de la seguridad </w:t>
      </w:r>
      <w:r w:rsidRPr="001F0CD9">
        <w:rPr>
          <w:rFonts w:ascii="Times New Roman" w:eastAsia="Calibri" w:hAnsi="Times New Roman" w:cs="Times New Roman"/>
          <w:sz w:val="24"/>
          <w:szCs w:val="24"/>
          <w:lang w:val="es-ES"/>
        </w:rPr>
        <w:t>relacionado disminución en la percepción de estímulos.</w:t>
      </w:r>
    </w:p>
    <w:p w:rsidR="008E5B21" w:rsidRPr="001F0CD9" w:rsidRDefault="008E5B21" w:rsidP="00DD3915">
      <w:pPr>
        <w:numPr>
          <w:ilvl w:val="0"/>
          <w:numId w:val="22"/>
        </w:numPr>
        <w:tabs>
          <w:tab w:val="left" w:pos="2364"/>
        </w:tabs>
        <w:spacing w:line="360" w:lineRule="auto"/>
        <w:contextualSpacing/>
        <w:jc w:val="both"/>
        <w:rPr>
          <w:rFonts w:ascii="Times New Roman" w:eastAsia="Calibri" w:hAnsi="Times New Roman" w:cs="Times New Roman"/>
          <w:sz w:val="24"/>
          <w:szCs w:val="24"/>
          <w:lang w:val="es-ES"/>
        </w:rPr>
      </w:pPr>
      <w:r w:rsidRPr="001F0CD9">
        <w:rPr>
          <w:rFonts w:ascii="Times New Roman" w:eastAsia="Calibri" w:hAnsi="Times New Roman" w:cs="Times New Roman"/>
          <w:sz w:val="24"/>
          <w:szCs w:val="24"/>
          <w:lang w:val="es-ES"/>
        </w:rPr>
        <w:t>Potencial a la disminución de la sensibilidad  relacionado a la falta de estímulos.</w:t>
      </w:r>
    </w:p>
    <w:p w:rsidR="008E5B21" w:rsidRPr="001F0CD9" w:rsidRDefault="008E5B21" w:rsidP="008E5B21">
      <w:pPr>
        <w:tabs>
          <w:tab w:val="left" w:pos="2364"/>
        </w:tabs>
        <w:spacing w:line="360" w:lineRule="auto"/>
        <w:ind w:left="720"/>
        <w:contextualSpacing/>
        <w:jc w:val="both"/>
        <w:rPr>
          <w:rFonts w:ascii="Times New Roman" w:eastAsia="Calibri" w:hAnsi="Times New Roman" w:cs="Times New Roman"/>
          <w:sz w:val="24"/>
          <w:szCs w:val="24"/>
          <w:lang w:val="es-ES"/>
        </w:rPr>
      </w:pPr>
    </w:p>
    <w:p w:rsidR="008E5B21" w:rsidRPr="001F0CD9" w:rsidRDefault="008E5B21" w:rsidP="00DD3915">
      <w:pPr>
        <w:numPr>
          <w:ilvl w:val="0"/>
          <w:numId w:val="15"/>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NECESIDAD DE AUTOPERCEPCION Y AUTOCONCEPTO</w:t>
      </w:r>
    </w:p>
    <w:p w:rsidR="008E5B21" w:rsidRPr="001F0CD9" w:rsidRDefault="008E5B21" w:rsidP="008E5B21">
      <w:pPr>
        <w:spacing w:after="0" w:line="360" w:lineRule="auto"/>
        <w:contextualSpacing/>
        <w:jc w:val="both"/>
        <w:rPr>
          <w:rFonts w:ascii="Times New Roman" w:eastAsia="Times New Roman" w:hAnsi="Times New Roman" w:cs="Times New Roman"/>
          <w:sz w:val="24"/>
          <w:szCs w:val="24"/>
          <w:lang w:eastAsia="es-BO"/>
        </w:rPr>
      </w:pPr>
    </w:p>
    <w:p w:rsidR="008E5B21" w:rsidRPr="001F0CD9" w:rsidRDefault="008E5B21" w:rsidP="008E5B21">
      <w:pPr>
        <w:spacing w:after="0"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Paciente se encuentra triste y deprimido ya que le parece algo increíble lo que le sucedió ya que anteriormente siempre fue una persona: religiosa, tranquila afectiva con sus padres y buen trabajador. Existen momentos en los que él se siente culpable ya que si el paciente no hubiese salido de casa nada le habría ocurrido y continuaría con sus actividades de rutina. También se siente preocupado por su cuenta económica en el hospital ya que pese que se le explico que existe trabajo social y pueden disminuir su cuenta; igual el paciente y su familia es de escasos recursos. Lo que si le alegra es el ver que pudo salir adelante después de todo lo que le sucedió ya que pudo recuperarse y además de que no quedo con ninguna secuela.</w:t>
      </w:r>
    </w:p>
    <w:p w:rsidR="008E5B21" w:rsidRPr="001F0CD9" w:rsidRDefault="008E5B21" w:rsidP="008E5B21">
      <w:pPr>
        <w:spacing w:after="0" w:line="360" w:lineRule="auto"/>
        <w:jc w:val="both"/>
        <w:rPr>
          <w:rFonts w:ascii="Times New Roman" w:eastAsia="Times New Roman" w:hAnsi="Times New Roman" w:cs="Times New Roman"/>
          <w:sz w:val="24"/>
          <w:szCs w:val="24"/>
          <w:lang w:eastAsia="es-BO"/>
        </w:rPr>
      </w:pPr>
    </w:p>
    <w:p w:rsidR="008E5B21" w:rsidRPr="001F0CD9" w:rsidRDefault="003F5BBB" w:rsidP="008E5B21">
      <w:pPr>
        <w:spacing w:after="0" w:line="360" w:lineRule="auto"/>
        <w:jc w:val="both"/>
        <w:rPr>
          <w:rFonts w:ascii="Times New Roman" w:eastAsia="Times New Roman" w:hAnsi="Times New Roman" w:cs="Times New Roman"/>
          <w:b/>
          <w:sz w:val="24"/>
          <w:szCs w:val="24"/>
          <w:lang w:eastAsia="es-BO"/>
        </w:rPr>
      </w:pPr>
      <w:r w:rsidRPr="001F0CD9">
        <w:rPr>
          <w:rFonts w:ascii="Times New Roman" w:eastAsia="Times New Roman" w:hAnsi="Times New Roman" w:cs="Times New Roman"/>
          <w:b/>
          <w:sz w:val="24"/>
          <w:szCs w:val="24"/>
          <w:lang w:eastAsia="es-BO"/>
        </w:rPr>
        <w:t>DIAGNÓSTICOS</w:t>
      </w:r>
      <w:r>
        <w:rPr>
          <w:rFonts w:ascii="Times New Roman" w:eastAsia="Times New Roman" w:hAnsi="Times New Roman" w:cs="Times New Roman"/>
          <w:b/>
          <w:sz w:val="24"/>
          <w:szCs w:val="24"/>
          <w:lang w:eastAsia="es-BO"/>
        </w:rPr>
        <w:t xml:space="preserve"> DE ENFERMERIA</w:t>
      </w:r>
      <w:r w:rsidRPr="001F0CD9">
        <w:rPr>
          <w:rFonts w:ascii="Times New Roman" w:eastAsia="Times New Roman" w:hAnsi="Times New Roman" w:cs="Times New Roman"/>
          <w:b/>
          <w:sz w:val="24"/>
          <w:szCs w:val="24"/>
          <w:lang w:eastAsia="es-BO"/>
        </w:rPr>
        <w:t>:</w:t>
      </w:r>
    </w:p>
    <w:p w:rsidR="008E5B21" w:rsidRPr="001F0CD9" w:rsidRDefault="008E5B21" w:rsidP="008E5B21">
      <w:pPr>
        <w:spacing w:after="0" w:line="360" w:lineRule="auto"/>
        <w:jc w:val="both"/>
        <w:rPr>
          <w:rFonts w:ascii="Times New Roman" w:eastAsia="Times New Roman" w:hAnsi="Times New Roman" w:cs="Times New Roman"/>
          <w:sz w:val="24"/>
          <w:szCs w:val="24"/>
          <w:lang w:eastAsia="es-BO"/>
        </w:rPr>
      </w:pPr>
    </w:p>
    <w:p w:rsidR="008E5B21" w:rsidRPr="001F0CD9" w:rsidRDefault="008E5B21" w:rsidP="00DD3915">
      <w:pPr>
        <w:numPr>
          <w:ilvl w:val="0"/>
          <w:numId w:val="21"/>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Estrés y preocupación relacionada a hospitalización e incertidumbre sobre cuidados posoperatorios en casa.</w:t>
      </w:r>
    </w:p>
    <w:p w:rsidR="008E5B21" w:rsidRPr="001F0CD9" w:rsidRDefault="008E5B21" w:rsidP="00DD3915">
      <w:pPr>
        <w:numPr>
          <w:ilvl w:val="0"/>
          <w:numId w:val="21"/>
        </w:numPr>
        <w:spacing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lastRenderedPageBreak/>
        <w:t>Preocupación y temor   relacionado a  probable pérdida de trabajo secundario a posible alteración económica familiar.</w:t>
      </w:r>
    </w:p>
    <w:p w:rsidR="008E5B21" w:rsidRPr="001F0CD9" w:rsidRDefault="008E5B21" w:rsidP="008E5B21">
      <w:pPr>
        <w:spacing w:line="360" w:lineRule="auto"/>
        <w:ind w:left="720"/>
        <w:contextualSpacing/>
        <w:jc w:val="both"/>
        <w:rPr>
          <w:rFonts w:ascii="Times New Roman" w:hAnsi="Times New Roman" w:cs="Times New Roman"/>
          <w:sz w:val="24"/>
          <w:szCs w:val="24"/>
        </w:rPr>
      </w:pPr>
    </w:p>
    <w:p w:rsidR="008E5B21" w:rsidRPr="001F0CD9" w:rsidRDefault="008E5B21" w:rsidP="00DD3915">
      <w:pPr>
        <w:numPr>
          <w:ilvl w:val="0"/>
          <w:numId w:val="15"/>
        </w:numPr>
        <w:spacing w:line="360" w:lineRule="auto"/>
        <w:contextualSpacing/>
        <w:jc w:val="both"/>
        <w:rPr>
          <w:rFonts w:ascii="Times New Roman" w:hAnsi="Times New Roman" w:cs="Times New Roman"/>
          <w:b/>
          <w:sz w:val="24"/>
          <w:szCs w:val="24"/>
        </w:rPr>
      </w:pPr>
      <w:r w:rsidRPr="001F0CD9">
        <w:rPr>
          <w:rFonts w:ascii="Times New Roman" w:hAnsi="Times New Roman" w:cs="Times New Roman"/>
          <w:b/>
          <w:sz w:val="24"/>
          <w:szCs w:val="24"/>
        </w:rPr>
        <w:t>NECESIDAD DE RELACIONES DEL ROL</w:t>
      </w:r>
    </w:p>
    <w:p w:rsidR="008E5B21" w:rsidRPr="001F0CD9" w:rsidRDefault="008E5B21" w:rsidP="008E5B21">
      <w:pPr>
        <w:spacing w:after="0"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Teme que una vez este fuera del hospital no pueda hacer sus actividades de rutina, ahora estando internado ya se siente aburrido, inútil, teme por sus padres, el trabajo en el que se encontraba y todos los días que tendrá que continuar en reposo en su casa un vez le den de alta.</w:t>
      </w:r>
    </w:p>
    <w:p w:rsidR="008E5B21" w:rsidRDefault="008E5B21" w:rsidP="008E5B21">
      <w:pPr>
        <w:spacing w:after="0" w:line="360" w:lineRule="auto"/>
        <w:jc w:val="both"/>
        <w:rPr>
          <w:rFonts w:ascii="Times New Roman" w:eastAsia="Times New Roman" w:hAnsi="Times New Roman" w:cs="Times New Roman"/>
          <w:sz w:val="24"/>
          <w:szCs w:val="24"/>
          <w:lang w:eastAsia="es-BO"/>
        </w:rPr>
      </w:pPr>
      <w:r w:rsidRPr="001F0CD9">
        <w:rPr>
          <w:rFonts w:ascii="Times New Roman" w:eastAsia="Times New Roman" w:hAnsi="Times New Roman" w:cs="Times New Roman"/>
          <w:sz w:val="24"/>
          <w:szCs w:val="24"/>
          <w:lang w:eastAsia="es-BO"/>
        </w:rPr>
        <w:t xml:space="preserve">También se encuentra muy preocupado ya que dejo de trabajar y es el único que mantiene económicamente la casa. Se siente mal porque lo único que observa a su alrededor es a su familia deprimida y preocupada por él, el verlos llorar hace que se sienta </w:t>
      </w:r>
      <w:r w:rsidR="003F5BBB">
        <w:rPr>
          <w:rFonts w:ascii="Times New Roman" w:eastAsia="Times New Roman" w:hAnsi="Times New Roman" w:cs="Times New Roman"/>
          <w:sz w:val="24"/>
          <w:szCs w:val="24"/>
          <w:lang w:eastAsia="es-BO"/>
        </w:rPr>
        <w:t>culpable por lo que le sucedió.</w:t>
      </w:r>
    </w:p>
    <w:p w:rsidR="003F5BBB" w:rsidRPr="001F0CD9" w:rsidRDefault="003F5BBB" w:rsidP="008E5B21">
      <w:pPr>
        <w:spacing w:after="0" w:line="360" w:lineRule="auto"/>
        <w:jc w:val="both"/>
        <w:rPr>
          <w:rFonts w:ascii="Times New Roman" w:eastAsia="Times New Roman" w:hAnsi="Times New Roman" w:cs="Times New Roman"/>
          <w:sz w:val="24"/>
          <w:szCs w:val="24"/>
          <w:lang w:eastAsia="es-BO"/>
        </w:rPr>
      </w:pPr>
    </w:p>
    <w:p w:rsidR="008E5B21" w:rsidRPr="001F0CD9" w:rsidRDefault="003F5BBB" w:rsidP="008E5B21">
      <w:pPr>
        <w:spacing w:after="0" w:line="360" w:lineRule="auto"/>
        <w:jc w:val="both"/>
        <w:rPr>
          <w:rFonts w:ascii="Times New Roman" w:eastAsia="Times New Roman" w:hAnsi="Times New Roman" w:cs="Times New Roman"/>
          <w:b/>
          <w:sz w:val="24"/>
          <w:szCs w:val="24"/>
          <w:lang w:eastAsia="es-BO"/>
        </w:rPr>
      </w:pPr>
      <w:r w:rsidRPr="001F0CD9">
        <w:rPr>
          <w:rFonts w:ascii="Times New Roman" w:eastAsia="Times New Roman" w:hAnsi="Times New Roman" w:cs="Times New Roman"/>
          <w:b/>
          <w:sz w:val="24"/>
          <w:szCs w:val="24"/>
          <w:lang w:eastAsia="es-BO"/>
        </w:rPr>
        <w:t>DIAGNÓSTICO</w:t>
      </w:r>
      <w:r>
        <w:rPr>
          <w:rFonts w:ascii="Times New Roman" w:eastAsia="Times New Roman" w:hAnsi="Times New Roman" w:cs="Times New Roman"/>
          <w:b/>
          <w:sz w:val="24"/>
          <w:szCs w:val="24"/>
          <w:lang w:eastAsia="es-BO"/>
        </w:rPr>
        <w:t xml:space="preserve"> DE ENFERNERIA</w:t>
      </w:r>
      <w:r w:rsidRPr="001F0CD9">
        <w:rPr>
          <w:rFonts w:ascii="Times New Roman" w:eastAsia="Times New Roman" w:hAnsi="Times New Roman" w:cs="Times New Roman"/>
          <w:b/>
          <w:sz w:val="24"/>
          <w:szCs w:val="24"/>
          <w:lang w:eastAsia="es-BO"/>
        </w:rPr>
        <w:t>:</w:t>
      </w:r>
    </w:p>
    <w:p w:rsidR="008E5B21" w:rsidRPr="001F0CD9" w:rsidRDefault="008E5B21" w:rsidP="008E5B21">
      <w:pPr>
        <w:spacing w:after="0" w:line="360" w:lineRule="auto"/>
        <w:jc w:val="both"/>
        <w:rPr>
          <w:rFonts w:ascii="Times New Roman" w:eastAsia="Times New Roman" w:hAnsi="Times New Roman" w:cs="Times New Roman"/>
          <w:b/>
          <w:sz w:val="24"/>
          <w:szCs w:val="24"/>
          <w:lang w:eastAsia="es-BO"/>
        </w:rPr>
      </w:pPr>
    </w:p>
    <w:p w:rsidR="008E5B21" w:rsidRPr="003F5BBB" w:rsidRDefault="008E5B21" w:rsidP="00DD3915">
      <w:pPr>
        <w:numPr>
          <w:ilvl w:val="0"/>
          <w:numId w:val="20"/>
        </w:numPr>
        <w:spacing w:after="0"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Depresión y sensación de soledad relacionado a alejamiento momentáneo de la familia y estilo de vida social.</w:t>
      </w:r>
    </w:p>
    <w:p w:rsidR="008E5B21" w:rsidRDefault="008E5B21" w:rsidP="00DD3915">
      <w:pPr>
        <w:numPr>
          <w:ilvl w:val="0"/>
          <w:numId w:val="20"/>
        </w:numPr>
        <w:spacing w:after="0" w:line="360" w:lineRule="auto"/>
        <w:contextualSpacing/>
        <w:jc w:val="both"/>
        <w:rPr>
          <w:rFonts w:ascii="Times New Roman" w:hAnsi="Times New Roman" w:cs="Times New Roman"/>
          <w:sz w:val="24"/>
          <w:szCs w:val="24"/>
        </w:rPr>
      </w:pPr>
      <w:r w:rsidRPr="001F0CD9">
        <w:rPr>
          <w:rFonts w:ascii="Times New Roman" w:hAnsi="Times New Roman" w:cs="Times New Roman"/>
          <w:sz w:val="24"/>
          <w:szCs w:val="24"/>
        </w:rPr>
        <w:t>Real situación de estrés relacionado a posible pérdida de trabajo.</w:t>
      </w:r>
    </w:p>
    <w:p w:rsidR="003F5BBB" w:rsidRPr="003F5BBB" w:rsidRDefault="003F5BBB" w:rsidP="003F5BBB">
      <w:pPr>
        <w:spacing w:after="0" w:line="360" w:lineRule="auto"/>
        <w:ind w:left="720"/>
        <w:contextualSpacing/>
        <w:jc w:val="both"/>
        <w:rPr>
          <w:rFonts w:ascii="Times New Roman" w:hAnsi="Times New Roman" w:cs="Times New Roman"/>
          <w:sz w:val="24"/>
          <w:szCs w:val="24"/>
        </w:rPr>
      </w:pPr>
    </w:p>
    <w:p w:rsidR="008E5B21" w:rsidRPr="001F0CD9" w:rsidRDefault="008E5B21" w:rsidP="008E5B21">
      <w:pPr>
        <w:spacing w:line="360" w:lineRule="auto"/>
        <w:jc w:val="both"/>
        <w:rPr>
          <w:rFonts w:ascii="Times New Roman" w:hAnsi="Times New Roman" w:cs="Times New Roman"/>
          <w:b/>
          <w:sz w:val="24"/>
          <w:szCs w:val="24"/>
          <w:lang w:val="es-ES"/>
        </w:rPr>
      </w:pPr>
      <w:r w:rsidRPr="001F0CD9">
        <w:rPr>
          <w:rFonts w:ascii="Times New Roman" w:hAnsi="Times New Roman" w:cs="Times New Roman"/>
          <w:b/>
          <w:sz w:val="24"/>
          <w:szCs w:val="24"/>
          <w:lang w:val="es-ES"/>
        </w:rPr>
        <w:t>I-</w:t>
      </w:r>
      <w:r w:rsidRPr="001F0CD9">
        <w:rPr>
          <w:rFonts w:ascii="Times New Roman" w:hAnsi="Times New Roman" w:cs="Times New Roman"/>
          <w:b/>
          <w:sz w:val="24"/>
          <w:szCs w:val="24"/>
          <w:lang w:val="es-ES"/>
        </w:rPr>
        <w:tab/>
        <w:t>NECESIDAD DE REPRODUTIVO Y SEXUAL</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 xml:space="preserve">Paciente no se realiza autoexamen testicular mensual, es más, refiere no conocerlo y no reconoce en él algún tipo de disfunción sexual ligada a su proceso patológico. Manifiesta que en ocasiones  tiene relaciones sexuales con su pareja sin ninguna dificultad. Se puede observar que paciente presenta sonda Foley conectado a bolsa colectora donde se observa orina lajeramente </w:t>
      </w:r>
      <w:proofErr w:type="spellStart"/>
      <w:r w:rsidRPr="001F0CD9">
        <w:rPr>
          <w:rFonts w:ascii="Times New Roman" w:hAnsi="Times New Roman" w:cs="Times New Roman"/>
          <w:sz w:val="24"/>
          <w:szCs w:val="24"/>
          <w:lang w:val="es-ES"/>
        </w:rPr>
        <w:t>colurica</w:t>
      </w:r>
      <w:proofErr w:type="spellEnd"/>
      <w:r w:rsidRPr="001F0CD9">
        <w:rPr>
          <w:rFonts w:ascii="Times New Roman" w:hAnsi="Times New Roman" w:cs="Times New Roman"/>
          <w:sz w:val="24"/>
          <w:szCs w:val="24"/>
          <w:lang w:val="es-ES"/>
        </w:rPr>
        <w:t>, no se observa secreciones en prepucio.</w:t>
      </w:r>
    </w:p>
    <w:p w:rsidR="008E5B21" w:rsidRPr="001F0CD9" w:rsidRDefault="008E5B21" w:rsidP="008E5B21">
      <w:pPr>
        <w:spacing w:line="360" w:lineRule="auto"/>
        <w:jc w:val="both"/>
        <w:rPr>
          <w:rFonts w:ascii="Times New Roman" w:hAnsi="Times New Roman" w:cs="Times New Roman"/>
          <w:b/>
          <w:sz w:val="24"/>
          <w:szCs w:val="24"/>
          <w:lang w:val="es-ES"/>
        </w:rPr>
      </w:pPr>
      <w:r w:rsidRPr="001F0CD9">
        <w:rPr>
          <w:rFonts w:ascii="Times New Roman" w:hAnsi="Times New Roman" w:cs="Times New Roman"/>
          <w:b/>
          <w:sz w:val="24"/>
          <w:szCs w:val="24"/>
          <w:lang w:val="es-ES"/>
        </w:rPr>
        <w:t>DIAGNOSTICOS DE ENFERMERIA:</w:t>
      </w:r>
    </w:p>
    <w:p w:rsidR="008E5B21" w:rsidRPr="001F0CD9" w:rsidRDefault="008E5B21" w:rsidP="00DD3915">
      <w:pPr>
        <w:numPr>
          <w:ilvl w:val="0"/>
          <w:numId w:val="19"/>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Real déficit de autoexamen testicular  relacionado a la falta de conocimiento.</w:t>
      </w:r>
    </w:p>
    <w:p w:rsidR="008E5B21" w:rsidRPr="001F0CD9" w:rsidRDefault="008E5B21" w:rsidP="00DD3915">
      <w:pPr>
        <w:numPr>
          <w:ilvl w:val="0"/>
          <w:numId w:val="19"/>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Potencial  riesgo de  infección relacionado a la cateterización vesical (cuerpo extraño).</w:t>
      </w:r>
    </w:p>
    <w:p w:rsidR="008E5B21" w:rsidRPr="001F0CD9" w:rsidRDefault="008E5B21" w:rsidP="008E5B21">
      <w:pPr>
        <w:spacing w:line="360" w:lineRule="auto"/>
        <w:jc w:val="both"/>
        <w:rPr>
          <w:rFonts w:ascii="Times New Roman" w:hAnsi="Times New Roman" w:cs="Times New Roman"/>
          <w:b/>
          <w:sz w:val="24"/>
          <w:szCs w:val="24"/>
          <w:lang w:val="es-ES"/>
        </w:rPr>
      </w:pPr>
      <w:r w:rsidRPr="001F0CD9">
        <w:rPr>
          <w:rFonts w:ascii="Times New Roman" w:hAnsi="Times New Roman" w:cs="Times New Roman"/>
          <w:b/>
          <w:sz w:val="24"/>
          <w:szCs w:val="24"/>
          <w:lang w:val="es-ES"/>
        </w:rPr>
        <w:t>J-</w:t>
      </w:r>
      <w:r w:rsidRPr="001F0CD9">
        <w:rPr>
          <w:rFonts w:ascii="Times New Roman" w:hAnsi="Times New Roman" w:cs="Times New Roman"/>
          <w:b/>
          <w:sz w:val="24"/>
          <w:szCs w:val="24"/>
          <w:lang w:val="es-ES"/>
        </w:rPr>
        <w:tab/>
        <w:t>NECESIDAD DE ENFRENTAMIENTO Y TOLERANCIA AL ESTRES</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lastRenderedPageBreak/>
        <w:t xml:space="preserve">El paciente se siente muy preocupado por su situación económica y por su trabajo ya que es su única fuente de ingresos con lo cual ayuda a sustentar a su familia. También paciente se encuentra temeroso por la situación que vivió anteriormente que fue un accidente de tránsito que posteriormente lo llevo a su hospitalización. Está ansioso por no saber qué va a suceder con respecto a la hospitalización y agravar su situación de salud, a su proceso patológico actual y a los costos de su hospitalización. Su estado emocional se ve evidentemente alterado porque se lo observa triste y preocupado por su familia, también manifiesta sentirse impotente con respectos al incidente. En lo que a eventos estresantes, no recuerda tener problemas, pérdidas o cambios importantes en el último año. Paciente manifiesta que  recibe poco apoyo por parte de su familia ya que su familia vive en </w:t>
      </w:r>
      <w:proofErr w:type="spellStart"/>
      <w:r w:rsidRPr="001F0CD9">
        <w:rPr>
          <w:rFonts w:ascii="Times New Roman" w:hAnsi="Times New Roman" w:cs="Times New Roman"/>
          <w:sz w:val="24"/>
          <w:szCs w:val="24"/>
          <w:lang w:val="es-ES"/>
        </w:rPr>
        <w:t>chinahota</w:t>
      </w:r>
      <w:proofErr w:type="spellEnd"/>
      <w:r w:rsidRPr="001F0CD9">
        <w:rPr>
          <w:rFonts w:ascii="Times New Roman" w:hAnsi="Times New Roman" w:cs="Times New Roman"/>
          <w:sz w:val="24"/>
          <w:szCs w:val="24"/>
          <w:lang w:val="es-ES"/>
        </w:rPr>
        <w:t xml:space="preserve">.   </w:t>
      </w:r>
    </w:p>
    <w:p w:rsidR="008E5B21" w:rsidRPr="001F0CD9" w:rsidRDefault="008E5B21" w:rsidP="008E5B21">
      <w:pPr>
        <w:spacing w:line="360" w:lineRule="auto"/>
        <w:jc w:val="both"/>
        <w:rPr>
          <w:rFonts w:ascii="Times New Roman" w:hAnsi="Times New Roman" w:cs="Times New Roman"/>
          <w:b/>
          <w:sz w:val="24"/>
          <w:szCs w:val="24"/>
          <w:lang w:val="es-ES"/>
        </w:rPr>
      </w:pPr>
      <w:r w:rsidRPr="001F0CD9">
        <w:rPr>
          <w:rFonts w:ascii="Times New Roman" w:hAnsi="Times New Roman" w:cs="Times New Roman"/>
          <w:b/>
          <w:sz w:val="24"/>
          <w:szCs w:val="24"/>
          <w:lang w:val="es-ES"/>
        </w:rPr>
        <w:t>DIAGNOSTICOS DE ENFERMERIA:</w:t>
      </w:r>
    </w:p>
    <w:p w:rsidR="008E5B21" w:rsidRPr="001F0CD9" w:rsidRDefault="008E5B21" w:rsidP="00DD3915">
      <w:pPr>
        <w:numPr>
          <w:ilvl w:val="0"/>
          <w:numId w:val="18"/>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Ansiedad relacionado con ambiente y rutinas desconocidas, conocimiento insuficiente del problema, estudios diagnósticos, tratamientos y pérdida del control.</w:t>
      </w:r>
    </w:p>
    <w:p w:rsidR="008E5B21" w:rsidRPr="001F0CD9" w:rsidRDefault="008E5B21" w:rsidP="00DD3915">
      <w:pPr>
        <w:numPr>
          <w:ilvl w:val="0"/>
          <w:numId w:val="18"/>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Ansiedad relacionada con amenaza de cambio en el estado de salud secundario a inquietud, incertidumbre.</w:t>
      </w:r>
    </w:p>
    <w:p w:rsidR="008E5B21" w:rsidRPr="001F0CD9" w:rsidRDefault="008E5B21" w:rsidP="00DD3915">
      <w:pPr>
        <w:numPr>
          <w:ilvl w:val="0"/>
          <w:numId w:val="18"/>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 xml:space="preserve">Impotencia </w:t>
      </w:r>
      <w:r w:rsidR="003F5BBB" w:rsidRPr="001F0CD9">
        <w:rPr>
          <w:rFonts w:ascii="Times New Roman" w:hAnsi="Times New Roman" w:cs="Times New Roman"/>
          <w:sz w:val="24"/>
          <w:szCs w:val="24"/>
          <w:lang w:val="es-ES"/>
        </w:rPr>
        <w:t>relacionada</w:t>
      </w:r>
      <w:r w:rsidRPr="001F0CD9">
        <w:rPr>
          <w:rFonts w:ascii="Times New Roman" w:hAnsi="Times New Roman" w:cs="Times New Roman"/>
          <w:sz w:val="24"/>
          <w:szCs w:val="24"/>
          <w:lang w:val="es-ES"/>
        </w:rPr>
        <w:t xml:space="preserve"> con hechos desagradables ocurridos anteriormente (accidente de tránsito).</w:t>
      </w:r>
    </w:p>
    <w:p w:rsidR="008E5B21" w:rsidRPr="001F0CD9" w:rsidRDefault="008E5B21" w:rsidP="008E5B21">
      <w:pPr>
        <w:spacing w:line="360" w:lineRule="auto"/>
        <w:ind w:left="720"/>
        <w:contextualSpacing/>
        <w:jc w:val="both"/>
        <w:rPr>
          <w:rFonts w:ascii="Times New Roman" w:hAnsi="Times New Roman" w:cs="Times New Roman"/>
          <w:sz w:val="24"/>
          <w:szCs w:val="24"/>
          <w:lang w:val="es-ES"/>
        </w:rPr>
      </w:pPr>
    </w:p>
    <w:p w:rsidR="008E5B21" w:rsidRPr="001F0CD9" w:rsidRDefault="008E5B21" w:rsidP="008E5B21">
      <w:pPr>
        <w:spacing w:line="360" w:lineRule="auto"/>
        <w:jc w:val="both"/>
        <w:rPr>
          <w:rFonts w:ascii="Times New Roman" w:hAnsi="Times New Roman" w:cs="Times New Roman"/>
          <w:b/>
          <w:sz w:val="24"/>
          <w:szCs w:val="24"/>
          <w:lang w:val="es-ES"/>
        </w:rPr>
      </w:pPr>
      <w:r w:rsidRPr="001F0CD9">
        <w:rPr>
          <w:rFonts w:ascii="Times New Roman" w:hAnsi="Times New Roman" w:cs="Times New Roman"/>
          <w:b/>
          <w:sz w:val="24"/>
          <w:szCs w:val="24"/>
          <w:lang w:val="es-ES"/>
        </w:rPr>
        <w:t>K-</w:t>
      </w:r>
      <w:r w:rsidRPr="001F0CD9">
        <w:rPr>
          <w:rFonts w:ascii="Times New Roman" w:hAnsi="Times New Roman" w:cs="Times New Roman"/>
          <w:b/>
          <w:sz w:val="24"/>
          <w:szCs w:val="24"/>
          <w:lang w:val="es-ES"/>
        </w:rPr>
        <w:tab/>
        <w:t>NECESIDAD DE APRENDER, AUTORREALIZACIÓN PERSONAL Y ESPIRITUAL</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 xml:space="preserve">La religión que practicaba es católica, iba de vez en cuando a la iglesia de villa </w:t>
      </w:r>
      <w:proofErr w:type="spellStart"/>
      <w:r w:rsidRPr="001F0CD9">
        <w:rPr>
          <w:rFonts w:ascii="Times New Roman" w:hAnsi="Times New Roman" w:cs="Times New Roman"/>
          <w:sz w:val="24"/>
          <w:szCs w:val="24"/>
          <w:lang w:val="es-ES"/>
        </w:rPr>
        <w:t>tunari</w:t>
      </w:r>
      <w:proofErr w:type="spellEnd"/>
      <w:r w:rsidRPr="001F0CD9">
        <w:rPr>
          <w:rFonts w:ascii="Times New Roman" w:hAnsi="Times New Roman" w:cs="Times New Roman"/>
          <w:sz w:val="24"/>
          <w:szCs w:val="24"/>
          <w:lang w:val="es-ES"/>
        </w:rPr>
        <w:t>. Además refiere que toda su familia profesa esta religión.</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Menciona que la visión de la patología que presenta actualmente tiene que ver con la religión que profesa, que es un castigo de Dios, por no cumplir sus mandamientos.</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 xml:space="preserve">Sus prácticas religiosas se ven interferidas por su hospitalización a causa de la patología que presenta. </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lastRenderedPageBreak/>
        <w:t>Cuando vienen sus familiares rezan para que pueda recuperarse prontamente. Durante los días que está internado paciente refiere que viene un grupo de evangélicos predicando la palabra de Dios.</w:t>
      </w:r>
    </w:p>
    <w:p w:rsidR="008E5B21" w:rsidRPr="001F0CD9" w:rsidRDefault="008E5B21" w:rsidP="008E5B21">
      <w:pPr>
        <w:spacing w:line="360" w:lineRule="auto"/>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Su visión cultural  religiosa y cósmica le permite aceptar a sus familiares la situación en la que se encuentra su familiar, pero no al paciente ya que manifiesta que es un castigo de Dios, todo lo que le sucedió y por parte indica que es el destino y la mala suerte que le toco.</w:t>
      </w:r>
    </w:p>
    <w:p w:rsidR="008E5B21" w:rsidRPr="001F0CD9" w:rsidRDefault="008E5B21" w:rsidP="008E5B21">
      <w:pPr>
        <w:spacing w:line="360" w:lineRule="auto"/>
        <w:jc w:val="both"/>
        <w:rPr>
          <w:rFonts w:ascii="Times New Roman" w:hAnsi="Times New Roman" w:cs="Times New Roman"/>
          <w:b/>
          <w:sz w:val="24"/>
          <w:szCs w:val="24"/>
          <w:lang w:val="es-ES"/>
        </w:rPr>
      </w:pPr>
      <w:r w:rsidRPr="001F0CD9">
        <w:rPr>
          <w:rFonts w:ascii="Times New Roman" w:hAnsi="Times New Roman" w:cs="Times New Roman"/>
          <w:b/>
          <w:sz w:val="24"/>
          <w:szCs w:val="24"/>
          <w:lang w:val="es-ES"/>
        </w:rPr>
        <w:t>DIAGNÓSTICOS DE ENFERMERÍA:</w:t>
      </w:r>
    </w:p>
    <w:p w:rsidR="008E5B21" w:rsidRPr="001F0CD9" w:rsidRDefault="008E5B21" w:rsidP="00DD3915">
      <w:pPr>
        <w:numPr>
          <w:ilvl w:val="0"/>
          <w:numId w:val="17"/>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Alteración de sus prácticas religiosas relacionada a limitación de movimiento, secundaria a la patología actual que cursa.</w:t>
      </w:r>
    </w:p>
    <w:p w:rsidR="008E5B21" w:rsidRPr="001F0CD9" w:rsidRDefault="008E5B21" w:rsidP="00DD3915">
      <w:pPr>
        <w:numPr>
          <w:ilvl w:val="0"/>
          <w:numId w:val="17"/>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Alteración de la visión religiosa relacionada a empeoramiento del estado del paciente.</w:t>
      </w:r>
    </w:p>
    <w:p w:rsidR="008E5B21" w:rsidRPr="001F0CD9" w:rsidRDefault="008E5B21" w:rsidP="00DD3915">
      <w:pPr>
        <w:numPr>
          <w:ilvl w:val="0"/>
          <w:numId w:val="17"/>
        </w:numPr>
        <w:spacing w:line="360" w:lineRule="auto"/>
        <w:contextualSpacing/>
        <w:jc w:val="both"/>
        <w:rPr>
          <w:rFonts w:ascii="Times New Roman" w:hAnsi="Times New Roman" w:cs="Times New Roman"/>
          <w:sz w:val="24"/>
          <w:szCs w:val="24"/>
          <w:lang w:val="es-ES"/>
        </w:rPr>
      </w:pPr>
      <w:r w:rsidRPr="001F0CD9">
        <w:rPr>
          <w:rFonts w:ascii="Times New Roman" w:hAnsi="Times New Roman" w:cs="Times New Roman"/>
          <w:sz w:val="24"/>
          <w:szCs w:val="24"/>
          <w:lang w:val="es-ES"/>
        </w:rPr>
        <w:t>Potencial de desaliento religioso relacionado a la disminución de las prácticas religiosas.</w:t>
      </w:r>
    </w:p>
    <w:p w:rsidR="008E5B21" w:rsidRPr="001F0CD9" w:rsidRDefault="008E5B21" w:rsidP="00705600">
      <w:pPr>
        <w:spacing w:line="360" w:lineRule="auto"/>
        <w:contextualSpacing/>
        <w:jc w:val="both"/>
        <w:rPr>
          <w:rFonts w:ascii="Times New Roman" w:hAnsi="Times New Roman" w:cs="Times New Roman"/>
          <w:sz w:val="24"/>
          <w:szCs w:val="24"/>
        </w:rPr>
      </w:pPr>
    </w:p>
    <w:p w:rsidR="00705600" w:rsidRPr="001F0CD9" w:rsidRDefault="00705600" w:rsidP="00705600">
      <w:pPr>
        <w:spacing w:line="360" w:lineRule="auto"/>
        <w:jc w:val="center"/>
        <w:rPr>
          <w:rFonts w:ascii="Times New Roman" w:eastAsia="Calibri" w:hAnsi="Times New Roman" w:cs="Times New Roman"/>
          <w:b/>
          <w:sz w:val="24"/>
          <w:szCs w:val="24"/>
          <w:lang w:val="es-AR"/>
        </w:rPr>
      </w:pPr>
      <w:r w:rsidRPr="001F0CD9">
        <w:rPr>
          <w:rFonts w:ascii="Times New Roman" w:eastAsia="Calibri" w:hAnsi="Times New Roman" w:cs="Times New Roman"/>
          <w:b/>
          <w:sz w:val="24"/>
          <w:szCs w:val="24"/>
          <w:lang w:val="es-AR"/>
        </w:rPr>
        <w:t>KARDEX DE ENFERMERIA</w:t>
      </w:r>
    </w:p>
    <w:tbl>
      <w:tblPr>
        <w:tblStyle w:val="Tablaconcuadrcula1"/>
        <w:tblW w:w="9214" w:type="dxa"/>
        <w:tblLook w:val="04A0" w:firstRow="1" w:lastRow="0" w:firstColumn="1" w:lastColumn="0" w:noHBand="0" w:noVBand="1"/>
      </w:tblPr>
      <w:tblGrid>
        <w:gridCol w:w="1276"/>
        <w:gridCol w:w="3260"/>
        <w:gridCol w:w="1134"/>
        <w:gridCol w:w="3544"/>
      </w:tblGrid>
      <w:tr w:rsidR="00705600" w:rsidRPr="001F0CD9" w:rsidTr="00705600">
        <w:tc>
          <w:tcPr>
            <w:tcW w:w="1276" w:type="dxa"/>
            <w:tcBorders>
              <w:top w:val="single" w:sz="4" w:space="0" w:color="auto"/>
              <w:left w:val="single" w:sz="4" w:space="0" w:color="auto"/>
              <w:bottom w:val="single" w:sz="4" w:space="0" w:color="auto"/>
              <w:right w:val="single" w:sz="4" w:space="0" w:color="auto"/>
            </w:tcBorders>
            <w:hideMark/>
          </w:tcPr>
          <w:p w:rsidR="00705600" w:rsidRPr="001F0CD9" w:rsidRDefault="00705600" w:rsidP="00705600">
            <w:pPr>
              <w:spacing w:line="360" w:lineRule="auto"/>
              <w:rPr>
                <w:rFonts w:ascii="Times New Roman" w:hAnsi="Times New Roman"/>
                <w:b/>
                <w:sz w:val="24"/>
                <w:szCs w:val="24"/>
                <w:lang w:val="es-AR"/>
              </w:rPr>
            </w:pPr>
            <w:r w:rsidRPr="001F0CD9">
              <w:rPr>
                <w:rFonts w:ascii="Times New Roman" w:hAnsi="Times New Roman"/>
                <w:b/>
                <w:sz w:val="24"/>
                <w:szCs w:val="24"/>
                <w:lang w:val="es-AR"/>
              </w:rPr>
              <w:t>FECHA</w:t>
            </w:r>
          </w:p>
          <w:p w:rsidR="00705600" w:rsidRPr="001F0CD9" w:rsidRDefault="00705600" w:rsidP="00705600">
            <w:pPr>
              <w:spacing w:line="360" w:lineRule="auto"/>
              <w:rPr>
                <w:rFonts w:ascii="Times New Roman" w:hAnsi="Times New Roman"/>
                <w:b/>
                <w:sz w:val="24"/>
                <w:szCs w:val="24"/>
                <w:lang w:val="es-AR"/>
              </w:rPr>
            </w:pPr>
          </w:p>
        </w:tc>
        <w:tc>
          <w:tcPr>
            <w:tcW w:w="3260" w:type="dxa"/>
            <w:tcBorders>
              <w:top w:val="single" w:sz="4" w:space="0" w:color="auto"/>
              <w:left w:val="single" w:sz="4" w:space="0" w:color="auto"/>
              <w:bottom w:val="single" w:sz="4" w:space="0" w:color="auto"/>
              <w:right w:val="single" w:sz="4" w:space="0" w:color="auto"/>
            </w:tcBorders>
            <w:hideMark/>
          </w:tcPr>
          <w:p w:rsidR="00705600" w:rsidRPr="001F0CD9" w:rsidRDefault="00705600" w:rsidP="00705600">
            <w:pPr>
              <w:spacing w:line="360" w:lineRule="auto"/>
              <w:rPr>
                <w:rFonts w:ascii="Times New Roman" w:hAnsi="Times New Roman"/>
                <w:b/>
                <w:sz w:val="24"/>
                <w:szCs w:val="24"/>
                <w:lang w:val="es-AR"/>
              </w:rPr>
            </w:pPr>
            <w:r w:rsidRPr="001F0CD9">
              <w:rPr>
                <w:rFonts w:ascii="Times New Roman" w:hAnsi="Times New Roman"/>
                <w:b/>
                <w:sz w:val="24"/>
                <w:szCs w:val="24"/>
                <w:lang w:val="es-AR"/>
              </w:rPr>
              <w:t>Tratamiento</w:t>
            </w:r>
          </w:p>
        </w:tc>
        <w:tc>
          <w:tcPr>
            <w:tcW w:w="1134" w:type="dxa"/>
            <w:tcBorders>
              <w:top w:val="single" w:sz="4" w:space="0" w:color="auto"/>
              <w:left w:val="single" w:sz="4" w:space="0" w:color="auto"/>
              <w:bottom w:val="single" w:sz="4" w:space="0" w:color="auto"/>
              <w:right w:val="single" w:sz="4" w:space="0" w:color="auto"/>
            </w:tcBorders>
            <w:hideMark/>
          </w:tcPr>
          <w:p w:rsidR="00705600" w:rsidRPr="001F0CD9" w:rsidRDefault="00705600" w:rsidP="00705600">
            <w:pPr>
              <w:spacing w:line="360" w:lineRule="auto"/>
              <w:rPr>
                <w:rFonts w:ascii="Times New Roman" w:hAnsi="Times New Roman"/>
                <w:b/>
                <w:sz w:val="24"/>
                <w:szCs w:val="24"/>
                <w:lang w:val="es-AR"/>
              </w:rPr>
            </w:pPr>
            <w:r w:rsidRPr="001F0CD9">
              <w:rPr>
                <w:rFonts w:ascii="Times New Roman" w:hAnsi="Times New Roman"/>
                <w:b/>
                <w:sz w:val="24"/>
                <w:szCs w:val="24"/>
                <w:lang w:val="es-AR"/>
              </w:rPr>
              <w:t>Hora</w:t>
            </w:r>
          </w:p>
        </w:tc>
        <w:tc>
          <w:tcPr>
            <w:tcW w:w="3544" w:type="dxa"/>
            <w:tcBorders>
              <w:top w:val="single" w:sz="4" w:space="0" w:color="auto"/>
              <w:left w:val="single" w:sz="4" w:space="0" w:color="auto"/>
              <w:bottom w:val="single" w:sz="4" w:space="0" w:color="auto"/>
              <w:right w:val="single" w:sz="4" w:space="0" w:color="auto"/>
            </w:tcBorders>
            <w:hideMark/>
          </w:tcPr>
          <w:p w:rsidR="00705600" w:rsidRPr="001F0CD9" w:rsidRDefault="00705600" w:rsidP="00705600">
            <w:pPr>
              <w:spacing w:line="360" w:lineRule="auto"/>
              <w:rPr>
                <w:rFonts w:ascii="Times New Roman" w:hAnsi="Times New Roman"/>
                <w:b/>
                <w:sz w:val="24"/>
                <w:szCs w:val="24"/>
                <w:lang w:val="es-AR"/>
              </w:rPr>
            </w:pPr>
            <w:r w:rsidRPr="001F0CD9">
              <w:rPr>
                <w:rFonts w:ascii="Times New Roman" w:hAnsi="Times New Roman"/>
                <w:b/>
                <w:sz w:val="24"/>
                <w:szCs w:val="24"/>
                <w:lang w:val="es-AR"/>
              </w:rPr>
              <w:t>Cuidados de Enfermería</w:t>
            </w:r>
          </w:p>
        </w:tc>
      </w:tr>
      <w:tr w:rsidR="00705600" w:rsidRPr="001F0CD9" w:rsidTr="00705600">
        <w:tc>
          <w:tcPr>
            <w:tcW w:w="1276" w:type="dxa"/>
            <w:tcBorders>
              <w:top w:val="single" w:sz="4" w:space="0" w:color="auto"/>
              <w:left w:val="single" w:sz="4" w:space="0" w:color="auto"/>
              <w:bottom w:val="single" w:sz="4" w:space="0" w:color="auto"/>
              <w:right w:val="single" w:sz="4" w:space="0" w:color="auto"/>
            </w:tcBorders>
            <w:hideMark/>
          </w:tcPr>
          <w:p w:rsidR="00705600" w:rsidRPr="001F0CD9" w:rsidRDefault="00705600" w:rsidP="00705600">
            <w:pPr>
              <w:spacing w:line="360" w:lineRule="auto"/>
              <w:rPr>
                <w:rFonts w:ascii="Times New Roman" w:hAnsi="Times New Roman"/>
                <w:sz w:val="24"/>
                <w:szCs w:val="24"/>
                <w:lang w:val="es-AR"/>
              </w:rPr>
            </w:pPr>
            <w:r w:rsidRPr="001F0CD9">
              <w:rPr>
                <w:rFonts w:ascii="Times New Roman" w:hAnsi="Times New Roman"/>
                <w:sz w:val="24"/>
                <w:szCs w:val="24"/>
                <w:lang w:val="es-AR"/>
              </w:rPr>
              <w:t>12 /07/13</w:t>
            </w:r>
          </w:p>
        </w:tc>
        <w:tc>
          <w:tcPr>
            <w:tcW w:w="3260" w:type="dxa"/>
            <w:tcBorders>
              <w:top w:val="single" w:sz="4" w:space="0" w:color="auto"/>
              <w:left w:val="single" w:sz="4" w:space="0" w:color="auto"/>
              <w:bottom w:val="single" w:sz="4" w:space="0" w:color="auto"/>
              <w:right w:val="single" w:sz="4" w:space="0" w:color="auto"/>
            </w:tcBorders>
            <w:hideMark/>
          </w:tcPr>
          <w:p w:rsidR="00705600" w:rsidRPr="001F0CD9" w:rsidRDefault="00705600" w:rsidP="00DD3915">
            <w:pPr>
              <w:numPr>
                <w:ilvl w:val="0"/>
                <w:numId w:val="12"/>
              </w:numPr>
              <w:spacing w:line="360" w:lineRule="auto"/>
              <w:contextualSpacing/>
              <w:jc w:val="both"/>
              <w:rPr>
                <w:rFonts w:ascii="Times New Roman" w:hAnsi="Times New Roman"/>
                <w:sz w:val="24"/>
                <w:szCs w:val="24"/>
                <w:lang w:val="en-US"/>
              </w:rPr>
            </w:pPr>
            <w:proofErr w:type="spellStart"/>
            <w:r w:rsidRPr="001F0CD9">
              <w:rPr>
                <w:rFonts w:ascii="Times New Roman" w:hAnsi="Times New Roman"/>
                <w:sz w:val="24"/>
                <w:szCs w:val="24"/>
                <w:lang w:val="es-AR"/>
              </w:rPr>
              <w:t>Ceftriaxona</w:t>
            </w:r>
            <w:proofErr w:type="spellEnd"/>
            <w:r w:rsidRPr="001F0CD9">
              <w:rPr>
                <w:rFonts w:ascii="Times New Roman" w:hAnsi="Times New Roman"/>
                <w:sz w:val="24"/>
                <w:szCs w:val="24"/>
                <w:lang w:val="es-AR"/>
              </w:rPr>
              <w:t xml:space="preserve"> 1 gr. </w:t>
            </w:r>
            <w:r w:rsidRPr="001F0CD9">
              <w:rPr>
                <w:rFonts w:ascii="Times New Roman" w:hAnsi="Times New Roman"/>
                <w:sz w:val="24"/>
                <w:szCs w:val="24"/>
                <w:lang w:val="en-US"/>
              </w:rPr>
              <w:t>EV</w:t>
            </w:r>
          </w:p>
          <w:p w:rsidR="00705600" w:rsidRDefault="00705600" w:rsidP="00DB58FE">
            <w:pPr>
              <w:pStyle w:val="Prrafodelista"/>
              <w:numPr>
                <w:ilvl w:val="0"/>
                <w:numId w:val="12"/>
              </w:numPr>
              <w:spacing w:line="360" w:lineRule="auto"/>
              <w:jc w:val="both"/>
              <w:rPr>
                <w:rFonts w:ascii="Times New Roman" w:hAnsi="Times New Roman"/>
                <w:sz w:val="24"/>
                <w:szCs w:val="24"/>
              </w:rPr>
            </w:pPr>
            <w:r w:rsidRPr="00DB58FE">
              <w:rPr>
                <w:rFonts w:ascii="Times New Roman" w:hAnsi="Times New Roman"/>
                <w:sz w:val="24"/>
                <w:szCs w:val="24"/>
              </w:rPr>
              <w:t>Ranitidina 50 mg. EV</w:t>
            </w:r>
          </w:p>
          <w:p w:rsidR="00DB58FE" w:rsidRDefault="00DB58FE" w:rsidP="00DB58FE">
            <w:pPr>
              <w:pStyle w:val="Prrafodelista"/>
              <w:numPr>
                <w:ilvl w:val="0"/>
                <w:numId w:val="12"/>
              </w:numPr>
              <w:spacing w:line="360" w:lineRule="auto"/>
              <w:jc w:val="both"/>
              <w:rPr>
                <w:rFonts w:ascii="Times New Roman" w:hAnsi="Times New Roman"/>
                <w:sz w:val="24"/>
                <w:szCs w:val="24"/>
              </w:rPr>
            </w:pPr>
            <w:proofErr w:type="spellStart"/>
            <w:r>
              <w:rPr>
                <w:rFonts w:ascii="Times New Roman" w:hAnsi="Times New Roman"/>
                <w:sz w:val="24"/>
                <w:szCs w:val="24"/>
              </w:rPr>
              <w:t>Tramadol</w:t>
            </w:r>
            <w:proofErr w:type="spellEnd"/>
            <w:r>
              <w:rPr>
                <w:rFonts w:ascii="Times New Roman" w:hAnsi="Times New Roman"/>
                <w:sz w:val="24"/>
                <w:szCs w:val="24"/>
              </w:rPr>
              <w:t xml:space="preserve"> 100 mg EV</w:t>
            </w:r>
          </w:p>
          <w:p w:rsidR="00C33D4F" w:rsidRPr="00DB58FE" w:rsidRDefault="00C33D4F" w:rsidP="00DB58FE">
            <w:pPr>
              <w:pStyle w:val="Prrafodelista"/>
              <w:numPr>
                <w:ilvl w:val="0"/>
                <w:numId w:val="12"/>
              </w:numPr>
              <w:spacing w:line="360" w:lineRule="auto"/>
              <w:jc w:val="both"/>
              <w:rPr>
                <w:rFonts w:ascii="Times New Roman" w:hAnsi="Times New Roman"/>
                <w:sz w:val="24"/>
                <w:szCs w:val="24"/>
              </w:rPr>
            </w:pPr>
            <w:r>
              <w:rPr>
                <w:rFonts w:ascii="Times New Roman" w:hAnsi="Times New Roman"/>
                <w:sz w:val="24"/>
                <w:szCs w:val="24"/>
              </w:rPr>
              <w:t>Vitamina K 10 mg EV</w:t>
            </w:r>
          </w:p>
          <w:p w:rsidR="00705600" w:rsidRPr="001F0CD9" w:rsidRDefault="00705600" w:rsidP="00DB58FE">
            <w:pPr>
              <w:spacing w:line="360" w:lineRule="auto"/>
              <w:ind w:left="360"/>
              <w:contextualSpacing/>
              <w:jc w:val="both"/>
              <w:rPr>
                <w:rFonts w:ascii="Times New Roman" w:hAnsi="Times New Roman"/>
                <w:sz w:val="24"/>
                <w:szCs w:val="24"/>
              </w:rPr>
            </w:pPr>
            <w:r w:rsidRPr="001F0CD9">
              <w:rPr>
                <w:rFonts w:ascii="Times New Roman" w:hAnsi="Times New Roman"/>
                <w:sz w:val="24"/>
                <w:szCs w:val="24"/>
              </w:rPr>
              <w:t xml:space="preserve"> </w:t>
            </w:r>
          </w:p>
        </w:tc>
        <w:tc>
          <w:tcPr>
            <w:tcW w:w="1134" w:type="dxa"/>
            <w:tcBorders>
              <w:top w:val="single" w:sz="4" w:space="0" w:color="auto"/>
              <w:left w:val="single" w:sz="4" w:space="0" w:color="auto"/>
              <w:bottom w:val="single" w:sz="4" w:space="0" w:color="auto"/>
              <w:right w:val="single" w:sz="4" w:space="0" w:color="auto"/>
            </w:tcBorders>
            <w:hideMark/>
          </w:tcPr>
          <w:p w:rsidR="00DB58FE" w:rsidRPr="001F0CD9" w:rsidRDefault="00DB58FE" w:rsidP="00705600">
            <w:pPr>
              <w:spacing w:line="360" w:lineRule="auto"/>
              <w:rPr>
                <w:rFonts w:ascii="Times New Roman" w:hAnsi="Times New Roman"/>
                <w:sz w:val="24"/>
                <w:szCs w:val="24"/>
                <w:lang w:val="es-AR"/>
              </w:rPr>
            </w:pPr>
            <w:r>
              <w:rPr>
                <w:rFonts w:ascii="Times New Roman" w:hAnsi="Times New Roman"/>
                <w:sz w:val="24"/>
                <w:szCs w:val="24"/>
                <w:lang w:val="es-AR"/>
              </w:rPr>
              <w:t>10-22</w:t>
            </w:r>
          </w:p>
          <w:p w:rsidR="00705600" w:rsidRPr="001F0CD9" w:rsidRDefault="00705600" w:rsidP="00705600">
            <w:pPr>
              <w:spacing w:line="360" w:lineRule="auto"/>
              <w:rPr>
                <w:rFonts w:ascii="Times New Roman" w:hAnsi="Times New Roman"/>
                <w:sz w:val="24"/>
                <w:szCs w:val="24"/>
                <w:lang w:val="es-AR"/>
              </w:rPr>
            </w:pPr>
            <w:r w:rsidRPr="001F0CD9">
              <w:rPr>
                <w:rFonts w:ascii="Times New Roman" w:hAnsi="Times New Roman"/>
                <w:sz w:val="24"/>
                <w:szCs w:val="24"/>
                <w:lang w:val="es-AR"/>
              </w:rPr>
              <w:t>6-14-22</w:t>
            </w:r>
          </w:p>
          <w:p w:rsidR="00705600" w:rsidRPr="001F0CD9" w:rsidRDefault="00DB58FE" w:rsidP="00705600">
            <w:pPr>
              <w:spacing w:line="360" w:lineRule="auto"/>
              <w:rPr>
                <w:rFonts w:ascii="Times New Roman" w:hAnsi="Times New Roman"/>
                <w:sz w:val="24"/>
                <w:szCs w:val="24"/>
                <w:lang w:val="es-AR"/>
              </w:rPr>
            </w:pPr>
            <w:r>
              <w:rPr>
                <w:rFonts w:ascii="Times New Roman" w:hAnsi="Times New Roman"/>
                <w:sz w:val="24"/>
                <w:szCs w:val="24"/>
                <w:lang w:val="es-AR"/>
              </w:rPr>
              <w:t xml:space="preserve">10- </w:t>
            </w:r>
            <w:r w:rsidR="00705600" w:rsidRPr="001F0CD9">
              <w:rPr>
                <w:rFonts w:ascii="Times New Roman" w:hAnsi="Times New Roman"/>
                <w:sz w:val="24"/>
                <w:szCs w:val="24"/>
                <w:lang w:val="es-AR"/>
              </w:rPr>
              <w:t>22</w:t>
            </w:r>
          </w:p>
          <w:p w:rsidR="00705600" w:rsidRPr="001F0CD9" w:rsidRDefault="00C33D4F" w:rsidP="00705600">
            <w:pPr>
              <w:spacing w:line="360" w:lineRule="auto"/>
              <w:rPr>
                <w:rFonts w:ascii="Times New Roman" w:hAnsi="Times New Roman"/>
                <w:sz w:val="24"/>
                <w:szCs w:val="24"/>
                <w:lang w:val="es-AR"/>
              </w:rPr>
            </w:pPr>
            <w:r>
              <w:rPr>
                <w:rFonts w:ascii="Times New Roman" w:hAnsi="Times New Roman"/>
                <w:sz w:val="24"/>
                <w:szCs w:val="24"/>
                <w:lang w:val="es-AR"/>
              </w:rPr>
              <w:t>10-22</w:t>
            </w:r>
          </w:p>
        </w:tc>
        <w:tc>
          <w:tcPr>
            <w:tcW w:w="3544" w:type="dxa"/>
            <w:tcBorders>
              <w:top w:val="single" w:sz="4" w:space="0" w:color="auto"/>
              <w:left w:val="single" w:sz="4" w:space="0" w:color="auto"/>
              <w:bottom w:val="single" w:sz="4" w:space="0" w:color="auto"/>
              <w:right w:val="single" w:sz="4" w:space="0" w:color="auto"/>
            </w:tcBorders>
            <w:hideMark/>
          </w:tcPr>
          <w:p w:rsidR="00705600" w:rsidRPr="001F0CD9"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de signos vitales</w:t>
            </w:r>
          </w:p>
          <w:p w:rsidR="00705600" w:rsidRPr="001F0CD9"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neurológico</w:t>
            </w:r>
          </w:p>
          <w:p w:rsidR="00705600" w:rsidRPr="001F0CD9"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de nauseas – vómitos</w:t>
            </w:r>
          </w:p>
          <w:p w:rsidR="00705600" w:rsidRPr="001F0CD9"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dolor</w:t>
            </w:r>
          </w:p>
          <w:p w:rsidR="00705600" w:rsidRPr="001F0CD9"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 xml:space="preserve">Posición </w:t>
            </w:r>
            <w:proofErr w:type="spellStart"/>
            <w:r w:rsidRPr="001F0CD9">
              <w:rPr>
                <w:rFonts w:ascii="Times New Roman" w:hAnsi="Times New Roman"/>
                <w:sz w:val="24"/>
                <w:szCs w:val="24"/>
                <w:lang w:val="es-AR"/>
              </w:rPr>
              <w:t>semi-fowler</w:t>
            </w:r>
            <w:proofErr w:type="spellEnd"/>
            <w:r w:rsidRPr="001F0CD9">
              <w:rPr>
                <w:rFonts w:ascii="Times New Roman" w:hAnsi="Times New Roman"/>
                <w:sz w:val="24"/>
                <w:szCs w:val="24"/>
                <w:lang w:val="es-AR"/>
              </w:rPr>
              <w:t xml:space="preserve">  </w:t>
            </w:r>
          </w:p>
          <w:p w:rsidR="00705600" w:rsidRPr="001F0CD9"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 xml:space="preserve">Control O2 por Puntas Nasales a 2 </w:t>
            </w:r>
            <w:proofErr w:type="spellStart"/>
            <w:r w:rsidRPr="001F0CD9">
              <w:rPr>
                <w:rFonts w:ascii="Times New Roman" w:hAnsi="Times New Roman"/>
                <w:sz w:val="24"/>
                <w:szCs w:val="24"/>
                <w:lang w:val="es-AR"/>
              </w:rPr>
              <w:t>lts</w:t>
            </w:r>
            <w:proofErr w:type="spellEnd"/>
            <w:r w:rsidRPr="001F0CD9">
              <w:rPr>
                <w:rFonts w:ascii="Times New Roman" w:hAnsi="Times New Roman"/>
                <w:sz w:val="24"/>
                <w:szCs w:val="24"/>
                <w:lang w:val="es-AR"/>
              </w:rPr>
              <w:t xml:space="preserve">. </w:t>
            </w:r>
          </w:p>
          <w:p w:rsidR="00705600" w:rsidRPr="001F0CD9"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de saturación de O2.</w:t>
            </w:r>
          </w:p>
          <w:p w:rsidR="00DB58FE"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 xml:space="preserve">Control drenajes </w:t>
            </w:r>
            <w:r w:rsidR="00DB58FE">
              <w:rPr>
                <w:rFonts w:ascii="Times New Roman" w:hAnsi="Times New Roman"/>
                <w:sz w:val="24"/>
                <w:szCs w:val="24"/>
                <w:lang w:val="es-AR"/>
              </w:rPr>
              <w:t>bajo sello de agua</w:t>
            </w:r>
          </w:p>
          <w:p w:rsidR="00705600" w:rsidRPr="001F0CD9" w:rsidRDefault="00DB58FE" w:rsidP="00DD3915">
            <w:pPr>
              <w:numPr>
                <w:ilvl w:val="0"/>
                <w:numId w:val="13"/>
              </w:numPr>
              <w:spacing w:line="360" w:lineRule="auto"/>
              <w:contextualSpacing/>
              <w:jc w:val="both"/>
              <w:rPr>
                <w:rFonts w:ascii="Times New Roman" w:hAnsi="Times New Roman"/>
                <w:sz w:val="24"/>
                <w:szCs w:val="24"/>
                <w:lang w:val="es-AR"/>
              </w:rPr>
            </w:pPr>
            <w:r>
              <w:rPr>
                <w:rFonts w:ascii="Times New Roman" w:hAnsi="Times New Roman"/>
                <w:sz w:val="24"/>
                <w:szCs w:val="24"/>
                <w:lang w:val="es-AR"/>
              </w:rPr>
              <w:t>Control debito de drenaje.</w:t>
            </w:r>
          </w:p>
          <w:p w:rsidR="00705600" w:rsidRPr="001F0CD9"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Control sonda Foley a caída</w:t>
            </w:r>
          </w:p>
          <w:p w:rsidR="00705600" w:rsidRPr="001F0CD9"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lastRenderedPageBreak/>
              <w:t>Control deposición</w:t>
            </w:r>
          </w:p>
          <w:p w:rsidR="00705600" w:rsidRPr="001F0CD9" w:rsidRDefault="00705600" w:rsidP="00DD3915">
            <w:pPr>
              <w:numPr>
                <w:ilvl w:val="0"/>
                <w:numId w:val="13"/>
              </w:numPr>
              <w:spacing w:line="360" w:lineRule="auto"/>
              <w:contextualSpacing/>
              <w:jc w:val="both"/>
              <w:rPr>
                <w:rFonts w:ascii="Times New Roman" w:hAnsi="Times New Roman"/>
                <w:sz w:val="24"/>
                <w:szCs w:val="24"/>
                <w:lang w:val="es-AR"/>
              </w:rPr>
            </w:pPr>
            <w:r w:rsidRPr="001F0CD9">
              <w:rPr>
                <w:rFonts w:ascii="Times New Roman" w:hAnsi="Times New Roman"/>
                <w:sz w:val="24"/>
                <w:szCs w:val="24"/>
                <w:lang w:val="es-AR"/>
              </w:rPr>
              <w:t xml:space="preserve">Balance hídrico </w:t>
            </w:r>
          </w:p>
        </w:tc>
      </w:tr>
    </w:tbl>
    <w:p w:rsidR="00705600" w:rsidRPr="001F0CD9" w:rsidRDefault="00705600" w:rsidP="00705600">
      <w:pPr>
        <w:spacing w:line="360" w:lineRule="auto"/>
        <w:jc w:val="both"/>
        <w:rPr>
          <w:rFonts w:ascii="Times New Roman" w:hAnsi="Times New Roman" w:cs="Times New Roman"/>
          <w:b/>
          <w:sz w:val="24"/>
          <w:szCs w:val="24"/>
        </w:rPr>
      </w:pPr>
    </w:p>
    <w:p w:rsidR="00705600" w:rsidRPr="001F0CD9" w:rsidRDefault="00705600" w:rsidP="00705600">
      <w:pPr>
        <w:spacing w:line="360" w:lineRule="auto"/>
        <w:jc w:val="both"/>
        <w:rPr>
          <w:rFonts w:ascii="Times New Roman" w:hAnsi="Times New Roman" w:cs="Times New Roman"/>
          <w:b/>
          <w:sz w:val="24"/>
          <w:szCs w:val="24"/>
        </w:rPr>
      </w:pPr>
      <w:r w:rsidRPr="001F0CD9">
        <w:rPr>
          <w:rFonts w:ascii="Times New Roman" w:hAnsi="Times New Roman" w:cs="Times New Roman"/>
          <w:b/>
          <w:sz w:val="24"/>
          <w:szCs w:val="24"/>
        </w:rPr>
        <w:t>BIBLIOGRAFIA.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w:t>
      </w:r>
      <w:r w:rsidRPr="001F0CD9">
        <w:rPr>
          <w:rFonts w:ascii="Times New Roman" w:hAnsi="Times New Roman" w:cs="Times New Roman"/>
          <w:sz w:val="24"/>
          <w:szCs w:val="24"/>
        </w:rPr>
        <w:tab/>
        <w:t>INSTRUMENTACIÓN QUIRÚRGICA JOANNA RUTH FULLER.</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w:t>
      </w:r>
      <w:r w:rsidRPr="001F0CD9">
        <w:rPr>
          <w:rFonts w:ascii="Times New Roman" w:hAnsi="Times New Roman" w:cs="Times New Roman"/>
          <w:sz w:val="24"/>
          <w:szCs w:val="24"/>
        </w:rPr>
        <w:tab/>
        <w:t>POSOLOGÍAS DE TRATAMIENTO FARMACEUITOS.</w:t>
      </w:r>
    </w:p>
    <w:p w:rsidR="00705600" w:rsidRPr="001F0CD9" w:rsidRDefault="00705600" w:rsidP="00705600">
      <w:pPr>
        <w:spacing w:line="360" w:lineRule="auto"/>
        <w:jc w:val="both"/>
        <w:rPr>
          <w:rFonts w:ascii="Times New Roman" w:hAnsi="Times New Roman" w:cs="Times New Roman"/>
          <w:sz w:val="24"/>
          <w:szCs w:val="24"/>
          <w:lang w:val="en-US"/>
        </w:rPr>
      </w:pPr>
      <w:r w:rsidRPr="001F0CD9">
        <w:rPr>
          <w:rFonts w:ascii="Times New Roman" w:hAnsi="Times New Roman" w:cs="Times New Roman"/>
          <w:sz w:val="24"/>
          <w:szCs w:val="24"/>
        </w:rPr>
        <w:t>-</w:t>
      </w:r>
      <w:r w:rsidRPr="001F0CD9">
        <w:rPr>
          <w:rFonts w:ascii="Times New Roman" w:hAnsi="Times New Roman" w:cs="Times New Roman"/>
          <w:sz w:val="24"/>
          <w:szCs w:val="24"/>
        </w:rPr>
        <w:tab/>
        <w:t xml:space="preserve">BRUNNER Y SUDDARTH: TRATADO DE ENFERMERIA MEDICO </w:t>
      </w:r>
      <w:r w:rsidR="00D17FD2">
        <w:rPr>
          <w:rFonts w:ascii="Times New Roman" w:hAnsi="Times New Roman" w:cs="Times New Roman"/>
          <w:sz w:val="24"/>
          <w:szCs w:val="24"/>
        </w:rPr>
        <w:t xml:space="preserve">     </w:t>
      </w:r>
      <w:r w:rsidRPr="001F0CD9">
        <w:rPr>
          <w:rFonts w:ascii="Times New Roman" w:hAnsi="Times New Roman" w:cs="Times New Roman"/>
          <w:sz w:val="24"/>
          <w:szCs w:val="24"/>
        </w:rPr>
        <w:t xml:space="preserve">QUIRURGICA. </w:t>
      </w:r>
      <w:proofErr w:type="spellStart"/>
      <w:r w:rsidRPr="001F0CD9">
        <w:rPr>
          <w:rFonts w:ascii="Times New Roman" w:hAnsi="Times New Roman" w:cs="Times New Roman"/>
          <w:sz w:val="24"/>
          <w:szCs w:val="24"/>
          <w:lang w:val="en-US"/>
        </w:rPr>
        <w:t>Mc</w:t>
      </w:r>
      <w:proofErr w:type="spellEnd"/>
      <w:r w:rsidRPr="001F0CD9">
        <w:rPr>
          <w:rFonts w:ascii="Times New Roman" w:hAnsi="Times New Roman" w:cs="Times New Roman"/>
          <w:sz w:val="24"/>
          <w:szCs w:val="24"/>
          <w:lang w:val="en-US"/>
        </w:rPr>
        <w:t xml:space="preserve"> GRAW – HILL INTERAMERICANA.</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lang w:val="en-US"/>
        </w:rPr>
        <w:t>-</w:t>
      </w:r>
      <w:r w:rsidRPr="001F0CD9">
        <w:rPr>
          <w:rFonts w:ascii="Times New Roman" w:hAnsi="Times New Roman" w:cs="Times New Roman"/>
          <w:sz w:val="24"/>
          <w:szCs w:val="24"/>
          <w:lang w:val="en-US"/>
        </w:rPr>
        <w:tab/>
        <w:t xml:space="preserve">LYNDA JUALL CARPENITO, NURSING CONSULTANT, MICKLETON, NEW JERSEY. </w:t>
      </w:r>
      <w:r w:rsidRPr="001F0CD9">
        <w:rPr>
          <w:rFonts w:ascii="Times New Roman" w:hAnsi="Times New Roman" w:cs="Times New Roman"/>
          <w:sz w:val="24"/>
          <w:szCs w:val="24"/>
        </w:rPr>
        <w:t>PLANES DE CUIDADOS Y DOCUMENTACION EN ENFERMERIA. INTERAMERICANA. Mc GRAW – HILL.</w:t>
      </w:r>
    </w:p>
    <w:p w:rsidR="00705600" w:rsidRPr="001F0CD9" w:rsidRDefault="00705600" w:rsidP="00705600">
      <w:pPr>
        <w:spacing w:line="360" w:lineRule="auto"/>
        <w:jc w:val="both"/>
        <w:rPr>
          <w:rFonts w:ascii="Times New Roman" w:hAnsi="Times New Roman" w:cs="Times New Roman"/>
          <w:sz w:val="24"/>
          <w:szCs w:val="24"/>
        </w:rPr>
      </w:pPr>
      <w:r w:rsidRPr="001F0CD9">
        <w:rPr>
          <w:rFonts w:ascii="Times New Roman" w:hAnsi="Times New Roman" w:cs="Times New Roman"/>
          <w:sz w:val="24"/>
          <w:szCs w:val="24"/>
        </w:rPr>
        <w:t>-</w:t>
      </w:r>
      <w:r w:rsidRPr="001F0CD9">
        <w:rPr>
          <w:rFonts w:ascii="Times New Roman" w:hAnsi="Times New Roman" w:cs="Times New Roman"/>
          <w:sz w:val="24"/>
          <w:szCs w:val="24"/>
        </w:rPr>
        <w:tab/>
        <w:t xml:space="preserve">BARBARÁ </w:t>
      </w:r>
      <w:proofErr w:type="spellStart"/>
      <w:r w:rsidRPr="001F0CD9">
        <w:rPr>
          <w:rFonts w:ascii="Times New Roman" w:hAnsi="Times New Roman" w:cs="Times New Roman"/>
          <w:sz w:val="24"/>
          <w:szCs w:val="24"/>
        </w:rPr>
        <w:t>McKY</w:t>
      </w:r>
      <w:proofErr w:type="spellEnd"/>
      <w:r w:rsidRPr="001F0CD9">
        <w:rPr>
          <w:rFonts w:ascii="Times New Roman" w:hAnsi="Times New Roman" w:cs="Times New Roman"/>
          <w:sz w:val="24"/>
          <w:szCs w:val="24"/>
        </w:rPr>
        <w:t>: ÍNDICE DE MEDICAMENTOS.</w:t>
      </w:r>
    </w:p>
    <w:p w:rsidR="00705600" w:rsidRPr="001F0CD9" w:rsidRDefault="00705600" w:rsidP="00705600">
      <w:pPr>
        <w:spacing w:after="0" w:line="360" w:lineRule="auto"/>
        <w:jc w:val="center"/>
        <w:rPr>
          <w:rFonts w:ascii="Times New Roman" w:hAnsi="Times New Roman" w:cs="Times New Roman"/>
          <w:b/>
          <w:sz w:val="24"/>
          <w:szCs w:val="24"/>
          <w:lang w:eastAsia="es-ES"/>
        </w:rPr>
      </w:pPr>
    </w:p>
    <w:p w:rsidR="00705600" w:rsidRPr="001F0CD9" w:rsidRDefault="00705600" w:rsidP="00705600">
      <w:pPr>
        <w:spacing w:after="0" w:line="360" w:lineRule="auto"/>
        <w:jc w:val="center"/>
        <w:rPr>
          <w:rFonts w:ascii="Times New Roman" w:hAnsi="Times New Roman" w:cs="Times New Roman"/>
          <w:b/>
          <w:sz w:val="24"/>
          <w:szCs w:val="24"/>
          <w:lang w:eastAsia="es-ES"/>
        </w:rPr>
      </w:pPr>
    </w:p>
    <w:p w:rsidR="00705600" w:rsidRPr="001F0CD9" w:rsidRDefault="00705600" w:rsidP="00705600">
      <w:pPr>
        <w:spacing w:line="360" w:lineRule="auto"/>
        <w:jc w:val="both"/>
        <w:rPr>
          <w:rFonts w:ascii="Times New Roman" w:hAnsi="Times New Roman" w:cs="Times New Roman"/>
          <w:sz w:val="24"/>
          <w:szCs w:val="24"/>
        </w:rPr>
      </w:pPr>
    </w:p>
    <w:p w:rsidR="00DF4AD9" w:rsidRDefault="00DF4AD9">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sectPr w:rsidR="00531395" w:rsidSect="00705600">
          <w:pgSz w:w="12240" w:h="15840"/>
          <w:pgMar w:top="1417" w:right="1701" w:bottom="1417" w:left="1701" w:header="708" w:footer="708" w:gutter="0"/>
          <w:cols w:space="708"/>
          <w:docGrid w:linePitch="360"/>
        </w:sectPr>
      </w:pPr>
    </w:p>
    <w:tbl>
      <w:tblPr>
        <w:tblW w:w="13051"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52"/>
        <w:gridCol w:w="1843"/>
        <w:gridCol w:w="3477"/>
        <w:gridCol w:w="3044"/>
        <w:gridCol w:w="2835"/>
      </w:tblGrid>
      <w:tr w:rsidR="00531395" w:rsidRPr="00B91848" w:rsidTr="00E84D17">
        <w:trPr>
          <w:trHeight w:val="521"/>
        </w:trPr>
        <w:tc>
          <w:tcPr>
            <w:tcW w:w="1852" w:type="dxa"/>
          </w:tcPr>
          <w:p w:rsidR="00531395" w:rsidRPr="00B91848" w:rsidRDefault="00531395" w:rsidP="00E84D17">
            <w:pPr>
              <w:jc w:val="center"/>
              <w:rPr>
                <w:rFonts w:ascii="Bodoni MT" w:hAnsi="Bodoni MT"/>
                <w:sz w:val="24"/>
                <w:szCs w:val="24"/>
              </w:rPr>
            </w:pPr>
            <w:proofErr w:type="spellStart"/>
            <w:r w:rsidRPr="00B91848">
              <w:rPr>
                <w:rFonts w:ascii="Bodoni MT" w:hAnsi="Bodoni MT" w:cs="Courier New"/>
                <w:b/>
                <w:sz w:val="24"/>
                <w:szCs w:val="24"/>
                <w:u w:val="single"/>
              </w:rPr>
              <w:lastRenderedPageBreak/>
              <w:t>Dx</w:t>
            </w:r>
            <w:proofErr w:type="spellEnd"/>
            <w:r w:rsidRPr="00B91848">
              <w:rPr>
                <w:rFonts w:ascii="Bodoni MT" w:hAnsi="Bodoni MT" w:cs="Courier New"/>
                <w:b/>
                <w:sz w:val="24"/>
                <w:szCs w:val="24"/>
                <w:u w:val="single"/>
              </w:rPr>
              <w:t xml:space="preserve"> de enfermería</w:t>
            </w:r>
          </w:p>
        </w:tc>
        <w:tc>
          <w:tcPr>
            <w:tcW w:w="1843" w:type="dxa"/>
          </w:tcPr>
          <w:p w:rsidR="00531395" w:rsidRPr="00B91848" w:rsidRDefault="00531395" w:rsidP="00E84D17">
            <w:pPr>
              <w:jc w:val="center"/>
              <w:rPr>
                <w:rFonts w:ascii="Bodoni MT" w:hAnsi="Bodoni MT"/>
                <w:sz w:val="24"/>
                <w:szCs w:val="24"/>
              </w:rPr>
            </w:pPr>
            <w:r w:rsidRPr="00B91848">
              <w:rPr>
                <w:rFonts w:ascii="Bodoni MT" w:hAnsi="Bodoni MT" w:cs="Courier New"/>
                <w:b/>
                <w:sz w:val="24"/>
                <w:szCs w:val="24"/>
                <w:u w:val="single"/>
              </w:rPr>
              <w:t>Objetivo</w:t>
            </w:r>
          </w:p>
        </w:tc>
        <w:tc>
          <w:tcPr>
            <w:tcW w:w="3477" w:type="dxa"/>
          </w:tcPr>
          <w:p w:rsidR="00531395" w:rsidRPr="00B91848" w:rsidRDefault="00531395" w:rsidP="00E84D17">
            <w:pPr>
              <w:jc w:val="center"/>
              <w:rPr>
                <w:rFonts w:ascii="Bodoni MT" w:hAnsi="Bodoni MT"/>
                <w:sz w:val="24"/>
                <w:szCs w:val="24"/>
              </w:rPr>
            </w:pPr>
            <w:r w:rsidRPr="00B91848">
              <w:rPr>
                <w:rFonts w:ascii="Bodoni MT" w:hAnsi="Bodoni MT" w:cs="Courier New"/>
                <w:b/>
                <w:sz w:val="24"/>
                <w:szCs w:val="24"/>
                <w:u w:val="single"/>
              </w:rPr>
              <w:t>Intervenciones</w:t>
            </w:r>
          </w:p>
        </w:tc>
        <w:tc>
          <w:tcPr>
            <w:tcW w:w="3044" w:type="dxa"/>
          </w:tcPr>
          <w:p w:rsidR="00531395" w:rsidRPr="00B91848" w:rsidRDefault="00531395" w:rsidP="00E84D17">
            <w:pPr>
              <w:jc w:val="center"/>
              <w:rPr>
                <w:rFonts w:ascii="Bodoni MT" w:hAnsi="Bodoni MT"/>
                <w:sz w:val="24"/>
                <w:szCs w:val="24"/>
              </w:rPr>
            </w:pPr>
            <w:r w:rsidRPr="00B91848">
              <w:rPr>
                <w:rFonts w:ascii="Bodoni MT" w:hAnsi="Bodoni MT" w:cs="Courier New"/>
                <w:b/>
                <w:sz w:val="24"/>
                <w:szCs w:val="24"/>
                <w:u w:val="single"/>
              </w:rPr>
              <w:t>Principios científicos</w:t>
            </w:r>
          </w:p>
        </w:tc>
        <w:tc>
          <w:tcPr>
            <w:tcW w:w="2835" w:type="dxa"/>
          </w:tcPr>
          <w:p w:rsidR="00531395" w:rsidRPr="00B91848" w:rsidRDefault="00531395" w:rsidP="00E84D17">
            <w:pPr>
              <w:jc w:val="center"/>
              <w:rPr>
                <w:rFonts w:ascii="Bodoni MT" w:hAnsi="Bodoni MT"/>
                <w:sz w:val="24"/>
                <w:szCs w:val="24"/>
              </w:rPr>
            </w:pPr>
            <w:r w:rsidRPr="00B91848">
              <w:rPr>
                <w:rFonts w:ascii="Bodoni MT" w:hAnsi="Bodoni MT" w:cs="Courier New"/>
                <w:b/>
                <w:sz w:val="24"/>
                <w:szCs w:val="24"/>
                <w:u w:val="single"/>
              </w:rPr>
              <w:t>Evaluación</w:t>
            </w:r>
          </w:p>
        </w:tc>
      </w:tr>
      <w:tr w:rsidR="00531395" w:rsidRPr="00B91848" w:rsidTr="00E84D17">
        <w:trPr>
          <w:trHeight w:val="1058"/>
        </w:trPr>
        <w:tc>
          <w:tcPr>
            <w:tcW w:w="1852" w:type="dxa"/>
          </w:tcPr>
          <w:p w:rsidR="00531395" w:rsidRPr="00B91848" w:rsidRDefault="00531395" w:rsidP="00E84D17">
            <w:pPr>
              <w:tabs>
                <w:tab w:val="left" w:pos="2364"/>
              </w:tabs>
              <w:jc w:val="both"/>
              <w:rPr>
                <w:rFonts w:ascii="Bodoni MT" w:hAnsi="Bodoni MT" w:cs="Courier New"/>
                <w:sz w:val="24"/>
                <w:szCs w:val="24"/>
              </w:rPr>
            </w:pPr>
            <w:r w:rsidRPr="00B91848">
              <w:rPr>
                <w:rFonts w:ascii="Bodoni MT" w:hAnsi="Bodoni MT" w:cs="Courier New"/>
                <w:sz w:val="24"/>
                <w:szCs w:val="24"/>
              </w:rPr>
              <w:t>Alteración en la imagen corporal relacionada a su enfermedad, s</w:t>
            </w:r>
            <w:r>
              <w:rPr>
                <w:rFonts w:ascii="Bodoni MT" w:hAnsi="Bodoni MT" w:cs="Courier New"/>
                <w:sz w:val="24"/>
                <w:szCs w:val="24"/>
              </w:rPr>
              <w:t>ecundaria sonda Foley, CVC, drenajes bajo sello de agua.</w:t>
            </w:r>
          </w:p>
          <w:p w:rsidR="00531395" w:rsidRPr="00B91848" w:rsidRDefault="00531395" w:rsidP="00E84D17">
            <w:pPr>
              <w:tabs>
                <w:tab w:val="left" w:pos="2364"/>
              </w:tabs>
              <w:rPr>
                <w:rFonts w:ascii="Bodoni MT" w:hAnsi="Bodoni MT" w:cs="Courier New"/>
                <w:sz w:val="24"/>
                <w:szCs w:val="24"/>
              </w:rPr>
            </w:pPr>
          </w:p>
          <w:p w:rsidR="00531395" w:rsidRPr="00B91848" w:rsidRDefault="00531395" w:rsidP="00E84D17">
            <w:pPr>
              <w:tabs>
                <w:tab w:val="left" w:pos="2364"/>
              </w:tabs>
              <w:jc w:val="both"/>
              <w:rPr>
                <w:rFonts w:ascii="Bodoni MT" w:hAnsi="Bodoni MT"/>
                <w:sz w:val="24"/>
                <w:szCs w:val="24"/>
              </w:rPr>
            </w:pPr>
          </w:p>
        </w:tc>
        <w:tc>
          <w:tcPr>
            <w:tcW w:w="1843" w:type="dxa"/>
          </w:tcPr>
          <w:p w:rsidR="00531395" w:rsidRPr="00B91848" w:rsidRDefault="00531395" w:rsidP="00E84D17">
            <w:pPr>
              <w:rPr>
                <w:rFonts w:ascii="Bodoni MT" w:hAnsi="Bodoni MT" w:cs="Courier New"/>
                <w:sz w:val="24"/>
                <w:szCs w:val="24"/>
              </w:rPr>
            </w:pPr>
            <w:r>
              <w:rPr>
                <w:rFonts w:ascii="Bodoni MT" w:hAnsi="Bodoni MT" w:cs="Courier New"/>
                <w:sz w:val="24"/>
                <w:szCs w:val="24"/>
              </w:rPr>
              <w:t xml:space="preserve"> El </w:t>
            </w:r>
            <w:r w:rsidRPr="00B91848">
              <w:rPr>
                <w:rFonts w:ascii="Bodoni MT" w:hAnsi="Bodoni MT" w:cs="Courier New"/>
                <w:sz w:val="24"/>
                <w:szCs w:val="24"/>
              </w:rPr>
              <w:t>paciente será capaz   mejorar su imagen corporal con las intervenciones de enfermería  durante el tiempo de su hospitalización.</w:t>
            </w:r>
          </w:p>
        </w:tc>
        <w:tc>
          <w:tcPr>
            <w:tcW w:w="3477" w:type="dxa"/>
          </w:tcPr>
          <w:p w:rsidR="00531395" w:rsidRPr="00B91848" w:rsidRDefault="00531395" w:rsidP="00E84D17">
            <w:pPr>
              <w:tabs>
                <w:tab w:val="left" w:pos="355"/>
                <w:tab w:val="left" w:pos="497"/>
              </w:tabs>
              <w:ind w:left="72"/>
              <w:rPr>
                <w:rFonts w:ascii="Bodoni MT" w:hAnsi="Bodoni MT" w:cs="Courier New"/>
                <w:sz w:val="24"/>
                <w:szCs w:val="24"/>
              </w:rPr>
            </w:pPr>
            <w:r w:rsidRPr="00B91848">
              <w:rPr>
                <w:rFonts w:ascii="Bodoni MT" w:hAnsi="Bodoni MT" w:cs="Courier New"/>
                <w:sz w:val="24"/>
                <w:szCs w:val="24"/>
              </w:rPr>
              <w:t xml:space="preserve">   </w:t>
            </w:r>
          </w:p>
          <w:p w:rsidR="00531395" w:rsidRPr="00B91848" w:rsidRDefault="00531395" w:rsidP="00531395">
            <w:pPr>
              <w:pStyle w:val="Prrafodelista"/>
              <w:numPr>
                <w:ilvl w:val="0"/>
                <w:numId w:val="24"/>
              </w:numPr>
              <w:tabs>
                <w:tab w:val="left" w:pos="355"/>
                <w:tab w:val="left" w:pos="497"/>
              </w:tabs>
              <w:ind w:left="355" w:hanging="283"/>
              <w:jc w:val="left"/>
              <w:rPr>
                <w:rFonts w:ascii="Bodoni MT" w:hAnsi="Bodoni MT" w:cs="Courier New"/>
                <w:sz w:val="24"/>
                <w:szCs w:val="24"/>
              </w:rPr>
            </w:pPr>
            <w:r w:rsidRPr="00B91848">
              <w:rPr>
                <w:rFonts w:ascii="Bodoni MT" w:hAnsi="Bodoni MT" w:cs="Courier New"/>
                <w:sz w:val="24"/>
                <w:szCs w:val="24"/>
              </w:rPr>
              <w:t xml:space="preserve">Valorar signos vitales antes del baño. </w:t>
            </w:r>
          </w:p>
          <w:p w:rsidR="00531395" w:rsidRPr="00B91848" w:rsidRDefault="00531395" w:rsidP="00E84D17">
            <w:pPr>
              <w:tabs>
                <w:tab w:val="left" w:pos="355"/>
                <w:tab w:val="left" w:pos="497"/>
              </w:tabs>
              <w:rPr>
                <w:rFonts w:ascii="Bodoni MT" w:hAnsi="Bodoni MT" w:cs="Courier New"/>
                <w:sz w:val="24"/>
                <w:szCs w:val="24"/>
              </w:rPr>
            </w:pPr>
          </w:p>
          <w:p w:rsidR="00531395" w:rsidRPr="00B91848" w:rsidRDefault="00531395" w:rsidP="00E84D17">
            <w:pPr>
              <w:tabs>
                <w:tab w:val="left" w:pos="355"/>
                <w:tab w:val="left" w:pos="497"/>
              </w:tabs>
              <w:rPr>
                <w:rFonts w:ascii="Bodoni MT" w:hAnsi="Bodoni MT" w:cs="Courier New"/>
                <w:sz w:val="24"/>
                <w:szCs w:val="24"/>
              </w:rPr>
            </w:pPr>
          </w:p>
          <w:p w:rsidR="00531395" w:rsidRPr="00B91848" w:rsidRDefault="00531395" w:rsidP="00E84D17">
            <w:pPr>
              <w:tabs>
                <w:tab w:val="left" w:pos="355"/>
                <w:tab w:val="left" w:pos="497"/>
              </w:tabs>
              <w:rPr>
                <w:rFonts w:ascii="Bodoni MT" w:hAnsi="Bodoni MT" w:cs="Courier New"/>
                <w:sz w:val="24"/>
                <w:szCs w:val="24"/>
              </w:rPr>
            </w:pPr>
          </w:p>
          <w:p w:rsidR="00531395" w:rsidRPr="00B91848" w:rsidRDefault="00531395" w:rsidP="00531395">
            <w:pPr>
              <w:pStyle w:val="Prrafodelista"/>
              <w:numPr>
                <w:ilvl w:val="0"/>
                <w:numId w:val="24"/>
              </w:numPr>
              <w:tabs>
                <w:tab w:val="left" w:pos="355"/>
                <w:tab w:val="left" w:pos="497"/>
              </w:tabs>
              <w:ind w:left="355" w:hanging="283"/>
              <w:jc w:val="left"/>
              <w:rPr>
                <w:rFonts w:ascii="Bodoni MT" w:hAnsi="Bodoni MT" w:cs="Courier New"/>
                <w:sz w:val="24"/>
                <w:szCs w:val="24"/>
              </w:rPr>
            </w:pPr>
            <w:r w:rsidRPr="00B91848">
              <w:rPr>
                <w:rFonts w:ascii="Bodoni MT" w:hAnsi="Bodoni MT" w:cs="Courier New"/>
                <w:sz w:val="24"/>
                <w:szCs w:val="24"/>
              </w:rPr>
              <w:t>Realizar el aseo matutino.</w:t>
            </w:r>
          </w:p>
          <w:p w:rsidR="00531395" w:rsidRPr="00B91848" w:rsidRDefault="00531395" w:rsidP="00531395">
            <w:pPr>
              <w:pStyle w:val="Prrafodelista"/>
              <w:numPr>
                <w:ilvl w:val="0"/>
                <w:numId w:val="25"/>
              </w:numPr>
              <w:tabs>
                <w:tab w:val="left" w:pos="355"/>
                <w:tab w:val="left" w:pos="497"/>
              </w:tabs>
              <w:jc w:val="left"/>
              <w:rPr>
                <w:rFonts w:ascii="Bodoni MT" w:hAnsi="Bodoni MT" w:cs="Courier New"/>
                <w:sz w:val="24"/>
                <w:szCs w:val="24"/>
              </w:rPr>
            </w:pPr>
            <w:r w:rsidRPr="00B91848">
              <w:rPr>
                <w:rFonts w:ascii="Bodoni MT" w:hAnsi="Bodoni MT" w:cs="Courier New"/>
                <w:sz w:val="24"/>
                <w:szCs w:val="24"/>
              </w:rPr>
              <w:t>Lavar la cara.</w:t>
            </w:r>
          </w:p>
          <w:p w:rsidR="00531395" w:rsidRPr="00B91848" w:rsidRDefault="00531395" w:rsidP="00531395">
            <w:pPr>
              <w:pStyle w:val="Prrafodelista"/>
              <w:numPr>
                <w:ilvl w:val="0"/>
                <w:numId w:val="25"/>
              </w:numPr>
              <w:tabs>
                <w:tab w:val="left" w:pos="355"/>
                <w:tab w:val="left" w:pos="497"/>
              </w:tabs>
              <w:jc w:val="left"/>
              <w:rPr>
                <w:rFonts w:ascii="Bodoni MT" w:hAnsi="Bodoni MT" w:cs="Courier New"/>
                <w:sz w:val="24"/>
                <w:szCs w:val="24"/>
              </w:rPr>
            </w:pPr>
            <w:r w:rsidRPr="00B91848">
              <w:rPr>
                <w:rFonts w:ascii="Bodoni MT" w:hAnsi="Bodoni MT" w:cs="Courier New"/>
                <w:sz w:val="24"/>
                <w:szCs w:val="24"/>
              </w:rPr>
              <w:t>Cepillar los dientes.</w:t>
            </w:r>
          </w:p>
          <w:p w:rsidR="00531395" w:rsidRPr="00B91848" w:rsidRDefault="00531395" w:rsidP="00531395">
            <w:pPr>
              <w:pStyle w:val="Prrafodelista"/>
              <w:numPr>
                <w:ilvl w:val="0"/>
                <w:numId w:val="25"/>
              </w:numPr>
              <w:tabs>
                <w:tab w:val="left" w:pos="355"/>
                <w:tab w:val="left" w:pos="497"/>
              </w:tabs>
              <w:jc w:val="left"/>
              <w:rPr>
                <w:rFonts w:ascii="Bodoni MT" w:hAnsi="Bodoni MT" w:cs="Courier New"/>
                <w:sz w:val="24"/>
                <w:szCs w:val="24"/>
              </w:rPr>
            </w:pPr>
          </w:p>
          <w:p w:rsidR="00531395" w:rsidRPr="00B91848" w:rsidRDefault="00531395" w:rsidP="00531395">
            <w:pPr>
              <w:pStyle w:val="Prrafodelista"/>
              <w:numPr>
                <w:ilvl w:val="0"/>
                <w:numId w:val="24"/>
              </w:numPr>
              <w:tabs>
                <w:tab w:val="left" w:pos="355"/>
                <w:tab w:val="left" w:pos="497"/>
              </w:tabs>
              <w:ind w:left="355" w:hanging="283"/>
              <w:jc w:val="left"/>
              <w:rPr>
                <w:rFonts w:ascii="Bodoni MT" w:hAnsi="Bodoni MT" w:cs="Courier New"/>
                <w:sz w:val="24"/>
                <w:szCs w:val="24"/>
              </w:rPr>
            </w:pPr>
            <w:r w:rsidRPr="00B91848">
              <w:rPr>
                <w:rFonts w:ascii="Bodoni MT" w:hAnsi="Bodoni MT" w:cs="Courier New"/>
                <w:sz w:val="24"/>
                <w:szCs w:val="24"/>
              </w:rPr>
              <w:t>Realizar baño de esponja.</w:t>
            </w:r>
          </w:p>
          <w:p w:rsidR="00531395" w:rsidRPr="00B91848" w:rsidRDefault="00531395" w:rsidP="00E84D17">
            <w:pPr>
              <w:tabs>
                <w:tab w:val="left" w:pos="355"/>
                <w:tab w:val="left" w:pos="497"/>
              </w:tabs>
              <w:rPr>
                <w:rFonts w:ascii="Bodoni MT" w:hAnsi="Bodoni MT" w:cs="Courier New"/>
                <w:sz w:val="24"/>
                <w:szCs w:val="24"/>
              </w:rPr>
            </w:pPr>
          </w:p>
          <w:p w:rsidR="00531395" w:rsidRPr="00B91848" w:rsidRDefault="00531395" w:rsidP="00E84D17">
            <w:pPr>
              <w:tabs>
                <w:tab w:val="left" w:pos="355"/>
                <w:tab w:val="left" w:pos="497"/>
              </w:tabs>
              <w:rPr>
                <w:rFonts w:ascii="Bodoni MT" w:hAnsi="Bodoni MT" w:cs="Courier New"/>
                <w:sz w:val="24"/>
                <w:szCs w:val="24"/>
              </w:rPr>
            </w:pPr>
          </w:p>
          <w:p w:rsidR="00531395" w:rsidRPr="00B91848" w:rsidRDefault="00531395" w:rsidP="00E84D17">
            <w:pPr>
              <w:tabs>
                <w:tab w:val="left" w:pos="355"/>
                <w:tab w:val="left" w:pos="497"/>
              </w:tabs>
              <w:rPr>
                <w:rFonts w:ascii="Bodoni MT" w:hAnsi="Bodoni MT" w:cs="Courier New"/>
                <w:sz w:val="24"/>
                <w:szCs w:val="24"/>
              </w:rPr>
            </w:pPr>
          </w:p>
          <w:p w:rsidR="00531395" w:rsidRPr="00B91848" w:rsidRDefault="00531395" w:rsidP="00E84D17">
            <w:pPr>
              <w:tabs>
                <w:tab w:val="left" w:pos="355"/>
                <w:tab w:val="left" w:pos="497"/>
              </w:tabs>
              <w:rPr>
                <w:rFonts w:ascii="Bodoni MT" w:hAnsi="Bodoni MT" w:cs="Courier New"/>
                <w:sz w:val="24"/>
                <w:szCs w:val="24"/>
              </w:rPr>
            </w:pPr>
          </w:p>
          <w:p w:rsidR="00531395" w:rsidRPr="00B91848" w:rsidRDefault="00531395" w:rsidP="00531395">
            <w:pPr>
              <w:pStyle w:val="Prrafodelista"/>
              <w:numPr>
                <w:ilvl w:val="0"/>
                <w:numId w:val="24"/>
              </w:numPr>
              <w:tabs>
                <w:tab w:val="left" w:pos="355"/>
                <w:tab w:val="left" w:pos="497"/>
              </w:tabs>
              <w:ind w:left="355" w:hanging="283"/>
              <w:jc w:val="left"/>
              <w:rPr>
                <w:rFonts w:ascii="Bodoni MT" w:hAnsi="Bodoni MT" w:cs="Courier New"/>
                <w:sz w:val="24"/>
                <w:szCs w:val="24"/>
              </w:rPr>
            </w:pPr>
            <w:r w:rsidRPr="00B91848">
              <w:rPr>
                <w:rFonts w:ascii="Bodoni MT" w:hAnsi="Bodoni MT" w:cs="Courier New"/>
                <w:sz w:val="24"/>
                <w:szCs w:val="24"/>
              </w:rPr>
              <w:t>Realizar el aseo perineal.</w:t>
            </w:r>
          </w:p>
          <w:p w:rsidR="00531395" w:rsidRPr="00B91848" w:rsidRDefault="00531395" w:rsidP="00E84D17">
            <w:pPr>
              <w:tabs>
                <w:tab w:val="left" w:pos="355"/>
                <w:tab w:val="left" w:pos="497"/>
              </w:tabs>
              <w:rPr>
                <w:rFonts w:ascii="Bodoni MT" w:hAnsi="Bodoni MT" w:cs="Courier New"/>
                <w:sz w:val="24"/>
                <w:szCs w:val="24"/>
              </w:rPr>
            </w:pPr>
          </w:p>
          <w:p w:rsidR="00531395" w:rsidRPr="00B91848" w:rsidRDefault="00531395" w:rsidP="00531395">
            <w:pPr>
              <w:pStyle w:val="Prrafodelista"/>
              <w:numPr>
                <w:ilvl w:val="0"/>
                <w:numId w:val="24"/>
              </w:numPr>
              <w:tabs>
                <w:tab w:val="left" w:pos="355"/>
                <w:tab w:val="left" w:pos="497"/>
              </w:tabs>
              <w:ind w:left="355" w:hanging="283"/>
              <w:jc w:val="left"/>
              <w:rPr>
                <w:rFonts w:ascii="Bodoni MT" w:hAnsi="Bodoni MT" w:cs="Courier New"/>
                <w:sz w:val="24"/>
                <w:szCs w:val="24"/>
              </w:rPr>
            </w:pPr>
            <w:r w:rsidRPr="00B91848">
              <w:rPr>
                <w:rFonts w:ascii="Bodoni MT" w:hAnsi="Bodoni MT" w:cs="Courier New"/>
                <w:sz w:val="24"/>
                <w:szCs w:val="24"/>
              </w:rPr>
              <w:lastRenderedPageBreak/>
              <w:t>Cortar las uñas de manos y pies.</w:t>
            </w:r>
          </w:p>
          <w:p w:rsidR="00531395" w:rsidRPr="00B91848" w:rsidRDefault="00531395" w:rsidP="00E84D17">
            <w:pPr>
              <w:pStyle w:val="Prrafodelista"/>
              <w:rPr>
                <w:rFonts w:ascii="Bodoni MT" w:hAnsi="Bodoni MT" w:cs="Courier New"/>
                <w:sz w:val="24"/>
                <w:szCs w:val="24"/>
              </w:rPr>
            </w:pPr>
          </w:p>
          <w:p w:rsidR="00531395" w:rsidRPr="00B91848" w:rsidRDefault="00531395" w:rsidP="00E84D17">
            <w:pPr>
              <w:pStyle w:val="Prrafodelista"/>
              <w:tabs>
                <w:tab w:val="left" w:pos="355"/>
                <w:tab w:val="left" w:pos="497"/>
              </w:tabs>
              <w:ind w:left="355"/>
              <w:rPr>
                <w:rFonts w:ascii="Bodoni MT" w:hAnsi="Bodoni MT" w:cs="Courier New"/>
                <w:sz w:val="24"/>
                <w:szCs w:val="24"/>
              </w:rPr>
            </w:pPr>
          </w:p>
          <w:p w:rsidR="00531395" w:rsidRPr="00B91848" w:rsidRDefault="00531395" w:rsidP="00531395">
            <w:pPr>
              <w:pStyle w:val="Prrafodelista"/>
              <w:numPr>
                <w:ilvl w:val="0"/>
                <w:numId w:val="24"/>
              </w:numPr>
              <w:tabs>
                <w:tab w:val="left" w:pos="355"/>
                <w:tab w:val="left" w:pos="497"/>
              </w:tabs>
              <w:ind w:left="355" w:hanging="283"/>
              <w:jc w:val="left"/>
              <w:rPr>
                <w:rFonts w:ascii="Bodoni MT" w:hAnsi="Bodoni MT" w:cs="Courier New"/>
                <w:sz w:val="24"/>
                <w:szCs w:val="24"/>
              </w:rPr>
            </w:pPr>
            <w:r w:rsidRPr="00B91848">
              <w:rPr>
                <w:rFonts w:ascii="Bodoni MT" w:hAnsi="Bodoni MT" w:cs="Courier New"/>
                <w:sz w:val="24"/>
                <w:szCs w:val="24"/>
              </w:rPr>
              <w:t>Valorar el estado de los dientes.</w:t>
            </w:r>
          </w:p>
          <w:p w:rsidR="00531395" w:rsidRPr="00531395" w:rsidRDefault="00531395" w:rsidP="00531395">
            <w:pPr>
              <w:pStyle w:val="Prrafodelista"/>
              <w:numPr>
                <w:ilvl w:val="0"/>
                <w:numId w:val="24"/>
              </w:numPr>
              <w:tabs>
                <w:tab w:val="left" w:pos="355"/>
                <w:tab w:val="left" w:pos="497"/>
              </w:tabs>
              <w:ind w:left="355" w:hanging="283"/>
              <w:jc w:val="left"/>
              <w:rPr>
                <w:rFonts w:ascii="Bodoni MT" w:hAnsi="Bodoni MT" w:cs="Courier New"/>
                <w:sz w:val="24"/>
                <w:szCs w:val="24"/>
              </w:rPr>
            </w:pPr>
            <w:r w:rsidRPr="00B91848">
              <w:rPr>
                <w:rFonts w:ascii="Bodoni MT" w:hAnsi="Bodoni MT" w:cs="Courier New"/>
                <w:sz w:val="24"/>
                <w:szCs w:val="24"/>
              </w:rPr>
              <w:t>Lavar la boca después de las comidas, para evitar halitosis.</w:t>
            </w:r>
          </w:p>
          <w:p w:rsidR="00531395" w:rsidRPr="00B91848" w:rsidRDefault="00531395" w:rsidP="00E84D17">
            <w:pPr>
              <w:pStyle w:val="Prrafodelista"/>
              <w:tabs>
                <w:tab w:val="left" w:pos="355"/>
                <w:tab w:val="left" w:pos="497"/>
              </w:tabs>
              <w:ind w:left="497"/>
              <w:rPr>
                <w:rFonts w:ascii="Bodoni MT" w:hAnsi="Bodoni MT" w:cs="Courier New"/>
                <w:sz w:val="24"/>
                <w:szCs w:val="24"/>
              </w:rPr>
            </w:pPr>
          </w:p>
        </w:tc>
        <w:tc>
          <w:tcPr>
            <w:tcW w:w="3044" w:type="dxa"/>
          </w:tcPr>
          <w:p w:rsidR="00531395" w:rsidRPr="00B91848" w:rsidRDefault="00531395" w:rsidP="00531395">
            <w:pPr>
              <w:pStyle w:val="Prrafodelista"/>
              <w:numPr>
                <w:ilvl w:val="0"/>
                <w:numId w:val="26"/>
              </w:numPr>
              <w:tabs>
                <w:tab w:val="left" w:pos="422"/>
              </w:tabs>
              <w:ind w:left="422" w:hanging="422"/>
              <w:jc w:val="left"/>
              <w:rPr>
                <w:rFonts w:ascii="Bodoni MT" w:hAnsi="Bodoni MT" w:cs="Courier New"/>
                <w:sz w:val="24"/>
                <w:szCs w:val="24"/>
              </w:rPr>
            </w:pPr>
            <w:r w:rsidRPr="00B91848">
              <w:rPr>
                <w:rFonts w:ascii="Bodoni MT" w:hAnsi="Bodoni MT" w:cs="Courier New"/>
                <w:sz w:val="24"/>
                <w:szCs w:val="24"/>
              </w:rPr>
              <w:lastRenderedPageBreak/>
              <w:t xml:space="preserve">Son expresiones objetivas del estado del paciente, si la </w:t>
            </w:r>
            <w:proofErr w:type="spellStart"/>
            <w:r w:rsidRPr="00B91848">
              <w:rPr>
                <w:rFonts w:ascii="Bodoni MT" w:hAnsi="Bodoni MT" w:cs="Courier New"/>
                <w:sz w:val="24"/>
                <w:szCs w:val="24"/>
              </w:rPr>
              <w:t>tº</w:t>
            </w:r>
            <w:proofErr w:type="spellEnd"/>
            <w:r w:rsidRPr="00B91848">
              <w:rPr>
                <w:rFonts w:ascii="Bodoni MT" w:hAnsi="Bodoni MT" w:cs="Courier New"/>
                <w:sz w:val="24"/>
                <w:szCs w:val="24"/>
              </w:rPr>
              <w:t xml:space="preserve"> es &lt;36.4º, se debe realizar solo el baño parcial.</w:t>
            </w:r>
          </w:p>
          <w:p w:rsidR="00531395" w:rsidRPr="00B91848" w:rsidRDefault="00531395" w:rsidP="00531395">
            <w:pPr>
              <w:pStyle w:val="Prrafodelista"/>
              <w:numPr>
                <w:ilvl w:val="0"/>
                <w:numId w:val="26"/>
              </w:numPr>
              <w:tabs>
                <w:tab w:val="left" w:pos="422"/>
              </w:tabs>
              <w:ind w:left="422" w:hanging="422"/>
              <w:jc w:val="left"/>
              <w:rPr>
                <w:rFonts w:ascii="Bodoni MT" w:hAnsi="Bodoni MT" w:cs="Courier New"/>
                <w:sz w:val="24"/>
                <w:szCs w:val="24"/>
              </w:rPr>
            </w:pPr>
            <w:r w:rsidRPr="00B91848">
              <w:rPr>
                <w:rFonts w:ascii="Bodoni MT" w:hAnsi="Bodoni MT" w:cs="Courier New"/>
                <w:sz w:val="24"/>
                <w:szCs w:val="24"/>
              </w:rPr>
              <w:t xml:space="preserve">La limpieza de la piel y mucosas contribuyen a consérvalas sanas. </w:t>
            </w:r>
          </w:p>
          <w:p w:rsidR="00531395" w:rsidRPr="00B91848" w:rsidRDefault="00531395" w:rsidP="00531395">
            <w:pPr>
              <w:pStyle w:val="Prrafodelista"/>
              <w:numPr>
                <w:ilvl w:val="0"/>
                <w:numId w:val="26"/>
              </w:numPr>
              <w:tabs>
                <w:tab w:val="left" w:pos="422"/>
              </w:tabs>
              <w:ind w:left="422" w:hanging="422"/>
              <w:jc w:val="left"/>
              <w:rPr>
                <w:rFonts w:ascii="Bodoni MT" w:hAnsi="Bodoni MT" w:cs="Courier New"/>
                <w:sz w:val="24"/>
                <w:szCs w:val="24"/>
              </w:rPr>
            </w:pPr>
            <w:r w:rsidRPr="00B91848">
              <w:rPr>
                <w:rFonts w:ascii="Bodoni MT" w:hAnsi="Bodoni MT" w:cs="Courier New"/>
                <w:sz w:val="24"/>
                <w:szCs w:val="24"/>
              </w:rPr>
              <w:t xml:space="preserve">El agua templada favorece la relajación muscular que produce un efecto sedante para el paciente. </w:t>
            </w:r>
          </w:p>
          <w:p w:rsidR="00531395" w:rsidRPr="00B91848" w:rsidRDefault="00531395" w:rsidP="00531395">
            <w:pPr>
              <w:pStyle w:val="Prrafodelista"/>
              <w:numPr>
                <w:ilvl w:val="0"/>
                <w:numId w:val="26"/>
              </w:numPr>
              <w:tabs>
                <w:tab w:val="left" w:pos="422"/>
              </w:tabs>
              <w:ind w:left="422" w:hanging="422"/>
              <w:jc w:val="left"/>
              <w:rPr>
                <w:rFonts w:ascii="Bodoni MT" w:hAnsi="Bodoni MT" w:cs="Courier New"/>
                <w:sz w:val="24"/>
                <w:szCs w:val="24"/>
              </w:rPr>
            </w:pPr>
            <w:r w:rsidRPr="00B91848">
              <w:rPr>
                <w:rFonts w:ascii="Bodoni MT" w:hAnsi="Bodoni MT" w:cs="Courier New"/>
                <w:sz w:val="24"/>
                <w:szCs w:val="24"/>
              </w:rPr>
              <w:t>Las bacterias proliferan en el medio tibio, y húmedo.</w:t>
            </w:r>
          </w:p>
          <w:p w:rsidR="00531395" w:rsidRPr="00B91848" w:rsidRDefault="00531395" w:rsidP="00531395">
            <w:pPr>
              <w:pStyle w:val="Prrafodelista"/>
              <w:numPr>
                <w:ilvl w:val="0"/>
                <w:numId w:val="26"/>
              </w:numPr>
              <w:tabs>
                <w:tab w:val="left" w:pos="422"/>
              </w:tabs>
              <w:ind w:left="422" w:hanging="422"/>
              <w:jc w:val="left"/>
              <w:rPr>
                <w:rFonts w:ascii="Bodoni MT" w:hAnsi="Bodoni MT" w:cs="Courier New"/>
                <w:sz w:val="24"/>
                <w:szCs w:val="24"/>
              </w:rPr>
            </w:pPr>
            <w:r w:rsidRPr="00B91848">
              <w:rPr>
                <w:rFonts w:ascii="Bodoni MT" w:hAnsi="Bodoni MT" w:cs="Courier New"/>
                <w:sz w:val="24"/>
                <w:szCs w:val="24"/>
              </w:rPr>
              <w:t xml:space="preserve"> Evita que los microorganismos proliferen.</w:t>
            </w:r>
          </w:p>
          <w:p w:rsidR="00531395" w:rsidRPr="00B91848" w:rsidRDefault="00531395" w:rsidP="00E84D17">
            <w:pPr>
              <w:pStyle w:val="Prrafodelista"/>
              <w:tabs>
                <w:tab w:val="left" w:pos="422"/>
                <w:tab w:val="left" w:pos="937"/>
              </w:tabs>
              <w:ind w:left="422"/>
              <w:rPr>
                <w:rFonts w:ascii="Bodoni MT" w:hAnsi="Bodoni MT" w:cs="Courier New"/>
                <w:sz w:val="24"/>
                <w:szCs w:val="24"/>
              </w:rPr>
            </w:pPr>
            <w:r w:rsidRPr="00B91848">
              <w:rPr>
                <w:rFonts w:ascii="Bodoni MT" w:hAnsi="Bodoni MT" w:cs="Courier New"/>
                <w:sz w:val="24"/>
                <w:szCs w:val="24"/>
              </w:rPr>
              <w:tab/>
            </w:r>
          </w:p>
          <w:p w:rsidR="00531395" w:rsidRPr="00B91848" w:rsidRDefault="00531395" w:rsidP="00531395">
            <w:pPr>
              <w:pStyle w:val="Prrafodelista"/>
              <w:numPr>
                <w:ilvl w:val="0"/>
                <w:numId w:val="26"/>
              </w:numPr>
              <w:tabs>
                <w:tab w:val="left" w:pos="422"/>
              </w:tabs>
              <w:ind w:left="422" w:hanging="422"/>
              <w:jc w:val="left"/>
              <w:rPr>
                <w:rFonts w:ascii="Bodoni MT" w:hAnsi="Bodoni MT" w:cs="Courier New"/>
                <w:sz w:val="24"/>
                <w:szCs w:val="24"/>
              </w:rPr>
            </w:pPr>
            <w:r w:rsidRPr="00B91848">
              <w:rPr>
                <w:rFonts w:ascii="Bodoni MT" w:hAnsi="Bodoni MT" w:cs="Courier New"/>
                <w:sz w:val="24"/>
                <w:szCs w:val="24"/>
              </w:rPr>
              <w:t xml:space="preserve">Las bacterias proliferan en el medio tibio, oscuro y húmedo de la cavidad bucal el  sacro se acumula entre los </w:t>
            </w:r>
            <w:r w:rsidRPr="00B91848">
              <w:rPr>
                <w:rFonts w:ascii="Bodoni MT" w:hAnsi="Bodoni MT" w:cs="Courier New"/>
                <w:sz w:val="24"/>
                <w:szCs w:val="24"/>
              </w:rPr>
              <w:lastRenderedPageBreak/>
              <w:t>dientes.</w:t>
            </w:r>
          </w:p>
          <w:p w:rsidR="00531395" w:rsidRPr="00B91848" w:rsidRDefault="00531395" w:rsidP="00E84D17">
            <w:pPr>
              <w:pStyle w:val="Prrafodelista"/>
              <w:tabs>
                <w:tab w:val="left" w:pos="422"/>
              </w:tabs>
              <w:ind w:left="564"/>
              <w:rPr>
                <w:rFonts w:ascii="Bodoni MT" w:hAnsi="Bodoni MT" w:cs="Courier New"/>
                <w:sz w:val="24"/>
                <w:szCs w:val="24"/>
              </w:rPr>
            </w:pPr>
            <w:r w:rsidRPr="00B91848">
              <w:rPr>
                <w:rFonts w:ascii="Bodoni MT" w:hAnsi="Bodoni MT" w:cs="Courier New"/>
                <w:sz w:val="24"/>
                <w:szCs w:val="24"/>
              </w:rPr>
              <w:t>La humedad favorece la proliferación de los microorganismos</w:t>
            </w:r>
          </w:p>
        </w:tc>
        <w:tc>
          <w:tcPr>
            <w:tcW w:w="2835" w:type="dxa"/>
          </w:tcPr>
          <w:p w:rsidR="00531395" w:rsidRPr="00B91848" w:rsidRDefault="00531395" w:rsidP="00531395">
            <w:pPr>
              <w:rPr>
                <w:rFonts w:ascii="Bodoni MT" w:hAnsi="Bodoni MT"/>
                <w:sz w:val="24"/>
                <w:szCs w:val="24"/>
              </w:rPr>
            </w:pPr>
            <w:r w:rsidRPr="00B91848">
              <w:rPr>
                <w:rFonts w:ascii="Bodoni MT" w:hAnsi="Bodoni MT" w:cs="Courier New"/>
                <w:sz w:val="24"/>
                <w:szCs w:val="24"/>
              </w:rPr>
              <w:lastRenderedPageBreak/>
              <w:t xml:space="preserve">Si se </w:t>
            </w:r>
            <w:r w:rsidR="00491E44" w:rsidRPr="00B91848">
              <w:rPr>
                <w:rFonts w:ascii="Bodoni MT" w:hAnsi="Bodoni MT" w:cs="Courier New"/>
                <w:sz w:val="24"/>
                <w:szCs w:val="24"/>
              </w:rPr>
              <w:t>realizó</w:t>
            </w:r>
            <w:r w:rsidRPr="00B91848">
              <w:rPr>
                <w:rFonts w:ascii="Bodoni MT" w:hAnsi="Bodoni MT" w:cs="Courier New"/>
                <w:sz w:val="24"/>
                <w:szCs w:val="24"/>
              </w:rPr>
              <w:t xml:space="preserve"> los cuidados de enfermería </w:t>
            </w:r>
            <w:r>
              <w:rPr>
                <w:rFonts w:ascii="Bodoni MT" w:hAnsi="Bodoni MT" w:cs="Courier New"/>
                <w:sz w:val="24"/>
                <w:szCs w:val="24"/>
              </w:rPr>
              <w:t xml:space="preserve">la paciente estaba </w:t>
            </w:r>
            <w:r w:rsidR="00491E44">
              <w:rPr>
                <w:rFonts w:ascii="Bodoni MT" w:hAnsi="Bodoni MT" w:cs="Courier New"/>
                <w:sz w:val="24"/>
                <w:szCs w:val="24"/>
              </w:rPr>
              <w:t>más</w:t>
            </w:r>
            <w:r>
              <w:rPr>
                <w:rFonts w:ascii="Bodoni MT" w:hAnsi="Bodoni MT" w:cs="Courier New"/>
                <w:sz w:val="24"/>
                <w:szCs w:val="24"/>
              </w:rPr>
              <w:t xml:space="preserve"> tranquilo</w:t>
            </w:r>
            <w:r w:rsidRPr="00B91848">
              <w:rPr>
                <w:rFonts w:ascii="Bodoni MT" w:hAnsi="Bodoni MT" w:cs="Courier New"/>
                <w:sz w:val="24"/>
                <w:szCs w:val="24"/>
              </w:rPr>
              <w:t xml:space="preserve"> </w:t>
            </w:r>
          </w:p>
        </w:tc>
      </w:tr>
    </w:tbl>
    <w:p w:rsidR="00531395" w:rsidRDefault="00531395">
      <w:pPr>
        <w:rPr>
          <w:rFonts w:ascii="Times New Roman" w:hAnsi="Times New Roman" w:cs="Times New Roman"/>
          <w:sz w:val="24"/>
          <w:szCs w:val="24"/>
        </w:rPr>
      </w:pPr>
    </w:p>
    <w:p w:rsidR="00531395" w:rsidRDefault="00531395">
      <w:pPr>
        <w:rPr>
          <w:rFonts w:ascii="Times New Roman" w:hAnsi="Times New Roman" w:cs="Times New Roman"/>
          <w:sz w:val="24"/>
          <w:szCs w:val="24"/>
        </w:rPr>
      </w:pPr>
    </w:p>
    <w:p w:rsidR="00531395" w:rsidRPr="00E74200" w:rsidRDefault="00531395" w:rsidP="00531395">
      <w:pPr>
        <w:tabs>
          <w:tab w:val="left" w:pos="1276"/>
        </w:tabs>
        <w:jc w:val="center"/>
        <w:rPr>
          <w:b/>
        </w:rPr>
      </w:pPr>
      <w:r>
        <w:rPr>
          <w:b/>
        </w:rPr>
        <w:t xml:space="preserve">PATRON DE PERCEPCION Y </w:t>
      </w:r>
      <w:r w:rsidRPr="00E74200">
        <w:rPr>
          <w:b/>
        </w:rPr>
        <w:t>MANEJO DE LA SALUD</w:t>
      </w:r>
    </w:p>
    <w:p w:rsidR="00531395" w:rsidRPr="00E74200" w:rsidRDefault="00531395" w:rsidP="00531395">
      <w:pPr>
        <w:tabs>
          <w:tab w:val="left" w:pos="1276"/>
        </w:tabs>
        <w:rPr>
          <w:b/>
        </w:rPr>
      </w:pPr>
    </w:p>
    <w:tbl>
      <w:tblPr>
        <w:tblStyle w:val="Tablaconcuadrcul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140"/>
        <w:gridCol w:w="2588"/>
        <w:gridCol w:w="2801"/>
        <w:gridCol w:w="3054"/>
        <w:gridCol w:w="2637"/>
      </w:tblGrid>
      <w:tr w:rsidR="00531395" w:rsidRPr="003A2CD4" w:rsidTr="00E84D17">
        <w:tc>
          <w:tcPr>
            <w:tcW w:w="2219" w:type="dxa"/>
          </w:tcPr>
          <w:p w:rsidR="00531395" w:rsidRPr="003A2CD4" w:rsidRDefault="00531395" w:rsidP="00E84D17">
            <w:pPr>
              <w:rPr>
                <w:rFonts w:eastAsia="Calibri"/>
                <w:b/>
              </w:rPr>
            </w:pPr>
            <w:r w:rsidRPr="003A2CD4">
              <w:rPr>
                <w:rFonts w:eastAsia="Calibri"/>
                <w:b/>
              </w:rPr>
              <w:t>DX DE ENFERMERIA</w:t>
            </w:r>
          </w:p>
        </w:tc>
        <w:tc>
          <w:tcPr>
            <w:tcW w:w="2775" w:type="dxa"/>
          </w:tcPr>
          <w:p w:rsidR="00531395" w:rsidRPr="003A2CD4" w:rsidRDefault="00531395" w:rsidP="00E84D17">
            <w:pPr>
              <w:rPr>
                <w:rFonts w:eastAsia="Calibri"/>
                <w:b/>
              </w:rPr>
            </w:pPr>
            <w:r w:rsidRPr="003A2CD4">
              <w:rPr>
                <w:rFonts w:eastAsia="Calibri"/>
                <w:b/>
              </w:rPr>
              <w:t>OBJETIVO</w:t>
            </w:r>
          </w:p>
        </w:tc>
        <w:tc>
          <w:tcPr>
            <w:tcW w:w="2911" w:type="dxa"/>
          </w:tcPr>
          <w:p w:rsidR="00531395" w:rsidRPr="003A2CD4" w:rsidRDefault="00531395" w:rsidP="00E84D17">
            <w:pPr>
              <w:rPr>
                <w:rFonts w:eastAsia="Calibri"/>
                <w:b/>
              </w:rPr>
            </w:pPr>
          </w:p>
          <w:p w:rsidR="00531395" w:rsidRPr="003A2CD4" w:rsidRDefault="00531395" w:rsidP="00E84D17">
            <w:pPr>
              <w:rPr>
                <w:rFonts w:eastAsia="Calibri"/>
                <w:b/>
              </w:rPr>
            </w:pPr>
            <w:r w:rsidRPr="003A2CD4">
              <w:rPr>
                <w:rFonts w:eastAsia="Calibri"/>
                <w:b/>
              </w:rPr>
              <w:t>INTERVENSIONES</w:t>
            </w:r>
          </w:p>
        </w:tc>
        <w:tc>
          <w:tcPr>
            <w:tcW w:w="3242" w:type="dxa"/>
          </w:tcPr>
          <w:p w:rsidR="00531395" w:rsidRPr="003A2CD4" w:rsidRDefault="00531395" w:rsidP="00E84D17">
            <w:pPr>
              <w:rPr>
                <w:rFonts w:eastAsia="Calibri"/>
                <w:b/>
              </w:rPr>
            </w:pPr>
            <w:r w:rsidRPr="003A2CD4">
              <w:rPr>
                <w:rFonts w:eastAsia="Calibri"/>
                <w:b/>
              </w:rPr>
              <w:t>PRINCIPIO CIENTIFICO</w:t>
            </w:r>
          </w:p>
        </w:tc>
        <w:tc>
          <w:tcPr>
            <w:tcW w:w="2788" w:type="dxa"/>
          </w:tcPr>
          <w:p w:rsidR="00531395" w:rsidRPr="003A2CD4" w:rsidRDefault="00531395" w:rsidP="00E84D17">
            <w:pPr>
              <w:rPr>
                <w:rFonts w:eastAsia="Calibri"/>
                <w:b/>
              </w:rPr>
            </w:pPr>
            <w:r w:rsidRPr="003A2CD4">
              <w:rPr>
                <w:rFonts w:eastAsia="Calibri"/>
                <w:b/>
              </w:rPr>
              <w:t>EVALUACION</w:t>
            </w:r>
          </w:p>
        </w:tc>
      </w:tr>
      <w:tr w:rsidR="00531395" w:rsidRPr="003A2CD4" w:rsidTr="00E84D17">
        <w:trPr>
          <w:trHeight w:val="1119"/>
        </w:trPr>
        <w:tc>
          <w:tcPr>
            <w:tcW w:w="2219" w:type="dxa"/>
          </w:tcPr>
          <w:p w:rsidR="00531395" w:rsidRPr="003A2CD4" w:rsidRDefault="00531395" w:rsidP="00E84D17">
            <w:pPr>
              <w:rPr>
                <w:rFonts w:eastAsia="Calibri"/>
              </w:rPr>
            </w:pPr>
          </w:p>
          <w:p w:rsidR="00531395" w:rsidRPr="003A2CD4" w:rsidRDefault="00531395" w:rsidP="00E84D17">
            <w:pPr>
              <w:rPr>
                <w:rFonts w:eastAsia="Calibri"/>
              </w:rPr>
            </w:pPr>
            <w:r w:rsidRPr="003A2CD4">
              <w:rPr>
                <w:rFonts w:eastAsia="Calibri"/>
              </w:rPr>
              <w:t>Alteración del estado de ánimo relacionado con el estado de salud actual.</w:t>
            </w:r>
          </w:p>
        </w:tc>
        <w:tc>
          <w:tcPr>
            <w:tcW w:w="2775" w:type="dxa"/>
          </w:tcPr>
          <w:p w:rsidR="00531395" w:rsidRPr="003A2CD4" w:rsidRDefault="00531395" w:rsidP="00E84D17">
            <w:pPr>
              <w:rPr>
                <w:rFonts w:eastAsia="Calibri"/>
              </w:rPr>
            </w:pPr>
          </w:p>
          <w:p w:rsidR="00531395" w:rsidRPr="003A2CD4" w:rsidRDefault="00531395" w:rsidP="00E84D17">
            <w:pPr>
              <w:rPr>
                <w:rFonts w:eastAsia="Calibri"/>
              </w:rPr>
            </w:pPr>
            <w:r w:rsidRPr="003A2CD4">
              <w:rPr>
                <w:rFonts w:eastAsia="Calibri"/>
              </w:rPr>
              <w:t>Paciente será capaz de mejorar su estado de ánimo y emocional.</w:t>
            </w:r>
          </w:p>
        </w:tc>
        <w:tc>
          <w:tcPr>
            <w:tcW w:w="2911" w:type="dxa"/>
          </w:tcPr>
          <w:p w:rsidR="00531395" w:rsidRPr="003A2CD4" w:rsidRDefault="00531395" w:rsidP="00E84D17"/>
          <w:p w:rsidR="00531395" w:rsidRPr="003A2CD4" w:rsidRDefault="00531395" w:rsidP="00531395">
            <w:pPr>
              <w:pStyle w:val="Prrafodelista"/>
              <w:numPr>
                <w:ilvl w:val="0"/>
                <w:numId w:val="27"/>
              </w:numPr>
              <w:spacing w:after="200"/>
              <w:jc w:val="both"/>
              <w:rPr>
                <w:rFonts w:ascii="Times New Roman" w:hAnsi="Times New Roman" w:cs="Times New Roman"/>
                <w:sz w:val="24"/>
                <w:szCs w:val="24"/>
              </w:rPr>
            </w:pPr>
            <w:r w:rsidRPr="003A2CD4">
              <w:rPr>
                <w:rFonts w:ascii="Times New Roman" w:hAnsi="Times New Roman" w:cs="Times New Roman"/>
                <w:sz w:val="24"/>
                <w:szCs w:val="24"/>
              </w:rPr>
              <w:t xml:space="preserve">Brindar apoyo psicológico al paciente. </w:t>
            </w:r>
          </w:p>
          <w:p w:rsidR="00531395" w:rsidRPr="003A2CD4" w:rsidRDefault="00531395" w:rsidP="00531395">
            <w:pPr>
              <w:pStyle w:val="Prrafodelista"/>
              <w:numPr>
                <w:ilvl w:val="0"/>
                <w:numId w:val="27"/>
              </w:numPr>
              <w:spacing w:after="200"/>
              <w:jc w:val="both"/>
              <w:rPr>
                <w:rFonts w:ascii="Times New Roman" w:hAnsi="Times New Roman" w:cs="Times New Roman"/>
                <w:sz w:val="24"/>
                <w:szCs w:val="24"/>
              </w:rPr>
            </w:pPr>
            <w:r w:rsidRPr="003A2CD4">
              <w:rPr>
                <w:rFonts w:ascii="Times New Roman" w:hAnsi="Times New Roman" w:cs="Times New Roman"/>
                <w:sz w:val="24"/>
                <w:szCs w:val="24"/>
              </w:rPr>
              <w:t>Escuchar al paciente cuando este deprimido (usar empatía).</w:t>
            </w:r>
          </w:p>
          <w:p w:rsidR="00531395" w:rsidRPr="003A2CD4" w:rsidRDefault="00531395" w:rsidP="00531395">
            <w:pPr>
              <w:pStyle w:val="Prrafodelista"/>
              <w:numPr>
                <w:ilvl w:val="0"/>
                <w:numId w:val="27"/>
              </w:numPr>
              <w:spacing w:after="200"/>
              <w:jc w:val="both"/>
              <w:rPr>
                <w:rFonts w:ascii="Times New Roman" w:hAnsi="Times New Roman" w:cs="Times New Roman"/>
                <w:sz w:val="24"/>
                <w:szCs w:val="24"/>
              </w:rPr>
            </w:pPr>
            <w:r w:rsidRPr="003A2CD4">
              <w:rPr>
                <w:rFonts w:ascii="Times New Roman" w:hAnsi="Times New Roman" w:cs="Times New Roman"/>
                <w:sz w:val="24"/>
                <w:szCs w:val="24"/>
              </w:rPr>
              <w:t xml:space="preserve">Brindar una charla educativa relacionado a su salud y patología, </w:t>
            </w:r>
            <w:r w:rsidRPr="003A2CD4">
              <w:rPr>
                <w:rFonts w:ascii="Times New Roman" w:hAnsi="Times New Roman" w:cs="Times New Roman"/>
                <w:sz w:val="24"/>
                <w:szCs w:val="24"/>
              </w:rPr>
              <w:lastRenderedPageBreak/>
              <w:t>cuidados que debe de realizar durante y después de su hospitalización.</w:t>
            </w:r>
          </w:p>
          <w:p w:rsidR="00531395" w:rsidRPr="003A2CD4" w:rsidRDefault="00531395" w:rsidP="00531395">
            <w:pPr>
              <w:pStyle w:val="Prrafodelista"/>
              <w:numPr>
                <w:ilvl w:val="0"/>
                <w:numId w:val="27"/>
              </w:numPr>
              <w:spacing w:after="200"/>
              <w:jc w:val="both"/>
              <w:rPr>
                <w:rFonts w:ascii="Times New Roman" w:hAnsi="Times New Roman" w:cs="Times New Roman"/>
                <w:sz w:val="24"/>
                <w:szCs w:val="24"/>
              </w:rPr>
            </w:pPr>
            <w:r w:rsidRPr="003A2CD4">
              <w:rPr>
                <w:rFonts w:ascii="Times New Roman" w:hAnsi="Times New Roman" w:cs="Times New Roman"/>
                <w:sz w:val="24"/>
                <w:szCs w:val="24"/>
              </w:rPr>
              <w:t>Explicar a los familiares de que cuando lo visiten traten de hablar de temas que no sean con relación a su salud.</w:t>
            </w:r>
          </w:p>
          <w:p w:rsidR="00531395" w:rsidRPr="003A2CD4" w:rsidRDefault="00531395" w:rsidP="00531395">
            <w:pPr>
              <w:pStyle w:val="Prrafodelista"/>
              <w:numPr>
                <w:ilvl w:val="0"/>
                <w:numId w:val="27"/>
              </w:numPr>
              <w:spacing w:after="200"/>
              <w:jc w:val="both"/>
              <w:rPr>
                <w:rFonts w:ascii="Times New Roman" w:hAnsi="Times New Roman" w:cs="Times New Roman"/>
                <w:sz w:val="24"/>
                <w:szCs w:val="24"/>
              </w:rPr>
            </w:pPr>
            <w:r w:rsidRPr="003A2CD4">
              <w:rPr>
                <w:rFonts w:ascii="Times New Roman" w:hAnsi="Times New Roman" w:cs="Times New Roman"/>
                <w:sz w:val="24"/>
                <w:szCs w:val="24"/>
              </w:rPr>
              <w:t>Indicar  al paciente a que realice una actividad recreativa para poder despejar su mente como ser:</w:t>
            </w:r>
          </w:p>
          <w:p w:rsidR="00531395" w:rsidRPr="003A2CD4" w:rsidRDefault="00531395" w:rsidP="00E84D17">
            <w:pPr>
              <w:jc w:val="both"/>
            </w:pPr>
            <w:r w:rsidRPr="003A2CD4">
              <w:t>Leer periódico, revistas, platicar con sus compañeros de sala.</w:t>
            </w:r>
          </w:p>
        </w:tc>
        <w:tc>
          <w:tcPr>
            <w:tcW w:w="3242" w:type="dxa"/>
          </w:tcPr>
          <w:p w:rsidR="00531395" w:rsidRPr="003A2CD4" w:rsidRDefault="00531395" w:rsidP="00E84D17">
            <w:pPr>
              <w:pStyle w:val="Prrafodelista"/>
              <w:widowControl w:val="0"/>
              <w:autoSpaceDE w:val="0"/>
              <w:autoSpaceDN w:val="0"/>
              <w:adjustRightInd w:val="0"/>
              <w:ind w:left="317"/>
              <w:jc w:val="both"/>
              <w:rPr>
                <w:rFonts w:ascii="Times New Roman" w:eastAsia="Calibri" w:hAnsi="Times New Roman" w:cs="Times New Roman"/>
                <w:sz w:val="24"/>
                <w:szCs w:val="24"/>
              </w:rPr>
            </w:pPr>
          </w:p>
          <w:p w:rsidR="00531395" w:rsidRPr="003A2CD4" w:rsidRDefault="00531395" w:rsidP="00531395">
            <w:pPr>
              <w:pStyle w:val="Prrafodelista"/>
              <w:widowControl w:val="0"/>
              <w:numPr>
                <w:ilvl w:val="0"/>
                <w:numId w:val="28"/>
              </w:numPr>
              <w:autoSpaceDE w:val="0"/>
              <w:autoSpaceDN w:val="0"/>
              <w:adjustRightInd w:val="0"/>
              <w:jc w:val="both"/>
              <w:rPr>
                <w:rFonts w:ascii="Times New Roman" w:eastAsia="Calibri" w:hAnsi="Times New Roman" w:cs="Times New Roman"/>
                <w:sz w:val="24"/>
                <w:szCs w:val="24"/>
              </w:rPr>
            </w:pPr>
            <w:r w:rsidRPr="003A2CD4">
              <w:rPr>
                <w:rFonts w:ascii="Times New Roman" w:eastAsia="Calibri" w:hAnsi="Times New Roman" w:cs="Times New Roman"/>
                <w:sz w:val="24"/>
                <w:szCs w:val="24"/>
              </w:rPr>
              <w:t xml:space="preserve">El apoyo psicológico y la información es la mejor terapia que pueda recibir una persona ya que  gracias   a la psicología y a la información, uno se siente más seguro y conforme con todo los procedimientos que se </w:t>
            </w:r>
            <w:r w:rsidRPr="003A2CD4">
              <w:rPr>
                <w:rFonts w:ascii="Times New Roman" w:eastAsia="Calibri" w:hAnsi="Times New Roman" w:cs="Times New Roman"/>
                <w:sz w:val="24"/>
                <w:szCs w:val="24"/>
              </w:rPr>
              <w:lastRenderedPageBreak/>
              <w:t>realizar.</w:t>
            </w:r>
          </w:p>
          <w:p w:rsidR="00531395" w:rsidRPr="003A2CD4" w:rsidRDefault="00531395" w:rsidP="00E84D17">
            <w:pPr>
              <w:pStyle w:val="Prrafodelista"/>
              <w:widowControl w:val="0"/>
              <w:autoSpaceDE w:val="0"/>
              <w:autoSpaceDN w:val="0"/>
              <w:adjustRightInd w:val="0"/>
              <w:ind w:left="360"/>
              <w:jc w:val="both"/>
              <w:rPr>
                <w:rFonts w:ascii="Times New Roman" w:eastAsia="Calibri" w:hAnsi="Times New Roman" w:cs="Times New Roman"/>
                <w:sz w:val="24"/>
                <w:szCs w:val="24"/>
              </w:rPr>
            </w:pPr>
          </w:p>
          <w:p w:rsidR="00531395" w:rsidRPr="003A2CD4" w:rsidRDefault="00531395" w:rsidP="00531395">
            <w:pPr>
              <w:pStyle w:val="Prrafodelista"/>
              <w:widowControl w:val="0"/>
              <w:numPr>
                <w:ilvl w:val="0"/>
                <w:numId w:val="28"/>
              </w:numPr>
              <w:autoSpaceDE w:val="0"/>
              <w:autoSpaceDN w:val="0"/>
              <w:adjustRightInd w:val="0"/>
              <w:jc w:val="both"/>
              <w:rPr>
                <w:rFonts w:ascii="Times New Roman" w:eastAsia="Calibri" w:hAnsi="Times New Roman" w:cs="Times New Roman"/>
                <w:sz w:val="24"/>
                <w:szCs w:val="24"/>
              </w:rPr>
            </w:pPr>
            <w:r w:rsidRPr="003A2CD4">
              <w:rPr>
                <w:rFonts w:ascii="Times New Roman" w:eastAsia="Calibri" w:hAnsi="Times New Roman" w:cs="Times New Roman"/>
                <w:sz w:val="24"/>
                <w:szCs w:val="24"/>
              </w:rPr>
              <w:t>La distracción recreativa hace a que a la persona se sienta más tranquilo consigo mismo y haya un buen trato y comunicación con los demás.</w:t>
            </w:r>
          </w:p>
          <w:p w:rsidR="00531395" w:rsidRPr="003A2CD4" w:rsidRDefault="00531395" w:rsidP="00E84D17">
            <w:pPr>
              <w:pStyle w:val="Prrafodelista"/>
              <w:rPr>
                <w:rFonts w:ascii="Times New Roman" w:eastAsia="Calibri" w:hAnsi="Times New Roman" w:cs="Times New Roman"/>
                <w:sz w:val="24"/>
                <w:szCs w:val="24"/>
              </w:rPr>
            </w:pPr>
          </w:p>
          <w:p w:rsidR="00531395" w:rsidRPr="003A2CD4" w:rsidRDefault="00531395" w:rsidP="00E84D17">
            <w:pPr>
              <w:pStyle w:val="Prrafodelista"/>
              <w:widowControl w:val="0"/>
              <w:autoSpaceDE w:val="0"/>
              <w:autoSpaceDN w:val="0"/>
              <w:adjustRightInd w:val="0"/>
              <w:ind w:left="360"/>
              <w:rPr>
                <w:rFonts w:ascii="Times New Roman" w:eastAsia="Calibri" w:hAnsi="Times New Roman" w:cs="Times New Roman"/>
                <w:sz w:val="24"/>
                <w:szCs w:val="24"/>
              </w:rPr>
            </w:pPr>
          </w:p>
          <w:p w:rsidR="00531395" w:rsidRPr="003A2CD4" w:rsidRDefault="00531395" w:rsidP="00E84D17">
            <w:pPr>
              <w:pStyle w:val="Prrafodelista"/>
              <w:widowControl w:val="0"/>
              <w:autoSpaceDE w:val="0"/>
              <w:autoSpaceDN w:val="0"/>
              <w:adjustRightInd w:val="0"/>
              <w:ind w:left="317"/>
              <w:rPr>
                <w:rFonts w:ascii="Times New Roman" w:eastAsia="Calibri" w:hAnsi="Times New Roman" w:cs="Times New Roman"/>
                <w:sz w:val="24"/>
                <w:szCs w:val="24"/>
              </w:rPr>
            </w:pPr>
          </w:p>
          <w:p w:rsidR="00531395" w:rsidRPr="003A2CD4" w:rsidRDefault="00531395" w:rsidP="00E84D17">
            <w:pPr>
              <w:pStyle w:val="Prrafodelista"/>
              <w:widowControl w:val="0"/>
              <w:autoSpaceDE w:val="0"/>
              <w:autoSpaceDN w:val="0"/>
              <w:adjustRightInd w:val="0"/>
              <w:ind w:left="317"/>
              <w:rPr>
                <w:rFonts w:ascii="Times New Roman" w:eastAsia="Calibri" w:hAnsi="Times New Roman" w:cs="Times New Roman"/>
                <w:sz w:val="24"/>
                <w:szCs w:val="24"/>
              </w:rPr>
            </w:pPr>
            <w:r w:rsidRPr="003A2CD4">
              <w:rPr>
                <w:rFonts w:ascii="Times New Roman" w:eastAsia="Calibri" w:hAnsi="Times New Roman" w:cs="Times New Roman"/>
                <w:sz w:val="24"/>
                <w:szCs w:val="24"/>
              </w:rPr>
              <w:t xml:space="preserve"> </w:t>
            </w:r>
          </w:p>
          <w:p w:rsidR="00531395" w:rsidRPr="003A2CD4" w:rsidRDefault="00531395" w:rsidP="00E84D17">
            <w:pPr>
              <w:pStyle w:val="Prrafodelista"/>
              <w:widowControl w:val="0"/>
              <w:autoSpaceDE w:val="0"/>
              <w:autoSpaceDN w:val="0"/>
              <w:adjustRightInd w:val="0"/>
              <w:ind w:left="317"/>
              <w:rPr>
                <w:rFonts w:ascii="Times New Roman" w:eastAsia="Calibri" w:hAnsi="Times New Roman" w:cs="Times New Roman"/>
                <w:sz w:val="24"/>
                <w:szCs w:val="24"/>
              </w:rPr>
            </w:pPr>
          </w:p>
          <w:p w:rsidR="00531395" w:rsidRPr="003A2CD4" w:rsidRDefault="00531395" w:rsidP="00E84D17">
            <w:pPr>
              <w:pStyle w:val="Prrafodelista"/>
              <w:widowControl w:val="0"/>
              <w:autoSpaceDE w:val="0"/>
              <w:autoSpaceDN w:val="0"/>
              <w:adjustRightInd w:val="0"/>
              <w:ind w:left="317"/>
              <w:rPr>
                <w:rFonts w:ascii="Times New Roman" w:eastAsia="Calibri" w:hAnsi="Times New Roman" w:cs="Times New Roman"/>
                <w:sz w:val="24"/>
                <w:szCs w:val="24"/>
              </w:rPr>
            </w:pPr>
            <w:r w:rsidRPr="003A2CD4">
              <w:rPr>
                <w:rFonts w:ascii="Times New Roman" w:eastAsia="Calibri" w:hAnsi="Times New Roman" w:cs="Times New Roman"/>
                <w:sz w:val="24"/>
                <w:szCs w:val="24"/>
              </w:rPr>
              <w:t xml:space="preserve"> </w:t>
            </w:r>
          </w:p>
          <w:p w:rsidR="00531395" w:rsidRPr="003A2CD4" w:rsidRDefault="00531395" w:rsidP="00E84D17">
            <w:pPr>
              <w:pStyle w:val="Prrafodelista"/>
              <w:widowControl w:val="0"/>
              <w:autoSpaceDE w:val="0"/>
              <w:autoSpaceDN w:val="0"/>
              <w:adjustRightInd w:val="0"/>
              <w:ind w:left="317"/>
              <w:rPr>
                <w:rFonts w:ascii="Times New Roman" w:eastAsia="Calibri" w:hAnsi="Times New Roman" w:cs="Times New Roman"/>
                <w:sz w:val="24"/>
                <w:szCs w:val="24"/>
              </w:rPr>
            </w:pPr>
          </w:p>
          <w:p w:rsidR="00531395" w:rsidRPr="003A2CD4" w:rsidRDefault="00531395" w:rsidP="00E84D17">
            <w:pPr>
              <w:pStyle w:val="Prrafodelista"/>
              <w:widowControl w:val="0"/>
              <w:autoSpaceDE w:val="0"/>
              <w:autoSpaceDN w:val="0"/>
              <w:adjustRightInd w:val="0"/>
              <w:ind w:left="317"/>
              <w:rPr>
                <w:rFonts w:ascii="Times New Roman" w:eastAsia="Calibri" w:hAnsi="Times New Roman" w:cs="Times New Roman"/>
                <w:sz w:val="24"/>
                <w:szCs w:val="24"/>
              </w:rPr>
            </w:pPr>
          </w:p>
          <w:p w:rsidR="00531395" w:rsidRPr="003A2CD4" w:rsidRDefault="00531395" w:rsidP="00E84D17">
            <w:pPr>
              <w:pStyle w:val="Prrafodelista"/>
              <w:widowControl w:val="0"/>
              <w:autoSpaceDE w:val="0"/>
              <w:autoSpaceDN w:val="0"/>
              <w:adjustRightInd w:val="0"/>
              <w:ind w:left="317"/>
              <w:rPr>
                <w:rFonts w:ascii="Times New Roman" w:eastAsia="Calibri" w:hAnsi="Times New Roman" w:cs="Times New Roman"/>
                <w:sz w:val="24"/>
                <w:szCs w:val="24"/>
              </w:rPr>
            </w:pPr>
          </w:p>
          <w:p w:rsidR="00531395" w:rsidRPr="003A2CD4" w:rsidRDefault="00531395" w:rsidP="00E84D17">
            <w:pPr>
              <w:pStyle w:val="Prrafodelista"/>
              <w:widowControl w:val="0"/>
              <w:autoSpaceDE w:val="0"/>
              <w:autoSpaceDN w:val="0"/>
              <w:adjustRightInd w:val="0"/>
              <w:ind w:left="317"/>
              <w:rPr>
                <w:rFonts w:ascii="Times New Roman" w:eastAsia="Calibri" w:hAnsi="Times New Roman" w:cs="Times New Roman"/>
                <w:sz w:val="24"/>
                <w:szCs w:val="24"/>
              </w:rPr>
            </w:pPr>
          </w:p>
          <w:p w:rsidR="00531395" w:rsidRPr="003A2CD4" w:rsidRDefault="00531395" w:rsidP="00E84D17">
            <w:pPr>
              <w:widowControl w:val="0"/>
              <w:autoSpaceDE w:val="0"/>
              <w:autoSpaceDN w:val="0"/>
              <w:adjustRightInd w:val="0"/>
              <w:rPr>
                <w:rFonts w:eastAsia="Calibri"/>
              </w:rPr>
            </w:pPr>
          </w:p>
        </w:tc>
        <w:tc>
          <w:tcPr>
            <w:tcW w:w="2788" w:type="dxa"/>
          </w:tcPr>
          <w:p w:rsidR="00531395" w:rsidRPr="003A2CD4" w:rsidRDefault="00531395" w:rsidP="00E84D17">
            <w:pPr>
              <w:rPr>
                <w:rFonts w:eastAsia="Calibri"/>
              </w:rPr>
            </w:pPr>
          </w:p>
          <w:p w:rsidR="00531395" w:rsidRPr="003A2CD4" w:rsidRDefault="00531395" w:rsidP="00E84D17">
            <w:pPr>
              <w:jc w:val="both"/>
              <w:rPr>
                <w:rFonts w:eastAsia="Calibri"/>
              </w:rPr>
            </w:pPr>
            <w:r w:rsidRPr="003A2CD4">
              <w:rPr>
                <w:rFonts w:eastAsia="Calibri"/>
              </w:rPr>
              <w:t>Se logró subir el estado de ánimo del paciente gracias a</w:t>
            </w:r>
            <w:r>
              <w:rPr>
                <w:rFonts w:eastAsia="Calibri"/>
              </w:rPr>
              <w:t xml:space="preserve"> la ayuda de</w:t>
            </w:r>
            <w:r w:rsidRPr="003A2CD4">
              <w:rPr>
                <w:rFonts w:eastAsia="Calibri"/>
              </w:rPr>
              <w:t>l mismo y las charlas brindadas por el personal de salud y los familiares.</w:t>
            </w:r>
          </w:p>
        </w:tc>
      </w:tr>
    </w:tbl>
    <w:p w:rsidR="00531395" w:rsidRDefault="00531395">
      <w:pPr>
        <w:rPr>
          <w:rFonts w:ascii="Times New Roman" w:hAnsi="Times New Roman" w:cs="Times New Roman"/>
          <w:sz w:val="24"/>
          <w:szCs w:val="24"/>
        </w:rPr>
      </w:pPr>
    </w:p>
    <w:p w:rsidR="000548D8" w:rsidRDefault="000548D8">
      <w:pPr>
        <w:rPr>
          <w:rFonts w:ascii="Times New Roman" w:hAnsi="Times New Roman" w:cs="Times New Roman"/>
          <w:sz w:val="24"/>
          <w:szCs w:val="24"/>
        </w:rPr>
      </w:pPr>
    </w:p>
    <w:p w:rsidR="000548D8" w:rsidRDefault="000548D8">
      <w:pPr>
        <w:rPr>
          <w:rFonts w:ascii="Times New Roman" w:hAnsi="Times New Roman" w:cs="Times New Roman"/>
          <w:sz w:val="24"/>
          <w:szCs w:val="24"/>
        </w:rPr>
      </w:pPr>
    </w:p>
    <w:p w:rsidR="000548D8" w:rsidRDefault="000548D8">
      <w:pPr>
        <w:rPr>
          <w:rFonts w:ascii="Times New Roman" w:hAnsi="Times New Roman" w:cs="Times New Roman"/>
          <w:sz w:val="24"/>
          <w:szCs w:val="24"/>
        </w:rPr>
      </w:pPr>
    </w:p>
    <w:p w:rsidR="000548D8" w:rsidRDefault="000548D8">
      <w:pPr>
        <w:rPr>
          <w:rFonts w:ascii="Times New Roman" w:hAnsi="Times New Roman" w:cs="Times New Roman"/>
          <w:sz w:val="24"/>
          <w:szCs w:val="24"/>
        </w:rPr>
      </w:pPr>
    </w:p>
    <w:p w:rsidR="000548D8" w:rsidRDefault="000548D8">
      <w:pPr>
        <w:rPr>
          <w:rFonts w:ascii="Times New Roman" w:hAnsi="Times New Roman" w:cs="Times New Roman"/>
          <w:sz w:val="24"/>
          <w:szCs w:val="24"/>
        </w:rPr>
      </w:pPr>
    </w:p>
    <w:p w:rsidR="000548D8" w:rsidRPr="000548D8" w:rsidRDefault="000548D8" w:rsidP="000548D8">
      <w:pPr>
        <w:jc w:val="center"/>
        <w:rPr>
          <w:rFonts w:ascii="Times New Roman" w:hAnsi="Times New Roman" w:cs="Times New Roman"/>
          <w:b/>
          <w:sz w:val="24"/>
          <w:szCs w:val="24"/>
        </w:rPr>
      </w:pPr>
      <w:r>
        <w:rPr>
          <w:rFonts w:ascii="Times New Roman" w:hAnsi="Times New Roman" w:cs="Times New Roman"/>
          <w:sz w:val="24"/>
          <w:szCs w:val="24"/>
        </w:rPr>
        <w:lastRenderedPageBreak/>
        <w:t>TRATAMIENTO.</w:t>
      </w:r>
    </w:p>
    <w:tbl>
      <w:tblPr>
        <w:tblStyle w:val="Tablaconcuadrcula"/>
        <w:tblW w:w="0" w:type="auto"/>
        <w:tblLayout w:type="fixed"/>
        <w:tblLook w:val="04A0" w:firstRow="1" w:lastRow="0" w:firstColumn="1" w:lastColumn="0" w:noHBand="0" w:noVBand="1"/>
      </w:tblPr>
      <w:tblGrid>
        <w:gridCol w:w="2802"/>
        <w:gridCol w:w="3260"/>
        <w:gridCol w:w="2126"/>
        <w:gridCol w:w="2693"/>
        <w:gridCol w:w="2339"/>
      </w:tblGrid>
      <w:tr w:rsidR="000548D8" w:rsidRPr="00614599" w:rsidTr="003C277D">
        <w:tc>
          <w:tcPr>
            <w:tcW w:w="2802"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NOMBRE Y CONCEPTO</w:t>
            </w:r>
          </w:p>
        </w:tc>
        <w:tc>
          <w:tcPr>
            <w:tcW w:w="3260"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MECANISMO DE ACCION</w:t>
            </w:r>
          </w:p>
        </w:tc>
        <w:tc>
          <w:tcPr>
            <w:tcW w:w="2126"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INDICACIONES</w:t>
            </w:r>
          </w:p>
        </w:tc>
        <w:tc>
          <w:tcPr>
            <w:tcW w:w="2693"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CONTRAINDICACIONES Y EFECTOS SECUNDARIOS</w:t>
            </w:r>
          </w:p>
        </w:tc>
        <w:tc>
          <w:tcPr>
            <w:tcW w:w="2339" w:type="dxa"/>
          </w:tcPr>
          <w:p w:rsidR="000548D8" w:rsidRPr="003C277D" w:rsidRDefault="000548D8" w:rsidP="00E84D17">
            <w:pPr>
              <w:rPr>
                <w:rFonts w:ascii="Times New Roman" w:hAnsi="Times New Roman" w:cs="Times New Roman"/>
                <w:b/>
              </w:rPr>
            </w:pPr>
            <w:r w:rsidRPr="003C277D">
              <w:rPr>
                <w:rFonts w:ascii="Times New Roman" w:hAnsi="Times New Roman" w:cs="Times New Roman"/>
                <w:b/>
              </w:rPr>
              <w:t>CUIDADOS DE ENFERMERIA</w:t>
            </w: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b/>
              </w:rPr>
            </w:pPr>
            <w:r w:rsidRPr="00614599">
              <w:rPr>
                <w:rFonts w:ascii="Times New Roman" w:hAnsi="Times New Roman" w:cs="Times New Roman"/>
                <w:b/>
              </w:rPr>
              <w:t>CEFTRIAXONA</w:t>
            </w:r>
          </w:p>
          <w:p w:rsidR="000548D8" w:rsidRPr="00614599" w:rsidRDefault="000548D8" w:rsidP="00567F8E">
            <w:pPr>
              <w:rPr>
                <w:rFonts w:ascii="Times New Roman" w:hAnsi="Times New Roman" w:cs="Times New Roman"/>
                <w:b/>
              </w:rPr>
            </w:pPr>
            <w:r w:rsidRPr="00614599">
              <w:rPr>
                <w:rFonts w:ascii="Times New Roman" w:hAnsi="Times New Roman" w:cs="Times New Roman"/>
                <w:b/>
              </w:rPr>
              <w:t>1 GR.EV CADA 8 HORAS</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es un</w:t>
            </w:r>
            <w:r w:rsidRPr="00614599">
              <w:rPr>
                <w:rStyle w:val="apple-converted-space"/>
                <w:rFonts w:ascii="Times New Roman" w:hAnsi="Times New Roman" w:cs="Times New Roman"/>
              </w:rPr>
              <w:t> </w:t>
            </w:r>
            <w:hyperlink r:id="rId19" w:tooltip="Antibiótico" w:history="1">
              <w:r w:rsidRPr="00614599">
                <w:rPr>
                  <w:rStyle w:val="Hipervnculo"/>
                  <w:rFonts w:ascii="Times New Roman" w:hAnsi="Times New Roman" w:cs="Times New Roman"/>
                  <w:color w:val="auto"/>
                  <w:u w:val="none"/>
                </w:rPr>
                <w:t>antibiótico</w:t>
              </w:r>
            </w:hyperlink>
            <w:r w:rsidRPr="00614599">
              <w:rPr>
                <w:rStyle w:val="apple-converted-space"/>
                <w:rFonts w:ascii="Times New Roman" w:hAnsi="Times New Roman" w:cs="Times New Roman"/>
              </w:rPr>
              <w:t> </w:t>
            </w:r>
            <w:r w:rsidRPr="00614599">
              <w:rPr>
                <w:rFonts w:ascii="Times New Roman" w:hAnsi="Times New Roman" w:cs="Times New Roman"/>
              </w:rPr>
              <w:t>de la clase</w:t>
            </w:r>
            <w:r w:rsidRPr="00614599">
              <w:rPr>
                <w:rStyle w:val="apple-converted-space"/>
                <w:rFonts w:ascii="Times New Roman" w:hAnsi="Times New Roman" w:cs="Times New Roman"/>
              </w:rPr>
              <w:t> </w:t>
            </w:r>
            <w:hyperlink r:id="rId20" w:tooltip="Cefalosporina" w:history="1">
              <w:r w:rsidRPr="00614599">
                <w:rPr>
                  <w:rStyle w:val="Hipervnculo"/>
                  <w:rFonts w:ascii="Times New Roman" w:hAnsi="Times New Roman" w:cs="Times New Roman"/>
                  <w:color w:val="auto"/>
                  <w:u w:val="none"/>
                </w:rPr>
                <w:t>cefalosporinas</w:t>
              </w:r>
            </w:hyperlink>
            <w:r w:rsidRPr="00614599">
              <w:rPr>
                <w:rStyle w:val="apple-converted-space"/>
                <w:rFonts w:ascii="Times New Roman" w:hAnsi="Times New Roman" w:cs="Times New Roman"/>
              </w:rPr>
              <w:t> </w:t>
            </w:r>
            <w:r w:rsidRPr="00614599">
              <w:rPr>
                <w:rFonts w:ascii="Times New Roman" w:hAnsi="Times New Roman" w:cs="Times New Roman"/>
              </w:rPr>
              <w:t>de tercera generación, por lo que tiene acciones de amplio espectro en contra de</w:t>
            </w:r>
            <w:r w:rsidRPr="00614599">
              <w:rPr>
                <w:rStyle w:val="apple-converted-space"/>
                <w:rFonts w:ascii="Times New Roman" w:hAnsi="Times New Roman" w:cs="Times New Roman"/>
              </w:rPr>
              <w:t> </w:t>
            </w:r>
            <w:hyperlink r:id="rId21" w:tooltip="Bacteria" w:history="1">
              <w:r w:rsidRPr="00614599">
                <w:rPr>
                  <w:rStyle w:val="Hipervnculo"/>
                  <w:rFonts w:ascii="Times New Roman" w:hAnsi="Times New Roman" w:cs="Times New Roman"/>
                  <w:color w:val="auto"/>
                  <w:u w:val="none"/>
                </w:rPr>
                <w:t>bacterias</w:t>
              </w:r>
            </w:hyperlink>
            <w:r w:rsidRPr="00614599">
              <w:rPr>
                <w:rStyle w:val="apple-converted-space"/>
                <w:rFonts w:ascii="Times New Roman" w:hAnsi="Times New Roman" w:cs="Times New Roman"/>
              </w:rPr>
              <w:t> </w:t>
            </w:r>
            <w:hyperlink r:id="rId22" w:tooltip="Gram negativa" w:history="1">
              <w:r w:rsidRPr="00614599">
                <w:rPr>
                  <w:rStyle w:val="Hipervnculo"/>
                  <w:rFonts w:ascii="Times New Roman" w:hAnsi="Times New Roman" w:cs="Times New Roman"/>
                  <w:color w:val="auto"/>
                  <w:u w:val="none"/>
                </w:rPr>
                <w:t>Gram negativas</w:t>
              </w:r>
            </w:hyperlink>
            <w:r w:rsidRPr="00614599">
              <w:rPr>
                <w:rStyle w:val="apple-converted-space"/>
                <w:rFonts w:ascii="Times New Roman" w:hAnsi="Times New Roman" w:cs="Times New Roman"/>
              </w:rPr>
              <w:t> </w:t>
            </w:r>
            <w:r w:rsidRPr="00614599">
              <w:rPr>
                <w:rFonts w:ascii="Times New Roman" w:hAnsi="Times New Roman" w:cs="Times New Roman"/>
              </w:rPr>
              <w:t>y</w:t>
            </w:r>
            <w:r w:rsidRPr="00614599">
              <w:rPr>
                <w:rStyle w:val="apple-converted-space"/>
                <w:rFonts w:ascii="Times New Roman" w:hAnsi="Times New Roman" w:cs="Times New Roman"/>
              </w:rPr>
              <w:t> </w:t>
            </w:r>
            <w:hyperlink r:id="rId23" w:tooltip="Gram positiva" w:history="1">
              <w:r w:rsidRPr="00614599">
                <w:rPr>
                  <w:rStyle w:val="Hipervnculo"/>
                  <w:rFonts w:ascii="Times New Roman" w:hAnsi="Times New Roman" w:cs="Times New Roman"/>
                  <w:color w:val="auto"/>
                  <w:u w:val="none"/>
                </w:rPr>
                <w:t>Gram positivas</w:t>
              </w:r>
            </w:hyperlink>
            <w:r w:rsidRPr="00614599">
              <w:rPr>
                <w:rFonts w:ascii="Times New Roman" w:hAnsi="Times New Roman" w:cs="Times New Roman"/>
              </w:rPr>
              <w:t>. En la mayoría de los casos se considera equivalente a la</w:t>
            </w:r>
            <w:r w:rsidRPr="00614599">
              <w:rPr>
                <w:rStyle w:val="apple-converted-space"/>
                <w:rFonts w:ascii="Times New Roman" w:hAnsi="Times New Roman" w:cs="Times New Roman"/>
              </w:rPr>
              <w:t> </w:t>
            </w:r>
            <w:proofErr w:type="spellStart"/>
            <w:r w:rsidRPr="00614599">
              <w:rPr>
                <w:rFonts w:ascii="Times New Roman" w:hAnsi="Times New Roman" w:cs="Times New Roman"/>
              </w:rPr>
              <w:fldChar w:fldCharType="begin"/>
            </w:r>
            <w:r w:rsidRPr="00614599">
              <w:rPr>
                <w:rFonts w:ascii="Times New Roman" w:hAnsi="Times New Roman" w:cs="Times New Roman"/>
              </w:rPr>
              <w:instrText xml:space="preserve"> HYPERLINK "http://es.wikipedia.org/wiki/Cefotaxima" \o "Cefotaxima" </w:instrText>
            </w:r>
            <w:r w:rsidRPr="00614599">
              <w:rPr>
                <w:rFonts w:ascii="Times New Roman" w:hAnsi="Times New Roman" w:cs="Times New Roman"/>
              </w:rPr>
              <w:fldChar w:fldCharType="separate"/>
            </w:r>
            <w:r w:rsidRPr="00614599">
              <w:rPr>
                <w:rStyle w:val="Hipervnculo"/>
                <w:rFonts w:ascii="Times New Roman" w:hAnsi="Times New Roman" w:cs="Times New Roman"/>
                <w:color w:val="auto"/>
                <w:u w:val="none"/>
              </w:rPr>
              <w:t>cefotaxima</w:t>
            </w:r>
            <w:proofErr w:type="spellEnd"/>
            <w:r w:rsidRPr="00614599">
              <w:rPr>
                <w:rFonts w:ascii="Times New Roman" w:hAnsi="Times New Roman" w:cs="Times New Roman"/>
              </w:rPr>
              <w:fldChar w:fldCharType="end"/>
            </w:r>
            <w:r w:rsidRPr="00614599">
              <w:rPr>
                <w:rStyle w:val="apple-converted-space"/>
                <w:rFonts w:ascii="Times New Roman" w:hAnsi="Times New Roman" w:cs="Times New Roman"/>
              </w:rPr>
              <w:t> </w:t>
            </w:r>
            <w:r w:rsidRPr="00614599">
              <w:rPr>
                <w:rFonts w:ascii="Times New Roman" w:hAnsi="Times New Roman" w:cs="Times New Roman"/>
              </w:rPr>
              <w:t>en relación a lo seguro de su uso y su eficacia.</w:t>
            </w:r>
          </w:p>
        </w:tc>
        <w:tc>
          <w:tcPr>
            <w:tcW w:w="3260"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E84D17" w:rsidP="00567F8E">
            <w:pPr>
              <w:spacing w:after="120"/>
              <w:rPr>
                <w:rFonts w:ascii="Times New Roman" w:eastAsia="Times New Roman" w:hAnsi="Times New Roman" w:cs="Times New Roman"/>
                <w:i/>
                <w:iCs/>
                <w:lang w:eastAsia="es-ES"/>
              </w:rPr>
            </w:pPr>
            <w:hyperlink r:id="rId24" w:tooltip="Antibiótico betalactámico" w:history="1">
              <w:r w:rsidR="000548D8" w:rsidRPr="00614599">
                <w:rPr>
                  <w:rFonts w:ascii="Times New Roman" w:eastAsia="Times New Roman" w:hAnsi="Times New Roman" w:cs="Times New Roman"/>
                  <w:lang w:eastAsia="es-ES"/>
                </w:rPr>
                <w:t xml:space="preserve">Antibiótico </w:t>
              </w:r>
              <w:proofErr w:type="spellStart"/>
              <w:r w:rsidR="000548D8" w:rsidRPr="00614599">
                <w:rPr>
                  <w:rFonts w:ascii="Times New Roman" w:eastAsia="Times New Roman" w:hAnsi="Times New Roman" w:cs="Times New Roman"/>
                  <w:lang w:eastAsia="es-ES"/>
                </w:rPr>
                <w:t>betalactámico</w:t>
              </w:r>
              <w:proofErr w:type="spellEnd"/>
            </w:hyperlink>
          </w:p>
          <w:p w:rsidR="000548D8" w:rsidRPr="00614599" w:rsidRDefault="000548D8" w:rsidP="00567F8E">
            <w:pPr>
              <w:spacing w:before="100" w:beforeAutospacing="1" w:after="100" w:afterAutospacing="1"/>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El anillo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"http://es.wikipedia.org/wiki/Betalact%C3%A1mico" \o "Betalactámico"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betalactámico</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es parte de la estructura de las </w:t>
            </w:r>
            <w:hyperlink r:id="rId25" w:tooltip="Cefalosporina" w:history="1">
              <w:r w:rsidRPr="00614599">
                <w:rPr>
                  <w:rFonts w:ascii="Times New Roman" w:eastAsia="Times New Roman" w:hAnsi="Times New Roman" w:cs="Times New Roman"/>
                  <w:lang w:eastAsia="es-ES"/>
                </w:rPr>
                <w:t>cefalosporinas</w:t>
              </w:r>
            </w:hyperlink>
            <w:r w:rsidRPr="00614599">
              <w:rPr>
                <w:rFonts w:ascii="Times New Roman" w:eastAsia="Times New Roman" w:hAnsi="Times New Roman" w:cs="Times New Roman"/>
                <w:lang w:eastAsia="es-ES"/>
              </w:rPr>
              <w:t xml:space="preserve">, por lo tanto, la </w:t>
            </w:r>
            <w:proofErr w:type="spellStart"/>
            <w:r w:rsidRPr="00614599">
              <w:rPr>
                <w:rFonts w:ascii="Times New Roman" w:eastAsia="Times New Roman" w:hAnsi="Times New Roman" w:cs="Times New Roman"/>
                <w:lang w:eastAsia="es-ES"/>
              </w:rPr>
              <w:t>ceftriaxona</w:t>
            </w:r>
            <w:proofErr w:type="spellEnd"/>
            <w:r w:rsidRPr="00614599">
              <w:rPr>
                <w:rFonts w:ascii="Times New Roman" w:eastAsia="Times New Roman" w:hAnsi="Times New Roman" w:cs="Times New Roman"/>
                <w:lang w:eastAsia="es-ES"/>
              </w:rPr>
              <w:t xml:space="preserve"> es un antibiótico </w:t>
            </w:r>
            <w:proofErr w:type="spellStart"/>
            <w:r w:rsidRPr="00614599">
              <w:rPr>
                <w:rFonts w:ascii="Times New Roman" w:eastAsia="Times New Roman" w:hAnsi="Times New Roman" w:cs="Times New Roman"/>
                <w:lang w:eastAsia="es-ES"/>
              </w:rPr>
              <w:t>betalactámico</w:t>
            </w:r>
            <w:proofErr w:type="spellEnd"/>
            <w:r w:rsidRPr="00614599">
              <w:rPr>
                <w:rFonts w:ascii="Times New Roman" w:eastAsia="Times New Roman" w:hAnsi="Times New Roman" w:cs="Times New Roman"/>
                <w:lang w:eastAsia="es-ES"/>
              </w:rPr>
              <w:t>. El modo de acción de estos antibióticos es la inhibición de la síntesis de la </w:t>
            </w:r>
            <w:hyperlink r:id="rId26" w:tooltip="Pared celular" w:history="1">
              <w:r w:rsidRPr="00614599">
                <w:rPr>
                  <w:rFonts w:ascii="Times New Roman" w:eastAsia="Times New Roman" w:hAnsi="Times New Roman" w:cs="Times New Roman"/>
                  <w:lang w:eastAsia="es-ES"/>
                </w:rPr>
                <w:t>pared celular</w:t>
              </w:r>
            </w:hyperlink>
            <w:r w:rsidRPr="00614599">
              <w:rPr>
                <w:rFonts w:ascii="Times New Roman" w:eastAsia="Times New Roman" w:hAnsi="Times New Roman" w:cs="Times New Roman"/>
                <w:lang w:eastAsia="es-ES"/>
              </w:rPr>
              <w:t> de las </w:t>
            </w:r>
            <w:hyperlink r:id="rId27" w:tooltip="Bacteria" w:history="1">
              <w:r w:rsidRPr="00614599">
                <w:rPr>
                  <w:rFonts w:ascii="Times New Roman" w:eastAsia="Times New Roman" w:hAnsi="Times New Roman" w:cs="Times New Roman"/>
                  <w:lang w:eastAsia="es-ES"/>
                </w:rPr>
                <w:t>bacterias</w:t>
              </w:r>
            </w:hyperlink>
            <w:r w:rsidRPr="00614599">
              <w:rPr>
                <w:rFonts w:ascii="Times New Roman" w:eastAsia="Times New Roman" w:hAnsi="Times New Roman" w:cs="Times New Roman"/>
                <w:lang w:eastAsia="es-ES"/>
              </w:rPr>
              <w:t xml:space="preserve">, específicamente por unión a unas proteínas bacterianas llamadas "proteínas </w:t>
            </w:r>
            <w:proofErr w:type="spellStart"/>
            <w:r w:rsidRPr="00614599">
              <w:rPr>
                <w:rFonts w:ascii="Times New Roman" w:eastAsia="Times New Roman" w:hAnsi="Times New Roman" w:cs="Times New Roman"/>
                <w:lang w:eastAsia="es-ES"/>
              </w:rPr>
              <w:t>ligandos</w:t>
            </w:r>
            <w:proofErr w:type="spellEnd"/>
            <w:r w:rsidRPr="00614599">
              <w:rPr>
                <w:rFonts w:ascii="Times New Roman" w:eastAsia="Times New Roman" w:hAnsi="Times New Roman" w:cs="Times New Roman"/>
                <w:lang w:eastAsia="es-ES"/>
              </w:rPr>
              <w:t xml:space="preserve"> de la penicilina (</w:t>
            </w:r>
            <w:proofErr w:type="spellStart"/>
            <w:r w:rsidRPr="00614599">
              <w:rPr>
                <w:rFonts w:ascii="Times New Roman" w:eastAsia="Times New Roman" w:hAnsi="Times New Roman" w:cs="Times New Roman"/>
                <w:lang w:eastAsia="es-ES"/>
              </w:rPr>
              <w:t>PBPs</w:t>
            </w:r>
            <w:proofErr w:type="spellEnd"/>
            <w:r w:rsidRPr="00614599">
              <w:rPr>
                <w:rFonts w:ascii="Times New Roman" w:eastAsia="Times New Roman" w:hAnsi="Times New Roman" w:cs="Times New Roman"/>
                <w:lang w:eastAsia="es-ES"/>
              </w:rPr>
              <w:t>).</w:t>
            </w:r>
          </w:p>
          <w:p w:rsidR="000548D8" w:rsidRPr="00614599" w:rsidRDefault="000548D8" w:rsidP="00567F8E">
            <w:pPr>
              <w:rPr>
                <w:rFonts w:ascii="Times New Roman" w:hAnsi="Times New Roman" w:cs="Times New Roman"/>
              </w:rPr>
            </w:pPr>
          </w:p>
        </w:tc>
        <w:tc>
          <w:tcPr>
            <w:tcW w:w="2126" w:type="dxa"/>
          </w:tcPr>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w:t>
            </w:r>
          </w:p>
          <w:p w:rsidR="000548D8" w:rsidRPr="00614599" w:rsidRDefault="000548D8" w:rsidP="00567F8E">
            <w:pPr>
              <w:ind w:right="-35"/>
              <w:jc w:val="both"/>
              <w:rPr>
                <w:rFonts w:ascii="Times New Roman" w:hAnsi="Times New Roman" w:cs="Times New Roman"/>
              </w:rPr>
            </w:pP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Septicemia</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Meningitis bacteriana</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Infecciones abdominales, tales como peritonitis e infecciones del tracto biliar</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Infecciones </w:t>
            </w:r>
            <w:proofErr w:type="spellStart"/>
            <w:r w:rsidRPr="00614599">
              <w:rPr>
                <w:rFonts w:ascii="Times New Roman" w:hAnsi="Times New Roman" w:cs="Times New Roman"/>
              </w:rPr>
              <w:t>osteoarticulares</w:t>
            </w:r>
            <w:proofErr w:type="spellEnd"/>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Infecciones complicadas de piel y tejidos blandos</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 Infecciones complicadas del tracto urinario (incluyendo </w:t>
            </w:r>
            <w:proofErr w:type="spellStart"/>
            <w:r w:rsidRPr="00614599">
              <w:rPr>
                <w:rFonts w:ascii="Times New Roman" w:hAnsi="Times New Roman" w:cs="Times New Roman"/>
              </w:rPr>
              <w:t>pielonefritis</w:t>
            </w:r>
            <w:proofErr w:type="spellEnd"/>
            <w:r w:rsidRPr="00614599">
              <w:rPr>
                <w:rFonts w:ascii="Times New Roman" w:hAnsi="Times New Roman" w:cs="Times New Roman"/>
              </w:rPr>
              <w:t>)</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Infecciones del tracto respiratorio</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 Infecciones del tracto genital (incluyendo la enfermedad gonocócica)</w:t>
            </w:r>
          </w:p>
          <w:p w:rsidR="000548D8" w:rsidRPr="00614599" w:rsidRDefault="000548D8" w:rsidP="00567F8E">
            <w:pPr>
              <w:ind w:right="-35"/>
              <w:jc w:val="both"/>
              <w:rPr>
                <w:rFonts w:ascii="Times New Roman" w:hAnsi="Times New Roman" w:cs="Times New Roman"/>
              </w:rPr>
            </w:pPr>
            <w:r w:rsidRPr="00614599">
              <w:rPr>
                <w:rFonts w:ascii="Times New Roman" w:hAnsi="Times New Roman" w:cs="Times New Roman"/>
              </w:rPr>
              <w:t xml:space="preserve">Profilaxis de infecciones postoperatorias, en </w:t>
            </w:r>
            <w:r w:rsidRPr="00614599">
              <w:rPr>
                <w:rFonts w:ascii="Times New Roman" w:hAnsi="Times New Roman" w:cs="Times New Roman"/>
              </w:rPr>
              <w:lastRenderedPageBreak/>
              <w:t xml:space="preserve">cirugía contaminada o potencialmente contaminada, fundamentalmente cirugía cardiovascular, procedimientos urológicos y cirugía </w:t>
            </w:r>
            <w:proofErr w:type="spellStart"/>
            <w:r w:rsidRPr="00614599">
              <w:rPr>
                <w:rFonts w:ascii="Times New Roman" w:hAnsi="Times New Roman" w:cs="Times New Roman"/>
              </w:rPr>
              <w:t>colorrectal</w:t>
            </w:r>
            <w:proofErr w:type="spellEnd"/>
            <w:r w:rsidRPr="00614599">
              <w:rPr>
                <w:rFonts w:ascii="Times New Roman" w:hAnsi="Times New Roman" w:cs="Times New Roman"/>
              </w:rPr>
              <w:t>.</w:t>
            </w:r>
            <w:r w:rsidRPr="00614599">
              <w:rPr>
                <w:rFonts w:ascii="Times New Roman" w:hAnsi="Times New Roman" w:cs="Times New Roman"/>
                <w:strike/>
              </w:rPr>
              <w:t xml:space="preserve"> </w:t>
            </w:r>
          </w:p>
          <w:p w:rsidR="000548D8" w:rsidRPr="00614599" w:rsidRDefault="000548D8" w:rsidP="00567F8E">
            <w:pPr>
              <w:rPr>
                <w:rFonts w:ascii="Times New Roman" w:hAnsi="Times New Roman" w:cs="Times New Roman"/>
              </w:rPr>
            </w:pPr>
          </w:p>
        </w:tc>
        <w:tc>
          <w:tcPr>
            <w:tcW w:w="2693" w:type="dxa"/>
          </w:tcPr>
          <w:p w:rsidR="000548D8" w:rsidRPr="00614599" w:rsidRDefault="000548D8" w:rsidP="00567F8E">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8"/>
            </w:tblGrid>
            <w:tr w:rsidR="000548D8" w:rsidRPr="00614599" w:rsidTr="003C277D">
              <w:trPr>
                <w:trHeight w:val="3139"/>
              </w:trPr>
              <w:tc>
                <w:tcPr>
                  <w:tcW w:w="2608" w:type="dxa"/>
                  <w:tcBorders>
                    <w:right w:val="nil"/>
                  </w:tcBorders>
                </w:tcPr>
                <w:p w:rsidR="000548D8" w:rsidRPr="00614599" w:rsidRDefault="000548D8" w:rsidP="00567F8E">
                  <w:pPr>
                    <w:spacing w:after="0" w:line="240" w:lineRule="auto"/>
                    <w:jc w:val="both"/>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Hipersensibilidad conocida a la droga</w:t>
                  </w:r>
                </w:p>
                <w:p w:rsidR="000548D8" w:rsidRPr="00614599" w:rsidRDefault="000548D8" w:rsidP="00567F8E">
                  <w:pPr>
                    <w:spacing w:after="0" w:line="240" w:lineRule="auto"/>
                    <w:jc w:val="both"/>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Historia de reacciones alérgicas severas a penicilinas y cefalosporinas</w:t>
                  </w:r>
                </w:p>
                <w:p w:rsidR="000548D8" w:rsidRPr="00614599" w:rsidRDefault="000548D8" w:rsidP="00567F8E">
                  <w:pPr>
                    <w:spacing w:after="0" w:line="240" w:lineRule="auto"/>
                    <w:jc w:val="both"/>
                    <w:rPr>
                      <w:rFonts w:ascii="Times New Roman" w:eastAsia="Times New Roman" w:hAnsi="Times New Roman" w:cs="Times New Roman"/>
                      <w:lang w:eastAsia="es-ES"/>
                    </w:rPr>
                  </w:pPr>
                  <w:proofErr w:type="spellStart"/>
                  <w:r w:rsidRPr="00614599">
                    <w:rPr>
                      <w:rFonts w:ascii="Times New Roman" w:eastAsia="Times New Roman" w:hAnsi="Times New Roman" w:cs="Times New Roman"/>
                      <w:lang w:eastAsia="es-ES"/>
                    </w:rPr>
                    <w:t>Ceftriaxona</w:t>
                  </w:r>
                  <w:proofErr w:type="spellEnd"/>
                  <w:r w:rsidRPr="00614599">
                    <w:rPr>
                      <w:rFonts w:ascii="Times New Roman" w:eastAsia="Times New Roman" w:hAnsi="Times New Roman" w:cs="Times New Roman"/>
                      <w:lang w:eastAsia="es-ES"/>
                    </w:rPr>
                    <w:t xml:space="preserve"> </w:t>
                  </w:r>
                  <w:r w:rsidRPr="00614599">
                    <w:rPr>
                      <w:rFonts w:ascii="Times New Roman" w:eastAsia="Times New Roman" w:hAnsi="Times New Roman" w:cs="Times New Roman"/>
                      <w:b/>
                      <w:bCs/>
                      <w:lang w:eastAsia="es-ES"/>
                    </w:rPr>
                    <w:t>no</w:t>
                  </w:r>
                  <w:r w:rsidRPr="00614599">
                    <w:rPr>
                      <w:rFonts w:ascii="Times New Roman" w:eastAsia="Times New Roman" w:hAnsi="Times New Roman" w:cs="Times New Roman"/>
                      <w:lang w:eastAsia="es-ES"/>
                    </w:rPr>
                    <w:t xml:space="preserve"> debe ser administrada a neonatos con ictericia o hipoalbuminemia ni a prematuros debido al riesgo de desarrollar encefalopatía </w:t>
                  </w:r>
                  <w:proofErr w:type="spellStart"/>
                  <w:r w:rsidRPr="00614599">
                    <w:rPr>
                      <w:rFonts w:ascii="Times New Roman" w:eastAsia="Times New Roman" w:hAnsi="Times New Roman" w:cs="Times New Roman"/>
                      <w:lang w:eastAsia="es-ES"/>
                    </w:rPr>
                    <w:t>hiperbilirrubinémica</w:t>
                  </w:r>
                  <w:proofErr w:type="spellEnd"/>
                  <w:r w:rsidRPr="00614599">
                    <w:rPr>
                      <w:rFonts w:ascii="Times New Roman" w:eastAsia="Times New Roman" w:hAnsi="Times New Roman" w:cs="Times New Roman"/>
                      <w:lang w:eastAsia="es-ES"/>
                    </w:rPr>
                    <w:t>.</w:t>
                  </w:r>
                </w:p>
              </w:tc>
            </w:tr>
          </w:tbl>
          <w:p w:rsidR="000548D8" w:rsidRPr="00614599" w:rsidRDefault="000548D8" w:rsidP="00567F8E">
            <w:pPr>
              <w:rPr>
                <w:rFonts w:ascii="Times New Roman" w:hAnsi="Times New Roman" w:cs="Times New Roman"/>
              </w:rPr>
            </w:pPr>
            <w:r w:rsidRPr="00614599">
              <w:rPr>
                <w:rFonts w:ascii="Times New Roman" w:hAnsi="Times New Roman" w:cs="Times New Roman"/>
              </w:rPr>
              <w:t>SECUNDARIOS:</w:t>
            </w:r>
          </w:p>
          <w:p w:rsidR="000548D8" w:rsidRPr="00614599" w:rsidRDefault="000548D8" w:rsidP="00567F8E">
            <w:pPr>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Diarrea, náuseas, estomatitis y glositis.</w:t>
            </w: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xml:space="preserve">Exantema, dermatitis alérgica, </w:t>
            </w:r>
            <w:proofErr w:type="spellStart"/>
            <w:r w:rsidRPr="00614599">
              <w:rPr>
                <w:rFonts w:ascii="Times New Roman" w:eastAsia="Times New Roman" w:hAnsi="Times New Roman" w:cs="Times New Roman"/>
                <w:lang w:eastAsia="es-ES"/>
              </w:rPr>
              <w:t>rash</w:t>
            </w:r>
            <w:proofErr w:type="spellEnd"/>
            <w:r w:rsidRPr="00614599">
              <w:rPr>
                <w:rFonts w:ascii="Times New Roman" w:eastAsia="Times New Roman" w:hAnsi="Times New Roman" w:cs="Times New Roman"/>
                <w:lang w:eastAsia="es-ES"/>
              </w:rPr>
              <w:t>, edema y eritema multiforme</w:t>
            </w: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hAnsi="Times New Roman" w:cs="Times New Roman"/>
              </w:rPr>
            </w:pPr>
          </w:p>
        </w:tc>
        <w:tc>
          <w:tcPr>
            <w:tcW w:w="2339"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Control de signos vitales.</w:t>
            </w:r>
          </w:p>
          <w:p w:rsidR="000548D8" w:rsidRPr="00614599" w:rsidRDefault="000548D8" w:rsidP="00567F8E">
            <w:pPr>
              <w:rPr>
                <w:rFonts w:ascii="Times New Roman" w:hAnsi="Times New Roman" w:cs="Times New Roman"/>
              </w:rPr>
            </w:pPr>
            <w:r w:rsidRPr="00614599">
              <w:rPr>
                <w:rFonts w:ascii="Times New Roman" w:hAnsi="Times New Roman" w:cs="Times New Roman"/>
              </w:rPr>
              <w:t>Vigilar signos de hipersensibilidad</w:t>
            </w:r>
          </w:p>
          <w:p w:rsidR="000548D8" w:rsidRPr="00614599" w:rsidRDefault="000548D8" w:rsidP="00567F8E">
            <w:pPr>
              <w:rPr>
                <w:rFonts w:ascii="Times New Roman" w:hAnsi="Times New Roman" w:cs="Times New Roman"/>
              </w:rPr>
            </w:pPr>
            <w:r w:rsidRPr="00614599">
              <w:rPr>
                <w:rFonts w:ascii="Times New Roman" w:hAnsi="Times New Roman" w:cs="Times New Roman"/>
              </w:rPr>
              <w:t>Administración EV</w:t>
            </w:r>
          </w:p>
          <w:p w:rsidR="000548D8" w:rsidRPr="00614599" w:rsidRDefault="000548D8" w:rsidP="00567F8E">
            <w:pPr>
              <w:rPr>
                <w:rFonts w:ascii="Times New Roman" w:hAnsi="Times New Roman" w:cs="Times New Roman"/>
              </w:rPr>
            </w:pPr>
            <w:r w:rsidRPr="00614599">
              <w:rPr>
                <w:rFonts w:ascii="Times New Roman" w:hAnsi="Times New Roman" w:cs="Times New Roman"/>
              </w:rPr>
              <w:t>Lenta y diluida.</w:t>
            </w:r>
          </w:p>
          <w:p w:rsidR="000548D8" w:rsidRPr="00614599" w:rsidRDefault="000548D8" w:rsidP="00567F8E">
            <w:pPr>
              <w:rPr>
                <w:rFonts w:ascii="Times New Roman" w:hAnsi="Times New Roman" w:cs="Times New Roman"/>
              </w:rPr>
            </w:pPr>
            <w:r w:rsidRPr="00614599">
              <w:rPr>
                <w:rFonts w:ascii="Times New Roman" w:hAnsi="Times New Roman" w:cs="Times New Roman"/>
              </w:rPr>
              <w:t>Realizar pruebas de sensibilidad previa administración.</w:t>
            </w:r>
          </w:p>
          <w:p w:rsidR="000548D8" w:rsidRPr="00614599" w:rsidRDefault="000548D8" w:rsidP="00567F8E">
            <w:pPr>
              <w:rPr>
                <w:rFonts w:ascii="Times New Roman" w:hAnsi="Times New Roman" w:cs="Times New Roman"/>
              </w:rPr>
            </w:pPr>
            <w:r w:rsidRPr="00614599">
              <w:rPr>
                <w:rFonts w:ascii="Times New Roman" w:hAnsi="Times New Roman" w:cs="Times New Roman"/>
              </w:rPr>
              <w:t>Explicar al paciente sobre posibles efectos adversos.</w:t>
            </w:r>
          </w:p>
          <w:p w:rsidR="000548D8" w:rsidRPr="00614599" w:rsidRDefault="000548D8" w:rsidP="00567F8E">
            <w:pPr>
              <w:rPr>
                <w:rFonts w:ascii="Times New Roman" w:hAnsi="Times New Roman" w:cs="Times New Roman"/>
              </w:rPr>
            </w:pPr>
          </w:p>
        </w:tc>
      </w:tr>
      <w:tr w:rsidR="000548D8" w:rsidRPr="00614599" w:rsidTr="003C277D">
        <w:tc>
          <w:tcPr>
            <w:tcW w:w="2802" w:type="dxa"/>
          </w:tcPr>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Default="00567F8E" w:rsidP="00567F8E">
            <w:pPr>
              <w:rPr>
                <w:rFonts w:ascii="Times New Roman" w:eastAsia="Times New Roman" w:hAnsi="Times New Roman" w:cs="Times New Roman"/>
                <w:lang w:eastAsia="es-ES"/>
              </w:rPr>
            </w:pPr>
          </w:p>
          <w:p w:rsidR="00567F8E" w:rsidRPr="00567F8E" w:rsidRDefault="00567F8E" w:rsidP="00567F8E">
            <w:pPr>
              <w:rPr>
                <w:rFonts w:ascii="Times New Roman" w:eastAsia="Times New Roman" w:hAnsi="Times New Roman" w:cs="Times New Roman"/>
                <w:b/>
                <w:lang w:eastAsia="es-ES"/>
              </w:rPr>
            </w:pPr>
          </w:p>
          <w:p w:rsidR="000548D8" w:rsidRPr="00567F8E" w:rsidRDefault="000548D8" w:rsidP="00567F8E">
            <w:pPr>
              <w:rPr>
                <w:rFonts w:ascii="Times New Roman" w:eastAsia="Times New Roman" w:hAnsi="Times New Roman" w:cs="Times New Roman"/>
                <w:b/>
                <w:lang w:eastAsia="es-ES"/>
              </w:rPr>
            </w:pPr>
            <w:r w:rsidRPr="00567F8E">
              <w:rPr>
                <w:rFonts w:ascii="Times New Roman" w:eastAsia="Times New Roman" w:hAnsi="Times New Roman" w:cs="Times New Roman"/>
                <w:b/>
                <w:lang w:eastAsia="es-ES"/>
              </w:rPr>
              <w:t>TETANOL</w:t>
            </w:r>
          </w:p>
          <w:p w:rsidR="000548D8" w:rsidRPr="00614599" w:rsidRDefault="000548D8" w:rsidP="00567F8E">
            <w:pPr>
              <w:rPr>
                <w:rFonts w:ascii="Times New Roman" w:eastAsia="Times New Roman" w:hAnsi="Times New Roman" w:cs="Times New Roman"/>
                <w:lang w:eastAsia="es-ES"/>
              </w:rPr>
            </w:pPr>
          </w:p>
          <w:p w:rsidR="000548D8" w:rsidRPr="00614599" w:rsidRDefault="000548D8" w:rsidP="00567F8E">
            <w:pPr>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Vacuna</w:t>
            </w:r>
          </w:p>
          <w:p w:rsidR="000548D8" w:rsidRPr="00614599" w:rsidRDefault="000548D8" w:rsidP="00567F8E">
            <w:pPr>
              <w:rPr>
                <w:rFonts w:ascii="Times New Roman" w:hAnsi="Times New Roman" w:cs="Times New Roman"/>
              </w:rPr>
            </w:pPr>
            <w:r w:rsidRPr="00614599">
              <w:rPr>
                <w:rFonts w:ascii="Times New Roman" w:eastAsia="Times New Roman" w:hAnsi="Times New Roman" w:cs="Times New Roman"/>
                <w:lang w:eastAsia="es-ES"/>
              </w:rPr>
              <w:t xml:space="preserve">Toxoide </w:t>
            </w:r>
            <w:proofErr w:type="spellStart"/>
            <w:r w:rsidRPr="00614599">
              <w:rPr>
                <w:rFonts w:ascii="Times New Roman" w:eastAsia="Times New Roman" w:hAnsi="Times New Roman" w:cs="Times New Roman"/>
                <w:lang w:eastAsia="es-ES"/>
              </w:rPr>
              <w:t>tetanico</w:t>
            </w:r>
            <w:proofErr w:type="spellEnd"/>
          </w:p>
        </w:tc>
        <w:tc>
          <w:tcPr>
            <w:tcW w:w="3260" w:type="dxa"/>
          </w:tcPr>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Inmunización primaria (para personas no inmunizadas o para aquellas con ninguna evidencia de inmunización)</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Inmunización de personas lesionadas sin inmunización tetánica primaria ( o en casos de estado de inmunización desconocidos)</w:t>
            </w:r>
          </w:p>
          <w:p w:rsidR="000548D8" w:rsidRPr="00614599" w:rsidRDefault="000548D8" w:rsidP="00567F8E">
            <w:pPr>
              <w:jc w:val="left"/>
              <w:rPr>
                <w:rFonts w:ascii="Times New Roman" w:hAnsi="Times New Roman" w:cs="Times New Roman"/>
              </w:rPr>
            </w:pPr>
          </w:p>
        </w:tc>
        <w:tc>
          <w:tcPr>
            <w:tcW w:w="2126" w:type="dxa"/>
          </w:tcPr>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Inmunización active contra el tétanos para infantes de 2 meses de edad o más, niños, adolescentes y adultos.</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Profilaxis de tétanos en caso de lesiones.</w:t>
            </w:r>
          </w:p>
          <w:p w:rsidR="000548D8" w:rsidRPr="00614599" w:rsidRDefault="000548D8" w:rsidP="00567F8E">
            <w:pPr>
              <w:jc w:val="left"/>
              <w:rPr>
                <w:rFonts w:ascii="Times New Roman" w:hAnsi="Times New Roman" w:cs="Times New Roman"/>
              </w:rPr>
            </w:pPr>
          </w:p>
        </w:tc>
        <w:tc>
          <w:tcPr>
            <w:tcW w:w="2693" w:type="dxa"/>
          </w:tcPr>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Personas con trastornos agudos que requieran tratamiento no deberán recibir vacunación hasta al menos dos semanas después de una recuperación completa (excepción: inmunización pos exposición).</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Inmunización con toxoide tetánico absorbido deberán en principio ser evitada en casos donde una inyección antitetánica previa causó trombocitopenia transitoria o complicaciones neurológicas.</w:t>
            </w:r>
          </w:p>
          <w:p w:rsidR="000548D8" w:rsidRPr="00614599" w:rsidRDefault="000548D8" w:rsidP="00567F8E">
            <w:pPr>
              <w:spacing w:before="100" w:beforeAutospacing="1" w:after="100" w:afterAutospacing="1"/>
              <w:jc w:val="left"/>
              <w:rPr>
                <w:rFonts w:ascii="Times New Roman" w:hAnsi="Times New Roman" w:cs="Times New Roman"/>
              </w:rPr>
            </w:pPr>
            <w:r w:rsidRPr="00614599">
              <w:rPr>
                <w:rFonts w:ascii="Times New Roman" w:eastAsia="Times New Roman" w:hAnsi="Times New Roman" w:cs="Times New Roman"/>
                <w:lang w:eastAsia="es-ES"/>
              </w:rPr>
              <w:t xml:space="preserve">- En caso de lesión, existen solamente pocas contraindicaciones absolutas para el toxoide tetánico absorbido </w:t>
            </w:r>
          </w:p>
        </w:tc>
        <w:tc>
          <w:tcPr>
            <w:tcW w:w="2339" w:type="dxa"/>
          </w:tcPr>
          <w:p w:rsidR="000548D8" w:rsidRPr="00614599" w:rsidRDefault="000548D8" w:rsidP="00567F8E">
            <w:pPr>
              <w:spacing w:before="100" w:beforeAutospacing="1" w:after="100" w:afterAutospacing="1"/>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xml:space="preserve">Administrar vacuna </w:t>
            </w:r>
            <w:proofErr w:type="spellStart"/>
            <w:r w:rsidRPr="00614599">
              <w:rPr>
                <w:rFonts w:ascii="Times New Roman" w:eastAsia="Times New Roman" w:hAnsi="Times New Roman" w:cs="Times New Roman"/>
                <w:lang w:eastAsia="es-ES"/>
              </w:rPr>
              <w:t>via</w:t>
            </w:r>
            <w:proofErr w:type="spellEnd"/>
            <w:r w:rsidRPr="00614599">
              <w:rPr>
                <w:rFonts w:ascii="Times New Roman" w:eastAsia="Times New Roman" w:hAnsi="Times New Roman" w:cs="Times New Roman"/>
                <w:lang w:eastAsia="es-ES"/>
              </w:rPr>
              <w:t xml:space="preserve"> intramuscular.</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La vacuna no debe ser inyectada dentro de un vaso sanguíneo. Si la vacuna es administrada de forma inadvertida dentro de un vaso, existe el riesgo de reacciones adversas, con shock en los casos extremos. Se deberán tomar inmediatamente medidas emergentes apropiadas para prevenir el shock.</w:t>
            </w:r>
          </w:p>
          <w:p w:rsidR="000548D8" w:rsidRPr="00614599" w:rsidRDefault="000548D8" w:rsidP="00567F8E">
            <w:pPr>
              <w:rPr>
                <w:rFonts w:ascii="Times New Roman" w:hAnsi="Times New Roman" w:cs="Times New Roman"/>
              </w:rPr>
            </w:pP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567F8E" w:rsidRDefault="000548D8" w:rsidP="00567F8E">
            <w:pPr>
              <w:rPr>
                <w:rFonts w:ascii="Times New Roman" w:hAnsi="Times New Roman" w:cs="Times New Roman"/>
                <w:b/>
              </w:rPr>
            </w:pPr>
            <w:r w:rsidRPr="00567F8E">
              <w:rPr>
                <w:rFonts w:ascii="Times New Roman" w:hAnsi="Times New Roman" w:cs="Times New Roman"/>
                <w:b/>
              </w:rPr>
              <w:t>KETOROL 60 MG.</w:t>
            </w:r>
          </w:p>
          <w:p w:rsidR="000548D8" w:rsidRPr="00567F8E" w:rsidRDefault="000548D8" w:rsidP="00567F8E">
            <w:pPr>
              <w:rPr>
                <w:rFonts w:ascii="Times New Roman" w:hAnsi="Times New Roman" w:cs="Times New Roman"/>
                <w:b/>
              </w:rPr>
            </w:pPr>
          </w:p>
          <w:p w:rsidR="000548D8" w:rsidRPr="00567F8E" w:rsidRDefault="000548D8" w:rsidP="00567F8E">
            <w:pPr>
              <w:rPr>
                <w:rFonts w:ascii="Times New Roman" w:hAnsi="Times New Roman" w:cs="Times New Roman"/>
                <w:b/>
              </w:rPr>
            </w:pPr>
            <w:r w:rsidRPr="00567F8E">
              <w:rPr>
                <w:rFonts w:ascii="Times New Roman" w:hAnsi="Times New Roman" w:cs="Times New Roman"/>
                <w:b/>
              </w:rPr>
              <w:t>ANALGESICO</w:t>
            </w:r>
          </w:p>
          <w:p w:rsidR="000548D8" w:rsidRPr="00614599" w:rsidRDefault="000548D8" w:rsidP="00567F8E">
            <w:pPr>
              <w:rPr>
                <w:rFonts w:ascii="Times New Roman" w:hAnsi="Times New Roman" w:cs="Times New Roman"/>
              </w:rPr>
            </w:pPr>
          </w:p>
        </w:tc>
        <w:tc>
          <w:tcPr>
            <w:tcW w:w="3260" w:type="dxa"/>
          </w:tcPr>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shd w:val="clear" w:color="auto" w:fill="FFFFFF"/>
              </w:rPr>
            </w:pPr>
            <w:r w:rsidRPr="00614599">
              <w:rPr>
                <w:rFonts w:ascii="Times New Roman" w:hAnsi="Times New Roman" w:cs="Times New Roman"/>
                <w:shd w:val="clear" w:color="auto" w:fill="FFFFFF"/>
              </w:rPr>
              <w:t>Analgésico, antiinflamatorio.</w:t>
            </w:r>
          </w:p>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shd w:val="clear" w:color="auto" w:fill="FFFFFF"/>
              </w:rPr>
            </w:pPr>
          </w:p>
          <w:p w:rsidR="000548D8" w:rsidRPr="00614599" w:rsidRDefault="000548D8" w:rsidP="00567F8E">
            <w:pPr>
              <w:rPr>
                <w:rFonts w:ascii="Times New Roman" w:hAnsi="Times New Roman" w:cs="Times New Roman"/>
              </w:rPr>
            </w:pPr>
            <w:r w:rsidRPr="00614599">
              <w:rPr>
                <w:rStyle w:val="apple-converted-space"/>
                <w:rFonts w:ascii="Times New Roman" w:hAnsi="Times New Roman" w:cs="Times New Roman"/>
                <w:shd w:val="clear" w:color="auto" w:fill="FFFFFF"/>
              </w:rPr>
              <w:t> </w:t>
            </w:r>
            <w:r w:rsidRPr="00614599">
              <w:rPr>
                <w:rFonts w:ascii="Times New Roman" w:hAnsi="Times New Roman" w:cs="Times New Roman"/>
                <w:shd w:val="clear" w:color="auto" w:fill="FFFFFF"/>
              </w:rPr>
              <w:t xml:space="preserve">El </w:t>
            </w:r>
            <w:proofErr w:type="spellStart"/>
            <w:r w:rsidRPr="00614599">
              <w:rPr>
                <w:rFonts w:ascii="Times New Roman" w:hAnsi="Times New Roman" w:cs="Times New Roman"/>
                <w:shd w:val="clear" w:color="auto" w:fill="FFFFFF"/>
              </w:rPr>
              <w:t>kerotolaco</w:t>
            </w:r>
            <w:proofErr w:type="spellEnd"/>
            <w:r w:rsidRPr="00614599">
              <w:rPr>
                <w:rFonts w:ascii="Times New Roman" w:hAnsi="Times New Roman" w:cs="Times New Roman"/>
                <w:shd w:val="clear" w:color="auto" w:fill="FFFFFF"/>
              </w:rPr>
              <w:t xml:space="preserve"> es un antiinflamatorio no esteroide, con acciones analgésicas, antiinflamatorias y antipiréticas, cuyo mecanismo de acción está relacionado con su capacidad inhibitoria de la síntesis de </w:t>
            </w:r>
            <w:proofErr w:type="spellStart"/>
            <w:r w:rsidRPr="00614599">
              <w:rPr>
                <w:rFonts w:ascii="Times New Roman" w:hAnsi="Times New Roman" w:cs="Times New Roman"/>
                <w:shd w:val="clear" w:color="auto" w:fill="FFFFFF"/>
              </w:rPr>
              <w:t>prostagladinas</w:t>
            </w:r>
            <w:proofErr w:type="spellEnd"/>
            <w:r w:rsidRPr="00614599">
              <w:rPr>
                <w:rFonts w:ascii="Times New Roman" w:hAnsi="Times New Roman" w:cs="Times New Roman"/>
                <w:shd w:val="clear" w:color="auto" w:fill="FFFFFF"/>
              </w:rPr>
              <w:t xml:space="preserve"> y un efecto analgésico periférico. No se ha demostrado ningún efecto sobre los receptores opioides. Es absorbido con rapidez luego de la administración oral e I.M., con un pico de concentración plasmática entre 1 y 2 horas.</w:t>
            </w:r>
            <w:r w:rsidRPr="00614599">
              <w:rPr>
                <w:rStyle w:val="apple-converted-space"/>
                <w:rFonts w:ascii="Times New Roman" w:hAnsi="Times New Roman" w:cs="Times New Roman"/>
                <w:shd w:val="clear" w:color="auto" w:fill="FFFFFF"/>
              </w:rPr>
              <w:t> </w:t>
            </w:r>
          </w:p>
        </w:tc>
        <w:tc>
          <w:tcPr>
            <w:tcW w:w="2126" w:type="dxa"/>
          </w:tcPr>
          <w:p w:rsidR="000548D8" w:rsidRPr="00614599" w:rsidRDefault="000548D8" w:rsidP="00567F8E">
            <w:pPr>
              <w:spacing w:before="100" w:beforeAutospacing="1" w:after="100" w:afterAutospacing="1"/>
              <w:rPr>
                <w:rFonts w:ascii="Times New Roman" w:eastAsia="Times New Roman" w:hAnsi="Times New Roman" w:cs="Times New Roman"/>
                <w:lang w:eastAsia="es-ES"/>
              </w:rPr>
            </w:pPr>
            <w:r w:rsidRPr="00614599">
              <w:rPr>
                <w:rFonts w:ascii="Times New Roman" w:eastAsia="Times New Roman" w:hAnsi="Times New Roman" w:cs="Times New Roman"/>
                <w:lang w:val="es-ES_tradnl" w:eastAsia="es-ES"/>
              </w:rPr>
              <w:t xml:space="preserve">Tratamiento a corto plazo del dolor leve </w:t>
            </w:r>
            <w:proofErr w:type="gramStart"/>
            <w:r w:rsidRPr="00614599">
              <w:rPr>
                <w:rFonts w:ascii="Times New Roman" w:eastAsia="Times New Roman" w:hAnsi="Times New Roman" w:cs="Times New Roman"/>
                <w:lang w:val="es-ES_tradnl" w:eastAsia="es-ES"/>
              </w:rPr>
              <w:t>a</w:t>
            </w:r>
            <w:proofErr w:type="gramEnd"/>
            <w:r w:rsidRPr="00614599">
              <w:rPr>
                <w:rFonts w:ascii="Times New Roman" w:eastAsia="Times New Roman" w:hAnsi="Times New Roman" w:cs="Times New Roman"/>
                <w:lang w:val="es-ES_tradnl" w:eastAsia="es-ES"/>
              </w:rPr>
              <w:t xml:space="preserve"> moderado en el postoperatorio y en traumatismos </w:t>
            </w:r>
            <w:proofErr w:type="spellStart"/>
            <w:r w:rsidRPr="00614599">
              <w:rPr>
                <w:rFonts w:ascii="Times New Roman" w:eastAsia="Times New Roman" w:hAnsi="Times New Roman" w:cs="Times New Roman"/>
                <w:lang w:val="es-ES_tradnl" w:eastAsia="es-ES"/>
              </w:rPr>
              <w:t>musculosqueléticos</w:t>
            </w:r>
            <w:proofErr w:type="spellEnd"/>
            <w:r w:rsidRPr="00614599">
              <w:rPr>
                <w:rFonts w:ascii="Times New Roman" w:eastAsia="Times New Roman" w:hAnsi="Times New Roman" w:cs="Times New Roman"/>
                <w:lang w:val="es-ES_tradnl" w:eastAsia="es-ES"/>
              </w:rPr>
              <w:t>; dolor causado por el cólico nefrítico.</w:t>
            </w:r>
          </w:p>
          <w:p w:rsidR="000548D8" w:rsidRPr="00614599" w:rsidRDefault="000548D8" w:rsidP="00567F8E">
            <w:pPr>
              <w:rPr>
                <w:rFonts w:ascii="Times New Roman" w:hAnsi="Times New Roman" w:cs="Times New Roman"/>
              </w:rPr>
            </w:pPr>
          </w:p>
        </w:tc>
        <w:tc>
          <w:tcPr>
            <w:tcW w:w="2693" w:type="dxa"/>
          </w:tcPr>
          <w:p w:rsidR="000548D8" w:rsidRPr="00614599" w:rsidRDefault="000548D8" w:rsidP="00567F8E">
            <w:pPr>
              <w:jc w:val="left"/>
              <w:rPr>
                <w:rFonts w:ascii="Times New Roman" w:eastAsia="Times New Roman" w:hAnsi="Times New Roman" w:cs="Times New Roman"/>
                <w:lang w:val="es-ES_tradnl" w:eastAsia="es-ES"/>
              </w:rPr>
            </w:pPr>
            <w:r w:rsidRPr="00614599">
              <w:rPr>
                <w:rFonts w:ascii="Times New Roman" w:eastAsia="Times New Roman" w:hAnsi="Times New Roman" w:cs="Times New Roman"/>
                <w:lang w:val="es-ES_tradnl" w:eastAsia="es-ES"/>
              </w:rPr>
              <w:t xml:space="preserve">Al igual que otros </w:t>
            </w:r>
            <w:proofErr w:type="spellStart"/>
            <w:r w:rsidRPr="00614599">
              <w:rPr>
                <w:rFonts w:ascii="Times New Roman" w:eastAsia="Times New Roman" w:hAnsi="Times New Roman" w:cs="Times New Roman"/>
                <w:lang w:val="es-ES_tradnl" w:eastAsia="es-ES"/>
              </w:rPr>
              <w:t>AINEs</w:t>
            </w:r>
            <w:proofErr w:type="spellEnd"/>
            <w:r w:rsidRPr="00614599">
              <w:rPr>
                <w:rFonts w:ascii="Times New Roman" w:eastAsia="Times New Roman" w:hAnsi="Times New Roman" w:cs="Times New Roman"/>
                <w:lang w:val="es-ES_tradnl" w:eastAsia="es-ES"/>
              </w:rPr>
              <w:t>, está contraindicado en los pacientes con úlcera gastro</w:t>
            </w:r>
            <w:r w:rsidRPr="00614599">
              <w:rPr>
                <w:rFonts w:ascii="Times New Roman" w:eastAsia="Times New Roman" w:hAnsi="Times New Roman" w:cs="Times New Roman"/>
                <w:lang w:val="es-ES_tradnl" w:eastAsia="es-ES"/>
              </w:rPr>
              <w:softHyphen/>
              <w:t>duodenal activa, hemorragia digestiva reciente o antece</w:t>
            </w:r>
            <w:r w:rsidRPr="00614599">
              <w:rPr>
                <w:rFonts w:ascii="Times New Roman" w:eastAsia="Times New Roman" w:hAnsi="Times New Roman" w:cs="Times New Roman"/>
                <w:lang w:val="es-ES_tradnl" w:eastAsia="es-ES"/>
              </w:rPr>
              <w:softHyphen/>
              <w:t>den</w:t>
            </w:r>
            <w:r w:rsidRPr="00614599">
              <w:rPr>
                <w:rFonts w:ascii="Times New Roman" w:eastAsia="Times New Roman" w:hAnsi="Times New Roman" w:cs="Times New Roman"/>
                <w:lang w:val="es-ES_tradnl" w:eastAsia="es-ES"/>
              </w:rPr>
              <w:softHyphen/>
              <w:t>tes de úlcera gastroduodenal o hemorragia digestiva, pacientes con insuficiencia renal moderada o grave y en los pacientes con riesgo de insuficiencia renal por hipovolemia o deshidratación.</w:t>
            </w:r>
          </w:p>
          <w:p w:rsidR="000548D8" w:rsidRPr="00614599" w:rsidRDefault="000548D8" w:rsidP="00567F8E">
            <w:pPr>
              <w:jc w:val="left"/>
              <w:rPr>
                <w:rFonts w:ascii="Times New Roman" w:eastAsia="Times New Roman" w:hAnsi="Times New Roman" w:cs="Times New Roman"/>
                <w:lang w:val="es-ES_tradnl" w:eastAsia="es-ES"/>
              </w:rPr>
            </w:pPr>
          </w:p>
          <w:p w:rsidR="000548D8" w:rsidRPr="00614599" w:rsidRDefault="000548D8" w:rsidP="00567F8E">
            <w:pPr>
              <w:jc w:val="left"/>
              <w:rPr>
                <w:rFonts w:ascii="Times New Roman" w:eastAsia="Times New Roman" w:hAnsi="Times New Roman" w:cs="Times New Roman"/>
                <w:lang w:val="es-ES_tradnl" w:eastAsia="es-ES"/>
              </w:rPr>
            </w:pPr>
            <w:r w:rsidRPr="00614599">
              <w:rPr>
                <w:rFonts w:ascii="Times New Roman" w:eastAsia="Times New Roman" w:hAnsi="Times New Roman" w:cs="Times New Roman"/>
                <w:lang w:val="es-ES_tradnl" w:eastAsia="es-ES"/>
              </w:rPr>
              <w:t>EFECTOS SECUND.</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Respiratorias: </w:t>
            </w:r>
            <w:r w:rsidRPr="00614599">
              <w:rPr>
                <w:rFonts w:ascii="Times New Roman" w:eastAsia="Times New Roman" w:hAnsi="Times New Roman" w:cs="Times New Roman"/>
                <w:lang w:val="es-ES_tradnl" w:eastAsia="es-ES"/>
              </w:rPr>
              <w:t>Asma y disnea.</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Cardiovasculares:</w:t>
            </w:r>
            <w:r w:rsidRPr="00614599">
              <w:rPr>
                <w:rFonts w:ascii="Times New Roman" w:eastAsia="Times New Roman" w:hAnsi="Times New Roman" w:cs="Times New Roman"/>
                <w:lang w:val="es-ES_tradnl" w:eastAsia="es-ES"/>
              </w:rPr>
              <w:t> Rubor, palidez e hipertensión.</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Hematológicas: </w:t>
            </w:r>
            <w:r w:rsidRPr="00614599">
              <w:rPr>
                <w:rFonts w:ascii="Times New Roman" w:eastAsia="Times New Roman" w:hAnsi="Times New Roman" w:cs="Times New Roman"/>
                <w:lang w:val="es-ES_tradnl" w:eastAsia="es-ES"/>
              </w:rPr>
              <w:t>Púrpura.</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Urogenitales:</w:t>
            </w:r>
            <w:r w:rsidRPr="00614599">
              <w:rPr>
                <w:rFonts w:ascii="Times New Roman" w:eastAsia="Times New Roman" w:hAnsi="Times New Roman" w:cs="Times New Roman"/>
                <w:lang w:val="es-ES_tradnl" w:eastAsia="es-ES"/>
              </w:rPr>
              <w:t> </w:t>
            </w:r>
            <w:proofErr w:type="spellStart"/>
            <w:r w:rsidRPr="00614599">
              <w:rPr>
                <w:rFonts w:ascii="Times New Roman" w:eastAsia="Times New Roman" w:hAnsi="Times New Roman" w:cs="Times New Roman"/>
                <w:lang w:val="es-ES_tradnl" w:eastAsia="es-ES"/>
              </w:rPr>
              <w:t>Polaquiuria</w:t>
            </w:r>
            <w:proofErr w:type="spellEnd"/>
            <w:r w:rsidRPr="00614599">
              <w:rPr>
                <w:rFonts w:ascii="Times New Roman" w:eastAsia="Times New Roman" w:hAnsi="Times New Roman" w:cs="Times New Roman"/>
                <w:lang w:val="es-ES_tradnl" w:eastAsia="es-ES"/>
              </w:rPr>
              <w:t>, oliguria y hematuria, insuficiencia renal, síndrome urémico hemolítico.</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Sentidos especiales: </w:t>
            </w:r>
            <w:r w:rsidRPr="00614599">
              <w:rPr>
                <w:rFonts w:ascii="Times New Roman" w:eastAsia="Times New Roman" w:hAnsi="Times New Roman" w:cs="Times New Roman"/>
                <w:lang w:val="es-ES_tradnl" w:eastAsia="es-ES"/>
              </w:rPr>
              <w:t xml:space="preserve">Alteraciones del gusto, anormalidades de </w:t>
            </w:r>
            <w:r w:rsidRPr="00614599">
              <w:rPr>
                <w:rFonts w:ascii="Times New Roman" w:eastAsia="Times New Roman" w:hAnsi="Times New Roman" w:cs="Times New Roman"/>
                <w:lang w:val="es-ES_tradnl" w:eastAsia="es-ES"/>
              </w:rPr>
              <w:lastRenderedPageBreak/>
              <w:t>la vista, </w:t>
            </w:r>
            <w:r w:rsidRPr="00614599">
              <w:rPr>
                <w:rFonts w:ascii="Times New Roman" w:eastAsia="Times New Roman" w:hAnsi="Times New Roman" w:cs="Times New Roman"/>
                <w:i/>
                <w:iCs/>
                <w:lang w:val="es-ES_tradnl" w:eastAsia="es-ES"/>
              </w:rPr>
              <w:softHyphen/>
            </w:r>
            <w:proofErr w:type="spellStart"/>
            <w:r w:rsidRPr="00614599">
              <w:rPr>
                <w:rFonts w:ascii="Times New Roman" w:eastAsia="Times New Roman" w:hAnsi="Times New Roman" w:cs="Times New Roman"/>
                <w:i/>
                <w:iCs/>
                <w:lang w:val="es-ES_tradnl" w:eastAsia="es-ES"/>
              </w:rPr>
              <w:t>tinnitus</w:t>
            </w:r>
            <w:proofErr w:type="spellEnd"/>
            <w:r w:rsidRPr="00614599">
              <w:rPr>
                <w:rFonts w:ascii="Times New Roman" w:eastAsia="Times New Roman" w:hAnsi="Times New Roman" w:cs="Times New Roman"/>
                <w:lang w:val="es-ES_tradnl" w:eastAsia="es-ES"/>
              </w:rPr>
              <w:t>.</w:t>
            </w:r>
          </w:p>
          <w:p w:rsidR="000548D8" w:rsidRPr="00614599" w:rsidRDefault="000548D8" w:rsidP="00567F8E">
            <w:pPr>
              <w:spacing w:before="100" w:beforeAutospacing="1" w:after="100" w:afterAutospacing="1"/>
              <w:jc w:val="left"/>
              <w:rPr>
                <w:rFonts w:ascii="Times New Roman" w:eastAsia="Times New Roman" w:hAnsi="Times New Roman" w:cs="Times New Roman"/>
                <w:lang w:eastAsia="es-ES"/>
              </w:rPr>
            </w:pPr>
            <w:r w:rsidRPr="00614599">
              <w:rPr>
                <w:rFonts w:ascii="Times New Roman" w:eastAsia="Times New Roman" w:hAnsi="Times New Roman" w:cs="Times New Roman"/>
                <w:b/>
                <w:bCs/>
                <w:lang w:val="es-ES_tradnl" w:eastAsia="es-ES"/>
              </w:rPr>
              <w:t>Dermatológicos: </w:t>
            </w:r>
            <w:r w:rsidRPr="00614599">
              <w:rPr>
                <w:rFonts w:ascii="Times New Roman" w:eastAsia="Times New Roman" w:hAnsi="Times New Roman" w:cs="Times New Roman"/>
                <w:lang w:val="es-ES_tradnl" w:eastAsia="es-ES"/>
              </w:rPr>
              <w:t xml:space="preserve">Prurito, urticaria, </w:t>
            </w:r>
            <w:proofErr w:type="spellStart"/>
            <w:r w:rsidRPr="00614599">
              <w:rPr>
                <w:rFonts w:ascii="Times New Roman" w:eastAsia="Times New Roman" w:hAnsi="Times New Roman" w:cs="Times New Roman"/>
                <w:lang w:val="es-ES_tradnl" w:eastAsia="es-ES"/>
              </w:rPr>
              <w:t>rash</w:t>
            </w:r>
            <w:proofErr w:type="spellEnd"/>
            <w:r w:rsidRPr="00614599">
              <w:rPr>
                <w:rFonts w:ascii="Times New Roman" w:eastAsia="Times New Roman" w:hAnsi="Times New Roman" w:cs="Times New Roman"/>
                <w:lang w:val="es-ES_tradnl" w:eastAsia="es-ES"/>
              </w:rPr>
              <w:t>.</w:t>
            </w:r>
          </w:p>
          <w:p w:rsidR="000548D8" w:rsidRPr="00614599" w:rsidRDefault="000548D8" w:rsidP="00567F8E">
            <w:pPr>
              <w:jc w:val="left"/>
              <w:rPr>
                <w:rFonts w:ascii="Times New Roman" w:eastAsia="Times New Roman" w:hAnsi="Times New Roman" w:cs="Times New Roman"/>
                <w:lang w:val="es-ES_tradnl" w:eastAsia="es-ES"/>
              </w:rPr>
            </w:pPr>
          </w:p>
          <w:p w:rsidR="000548D8" w:rsidRPr="00614599" w:rsidRDefault="000548D8" w:rsidP="00567F8E">
            <w:pPr>
              <w:jc w:val="left"/>
              <w:rPr>
                <w:rFonts w:ascii="Times New Roman" w:hAnsi="Times New Roman" w:cs="Times New Roman"/>
              </w:rPr>
            </w:pPr>
          </w:p>
        </w:tc>
        <w:tc>
          <w:tcPr>
            <w:tcW w:w="2339" w:type="dxa"/>
          </w:tcPr>
          <w:p w:rsidR="000548D8" w:rsidRPr="00614599" w:rsidRDefault="000548D8" w:rsidP="00567F8E">
            <w:pPr>
              <w:jc w:val="left"/>
              <w:rPr>
                <w:rFonts w:ascii="Times New Roman" w:hAnsi="Times New Roman" w:cs="Times New Roman"/>
              </w:rPr>
            </w:pP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Control de signos vitales</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 xml:space="preserve">Control de signos de hipotensión </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 xml:space="preserve">Vigilar signos de </w:t>
            </w:r>
            <w:r w:rsidR="00567F8E" w:rsidRPr="00614599">
              <w:rPr>
                <w:rFonts w:ascii="Times New Roman" w:hAnsi="Times New Roman" w:cs="Times New Roman"/>
              </w:rPr>
              <w:t>hipersensibilidad</w:t>
            </w:r>
            <w:r w:rsidRPr="00614599">
              <w:rPr>
                <w:rFonts w:ascii="Times New Roman" w:hAnsi="Times New Roman" w:cs="Times New Roman"/>
              </w:rPr>
              <w:t xml:space="preserve"> o alergia al medicamento.</w:t>
            </w:r>
          </w:p>
          <w:p w:rsidR="000548D8" w:rsidRPr="00614599" w:rsidRDefault="00567F8E" w:rsidP="00567F8E">
            <w:pPr>
              <w:jc w:val="left"/>
              <w:rPr>
                <w:rFonts w:ascii="Times New Roman" w:hAnsi="Times New Roman" w:cs="Times New Roman"/>
              </w:rPr>
            </w:pPr>
            <w:r w:rsidRPr="00614599">
              <w:rPr>
                <w:rFonts w:ascii="Times New Roman" w:hAnsi="Times New Roman" w:cs="Times New Roman"/>
              </w:rPr>
              <w:t>Administrar</w:t>
            </w:r>
            <w:r w:rsidR="000548D8" w:rsidRPr="00614599">
              <w:rPr>
                <w:rFonts w:ascii="Times New Roman" w:hAnsi="Times New Roman" w:cs="Times New Roman"/>
              </w:rPr>
              <w:t xml:space="preserve"> EV lento y diluido en infusión.</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rPr>
              <w:t>Administrar en lapso de 30 a 45 min.</w:t>
            </w:r>
          </w:p>
          <w:p w:rsidR="000548D8" w:rsidRPr="00614599" w:rsidRDefault="00567F8E" w:rsidP="00567F8E">
            <w:pPr>
              <w:jc w:val="left"/>
              <w:rPr>
                <w:rFonts w:ascii="Times New Roman" w:hAnsi="Times New Roman" w:cs="Times New Roman"/>
              </w:rPr>
            </w:pPr>
            <w:r>
              <w:rPr>
                <w:rFonts w:ascii="Times New Roman" w:hAnsi="Times New Roman" w:cs="Times New Roman"/>
              </w:rPr>
              <w:t>Vi</w:t>
            </w:r>
            <w:r w:rsidR="000548D8" w:rsidRPr="00614599">
              <w:rPr>
                <w:rFonts w:ascii="Times New Roman" w:hAnsi="Times New Roman" w:cs="Times New Roman"/>
              </w:rPr>
              <w:t>gilar efectos secundarios del medicamento.</w:t>
            </w: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METAMIZOL</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roofErr w:type="gramStart"/>
            <w:r w:rsidRPr="00614599">
              <w:rPr>
                <w:rFonts w:ascii="Times New Roman" w:eastAsia="Times New Roman" w:hAnsi="Times New Roman" w:cs="Times New Roman"/>
                <w:lang w:eastAsia="es-ES"/>
              </w:rPr>
              <w:t>se</w:t>
            </w:r>
            <w:proofErr w:type="gramEnd"/>
            <w:r w:rsidRPr="00614599">
              <w:rPr>
                <w:rFonts w:ascii="Times New Roman" w:eastAsia="Times New Roman" w:hAnsi="Times New Roman" w:cs="Times New Roman"/>
                <w:lang w:eastAsia="es-ES"/>
              </w:rPr>
              <w:t xml:space="preserve"> absorbe bien por vía oral, alcanzando una concentración máxima en 1-1,5 horas. Se hidroliza a </w:t>
            </w:r>
            <w:proofErr w:type="spellStart"/>
            <w:r w:rsidRPr="00614599">
              <w:rPr>
                <w:rFonts w:ascii="Times New Roman" w:eastAsia="Times New Roman" w:hAnsi="Times New Roman" w:cs="Times New Roman"/>
                <w:lang w:eastAsia="es-ES"/>
              </w:rPr>
              <w:t>los</w:t>
            </w:r>
            <w:hyperlink r:id="rId28" w:tooltip="Metabolito" w:history="1">
              <w:r w:rsidRPr="00614599">
                <w:rPr>
                  <w:rFonts w:ascii="Times New Roman" w:eastAsia="Times New Roman" w:hAnsi="Times New Roman" w:cs="Times New Roman"/>
                  <w:lang w:eastAsia="es-ES"/>
                </w:rPr>
                <w:t>metabolitos</w:t>
              </w:r>
              <w:proofErr w:type="spellEnd"/>
            </w:hyperlink>
            <w:r w:rsidRPr="00614599">
              <w:rPr>
                <w:rFonts w:ascii="Times New Roman" w:eastAsia="Times New Roman" w:hAnsi="Times New Roman" w:cs="Times New Roman"/>
                <w:lang w:eastAsia="es-ES"/>
              </w:rPr>
              <w:t xml:space="preserve"> activos 4-metilaminoantipirina y 4-aminoantipirina y a la molécula inactiva 4-formilaminoantipirina. La vida </w:t>
            </w:r>
            <w:proofErr w:type="spellStart"/>
            <w:r w:rsidRPr="00614599">
              <w:rPr>
                <w:rFonts w:ascii="Times New Roman" w:eastAsia="Times New Roman" w:hAnsi="Times New Roman" w:cs="Times New Roman"/>
                <w:lang w:eastAsia="es-ES"/>
              </w:rPr>
              <w:t>mediade</w:t>
            </w:r>
            <w:proofErr w:type="spellEnd"/>
            <w:r w:rsidRPr="00614599">
              <w:rPr>
                <w:rFonts w:ascii="Times New Roman" w:eastAsia="Times New Roman" w:hAnsi="Times New Roman" w:cs="Times New Roman"/>
                <w:lang w:eastAsia="es-ES"/>
              </w:rPr>
              <w:t xml:space="preserve"> los metabolitos activos es de 2,5-4 horas y aumenta con la edad</w:t>
            </w:r>
          </w:p>
        </w:tc>
        <w:tc>
          <w:tcPr>
            <w:tcW w:w="3260" w:type="dxa"/>
          </w:tcPr>
          <w:p w:rsidR="000548D8" w:rsidRPr="00614599" w:rsidRDefault="000548D8" w:rsidP="00567F8E">
            <w:pPr>
              <w:shd w:val="clear" w:color="auto" w:fill="FFFFFF"/>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 xml:space="preserve">El </w:t>
            </w:r>
            <w:proofErr w:type="spellStart"/>
            <w:r w:rsidRPr="00614599">
              <w:rPr>
                <w:rFonts w:ascii="Times New Roman" w:eastAsia="Times New Roman" w:hAnsi="Times New Roman" w:cs="Times New Roman"/>
                <w:lang w:eastAsia="es-ES"/>
              </w:rPr>
              <w:t>metamizol</w:t>
            </w:r>
            <w:proofErr w:type="spellEnd"/>
            <w:r w:rsidRPr="00614599">
              <w:rPr>
                <w:rFonts w:ascii="Times New Roman" w:eastAsia="Times New Roman" w:hAnsi="Times New Roman" w:cs="Times New Roman"/>
                <w:lang w:eastAsia="es-ES"/>
              </w:rPr>
              <w:t xml:space="preserve"> actúa sobre el dolor y la fiebre reduciendo la síntesis de </w:t>
            </w:r>
            <w:hyperlink r:id="rId29" w:tooltip="Prostaglandina" w:history="1">
              <w:r w:rsidRPr="00614599">
                <w:rPr>
                  <w:rFonts w:ascii="Times New Roman" w:eastAsia="Times New Roman" w:hAnsi="Times New Roman" w:cs="Times New Roman"/>
                  <w:lang w:eastAsia="es-ES"/>
                </w:rPr>
                <w:t>prostaglandinas</w:t>
              </w:r>
            </w:hyperlink>
            <w:r w:rsidRPr="00614599">
              <w:rPr>
                <w:rFonts w:ascii="Times New Roman" w:eastAsia="Times New Roman" w:hAnsi="Times New Roman" w:cs="Times New Roman"/>
                <w:lang w:eastAsia="es-ES"/>
              </w:rPr>
              <w:t> </w:t>
            </w:r>
            <w:proofErr w:type="spellStart"/>
            <w:r w:rsidRPr="00614599">
              <w:rPr>
                <w:rFonts w:ascii="Times New Roman" w:eastAsia="Times New Roman" w:hAnsi="Times New Roman" w:cs="Times New Roman"/>
                <w:lang w:eastAsia="es-ES"/>
              </w:rPr>
              <w:t>proinflamatorias</w:t>
            </w:r>
            <w:proofErr w:type="spellEnd"/>
            <w:r w:rsidRPr="00614599">
              <w:rPr>
                <w:rFonts w:ascii="Times New Roman" w:eastAsia="Times New Roman" w:hAnsi="Times New Roman" w:cs="Times New Roman"/>
                <w:lang w:eastAsia="es-ES"/>
              </w:rPr>
              <w:t xml:space="preserve"> al inhibir la actividad de la </w:t>
            </w:r>
            <w:hyperlink r:id="rId30" w:tooltip="Prostaglandina sintetasa (aún no redactado)" w:history="1">
              <w:r w:rsidRPr="00614599">
                <w:rPr>
                  <w:rFonts w:ascii="Times New Roman" w:eastAsia="Times New Roman" w:hAnsi="Times New Roman" w:cs="Times New Roman"/>
                  <w:lang w:eastAsia="es-ES"/>
                </w:rPr>
                <w:t xml:space="preserve">prostaglandina </w:t>
              </w:r>
              <w:proofErr w:type="spellStart"/>
              <w:r w:rsidRPr="00614599">
                <w:rPr>
                  <w:rFonts w:ascii="Times New Roman" w:eastAsia="Times New Roman" w:hAnsi="Times New Roman" w:cs="Times New Roman"/>
                  <w:lang w:eastAsia="es-ES"/>
                </w:rPr>
                <w:t>sintetasa</w:t>
              </w:r>
              <w:proofErr w:type="spellEnd"/>
            </w:hyperlink>
            <w:r w:rsidRPr="00614599">
              <w:rPr>
                <w:rFonts w:ascii="Times New Roman" w:eastAsia="Times New Roman" w:hAnsi="Times New Roman" w:cs="Times New Roman"/>
                <w:lang w:eastAsia="es-ES"/>
              </w:rPr>
              <w:t>. También actúa sobre </w:t>
            </w:r>
            <w:hyperlink r:id="rId31" w:tooltip="Receptor opioide" w:history="1">
              <w:r w:rsidRPr="00614599">
                <w:rPr>
                  <w:rFonts w:ascii="Times New Roman" w:eastAsia="Times New Roman" w:hAnsi="Times New Roman" w:cs="Times New Roman"/>
                  <w:lang w:eastAsia="es-ES"/>
                </w:rPr>
                <w:t>receptores opioides</w:t>
              </w:r>
            </w:hyperlink>
            <w:r w:rsidRPr="00614599">
              <w:rPr>
                <w:rFonts w:ascii="Times New Roman" w:eastAsia="Times New Roman" w:hAnsi="Times New Roman" w:cs="Times New Roman"/>
                <w:lang w:eastAsia="es-ES"/>
              </w:rPr>
              <w:t>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"http://es.wikipedia.org/wiki/Sinapsis" \o "Sinapsis"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presinápticos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periféricos, con menor actividad que la </w:t>
            </w:r>
            <w:hyperlink r:id="rId32" w:tooltip="Morfina" w:history="1">
              <w:r w:rsidRPr="00614599">
                <w:rPr>
                  <w:rFonts w:ascii="Times New Roman" w:eastAsia="Times New Roman" w:hAnsi="Times New Roman" w:cs="Times New Roman"/>
                  <w:lang w:eastAsia="es-ES"/>
                </w:rPr>
                <w:t>morfina</w:t>
              </w:r>
            </w:hyperlink>
            <w:r w:rsidRPr="00614599">
              <w:rPr>
                <w:rFonts w:ascii="Times New Roman" w:eastAsia="Times New Roman" w:hAnsi="Times New Roman" w:cs="Times New Roman"/>
                <w:lang w:eastAsia="es-ES"/>
              </w:rPr>
              <w:t>, e incrementa los umbrales de excitación de las </w:t>
            </w:r>
            <w:hyperlink r:id="rId33" w:tooltip="Neuronas aferentes" w:history="1">
              <w:r w:rsidRPr="00614599">
                <w:rPr>
                  <w:rFonts w:ascii="Times New Roman" w:eastAsia="Times New Roman" w:hAnsi="Times New Roman" w:cs="Times New Roman"/>
                  <w:lang w:eastAsia="es-ES"/>
                </w:rPr>
                <w:t>neuronas aferentes</w:t>
              </w:r>
            </w:hyperlink>
            <w:r w:rsidRPr="00614599">
              <w:rPr>
                <w:rFonts w:ascii="Times New Roman" w:eastAsia="Times New Roman" w:hAnsi="Times New Roman" w:cs="Times New Roman"/>
                <w:lang w:eastAsia="es-ES"/>
              </w:rPr>
              <w:t> finas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"http://es.wikipedia.org/wiki/Mielina" \o "Mielina"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mielinizadas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A diferencia de otros analgésicos no opiáceos a dosis analgésicas no inhibe la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"http://es.wikipedia.org/wiki/Ciclooxigenasa" \o "Ciclooxigenasa"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ciclooxigenasa</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y, por tanto, no produce los típicos efectos secundarios sobre la mucosa gástrica y sobre las </w:t>
            </w:r>
            <w:hyperlink r:id="rId34" w:tooltip="Plaqueta" w:history="1">
              <w:r w:rsidRPr="00614599">
                <w:rPr>
                  <w:rFonts w:ascii="Times New Roman" w:eastAsia="Times New Roman" w:hAnsi="Times New Roman" w:cs="Times New Roman"/>
                  <w:lang w:eastAsia="es-ES"/>
                </w:rPr>
                <w:t>plaquetas</w:t>
              </w:r>
            </w:hyperlink>
            <w:r w:rsidRPr="00614599">
              <w:rPr>
                <w:rFonts w:ascii="Times New Roman" w:eastAsia="Times New Roman" w:hAnsi="Times New Roman" w:cs="Times New Roman"/>
                <w:lang w:eastAsia="es-ES"/>
              </w:rPr>
              <w:t>.</w:t>
            </w:r>
            <w:hyperlink r:id="rId35" w:anchor="cite_note-1" w:history="1">
              <w:r w:rsidRPr="00614599">
                <w:rPr>
                  <w:rFonts w:ascii="Times New Roman" w:eastAsia="Times New Roman" w:hAnsi="Times New Roman" w:cs="Times New Roman"/>
                  <w:vertAlign w:val="superscript"/>
                  <w:lang w:eastAsia="es-ES"/>
                </w:rPr>
                <w:t>1</w:t>
              </w:r>
            </w:hyperlink>
            <w:r w:rsidRPr="00614599">
              <w:rPr>
                <w:rFonts w:ascii="Times New Roman" w:eastAsia="Times New Roman" w:hAnsi="Times New Roman" w:cs="Times New Roman"/>
                <w:lang w:eastAsia="es-ES"/>
              </w:rPr>
              <w:t> </w:t>
            </w:r>
            <w:hyperlink r:id="rId36" w:anchor="cite_note-Catalogo2008-2" w:history="1">
              <w:r w:rsidRPr="00614599">
                <w:rPr>
                  <w:rFonts w:ascii="Times New Roman" w:eastAsia="Times New Roman" w:hAnsi="Times New Roman" w:cs="Times New Roman"/>
                  <w:vertAlign w:val="superscript"/>
                  <w:lang w:eastAsia="es-ES"/>
                </w:rPr>
                <w:t>2</w:t>
              </w:r>
            </w:hyperlink>
            <w:r w:rsidRPr="00614599">
              <w:rPr>
                <w:rFonts w:ascii="Times New Roman" w:eastAsia="Times New Roman" w:hAnsi="Times New Roman" w:cs="Times New Roman"/>
                <w:lang w:eastAsia="es-ES"/>
              </w:rPr>
              <w:t> Se administra por </w:t>
            </w:r>
            <w:hyperlink r:id="rId37" w:anchor="v.C3.ADa_oral" w:tooltip="Vía de administración" w:history="1">
              <w:r w:rsidRPr="00614599">
                <w:rPr>
                  <w:rFonts w:ascii="Times New Roman" w:eastAsia="Times New Roman" w:hAnsi="Times New Roman" w:cs="Times New Roman"/>
                  <w:lang w:eastAsia="es-ES"/>
                </w:rPr>
                <w:t>vía oral</w:t>
              </w:r>
            </w:hyperlink>
            <w:r w:rsidRPr="00614599">
              <w:rPr>
                <w:rFonts w:ascii="Times New Roman" w:eastAsia="Times New Roman" w:hAnsi="Times New Roman" w:cs="Times New Roman"/>
                <w:lang w:eastAsia="es-ES"/>
              </w:rPr>
              <w:t> </w:t>
            </w:r>
            <w:proofErr w:type="spellStart"/>
            <w:r w:rsidRPr="00614599">
              <w:rPr>
                <w:rFonts w:ascii="Times New Roman" w:eastAsia="Times New Roman" w:hAnsi="Times New Roman" w:cs="Times New Roman"/>
                <w:lang w:eastAsia="es-ES"/>
              </w:rPr>
              <w:t>e</w:t>
            </w:r>
            <w:hyperlink r:id="rId38" w:anchor="v.C3.ADa_intravenosa" w:tooltip="Vía de administración" w:history="1">
              <w:r w:rsidRPr="00614599">
                <w:rPr>
                  <w:rFonts w:ascii="Times New Roman" w:eastAsia="Times New Roman" w:hAnsi="Times New Roman" w:cs="Times New Roman"/>
                  <w:lang w:eastAsia="es-ES"/>
                </w:rPr>
                <w:t>intravenosa</w:t>
              </w:r>
              <w:proofErr w:type="spellEnd"/>
            </w:hyperlink>
            <w:r w:rsidRPr="00614599">
              <w:rPr>
                <w:rFonts w:ascii="Times New Roman" w:eastAsia="Times New Roman" w:hAnsi="Times New Roman" w:cs="Times New Roman"/>
                <w:lang w:eastAsia="es-ES"/>
              </w:rPr>
              <w:t>. Se elimina preferentemente por </w:t>
            </w:r>
            <w:hyperlink r:id="rId39" w:tooltip="Vía urinaria" w:history="1">
              <w:r w:rsidRPr="00614599">
                <w:rPr>
                  <w:rFonts w:ascii="Times New Roman" w:eastAsia="Times New Roman" w:hAnsi="Times New Roman" w:cs="Times New Roman"/>
                  <w:lang w:eastAsia="es-ES"/>
                </w:rPr>
                <w:t>vía urinaria</w:t>
              </w:r>
            </w:hyperlink>
            <w:r w:rsidRPr="00614599">
              <w:rPr>
                <w:rFonts w:ascii="Times New Roman" w:eastAsia="Times New Roman" w:hAnsi="Times New Roman" w:cs="Times New Roman"/>
                <w:lang w:eastAsia="es-ES"/>
              </w:rPr>
              <w:t> y es capaz de atravesar la </w:t>
            </w:r>
            <w:hyperlink r:id="rId40" w:tooltip="Barrera hematoencefálica" w:history="1">
              <w:r w:rsidRPr="00614599">
                <w:rPr>
                  <w:rFonts w:ascii="Times New Roman" w:eastAsia="Times New Roman" w:hAnsi="Times New Roman" w:cs="Times New Roman"/>
                  <w:lang w:eastAsia="es-ES"/>
                </w:rPr>
                <w:t xml:space="preserve">barrera </w:t>
              </w:r>
              <w:proofErr w:type="spellStart"/>
              <w:r w:rsidRPr="00614599">
                <w:rPr>
                  <w:rFonts w:ascii="Times New Roman" w:eastAsia="Times New Roman" w:hAnsi="Times New Roman" w:cs="Times New Roman"/>
                  <w:lang w:eastAsia="es-ES"/>
                </w:rPr>
                <w:t>hematoencefálica</w:t>
              </w:r>
              <w:proofErr w:type="spellEnd"/>
            </w:hyperlink>
            <w:r w:rsidRPr="00614599">
              <w:rPr>
                <w:rFonts w:ascii="Times New Roman" w:eastAsia="Times New Roman" w:hAnsi="Times New Roman" w:cs="Times New Roman"/>
                <w:lang w:eastAsia="es-ES"/>
              </w:rPr>
              <w:t> y la </w:t>
            </w:r>
            <w:hyperlink r:id="rId41" w:tooltip="Placenta" w:history="1">
              <w:r w:rsidRPr="00614599">
                <w:rPr>
                  <w:rFonts w:ascii="Times New Roman" w:eastAsia="Times New Roman" w:hAnsi="Times New Roman" w:cs="Times New Roman"/>
                  <w:lang w:eastAsia="es-ES"/>
                </w:rPr>
                <w:t xml:space="preserve">barrera </w:t>
              </w:r>
              <w:proofErr w:type="spellStart"/>
              <w:r w:rsidRPr="00614599">
                <w:rPr>
                  <w:rFonts w:ascii="Times New Roman" w:eastAsia="Times New Roman" w:hAnsi="Times New Roman" w:cs="Times New Roman"/>
                  <w:lang w:eastAsia="es-ES"/>
                </w:rPr>
                <w:t>hematoplacentaria</w:t>
              </w:r>
              <w:proofErr w:type="spellEnd"/>
            </w:hyperlink>
            <w:r w:rsidRPr="00614599">
              <w:rPr>
                <w:rFonts w:ascii="Times New Roman" w:eastAsia="Times New Roman" w:hAnsi="Times New Roman" w:cs="Times New Roman"/>
                <w:lang w:eastAsia="es-ES"/>
              </w:rPr>
              <w:t>. Tiene una analgesia mayor que el </w:t>
            </w:r>
            <w:hyperlink r:id="rId42" w:tooltip="Ácido acetilsalicílico" w:history="1">
              <w:r w:rsidRPr="00614599">
                <w:rPr>
                  <w:rFonts w:ascii="Times New Roman" w:eastAsia="Times New Roman" w:hAnsi="Times New Roman" w:cs="Times New Roman"/>
                  <w:lang w:eastAsia="es-ES"/>
                </w:rPr>
                <w:t xml:space="preserve">ácido </w:t>
              </w:r>
              <w:proofErr w:type="spellStart"/>
              <w:r w:rsidRPr="00614599">
                <w:rPr>
                  <w:rFonts w:ascii="Times New Roman" w:eastAsia="Times New Roman" w:hAnsi="Times New Roman" w:cs="Times New Roman"/>
                  <w:lang w:eastAsia="es-ES"/>
                </w:rPr>
                <w:t>acetilsalicílico</w:t>
              </w:r>
            </w:hyperlink>
            <w:r w:rsidRPr="00614599">
              <w:rPr>
                <w:rFonts w:ascii="Times New Roman" w:eastAsia="Times New Roman" w:hAnsi="Times New Roman" w:cs="Times New Roman"/>
                <w:lang w:eastAsia="es-ES"/>
              </w:rPr>
              <w:t>y</w:t>
            </w:r>
            <w:proofErr w:type="spellEnd"/>
            <w:r w:rsidRPr="00614599">
              <w:rPr>
                <w:rFonts w:ascii="Times New Roman" w:eastAsia="Times New Roman" w:hAnsi="Times New Roman" w:cs="Times New Roman"/>
                <w:lang w:eastAsia="es-ES"/>
              </w:rPr>
              <w:t xml:space="preserve"> sin riesgo de lesiones digestivas ya que tiene </w:t>
            </w:r>
            <w:r w:rsidRPr="00614599">
              <w:rPr>
                <w:rFonts w:ascii="Times New Roman" w:eastAsia="Times New Roman" w:hAnsi="Times New Roman" w:cs="Times New Roman"/>
                <w:lang w:eastAsia="es-ES"/>
              </w:rPr>
              <w:lastRenderedPageBreak/>
              <w:t>una buena tolerancia gástrica.</w:t>
            </w:r>
          </w:p>
          <w:p w:rsidR="000548D8" w:rsidRPr="00614599" w:rsidRDefault="000548D8" w:rsidP="00567F8E">
            <w:pPr>
              <w:rPr>
                <w:rFonts w:ascii="Times New Roman" w:hAnsi="Times New Roman" w:cs="Times New Roman"/>
              </w:rPr>
            </w:pPr>
          </w:p>
        </w:tc>
        <w:tc>
          <w:tcPr>
            <w:tcW w:w="2126" w:type="dxa"/>
          </w:tcPr>
          <w:p w:rsidR="000548D8" w:rsidRPr="00614599" w:rsidRDefault="000548D8" w:rsidP="00567F8E">
            <w:pPr>
              <w:rPr>
                <w:rFonts w:ascii="Times New Roman" w:hAnsi="Times New Roman" w:cs="Times New Roman"/>
              </w:rPr>
            </w:pPr>
            <w:r w:rsidRPr="00614599">
              <w:rPr>
                <w:rFonts w:ascii="Times New Roman" w:hAnsi="Times New Roman" w:cs="Times New Roman"/>
              </w:rPr>
              <w:lastRenderedPageBreak/>
              <w:t>En caso de dolor</w:t>
            </w:r>
          </w:p>
          <w:p w:rsidR="000548D8" w:rsidRPr="00614599" w:rsidRDefault="000548D8" w:rsidP="00567F8E">
            <w:pPr>
              <w:rPr>
                <w:rFonts w:ascii="Times New Roman" w:hAnsi="Times New Roman" w:cs="Times New Roman"/>
              </w:rPr>
            </w:pPr>
            <w:r w:rsidRPr="00614599">
              <w:rPr>
                <w:rFonts w:ascii="Times New Roman" w:hAnsi="Times New Roman" w:cs="Times New Roman"/>
              </w:rPr>
              <w:t>En caso de temperatura elevada</w:t>
            </w:r>
          </w:p>
          <w:p w:rsidR="000548D8" w:rsidRPr="00614599" w:rsidRDefault="000548D8" w:rsidP="00567F8E">
            <w:pPr>
              <w:rPr>
                <w:rFonts w:ascii="Times New Roman" w:hAnsi="Times New Roman" w:cs="Times New Roman"/>
              </w:rPr>
            </w:pPr>
          </w:p>
        </w:tc>
        <w:tc>
          <w:tcPr>
            <w:tcW w:w="2693" w:type="dxa"/>
          </w:tcPr>
          <w:p w:rsidR="000548D8" w:rsidRPr="00614599" w:rsidRDefault="000548D8" w:rsidP="00567F8E">
            <w:pPr>
              <w:shd w:val="clear" w:color="auto" w:fill="FFFFFF"/>
              <w:spacing w:before="96" w:after="120"/>
              <w:jc w:val="left"/>
              <w:rPr>
                <w:rFonts w:ascii="Times New Roman" w:eastAsia="Times New Roman" w:hAnsi="Times New Roman" w:cs="Times New Roman"/>
                <w:lang w:eastAsia="es-ES"/>
              </w:rPr>
            </w:pPr>
            <w:r w:rsidRPr="00614599">
              <w:rPr>
                <w:rFonts w:ascii="Times New Roman" w:eastAsia="Times New Roman" w:hAnsi="Times New Roman" w:cs="Times New Roman"/>
                <w:lang w:eastAsia="es-ES"/>
              </w:rPr>
              <w:t>Puede provocar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"http://es.wikipedia.org/wiki/Agranulocitosis" \o "Agranulocitosis"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agranulocitosis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 y </w:t>
            </w:r>
            <w:hyperlink r:id="rId43" w:tooltip="Anemia aplásica" w:history="1">
              <w:r w:rsidRPr="00614599">
                <w:rPr>
                  <w:rFonts w:ascii="Times New Roman" w:eastAsia="Times New Roman" w:hAnsi="Times New Roman" w:cs="Times New Roman"/>
                  <w:lang w:eastAsia="es-ES"/>
                </w:rPr>
                <w:t xml:space="preserve">anemia </w:t>
              </w:r>
              <w:proofErr w:type="spellStart"/>
              <w:r w:rsidRPr="00614599">
                <w:rPr>
                  <w:rFonts w:ascii="Times New Roman" w:eastAsia="Times New Roman" w:hAnsi="Times New Roman" w:cs="Times New Roman"/>
                  <w:lang w:eastAsia="es-ES"/>
                </w:rPr>
                <w:t>aplásica</w:t>
              </w:r>
              <w:proofErr w:type="spellEnd"/>
            </w:hyperlink>
            <w:r w:rsidRPr="00614599">
              <w:rPr>
                <w:rFonts w:ascii="Times New Roman" w:eastAsia="Times New Roman" w:hAnsi="Times New Roman" w:cs="Times New Roman"/>
                <w:lang w:eastAsia="es-ES"/>
              </w:rPr>
              <w:t> aunque el riesgo de anemia es menor que con otros medicamentos equivalentes como los </w:t>
            </w:r>
            <w:proofErr w:type="spellStart"/>
            <w:r w:rsidRPr="00614599">
              <w:rPr>
                <w:rFonts w:ascii="Times New Roman" w:eastAsia="Times New Roman" w:hAnsi="Times New Roman" w:cs="Times New Roman"/>
                <w:lang w:eastAsia="es-ES"/>
              </w:rPr>
              <w:fldChar w:fldCharType="begin"/>
            </w:r>
            <w:r w:rsidRPr="00614599">
              <w:rPr>
                <w:rFonts w:ascii="Times New Roman" w:eastAsia="Times New Roman" w:hAnsi="Times New Roman" w:cs="Times New Roman"/>
                <w:lang w:eastAsia="es-ES"/>
              </w:rPr>
              <w:instrText xml:space="preserve"> HYPERLINK "http://es.wikipedia.org/wiki/AINE" \o "AINE" </w:instrText>
            </w:r>
            <w:r w:rsidRPr="00614599">
              <w:rPr>
                <w:rFonts w:ascii="Times New Roman" w:eastAsia="Times New Roman" w:hAnsi="Times New Roman" w:cs="Times New Roman"/>
                <w:lang w:eastAsia="es-ES"/>
              </w:rPr>
              <w:fldChar w:fldCharType="separate"/>
            </w:r>
            <w:r w:rsidRPr="00614599">
              <w:rPr>
                <w:rFonts w:ascii="Times New Roman" w:eastAsia="Times New Roman" w:hAnsi="Times New Roman" w:cs="Times New Roman"/>
                <w:lang w:eastAsia="es-ES"/>
              </w:rPr>
              <w:t>AINEs</w:t>
            </w:r>
            <w:proofErr w:type="spellEnd"/>
            <w:r w:rsidRPr="00614599">
              <w:rPr>
                <w:rFonts w:ascii="Times New Roman" w:eastAsia="Times New Roman" w:hAnsi="Times New Roman" w:cs="Times New Roman"/>
                <w:lang w:eastAsia="es-ES"/>
              </w:rPr>
              <w:fldChar w:fldCharType="end"/>
            </w:r>
            <w:r w:rsidRPr="00614599">
              <w:rPr>
                <w:rFonts w:ascii="Times New Roman" w:eastAsia="Times New Roman" w:hAnsi="Times New Roman" w:cs="Times New Roman"/>
                <w:lang w:eastAsia="es-ES"/>
              </w:rPr>
              <w:t>.</w:t>
            </w:r>
          </w:p>
          <w:p w:rsidR="000548D8" w:rsidRPr="00614599" w:rsidRDefault="000548D8" w:rsidP="00567F8E">
            <w:pPr>
              <w:jc w:val="left"/>
              <w:rPr>
                <w:rFonts w:ascii="Times New Roman" w:hAnsi="Times New Roman" w:cs="Times New Roman"/>
              </w:rPr>
            </w:pPr>
          </w:p>
        </w:tc>
        <w:tc>
          <w:tcPr>
            <w:tcW w:w="2339" w:type="dxa"/>
          </w:tcPr>
          <w:p w:rsidR="000548D8" w:rsidRDefault="000548D8" w:rsidP="00567F8E">
            <w:pPr>
              <w:jc w:val="left"/>
              <w:rPr>
                <w:rFonts w:ascii="Times New Roman" w:hAnsi="Times New Roman" w:cs="Times New Roman"/>
              </w:rPr>
            </w:pPr>
            <w:r w:rsidRPr="00614599">
              <w:rPr>
                <w:rFonts w:ascii="Times New Roman" w:hAnsi="Times New Roman" w:cs="Times New Roman"/>
              </w:rPr>
              <w:t xml:space="preserve"> Control de signos vitales.</w:t>
            </w:r>
          </w:p>
          <w:p w:rsidR="00567F8E" w:rsidRDefault="00567F8E" w:rsidP="00567F8E">
            <w:pPr>
              <w:jc w:val="left"/>
              <w:rPr>
                <w:rFonts w:ascii="Times New Roman" w:hAnsi="Times New Roman" w:cs="Times New Roman"/>
              </w:rPr>
            </w:pPr>
            <w:r>
              <w:rPr>
                <w:rFonts w:ascii="Times New Roman" w:hAnsi="Times New Roman" w:cs="Times New Roman"/>
              </w:rPr>
              <w:t xml:space="preserve">Vigilar signos de </w:t>
            </w:r>
            <w:proofErr w:type="spellStart"/>
            <w:r>
              <w:rPr>
                <w:rFonts w:ascii="Times New Roman" w:hAnsi="Times New Roman" w:cs="Times New Roman"/>
              </w:rPr>
              <w:t>hipersensiblidad</w:t>
            </w:r>
            <w:proofErr w:type="spellEnd"/>
            <w:r>
              <w:rPr>
                <w:rFonts w:ascii="Times New Roman" w:hAnsi="Times New Roman" w:cs="Times New Roman"/>
              </w:rPr>
              <w:t xml:space="preserve">  del medicamento.</w:t>
            </w:r>
          </w:p>
          <w:p w:rsidR="00567F8E" w:rsidRDefault="00567F8E" w:rsidP="00567F8E">
            <w:pPr>
              <w:jc w:val="left"/>
              <w:rPr>
                <w:rFonts w:ascii="Times New Roman" w:hAnsi="Times New Roman" w:cs="Times New Roman"/>
              </w:rPr>
            </w:pPr>
            <w:r>
              <w:rPr>
                <w:rFonts w:ascii="Times New Roman" w:hAnsi="Times New Roman" w:cs="Times New Roman"/>
              </w:rPr>
              <w:t xml:space="preserve">Explicar efectos secundarios del medicamento y para </w:t>
            </w:r>
            <w:proofErr w:type="spellStart"/>
            <w:r>
              <w:rPr>
                <w:rFonts w:ascii="Times New Roman" w:hAnsi="Times New Roman" w:cs="Times New Roman"/>
              </w:rPr>
              <w:t>que</w:t>
            </w:r>
            <w:proofErr w:type="spellEnd"/>
            <w:r>
              <w:rPr>
                <w:rFonts w:ascii="Times New Roman" w:hAnsi="Times New Roman" w:cs="Times New Roman"/>
              </w:rPr>
              <w:t xml:space="preserve"> sirve el mismo.</w:t>
            </w:r>
          </w:p>
          <w:p w:rsidR="00567F8E" w:rsidRPr="00614599" w:rsidRDefault="00567F8E" w:rsidP="00567F8E">
            <w:pPr>
              <w:jc w:val="left"/>
              <w:rPr>
                <w:rFonts w:ascii="Times New Roman" w:hAnsi="Times New Roman" w:cs="Times New Roman"/>
              </w:rPr>
            </w:pPr>
            <w:r>
              <w:rPr>
                <w:rFonts w:ascii="Times New Roman" w:hAnsi="Times New Roman" w:cs="Times New Roman"/>
              </w:rPr>
              <w:t xml:space="preserve"> Administrar el medicamento solo en caso de fiebre.</w:t>
            </w: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rPr>
              <w:t>Vitamina K</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roofErr w:type="gramStart"/>
            <w:r w:rsidRPr="00614599">
              <w:rPr>
                <w:rFonts w:ascii="Times New Roman" w:hAnsi="Times New Roman" w:cs="Times New Roman"/>
              </w:rPr>
              <w:t>también</w:t>
            </w:r>
            <w:proofErr w:type="gramEnd"/>
            <w:r w:rsidRPr="00614599">
              <w:rPr>
                <w:rFonts w:ascii="Times New Roman" w:hAnsi="Times New Roman" w:cs="Times New Roman"/>
              </w:rPr>
              <w:t xml:space="preserve"> conocida como</w:t>
            </w:r>
            <w:r w:rsidRPr="00614599">
              <w:rPr>
                <w:rStyle w:val="apple-converted-space"/>
                <w:rFonts w:ascii="Times New Roman" w:hAnsi="Times New Roman" w:cs="Times New Roman"/>
              </w:rPr>
              <w:t> </w:t>
            </w:r>
            <w:proofErr w:type="spellStart"/>
            <w:r w:rsidRPr="00614599">
              <w:rPr>
                <w:rFonts w:ascii="Times New Roman" w:hAnsi="Times New Roman" w:cs="Times New Roman"/>
                <w:b/>
                <w:bCs/>
              </w:rPr>
              <w:t>fitomenadiona</w:t>
            </w:r>
            <w:proofErr w:type="spellEnd"/>
            <w:r w:rsidRPr="00614599">
              <w:rPr>
                <w:rStyle w:val="apple-converted-space"/>
                <w:rFonts w:ascii="Times New Roman" w:hAnsi="Times New Roman" w:cs="Times New Roman"/>
              </w:rPr>
              <w:t> </w:t>
            </w:r>
            <w:r w:rsidRPr="00614599">
              <w:rPr>
                <w:rFonts w:ascii="Times New Roman" w:hAnsi="Times New Roman" w:cs="Times New Roman"/>
              </w:rPr>
              <w:t>o</w:t>
            </w:r>
            <w:r w:rsidRPr="00614599">
              <w:rPr>
                <w:rStyle w:val="apple-converted-space"/>
                <w:rFonts w:ascii="Times New Roman" w:hAnsi="Times New Roman" w:cs="Times New Roman"/>
              </w:rPr>
              <w:t> </w:t>
            </w:r>
            <w:r w:rsidRPr="00614599">
              <w:rPr>
                <w:rFonts w:ascii="Times New Roman" w:hAnsi="Times New Roman" w:cs="Times New Roman"/>
                <w:b/>
                <w:bCs/>
              </w:rPr>
              <w:t>vitamina antihemorrágica</w:t>
            </w:r>
            <w:r w:rsidRPr="00614599">
              <w:rPr>
                <w:rFonts w:ascii="Times New Roman" w:hAnsi="Times New Roman" w:cs="Times New Roman"/>
              </w:rPr>
              <w:t>, es un compuesto químico derivado de la 2-metil-naftoquinona. Son</w:t>
            </w:r>
            <w:r w:rsidRPr="00614599">
              <w:rPr>
                <w:rStyle w:val="apple-converted-space"/>
                <w:rFonts w:ascii="Times New Roman" w:hAnsi="Times New Roman" w:cs="Times New Roman"/>
              </w:rPr>
              <w:t> </w:t>
            </w:r>
            <w:hyperlink r:id="rId44" w:tooltip="Vitamina" w:history="1">
              <w:r w:rsidRPr="00614599">
                <w:rPr>
                  <w:rStyle w:val="Hipervnculo"/>
                  <w:rFonts w:ascii="Times New Roman" w:hAnsi="Times New Roman" w:cs="Times New Roman"/>
                  <w:color w:val="auto"/>
                  <w:u w:val="none"/>
                </w:rPr>
                <w:t>vitaminas</w:t>
              </w:r>
            </w:hyperlink>
            <w:r w:rsidRPr="00614599">
              <w:rPr>
                <w:rStyle w:val="apple-converted-space"/>
                <w:rFonts w:ascii="Times New Roman" w:hAnsi="Times New Roman" w:cs="Times New Roman"/>
              </w:rPr>
              <w:t> </w:t>
            </w:r>
            <w:proofErr w:type="spellStart"/>
            <w:r w:rsidRPr="00614599">
              <w:rPr>
                <w:rFonts w:ascii="Times New Roman" w:hAnsi="Times New Roman" w:cs="Times New Roman"/>
              </w:rPr>
              <w:fldChar w:fldCharType="begin"/>
            </w:r>
            <w:r w:rsidRPr="00614599">
              <w:rPr>
                <w:rFonts w:ascii="Times New Roman" w:hAnsi="Times New Roman" w:cs="Times New Roman"/>
              </w:rPr>
              <w:instrText xml:space="preserve"> HYPERLINK "http://es.wikipedia.org/wiki/Lipof%C3%ADlicas" \o "Lipofílicas" </w:instrText>
            </w:r>
            <w:r w:rsidRPr="00614599">
              <w:rPr>
                <w:rFonts w:ascii="Times New Roman" w:hAnsi="Times New Roman" w:cs="Times New Roman"/>
              </w:rPr>
              <w:fldChar w:fldCharType="separate"/>
            </w:r>
            <w:r w:rsidRPr="00614599">
              <w:rPr>
                <w:rStyle w:val="Hipervnculo"/>
                <w:rFonts w:ascii="Times New Roman" w:hAnsi="Times New Roman" w:cs="Times New Roman"/>
                <w:color w:val="auto"/>
                <w:u w:val="none"/>
              </w:rPr>
              <w:t>lipofílicas</w:t>
            </w:r>
            <w:proofErr w:type="spellEnd"/>
            <w:r w:rsidRPr="00614599">
              <w:rPr>
                <w:rFonts w:ascii="Times New Roman" w:hAnsi="Times New Roman" w:cs="Times New Roman"/>
              </w:rPr>
              <w:fldChar w:fldCharType="end"/>
            </w:r>
            <w:r w:rsidRPr="00614599">
              <w:rPr>
                <w:rStyle w:val="apple-converted-space"/>
                <w:rFonts w:ascii="Times New Roman" w:hAnsi="Times New Roman" w:cs="Times New Roman"/>
              </w:rPr>
              <w:t> </w:t>
            </w:r>
            <w:r w:rsidRPr="00614599">
              <w:rPr>
                <w:rFonts w:ascii="Times New Roman" w:hAnsi="Times New Roman" w:cs="Times New Roman"/>
              </w:rPr>
              <w:t>(solubles en</w:t>
            </w:r>
            <w:r w:rsidRPr="00614599">
              <w:rPr>
                <w:rStyle w:val="apple-converted-space"/>
                <w:rFonts w:ascii="Times New Roman" w:hAnsi="Times New Roman" w:cs="Times New Roman"/>
              </w:rPr>
              <w:t> </w:t>
            </w:r>
            <w:hyperlink r:id="rId45" w:tooltip="Lípido" w:history="1">
              <w:r w:rsidRPr="00614599">
                <w:rPr>
                  <w:rStyle w:val="Hipervnculo"/>
                  <w:rFonts w:ascii="Times New Roman" w:hAnsi="Times New Roman" w:cs="Times New Roman"/>
                  <w:color w:val="auto"/>
                  <w:u w:val="none"/>
                </w:rPr>
                <w:t>lípidos</w:t>
              </w:r>
            </w:hyperlink>
            <w:r w:rsidRPr="00614599">
              <w:rPr>
                <w:rFonts w:ascii="Times New Roman" w:hAnsi="Times New Roman" w:cs="Times New Roman"/>
              </w:rPr>
              <w:t>) e</w:t>
            </w:r>
            <w:r w:rsidRPr="00614599">
              <w:rPr>
                <w:rStyle w:val="apple-converted-space"/>
                <w:rFonts w:ascii="Times New Roman" w:hAnsi="Times New Roman" w:cs="Times New Roman"/>
              </w:rPr>
              <w:t> </w:t>
            </w:r>
            <w:proofErr w:type="spellStart"/>
            <w:r w:rsidRPr="00614599">
              <w:rPr>
                <w:rFonts w:ascii="Times New Roman" w:hAnsi="Times New Roman" w:cs="Times New Roman"/>
              </w:rPr>
              <w:fldChar w:fldCharType="begin"/>
            </w:r>
            <w:r w:rsidRPr="00614599">
              <w:rPr>
                <w:rFonts w:ascii="Times New Roman" w:hAnsi="Times New Roman" w:cs="Times New Roman"/>
              </w:rPr>
              <w:instrText xml:space="preserve"> HYPERLINK "http://es.wikipedia.org/wiki/Hidrof%C3%B3bica" \o "Hidrofóbica" </w:instrText>
            </w:r>
            <w:r w:rsidRPr="00614599">
              <w:rPr>
                <w:rFonts w:ascii="Times New Roman" w:hAnsi="Times New Roman" w:cs="Times New Roman"/>
              </w:rPr>
              <w:fldChar w:fldCharType="separate"/>
            </w:r>
            <w:r w:rsidRPr="00614599">
              <w:rPr>
                <w:rStyle w:val="Hipervnculo"/>
                <w:rFonts w:ascii="Times New Roman" w:hAnsi="Times New Roman" w:cs="Times New Roman"/>
                <w:color w:val="auto"/>
                <w:u w:val="none"/>
              </w:rPr>
              <w:t>hidrofóbicas</w:t>
            </w:r>
            <w:proofErr w:type="spellEnd"/>
            <w:r w:rsidRPr="00614599">
              <w:rPr>
                <w:rFonts w:ascii="Times New Roman" w:hAnsi="Times New Roman" w:cs="Times New Roman"/>
              </w:rPr>
              <w:fldChar w:fldCharType="end"/>
            </w:r>
            <w:r w:rsidRPr="00614599">
              <w:rPr>
                <w:rStyle w:val="apple-converted-space"/>
                <w:rFonts w:ascii="Times New Roman" w:hAnsi="Times New Roman" w:cs="Times New Roman"/>
              </w:rPr>
              <w:t> </w:t>
            </w:r>
            <w:r w:rsidRPr="00614599">
              <w:rPr>
                <w:rFonts w:ascii="Times New Roman" w:hAnsi="Times New Roman" w:cs="Times New Roman"/>
              </w:rPr>
              <w:t>(insolubles en agua), principalmente requeridas en los procesos de</w:t>
            </w:r>
            <w:r w:rsidRPr="00614599">
              <w:rPr>
                <w:rStyle w:val="apple-converted-space"/>
                <w:rFonts w:ascii="Times New Roman" w:hAnsi="Times New Roman" w:cs="Times New Roman"/>
              </w:rPr>
              <w:t> </w:t>
            </w:r>
            <w:hyperlink r:id="rId46" w:tooltip="Coagulación" w:history="1">
              <w:r w:rsidRPr="00614599">
                <w:rPr>
                  <w:rStyle w:val="Hipervnculo"/>
                  <w:rFonts w:ascii="Times New Roman" w:hAnsi="Times New Roman" w:cs="Times New Roman"/>
                  <w:color w:val="auto"/>
                  <w:u w:val="none"/>
                </w:rPr>
                <w:t>coagulación</w:t>
              </w:r>
            </w:hyperlink>
            <w:r w:rsidRPr="00614599">
              <w:rPr>
                <w:rStyle w:val="apple-converted-space"/>
                <w:rFonts w:ascii="Times New Roman" w:hAnsi="Times New Roman" w:cs="Times New Roman"/>
              </w:rPr>
              <w:t> </w:t>
            </w:r>
            <w:r w:rsidRPr="00614599">
              <w:rPr>
                <w:rFonts w:ascii="Times New Roman" w:hAnsi="Times New Roman" w:cs="Times New Roman"/>
              </w:rPr>
              <w:t>de la</w:t>
            </w:r>
            <w:r w:rsidRPr="00614599">
              <w:rPr>
                <w:rStyle w:val="apple-converted-space"/>
                <w:rFonts w:ascii="Times New Roman" w:hAnsi="Times New Roman" w:cs="Times New Roman"/>
              </w:rPr>
              <w:t> </w:t>
            </w:r>
            <w:hyperlink r:id="rId47" w:tooltip="Sangre" w:history="1">
              <w:r w:rsidRPr="00614599">
                <w:rPr>
                  <w:rStyle w:val="Hipervnculo"/>
                  <w:rFonts w:ascii="Times New Roman" w:hAnsi="Times New Roman" w:cs="Times New Roman"/>
                  <w:color w:val="auto"/>
                  <w:u w:val="none"/>
                </w:rPr>
                <w:t>sangre</w:t>
              </w:r>
            </w:hyperlink>
            <w:r w:rsidRPr="00614599">
              <w:rPr>
                <w:rFonts w:ascii="Times New Roman" w:hAnsi="Times New Roman" w:cs="Times New Roman"/>
              </w:rPr>
              <w:t>. Pero también sirve para generar glóbulos rojos (sangre).</w:t>
            </w:r>
          </w:p>
        </w:tc>
        <w:tc>
          <w:tcPr>
            <w:tcW w:w="3260" w:type="dxa"/>
          </w:tcPr>
          <w:p w:rsidR="000548D8" w:rsidRPr="00614599" w:rsidRDefault="000548D8" w:rsidP="00567F8E">
            <w:pPr>
              <w:shd w:val="clear" w:color="auto" w:fill="FFFFFF"/>
              <w:jc w:val="left"/>
              <w:rPr>
                <w:rFonts w:ascii="Times New Roman" w:eastAsia="Times New Roman" w:hAnsi="Times New Roman" w:cs="Times New Roman"/>
                <w:lang w:eastAsia="es-ES"/>
              </w:rPr>
            </w:pPr>
            <w:r w:rsidRPr="00614599">
              <w:rPr>
                <w:rFonts w:ascii="Times New Roman" w:hAnsi="Times New Roman" w:cs="Times New Roman"/>
                <w:shd w:val="clear" w:color="auto" w:fill="EEEEEE"/>
              </w:rPr>
              <w:t xml:space="preserve">Factor </w:t>
            </w:r>
            <w:proofErr w:type="spellStart"/>
            <w:r w:rsidRPr="00614599">
              <w:rPr>
                <w:rFonts w:ascii="Times New Roman" w:hAnsi="Times New Roman" w:cs="Times New Roman"/>
                <w:shd w:val="clear" w:color="auto" w:fill="EEEEEE"/>
              </w:rPr>
              <w:t>procoagulante</w:t>
            </w:r>
            <w:proofErr w:type="spellEnd"/>
            <w:r w:rsidRPr="00614599">
              <w:rPr>
                <w:rFonts w:ascii="Times New Roman" w:hAnsi="Times New Roman" w:cs="Times New Roman"/>
                <w:shd w:val="clear" w:color="auto" w:fill="EEEEEE"/>
              </w:rPr>
              <w:t xml:space="preserve">. Relacionada con </w:t>
            </w:r>
            <w:proofErr w:type="spellStart"/>
            <w:r w:rsidRPr="00614599">
              <w:rPr>
                <w:rFonts w:ascii="Times New Roman" w:hAnsi="Times New Roman" w:cs="Times New Roman"/>
                <w:shd w:val="clear" w:color="auto" w:fill="EEEEEE"/>
              </w:rPr>
              <w:t>carboxilación</w:t>
            </w:r>
            <w:proofErr w:type="spellEnd"/>
            <w:r w:rsidRPr="00614599">
              <w:rPr>
                <w:rFonts w:ascii="Times New Roman" w:hAnsi="Times New Roman" w:cs="Times New Roman"/>
                <w:shd w:val="clear" w:color="auto" w:fill="EEEEEE"/>
              </w:rPr>
              <w:t xml:space="preserve"> </w:t>
            </w:r>
            <w:proofErr w:type="spellStart"/>
            <w:r w:rsidRPr="00614599">
              <w:rPr>
                <w:rFonts w:ascii="Times New Roman" w:hAnsi="Times New Roman" w:cs="Times New Roman"/>
                <w:shd w:val="clear" w:color="auto" w:fill="EEEEEE"/>
              </w:rPr>
              <w:t>postranslacional</w:t>
            </w:r>
            <w:proofErr w:type="spellEnd"/>
            <w:r w:rsidRPr="00614599">
              <w:rPr>
                <w:rFonts w:ascii="Times New Roman" w:hAnsi="Times New Roman" w:cs="Times New Roman"/>
                <w:shd w:val="clear" w:color="auto" w:fill="EEEEEE"/>
              </w:rPr>
              <w:t xml:space="preserve"> de factores de coagulación II, VII, IX y X, así como de inhibidores de coagulación proteína C y proteína S</w:t>
            </w:r>
          </w:p>
        </w:tc>
        <w:tc>
          <w:tcPr>
            <w:tcW w:w="2126" w:type="dxa"/>
          </w:tcPr>
          <w:p w:rsidR="000548D8" w:rsidRPr="00614599" w:rsidRDefault="000548D8" w:rsidP="00567F8E">
            <w:pPr>
              <w:jc w:val="left"/>
              <w:rPr>
                <w:rFonts w:ascii="Times New Roman" w:hAnsi="Times New Roman" w:cs="Times New Roman"/>
              </w:rPr>
            </w:pPr>
            <w:r w:rsidRPr="00614599">
              <w:rPr>
                <w:rFonts w:ascii="Times New Roman" w:hAnsi="Times New Roman" w:cs="Times New Roman"/>
                <w:shd w:val="clear" w:color="auto" w:fill="EEEEEE"/>
              </w:rPr>
              <w:t xml:space="preserve">Hemorragias o peligro de ellas por </w:t>
            </w:r>
            <w:proofErr w:type="spellStart"/>
            <w:r w:rsidRPr="00614599">
              <w:rPr>
                <w:rFonts w:ascii="Times New Roman" w:hAnsi="Times New Roman" w:cs="Times New Roman"/>
                <w:shd w:val="clear" w:color="auto" w:fill="EEEEEE"/>
              </w:rPr>
              <w:t>hipoprotrombinemia</w:t>
            </w:r>
            <w:proofErr w:type="spellEnd"/>
            <w:r w:rsidRPr="00614599">
              <w:rPr>
                <w:rFonts w:ascii="Times New Roman" w:hAnsi="Times New Roman" w:cs="Times New Roman"/>
                <w:shd w:val="clear" w:color="auto" w:fill="EEEEEE"/>
              </w:rPr>
              <w:t xml:space="preserve"> grave debida a sobredosificación de anticoagulantes (</w:t>
            </w:r>
            <w:proofErr w:type="spellStart"/>
            <w:r w:rsidRPr="00614599">
              <w:rPr>
                <w:rFonts w:ascii="Times New Roman" w:hAnsi="Times New Roman" w:cs="Times New Roman"/>
                <w:shd w:val="clear" w:color="auto" w:fill="EEEEEE"/>
              </w:rPr>
              <w:t>cumarol</w:t>
            </w:r>
            <w:proofErr w:type="spellEnd"/>
            <w:r w:rsidRPr="00614599">
              <w:rPr>
                <w:rFonts w:ascii="Times New Roman" w:hAnsi="Times New Roman" w:cs="Times New Roman"/>
                <w:shd w:val="clear" w:color="auto" w:fill="EEEEEE"/>
              </w:rPr>
              <w:t xml:space="preserve"> solos o en combinación), hipovitaminosis K causada por factores limitantes de absorción o síntesis. Profilaxis y </w:t>
            </w:r>
            <w:proofErr w:type="spellStart"/>
            <w:r w:rsidRPr="00614599">
              <w:rPr>
                <w:rFonts w:ascii="Times New Roman" w:hAnsi="Times New Roman" w:cs="Times New Roman"/>
                <w:shd w:val="clear" w:color="auto" w:fill="EEEEEE"/>
              </w:rPr>
              <w:t>tto</w:t>
            </w:r>
            <w:proofErr w:type="spellEnd"/>
            <w:r w:rsidRPr="00614599">
              <w:rPr>
                <w:rFonts w:ascii="Times New Roman" w:hAnsi="Times New Roman" w:cs="Times New Roman"/>
                <w:shd w:val="clear" w:color="auto" w:fill="EEEEEE"/>
              </w:rPr>
              <w:t xml:space="preserve">. </w:t>
            </w:r>
            <w:proofErr w:type="gramStart"/>
            <w:r w:rsidRPr="00614599">
              <w:rPr>
                <w:rFonts w:ascii="Times New Roman" w:hAnsi="Times New Roman" w:cs="Times New Roman"/>
                <w:shd w:val="clear" w:color="auto" w:fill="EEEEEE"/>
              </w:rPr>
              <w:t>de</w:t>
            </w:r>
            <w:proofErr w:type="gramEnd"/>
            <w:r w:rsidRPr="00614599">
              <w:rPr>
                <w:rFonts w:ascii="Times New Roman" w:hAnsi="Times New Roman" w:cs="Times New Roman"/>
                <w:shd w:val="clear" w:color="auto" w:fill="EEEEEE"/>
              </w:rPr>
              <w:t xml:space="preserve"> </w:t>
            </w:r>
            <w:proofErr w:type="spellStart"/>
            <w:r w:rsidRPr="00614599">
              <w:rPr>
                <w:rFonts w:ascii="Times New Roman" w:hAnsi="Times New Roman" w:cs="Times New Roman"/>
                <w:shd w:val="clear" w:color="auto" w:fill="EEEEEE"/>
              </w:rPr>
              <w:t>enf</w:t>
            </w:r>
            <w:proofErr w:type="spellEnd"/>
            <w:r w:rsidRPr="00614599">
              <w:rPr>
                <w:rFonts w:ascii="Times New Roman" w:hAnsi="Times New Roman" w:cs="Times New Roman"/>
                <w:shd w:val="clear" w:color="auto" w:fill="EEEEEE"/>
              </w:rPr>
              <w:t xml:space="preserve">. hemorrágica en recién </w:t>
            </w:r>
            <w:proofErr w:type="spellStart"/>
            <w:r w:rsidRPr="00614599">
              <w:rPr>
                <w:rFonts w:ascii="Times New Roman" w:hAnsi="Times New Roman" w:cs="Times New Roman"/>
                <w:shd w:val="clear" w:color="auto" w:fill="EEEEEE"/>
              </w:rPr>
              <w:t>nacid</w:t>
            </w:r>
            <w:proofErr w:type="spellEnd"/>
          </w:p>
        </w:tc>
        <w:tc>
          <w:tcPr>
            <w:tcW w:w="2693" w:type="dxa"/>
          </w:tcPr>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Contraindicaciones</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 xml:space="preserve">Hipersensibilidad, administración IM a pacientes con </w:t>
            </w:r>
            <w:proofErr w:type="spellStart"/>
            <w:r w:rsidRPr="00614599">
              <w:rPr>
                <w:rFonts w:ascii="Times New Roman" w:eastAsia="Times New Roman" w:hAnsi="Times New Roman" w:cs="Times New Roman"/>
                <w:lang w:eastAsia="es-BO"/>
              </w:rPr>
              <w:t>tto</w:t>
            </w:r>
            <w:proofErr w:type="spellEnd"/>
            <w:r w:rsidRPr="00614599">
              <w:rPr>
                <w:rFonts w:ascii="Times New Roman" w:eastAsia="Times New Roman" w:hAnsi="Times New Roman" w:cs="Times New Roman"/>
                <w:lang w:eastAsia="es-BO"/>
              </w:rPr>
              <w:t xml:space="preserve">. </w:t>
            </w:r>
            <w:proofErr w:type="gramStart"/>
            <w:r w:rsidRPr="00614599">
              <w:rPr>
                <w:rFonts w:ascii="Times New Roman" w:eastAsia="Times New Roman" w:hAnsi="Times New Roman" w:cs="Times New Roman"/>
                <w:lang w:eastAsia="es-BO"/>
              </w:rPr>
              <w:t>anticoagulante</w:t>
            </w:r>
            <w:proofErr w:type="gramEnd"/>
            <w:r w:rsidRPr="00614599">
              <w:rPr>
                <w:rFonts w:ascii="Times New Roman" w:eastAsia="Times New Roman" w:hAnsi="Times New Roman" w:cs="Times New Roman"/>
                <w:lang w:eastAsia="es-BO"/>
              </w:rPr>
              <w:t>.</w:t>
            </w:r>
          </w:p>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Advertencias y precauciones</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 xml:space="preserve">Alteración hepática grave, monitorización cuidadosa del INR. Ancianos más sensibles, utilizar mín. dosis eficaz. Riesgo de </w:t>
            </w:r>
            <w:proofErr w:type="spellStart"/>
            <w:r w:rsidRPr="00614599">
              <w:rPr>
                <w:rFonts w:ascii="Times New Roman" w:eastAsia="Times New Roman" w:hAnsi="Times New Roman" w:cs="Times New Roman"/>
                <w:lang w:eastAsia="es-BO"/>
              </w:rPr>
              <w:t>querníctero</w:t>
            </w:r>
            <w:proofErr w:type="spellEnd"/>
            <w:r w:rsidRPr="00614599">
              <w:rPr>
                <w:rFonts w:ascii="Times New Roman" w:eastAsia="Times New Roman" w:hAnsi="Times New Roman" w:cs="Times New Roman"/>
                <w:lang w:eastAsia="es-BO"/>
              </w:rPr>
              <w:t xml:space="preserve"> con administración parenteral en prematuros con </w:t>
            </w:r>
            <w:proofErr w:type="spellStart"/>
            <w:r w:rsidRPr="00614599">
              <w:rPr>
                <w:rFonts w:ascii="Times New Roman" w:eastAsia="Times New Roman" w:hAnsi="Times New Roman" w:cs="Times New Roman"/>
                <w:lang w:eastAsia="es-BO"/>
              </w:rPr>
              <w:t>p.c</w:t>
            </w:r>
            <w:proofErr w:type="spellEnd"/>
            <w:r w:rsidRPr="00614599">
              <w:rPr>
                <w:rFonts w:ascii="Times New Roman" w:eastAsia="Times New Roman" w:hAnsi="Times New Roman" w:cs="Times New Roman"/>
                <w:lang w:eastAsia="es-BO"/>
              </w:rPr>
              <w:t>. &lt; 2,5 kg.</w:t>
            </w:r>
          </w:p>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Insuficiencia hepática</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Precaución en I.H. grave, es necesaria una monitorización cuidadosa del INR.</w:t>
            </w:r>
          </w:p>
          <w:p w:rsidR="000548D8" w:rsidRPr="00614599" w:rsidRDefault="000548D8" w:rsidP="00567F8E">
            <w:pPr>
              <w:shd w:val="clear" w:color="auto" w:fill="EEEEEE"/>
              <w:jc w:val="left"/>
              <w:outlineLvl w:val="3"/>
              <w:rPr>
                <w:rFonts w:ascii="Times New Roman" w:eastAsia="Times New Roman" w:hAnsi="Times New Roman" w:cs="Times New Roman"/>
                <w:b/>
                <w:bCs/>
                <w:lang w:eastAsia="es-BO"/>
              </w:rPr>
            </w:pPr>
            <w:r w:rsidRPr="00614599">
              <w:rPr>
                <w:rFonts w:ascii="Times New Roman" w:eastAsia="Times New Roman" w:hAnsi="Times New Roman" w:cs="Times New Roman"/>
                <w:b/>
                <w:bCs/>
                <w:lang w:eastAsia="es-BO"/>
              </w:rPr>
              <w:t>Reacciones adversas</w:t>
            </w:r>
          </w:p>
          <w:p w:rsidR="000548D8" w:rsidRPr="00614599" w:rsidRDefault="000548D8" w:rsidP="00567F8E">
            <w:pPr>
              <w:shd w:val="clear" w:color="auto" w:fill="EEEEEE"/>
              <w:jc w:val="left"/>
              <w:rPr>
                <w:rFonts w:ascii="Times New Roman" w:eastAsia="Times New Roman" w:hAnsi="Times New Roman" w:cs="Times New Roman"/>
                <w:lang w:eastAsia="es-BO"/>
              </w:rPr>
            </w:pPr>
            <w:r w:rsidRPr="00614599">
              <w:rPr>
                <w:rFonts w:ascii="Times New Roman" w:eastAsia="Times New Roman" w:hAnsi="Times New Roman" w:cs="Times New Roman"/>
                <w:lang w:eastAsia="es-BO"/>
              </w:rPr>
              <w:t>IV: irritación venosa, flebitis.</w:t>
            </w:r>
          </w:p>
          <w:p w:rsidR="000548D8" w:rsidRPr="00614599" w:rsidRDefault="000548D8" w:rsidP="00567F8E">
            <w:pPr>
              <w:shd w:val="clear" w:color="auto" w:fill="FFFFFF"/>
              <w:spacing w:before="96" w:after="120"/>
              <w:jc w:val="left"/>
              <w:rPr>
                <w:rFonts w:ascii="Times New Roman" w:eastAsia="Times New Roman" w:hAnsi="Times New Roman" w:cs="Times New Roman"/>
                <w:lang w:eastAsia="es-ES"/>
              </w:rPr>
            </w:pPr>
          </w:p>
        </w:tc>
        <w:tc>
          <w:tcPr>
            <w:tcW w:w="2339" w:type="dxa"/>
          </w:tcPr>
          <w:p w:rsidR="000548D8" w:rsidRDefault="000548D8" w:rsidP="00567F8E">
            <w:pPr>
              <w:jc w:val="left"/>
              <w:rPr>
                <w:rFonts w:ascii="Times New Roman" w:hAnsi="Times New Roman" w:cs="Times New Roman"/>
              </w:rPr>
            </w:pPr>
          </w:p>
          <w:p w:rsidR="003C277D" w:rsidRDefault="003C277D" w:rsidP="00567F8E">
            <w:pPr>
              <w:jc w:val="left"/>
              <w:rPr>
                <w:rFonts w:ascii="Times New Roman" w:hAnsi="Times New Roman" w:cs="Times New Roman"/>
              </w:rPr>
            </w:pPr>
            <w:r>
              <w:rPr>
                <w:rFonts w:ascii="Times New Roman" w:hAnsi="Times New Roman" w:cs="Times New Roman"/>
              </w:rPr>
              <w:t>Administrar el medicamento lento y diluido.</w:t>
            </w:r>
          </w:p>
          <w:p w:rsidR="003C277D" w:rsidRDefault="003C277D" w:rsidP="00567F8E">
            <w:pPr>
              <w:jc w:val="left"/>
              <w:rPr>
                <w:rFonts w:ascii="Times New Roman" w:hAnsi="Times New Roman" w:cs="Times New Roman"/>
              </w:rPr>
            </w:pPr>
            <w:r>
              <w:rPr>
                <w:rFonts w:ascii="Times New Roman" w:hAnsi="Times New Roman" w:cs="Times New Roman"/>
              </w:rPr>
              <w:t>Vigilar reportes de laboratorio.</w:t>
            </w:r>
          </w:p>
          <w:p w:rsidR="003C277D" w:rsidRPr="00614599" w:rsidRDefault="003C277D" w:rsidP="00567F8E">
            <w:pPr>
              <w:jc w:val="left"/>
              <w:rPr>
                <w:rFonts w:ascii="Times New Roman" w:hAnsi="Times New Roman" w:cs="Times New Roman"/>
              </w:rPr>
            </w:pPr>
          </w:p>
        </w:tc>
      </w:tr>
      <w:tr w:rsidR="000548D8" w:rsidRPr="00614599" w:rsidTr="003C277D">
        <w:tc>
          <w:tcPr>
            <w:tcW w:w="2802" w:type="dxa"/>
          </w:tcPr>
          <w:p w:rsidR="000548D8" w:rsidRPr="00614599" w:rsidRDefault="000548D8" w:rsidP="00567F8E">
            <w:pPr>
              <w:rPr>
                <w:rFonts w:ascii="Times New Roman" w:hAnsi="Times New Roman" w:cs="Times New Roman"/>
              </w:rPr>
            </w:pPr>
          </w:p>
          <w:p w:rsidR="000548D8" w:rsidRPr="00567F8E" w:rsidRDefault="000548D8" w:rsidP="00567F8E">
            <w:pPr>
              <w:rPr>
                <w:rFonts w:ascii="Times New Roman" w:hAnsi="Times New Roman" w:cs="Times New Roman"/>
                <w:b/>
              </w:rPr>
            </w:pPr>
          </w:p>
          <w:p w:rsidR="000548D8" w:rsidRPr="00567F8E" w:rsidRDefault="000548D8" w:rsidP="00567F8E">
            <w:pPr>
              <w:rPr>
                <w:rFonts w:ascii="Times New Roman" w:hAnsi="Times New Roman" w:cs="Times New Roman"/>
                <w:b/>
              </w:rPr>
            </w:pPr>
            <w:r w:rsidRPr="00567F8E">
              <w:rPr>
                <w:rFonts w:ascii="Times New Roman" w:hAnsi="Times New Roman" w:cs="Times New Roman"/>
                <w:b/>
              </w:rPr>
              <w:t>TRAMADOL</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roofErr w:type="gramStart"/>
            <w:r w:rsidRPr="00614599">
              <w:rPr>
                <w:rFonts w:ascii="Times New Roman" w:hAnsi="Times New Roman" w:cs="Times New Roman"/>
                <w:shd w:val="clear" w:color="auto" w:fill="FFFFFF"/>
              </w:rPr>
              <w:t>es</w:t>
            </w:r>
            <w:proofErr w:type="gramEnd"/>
            <w:r w:rsidRPr="00614599">
              <w:rPr>
                <w:rFonts w:ascii="Times New Roman" w:hAnsi="Times New Roman" w:cs="Times New Roman"/>
                <w:shd w:val="clear" w:color="auto" w:fill="FFFFFF"/>
              </w:rPr>
              <w:t xml:space="preserve"> un</w:t>
            </w:r>
            <w:r w:rsidRPr="00614599">
              <w:rPr>
                <w:rStyle w:val="apple-converted-space"/>
                <w:rFonts w:ascii="Times New Roman" w:hAnsi="Times New Roman" w:cs="Times New Roman"/>
                <w:shd w:val="clear" w:color="auto" w:fill="FFFFFF"/>
              </w:rPr>
              <w:t> </w:t>
            </w:r>
            <w:hyperlink r:id="rId48" w:tooltip="Analgésico" w:history="1">
              <w:r w:rsidRPr="00614599">
                <w:rPr>
                  <w:rStyle w:val="Hipervnculo"/>
                  <w:rFonts w:ascii="Times New Roman" w:hAnsi="Times New Roman" w:cs="Times New Roman"/>
                  <w:color w:val="auto"/>
                  <w:u w:val="none"/>
                  <w:shd w:val="clear" w:color="auto" w:fill="FFFFFF"/>
                </w:rPr>
                <w:t>analgésico</w:t>
              </w:r>
            </w:hyperlink>
            <w:r w:rsidRPr="00614599">
              <w:rPr>
                <w:rStyle w:val="apple-converted-space"/>
                <w:rFonts w:ascii="Times New Roman" w:hAnsi="Times New Roman" w:cs="Times New Roman"/>
                <w:shd w:val="clear" w:color="auto" w:fill="FFFFFF"/>
              </w:rPr>
              <w:t> </w:t>
            </w:r>
            <w:r w:rsidRPr="00614599">
              <w:rPr>
                <w:rFonts w:ascii="Times New Roman" w:hAnsi="Times New Roman" w:cs="Times New Roman"/>
                <w:shd w:val="clear" w:color="auto" w:fill="FFFFFF"/>
              </w:rPr>
              <w:t>de tipo</w:t>
            </w:r>
            <w:r w:rsidRPr="00614599">
              <w:rPr>
                <w:rStyle w:val="apple-converted-space"/>
                <w:rFonts w:ascii="Times New Roman" w:hAnsi="Times New Roman" w:cs="Times New Roman"/>
                <w:shd w:val="clear" w:color="auto" w:fill="FFFFFF"/>
              </w:rPr>
              <w:t> </w:t>
            </w:r>
            <w:hyperlink r:id="rId49" w:tooltip="Opioide" w:history="1">
              <w:r w:rsidRPr="00614599">
                <w:rPr>
                  <w:rStyle w:val="Hipervnculo"/>
                  <w:rFonts w:ascii="Times New Roman" w:hAnsi="Times New Roman" w:cs="Times New Roman"/>
                  <w:color w:val="auto"/>
                  <w:u w:val="none"/>
                  <w:shd w:val="clear" w:color="auto" w:fill="FFFFFF"/>
                </w:rPr>
                <w:t>opioide</w:t>
              </w:r>
            </w:hyperlink>
            <w:r w:rsidRPr="00614599">
              <w:rPr>
                <w:rStyle w:val="apple-converted-space"/>
                <w:rFonts w:ascii="Times New Roman" w:hAnsi="Times New Roman" w:cs="Times New Roman"/>
                <w:shd w:val="clear" w:color="auto" w:fill="FFFFFF"/>
              </w:rPr>
              <w:t> </w:t>
            </w:r>
            <w:r w:rsidRPr="00614599">
              <w:rPr>
                <w:rFonts w:ascii="Times New Roman" w:hAnsi="Times New Roman" w:cs="Times New Roman"/>
                <w:shd w:val="clear" w:color="auto" w:fill="FFFFFF"/>
              </w:rPr>
              <w:t xml:space="preserve">que alivia el </w:t>
            </w:r>
            <w:r w:rsidRPr="00614599">
              <w:rPr>
                <w:rFonts w:ascii="Times New Roman" w:hAnsi="Times New Roman" w:cs="Times New Roman"/>
                <w:shd w:val="clear" w:color="auto" w:fill="FFFFFF"/>
              </w:rPr>
              <w:lastRenderedPageBreak/>
              <w:t>dolor actuando sobre</w:t>
            </w:r>
            <w:r w:rsidRPr="00614599">
              <w:rPr>
                <w:rStyle w:val="apple-converted-space"/>
                <w:rFonts w:ascii="Times New Roman" w:hAnsi="Times New Roman" w:cs="Times New Roman"/>
                <w:shd w:val="clear" w:color="auto" w:fill="FFFFFF"/>
              </w:rPr>
              <w:t> </w:t>
            </w:r>
            <w:hyperlink r:id="rId50" w:tooltip="Neurona" w:history="1">
              <w:r w:rsidRPr="00614599">
                <w:rPr>
                  <w:rStyle w:val="Hipervnculo"/>
                  <w:rFonts w:ascii="Times New Roman" w:hAnsi="Times New Roman" w:cs="Times New Roman"/>
                  <w:color w:val="auto"/>
                  <w:u w:val="none"/>
                  <w:shd w:val="clear" w:color="auto" w:fill="FFFFFF"/>
                </w:rPr>
                <w:t>células nerviosas</w:t>
              </w:r>
            </w:hyperlink>
            <w:r w:rsidRPr="00614599">
              <w:rPr>
                <w:rStyle w:val="apple-converted-space"/>
                <w:rFonts w:ascii="Times New Roman" w:hAnsi="Times New Roman" w:cs="Times New Roman"/>
                <w:shd w:val="clear" w:color="auto" w:fill="FFFFFF"/>
              </w:rPr>
              <w:t> </w:t>
            </w:r>
            <w:r w:rsidRPr="00614599">
              <w:rPr>
                <w:rFonts w:ascii="Times New Roman" w:hAnsi="Times New Roman" w:cs="Times New Roman"/>
                <w:shd w:val="clear" w:color="auto" w:fill="FFFFFF"/>
              </w:rPr>
              <w:t>específicas de la</w:t>
            </w:r>
            <w:r w:rsidRPr="00614599">
              <w:rPr>
                <w:rStyle w:val="apple-converted-space"/>
                <w:rFonts w:ascii="Times New Roman" w:hAnsi="Times New Roman" w:cs="Times New Roman"/>
                <w:shd w:val="clear" w:color="auto" w:fill="FFFFFF"/>
              </w:rPr>
              <w:t> </w:t>
            </w:r>
            <w:hyperlink r:id="rId51" w:tooltip="Médula espinal" w:history="1">
              <w:r w:rsidRPr="00614599">
                <w:rPr>
                  <w:rStyle w:val="Hipervnculo"/>
                  <w:rFonts w:ascii="Times New Roman" w:hAnsi="Times New Roman" w:cs="Times New Roman"/>
                  <w:color w:val="auto"/>
                  <w:u w:val="none"/>
                  <w:shd w:val="clear" w:color="auto" w:fill="FFFFFF"/>
                </w:rPr>
                <w:t>médula espinal</w:t>
              </w:r>
            </w:hyperlink>
            <w:r w:rsidRPr="00614599">
              <w:rPr>
                <w:rStyle w:val="apple-converted-space"/>
                <w:rFonts w:ascii="Times New Roman" w:hAnsi="Times New Roman" w:cs="Times New Roman"/>
                <w:shd w:val="clear" w:color="auto" w:fill="FFFFFF"/>
              </w:rPr>
              <w:t> </w:t>
            </w:r>
            <w:r w:rsidRPr="00614599">
              <w:rPr>
                <w:rFonts w:ascii="Times New Roman" w:hAnsi="Times New Roman" w:cs="Times New Roman"/>
                <w:shd w:val="clear" w:color="auto" w:fill="FFFFFF"/>
              </w:rPr>
              <w:t xml:space="preserve">y </w:t>
            </w:r>
            <w:proofErr w:type="spellStart"/>
            <w:r w:rsidRPr="00614599">
              <w:rPr>
                <w:rFonts w:ascii="Times New Roman" w:hAnsi="Times New Roman" w:cs="Times New Roman"/>
                <w:shd w:val="clear" w:color="auto" w:fill="FFFFFF"/>
              </w:rPr>
              <w:t>del</w:t>
            </w:r>
            <w:hyperlink r:id="rId52" w:tooltip="Cerebro" w:history="1">
              <w:r w:rsidRPr="00614599">
                <w:rPr>
                  <w:rStyle w:val="Hipervnculo"/>
                  <w:rFonts w:ascii="Times New Roman" w:hAnsi="Times New Roman" w:cs="Times New Roman"/>
                  <w:color w:val="auto"/>
                  <w:u w:val="none"/>
                  <w:shd w:val="clear" w:color="auto" w:fill="FFFFFF"/>
                </w:rPr>
                <w:t>cerebro</w:t>
              </w:r>
              <w:proofErr w:type="spellEnd"/>
            </w:hyperlink>
            <w:r w:rsidRPr="00614599">
              <w:rPr>
                <w:rFonts w:ascii="Times New Roman" w:hAnsi="Times New Roman" w:cs="Times New Roman"/>
                <w:shd w:val="clear" w:color="auto" w:fill="FFFFFF"/>
              </w:rPr>
              <w:t>. Su comportamiento es atípico comparado con otros opioides del tipo de la</w:t>
            </w:r>
            <w:r w:rsidRPr="00614599">
              <w:rPr>
                <w:rStyle w:val="apple-converted-space"/>
                <w:rFonts w:ascii="Times New Roman" w:hAnsi="Times New Roman" w:cs="Times New Roman"/>
                <w:shd w:val="clear" w:color="auto" w:fill="FFFFFF"/>
              </w:rPr>
              <w:t> </w:t>
            </w:r>
            <w:hyperlink r:id="rId53" w:tooltip="Morfina" w:history="1">
              <w:r w:rsidRPr="00614599">
                <w:rPr>
                  <w:rStyle w:val="Hipervnculo"/>
                  <w:rFonts w:ascii="Times New Roman" w:hAnsi="Times New Roman" w:cs="Times New Roman"/>
                  <w:color w:val="auto"/>
                  <w:u w:val="none"/>
                  <w:shd w:val="clear" w:color="auto" w:fill="FFFFFF"/>
                </w:rPr>
                <w:t>morfina</w:t>
              </w:r>
            </w:hyperlink>
            <w:r w:rsidRPr="00614599">
              <w:rPr>
                <w:rFonts w:ascii="Times New Roman" w:hAnsi="Times New Roman" w:cs="Times New Roman"/>
                <w:shd w:val="clear" w:color="auto" w:fill="FFFFFF"/>
              </w:rPr>
              <w:t xml:space="preserve">, ya que a pesar de tener un </w:t>
            </w:r>
            <w:proofErr w:type="spellStart"/>
            <w:r w:rsidRPr="00614599">
              <w:rPr>
                <w:rFonts w:ascii="Times New Roman" w:hAnsi="Times New Roman" w:cs="Times New Roman"/>
                <w:shd w:val="clear" w:color="auto" w:fill="FFFFFF"/>
              </w:rPr>
              <w:t>agonismo</w:t>
            </w:r>
            <w:proofErr w:type="spellEnd"/>
            <w:r w:rsidRPr="00614599">
              <w:rPr>
                <w:rFonts w:ascii="Times New Roman" w:hAnsi="Times New Roman" w:cs="Times New Roman"/>
                <w:shd w:val="clear" w:color="auto" w:fill="FFFFFF"/>
              </w:rPr>
              <w:t xml:space="preserve"> relativamente débil sobre los receptores opioides µ, su efecto analgésico en gran parte se debe a su acción en el sistema de neurotransmisores, ya que</w:t>
            </w:r>
            <w:r w:rsidRPr="00614599">
              <w:rPr>
                <w:rStyle w:val="apple-converted-space"/>
                <w:rFonts w:ascii="Times New Roman" w:hAnsi="Times New Roman" w:cs="Times New Roman"/>
                <w:shd w:val="clear" w:color="auto" w:fill="FFFFFF"/>
              </w:rPr>
              <w:t> </w:t>
            </w:r>
            <w:proofErr w:type="spellStart"/>
            <w:r w:rsidRPr="00614599">
              <w:rPr>
                <w:rStyle w:val="adtext"/>
                <w:rFonts w:ascii="Times New Roman" w:hAnsi="Times New Roman" w:cs="Times New Roman"/>
                <w:bdr w:val="single" w:sz="6" w:space="0" w:color="auto" w:frame="1"/>
                <w:shd w:val="clear" w:color="auto" w:fill="FFFFFF"/>
              </w:rPr>
              <w:t>libera</w:t>
            </w:r>
            <w:r w:rsidRPr="00614599">
              <w:rPr>
                <w:rFonts w:ascii="Times New Roman" w:hAnsi="Times New Roman" w:cs="Times New Roman"/>
                <w:shd w:val="clear" w:color="auto" w:fill="FFFFFF"/>
              </w:rPr>
              <w:t>serotonina</w:t>
            </w:r>
            <w:proofErr w:type="spellEnd"/>
            <w:r w:rsidRPr="00614599">
              <w:rPr>
                <w:rFonts w:ascii="Times New Roman" w:hAnsi="Times New Roman" w:cs="Times New Roman"/>
                <w:shd w:val="clear" w:color="auto" w:fill="FFFFFF"/>
              </w:rPr>
              <w:t xml:space="preserve"> e inhibe la </w:t>
            </w:r>
            <w:proofErr w:type="spellStart"/>
            <w:r w:rsidRPr="00614599">
              <w:rPr>
                <w:rFonts w:ascii="Times New Roman" w:hAnsi="Times New Roman" w:cs="Times New Roman"/>
                <w:shd w:val="clear" w:color="auto" w:fill="FFFFFF"/>
              </w:rPr>
              <w:t>recaptación</w:t>
            </w:r>
            <w:proofErr w:type="spellEnd"/>
            <w:r w:rsidRPr="00614599">
              <w:rPr>
                <w:rFonts w:ascii="Times New Roman" w:hAnsi="Times New Roman" w:cs="Times New Roman"/>
                <w:shd w:val="clear" w:color="auto" w:fill="FFFFFF"/>
              </w:rPr>
              <w:t xml:space="preserve"> de la norepinefrina</w:t>
            </w: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p>
        </w:tc>
        <w:tc>
          <w:tcPr>
            <w:tcW w:w="3260"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rPr>
              <w:lastRenderedPageBreak/>
              <w:t>Es un</w:t>
            </w:r>
            <w:r w:rsidRPr="00614599">
              <w:rPr>
                <w:rStyle w:val="apple-converted-space"/>
                <w:sz w:val="22"/>
                <w:szCs w:val="22"/>
              </w:rPr>
              <w:t> </w:t>
            </w:r>
            <w:hyperlink r:id="rId54" w:tooltip="Agonista" w:history="1">
              <w:r w:rsidRPr="00614599">
                <w:rPr>
                  <w:rStyle w:val="Hipervnculo"/>
                  <w:color w:val="auto"/>
                  <w:sz w:val="22"/>
                  <w:szCs w:val="22"/>
                  <w:u w:val="none"/>
                </w:rPr>
                <w:t>agonista</w:t>
              </w:r>
            </w:hyperlink>
            <w:r w:rsidRPr="00614599">
              <w:rPr>
                <w:rStyle w:val="apple-converted-space"/>
                <w:sz w:val="22"/>
                <w:szCs w:val="22"/>
              </w:rPr>
              <w:t> </w:t>
            </w:r>
            <w:r w:rsidRPr="00614599">
              <w:rPr>
                <w:sz w:val="22"/>
                <w:szCs w:val="22"/>
              </w:rPr>
              <w:t xml:space="preserve">puro, no selectivo sobre los receptores opioides µ, δ y κ, con mayor afinidad por los receptores µ. Otros mecanismos que contribuyen a su efecto analgésico son la inhibición de la </w:t>
            </w:r>
            <w:proofErr w:type="spellStart"/>
            <w:r w:rsidRPr="00614599">
              <w:rPr>
                <w:sz w:val="22"/>
                <w:szCs w:val="22"/>
              </w:rPr>
              <w:lastRenderedPageBreak/>
              <w:t>recaptación</w:t>
            </w:r>
            <w:proofErr w:type="spellEnd"/>
            <w:r w:rsidRPr="00614599">
              <w:rPr>
                <w:sz w:val="22"/>
                <w:szCs w:val="22"/>
              </w:rPr>
              <w:t xml:space="preserve"> neuronal de</w:t>
            </w:r>
            <w:r w:rsidRPr="00614599">
              <w:rPr>
                <w:rStyle w:val="apple-converted-space"/>
                <w:sz w:val="22"/>
                <w:szCs w:val="22"/>
              </w:rPr>
              <w:t> </w:t>
            </w:r>
            <w:hyperlink r:id="rId55" w:tooltip="Noradrenalina" w:history="1">
              <w:r w:rsidRPr="00614599">
                <w:rPr>
                  <w:rStyle w:val="Hipervnculo"/>
                  <w:color w:val="auto"/>
                  <w:sz w:val="22"/>
                  <w:szCs w:val="22"/>
                  <w:u w:val="none"/>
                </w:rPr>
                <w:t>noradrenalina</w:t>
              </w:r>
            </w:hyperlink>
            <w:r w:rsidRPr="00614599">
              <w:rPr>
                <w:rStyle w:val="apple-converted-space"/>
                <w:sz w:val="22"/>
                <w:szCs w:val="22"/>
              </w:rPr>
              <w:t> </w:t>
            </w:r>
            <w:r w:rsidRPr="00614599">
              <w:rPr>
                <w:sz w:val="22"/>
                <w:szCs w:val="22"/>
              </w:rPr>
              <w:t xml:space="preserve">así como la intensificación de la liberación </w:t>
            </w:r>
            <w:proofErr w:type="spellStart"/>
            <w:r w:rsidRPr="00614599">
              <w:rPr>
                <w:sz w:val="22"/>
                <w:szCs w:val="22"/>
              </w:rPr>
              <w:t>de</w:t>
            </w:r>
            <w:hyperlink r:id="rId56" w:tooltip="Serotonina" w:history="1">
              <w:r w:rsidRPr="00614599">
                <w:rPr>
                  <w:rStyle w:val="Hipervnculo"/>
                  <w:color w:val="auto"/>
                  <w:sz w:val="22"/>
                  <w:szCs w:val="22"/>
                  <w:u w:val="none"/>
                </w:rPr>
                <w:t>serotonina</w:t>
              </w:r>
              <w:proofErr w:type="spellEnd"/>
            </w:hyperlink>
            <w:r w:rsidRPr="00614599">
              <w:rPr>
                <w:sz w:val="22"/>
                <w:szCs w:val="22"/>
              </w:rPr>
              <w:t>.</w:t>
            </w:r>
            <w:bookmarkStart w:id="0" w:name="_GoBack"/>
            <w:bookmarkEnd w:id="0"/>
          </w:p>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rPr>
              <w:t xml:space="preserve">La potencia de </w:t>
            </w:r>
            <w:proofErr w:type="spellStart"/>
            <w:r w:rsidRPr="00614599">
              <w:rPr>
                <w:sz w:val="22"/>
                <w:szCs w:val="22"/>
              </w:rPr>
              <w:t>tramadol</w:t>
            </w:r>
            <w:proofErr w:type="spellEnd"/>
            <w:r w:rsidRPr="00614599">
              <w:rPr>
                <w:sz w:val="22"/>
                <w:szCs w:val="22"/>
              </w:rPr>
              <w:t xml:space="preserve"> es 1/10 - 1/6 de la de morfina.</w:t>
            </w:r>
          </w:p>
          <w:p w:rsidR="000548D8" w:rsidRPr="00614599" w:rsidRDefault="000548D8" w:rsidP="00567F8E">
            <w:pPr>
              <w:shd w:val="clear" w:color="auto" w:fill="FFFFFF"/>
              <w:rPr>
                <w:rFonts w:ascii="Times New Roman" w:eastAsia="Times New Roman" w:hAnsi="Times New Roman" w:cs="Times New Roman"/>
                <w:lang w:eastAsia="es-ES"/>
              </w:rPr>
            </w:pPr>
          </w:p>
        </w:tc>
        <w:tc>
          <w:tcPr>
            <w:tcW w:w="2126"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rPr>
              <w:lastRenderedPageBreak/>
              <w:t>Tratamiento del dolor de intensidad de moderada a grave. Usado también para aliviar lumbalgias.</w:t>
            </w:r>
          </w:p>
          <w:p w:rsidR="000548D8" w:rsidRPr="00614599" w:rsidRDefault="000548D8" w:rsidP="00567F8E">
            <w:pPr>
              <w:rPr>
                <w:rFonts w:ascii="Times New Roman" w:hAnsi="Times New Roman" w:cs="Times New Roman"/>
              </w:rPr>
            </w:pPr>
          </w:p>
        </w:tc>
        <w:tc>
          <w:tcPr>
            <w:tcW w:w="2693" w:type="dxa"/>
          </w:tcPr>
          <w:p w:rsidR="000548D8" w:rsidRPr="00614599" w:rsidRDefault="000548D8" w:rsidP="00567F8E">
            <w:pPr>
              <w:pStyle w:val="Ttulo3"/>
              <w:shd w:val="clear" w:color="auto" w:fill="FFFFFF"/>
              <w:spacing w:before="0" w:after="72"/>
              <w:jc w:val="left"/>
              <w:outlineLvl w:val="2"/>
              <w:rPr>
                <w:rStyle w:val="mw-headline"/>
                <w:rFonts w:ascii="Times New Roman" w:hAnsi="Times New Roman" w:cs="Times New Roman"/>
                <w:color w:val="auto"/>
              </w:rPr>
            </w:pP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614599">
              <w:rPr>
                <w:rFonts w:ascii="Times New Roman" w:hAnsi="Times New Roman" w:cs="Times New Roman"/>
              </w:rPr>
              <w:t xml:space="preserve">Pacientes con hipersensibilidad a </w:t>
            </w:r>
            <w:proofErr w:type="spellStart"/>
            <w:r w:rsidRPr="00614599">
              <w:rPr>
                <w:rFonts w:ascii="Times New Roman" w:hAnsi="Times New Roman" w:cs="Times New Roman"/>
              </w:rPr>
              <w:t>tramadol</w:t>
            </w:r>
            <w:proofErr w:type="spellEnd"/>
            <w:r w:rsidRPr="00614599">
              <w:rPr>
                <w:rFonts w:ascii="Times New Roman" w:hAnsi="Times New Roman" w:cs="Times New Roman"/>
              </w:rPr>
              <w:t>.</w:t>
            </w: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614599">
              <w:rPr>
                <w:rFonts w:ascii="Times New Roman" w:hAnsi="Times New Roman" w:cs="Times New Roman"/>
              </w:rPr>
              <w:lastRenderedPageBreak/>
              <w:t>Intoxicaciones agudas originadas por alcohol, hipnóticos, analgésicos, opioides o psicotrópicos.</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Pacientes bajo tratamiento con inhibidores de la MAO o que los han recibido en el transcurso de las últimas dos semanas.</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Pacientes con epilepsia que no esté controlada con tratamiento.</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Tratamiento del síndrome de abstinencia morfínico.</w:t>
            </w:r>
          </w:p>
          <w:p w:rsidR="000548D8" w:rsidRPr="00614599" w:rsidRDefault="000548D8" w:rsidP="00567F8E">
            <w:pPr>
              <w:shd w:val="clear" w:color="auto" w:fill="FFFFFF"/>
              <w:spacing w:before="100" w:beforeAutospacing="1" w:after="24"/>
              <w:ind w:left="24"/>
              <w:jc w:val="left"/>
              <w:rPr>
                <w:rFonts w:ascii="Times New Roman" w:hAnsi="Times New Roman" w:cs="Times New Roman"/>
              </w:rPr>
            </w:pPr>
            <w:r w:rsidRPr="00614599">
              <w:rPr>
                <w:rFonts w:ascii="Times New Roman" w:hAnsi="Times New Roman" w:cs="Times New Roman"/>
              </w:rPr>
              <w:t>No debe usarse en menores de 12 años.</w:t>
            </w:r>
          </w:p>
          <w:p w:rsidR="000548D8" w:rsidRPr="00614599" w:rsidRDefault="000548D8" w:rsidP="00567F8E">
            <w:pPr>
              <w:pStyle w:val="Ttulo3"/>
              <w:shd w:val="clear" w:color="auto" w:fill="FFFFFF"/>
              <w:spacing w:before="0" w:after="72"/>
              <w:jc w:val="left"/>
              <w:outlineLvl w:val="2"/>
              <w:rPr>
                <w:rStyle w:val="mw-headline"/>
                <w:rFonts w:ascii="Times New Roman" w:hAnsi="Times New Roman" w:cs="Times New Roman"/>
                <w:color w:val="auto"/>
              </w:rPr>
            </w:pPr>
            <w:r w:rsidRPr="00614599">
              <w:rPr>
                <w:rFonts w:ascii="Times New Roman" w:hAnsi="Times New Roman" w:cs="Times New Roman"/>
                <w:color w:val="auto"/>
              </w:rPr>
              <w:t>Especial control en pacientes con insuficiencia renal o hepática</w:t>
            </w:r>
          </w:p>
          <w:p w:rsidR="000548D8" w:rsidRPr="00614599" w:rsidRDefault="000548D8" w:rsidP="00567F8E">
            <w:pPr>
              <w:pStyle w:val="Ttulo3"/>
              <w:shd w:val="clear" w:color="auto" w:fill="FFFFFF"/>
              <w:spacing w:before="0" w:after="72"/>
              <w:jc w:val="left"/>
              <w:outlineLvl w:val="2"/>
              <w:rPr>
                <w:rFonts w:ascii="Times New Roman" w:hAnsi="Times New Roman" w:cs="Times New Roman"/>
                <w:color w:val="auto"/>
              </w:rPr>
            </w:pPr>
            <w:r w:rsidRPr="00614599">
              <w:rPr>
                <w:rStyle w:val="mw-headline"/>
                <w:rFonts w:ascii="Times New Roman" w:hAnsi="Times New Roman" w:cs="Times New Roman"/>
                <w:color w:val="auto"/>
              </w:rPr>
              <w:t>Efectos adversos</w:t>
            </w:r>
          </w:p>
          <w:p w:rsidR="000548D8" w:rsidRPr="003C277D" w:rsidRDefault="000548D8" w:rsidP="00567F8E">
            <w:pPr>
              <w:pStyle w:val="NormalWeb"/>
              <w:shd w:val="clear" w:color="auto" w:fill="FFFFFF"/>
              <w:spacing w:before="96" w:beforeAutospacing="0" w:after="120" w:afterAutospacing="0"/>
              <w:jc w:val="left"/>
              <w:rPr>
                <w:sz w:val="22"/>
                <w:szCs w:val="22"/>
              </w:rPr>
            </w:pPr>
            <w:r w:rsidRPr="00614599">
              <w:t>Alteraciones cardiovasculares:</w:t>
            </w: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614599">
              <w:rPr>
                <w:rFonts w:ascii="Times New Roman" w:hAnsi="Times New Roman" w:cs="Times New Roman"/>
              </w:rPr>
              <w:t>Infrecuentes</w:t>
            </w:r>
            <w:r w:rsidR="003C277D">
              <w:rPr>
                <w:rFonts w:ascii="Times New Roman" w:hAnsi="Times New Roman" w:cs="Times New Roman"/>
              </w:rPr>
              <w:t xml:space="preserve"> </w:t>
            </w:r>
            <w:r w:rsidRPr="00614599">
              <w:rPr>
                <w:rFonts w:ascii="Times New Roman" w:hAnsi="Times New Roman" w:cs="Times New Roman"/>
              </w:rPr>
              <w:t xml:space="preserve">relativas a la regulación cardiovascular (palpitaciones, taquicardia, hipotensión postural o </w:t>
            </w:r>
            <w:r w:rsidRPr="00614599">
              <w:rPr>
                <w:rFonts w:ascii="Times New Roman" w:hAnsi="Times New Roman" w:cs="Times New Roman"/>
              </w:rPr>
              <w:lastRenderedPageBreak/>
              <w:t>colapso cardiovascular). Estas reacciones adversas pueden presentarse especialmente tras la administración intravenosa y en pacient</w:t>
            </w:r>
            <w:r w:rsidR="003C277D">
              <w:rPr>
                <w:rFonts w:ascii="Times New Roman" w:hAnsi="Times New Roman" w:cs="Times New Roman"/>
              </w:rPr>
              <w:t xml:space="preserve">es sometidos a esfuerzo físico. </w:t>
            </w:r>
            <w:r w:rsidRPr="00614599">
              <w:rPr>
                <w:rFonts w:ascii="Times New Roman" w:hAnsi="Times New Roman" w:cs="Times New Roman"/>
              </w:rPr>
              <w:t>Raras bradicardia, aumento de la presión arterial.</w:t>
            </w:r>
          </w:p>
          <w:p w:rsidR="000548D8" w:rsidRPr="00614599" w:rsidRDefault="000548D8" w:rsidP="00567F8E">
            <w:pPr>
              <w:shd w:val="clear" w:color="auto" w:fill="FFFFFF"/>
              <w:spacing w:before="100" w:beforeAutospacing="1" w:after="24"/>
              <w:jc w:val="left"/>
              <w:rPr>
                <w:rFonts w:ascii="Times New Roman" w:hAnsi="Times New Roman" w:cs="Times New Roman"/>
              </w:rPr>
            </w:pPr>
            <w:r w:rsidRPr="003C277D">
              <w:rPr>
                <w:rFonts w:ascii="Times New Roman" w:hAnsi="Times New Roman" w:cs="Times New Roman"/>
              </w:rPr>
              <w:t>Alt</w:t>
            </w:r>
            <w:r w:rsidR="003C277D">
              <w:rPr>
                <w:rFonts w:ascii="Times New Roman" w:hAnsi="Times New Roman" w:cs="Times New Roman"/>
              </w:rPr>
              <w:t xml:space="preserve">eraciones del sistema </w:t>
            </w:r>
            <w:proofErr w:type="spellStart"/>
            <w:r w:rsidR="003C277D">
              <w:rPr>
                <w:rFonts w:ascii="Times New Roman" w:hAnsi="Times New Roman" w:cs="Times New Roman"/>
              </w:rPr>
              <w:t>nervioso</w:t>
            </w:r>
            <w:proofErr w:type="gramStart"/>
            <w:r w:rsidR="003C277D">
              <w:rPr>
                <w:rFonts w:ascii="Times New Roman" w:hAnsi="Times New Roman" w:cs="Times New Roman"/>
              </w:rPr>
              <w:t>:</w:t>
            </w:r>
            <w:r w:rsidRPr="00614599">
              <w:rPr>
                <w:rFonts w:ascii="Times New Roman" w:hAnsi="Times New Roman" w:cs="Times New Roman"/>
              </w:rPr>
              <w:t>Muy</w:t>
            </w:r>
            <w:proofErr w:type="spellEnd"/>
            <w:proofErr w:type="gramEnd"/>
            <w:r w:rsidRPr="00614599">
              <w:rPr>
                <w:rFonts w:ascii="Times New Roman" w:hAnsi="Times New Roman" w:cs="Times New Roman"/>
              </w:rPr>
              <w:t xml:space="preserve"> frecuentes, mareo. </w:t>
            </w:r>
            <w:proofErr w:type="gramStart"/>
            <w:r w:rsidRPr="00614599">
              <w:rPr>
                <w:rFonts w:ascii="Times New Roman" w:hAnsi="Times New Roman" w:cs="Times New Roman"/>
              </w:rPr>
              <w:t>cefaleas</w:t>
            </w:r>
            <w:proofErr w:type="gramEnd"/>
            <w:r w:rsidRPr="00614599">
              <w:rPr>
                <w:rFonts w:ascii="Times New Roman" w:hAnsi="Times New Roman" w:cs="Times New Roman"/>
              </w:rPr>
              <w:t xml:space="preserve"> y somnolencia.</w:t>
            </w:r>
          </w:p>
          <w:p w:rsidR="000548D8" w:rsidRPr="00614599" w:rsidRDefault="000548D8" w:rsidP="00567F8E">
            <w:pPr>
              <w:shd w:val="clear" w:color="auto" w:fill="FFFFFF"/>
              <w:spacing w:before="100" w:beforeAutospacing="1" w:after="24"/>
              <w:ind w:left="768"/>
              <w:jc w:val="left"/>
              <w:rPr>
                <w:rFonts w:ascii="Times New Roman" w:eastAsia="Times New Roman" w:hAnsi="Times New Roman" w:cs="Times New Roman"/>
                <w:lang w:eastAsia="es-ES"/>
              </w:rPr>
            </w:pPr>
          </w:p>
        </w:tc>
        <w:tc>
          <w:tcPr>
            <w:tcW w:w="2339" w:type="dxa"/>
          </w:tcPr>
          <w:p w:rsidR="003C277D" w:rsidRDefault="000548D8" w:rsidP="00743D3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lastRenderedPageBreak/>
              <w:t xml:space="preserve">El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debe administrarse con especial precaución en caso de traumatismo craneal, dificultad respiratoria, </w:t>
            </w:r>
            <w:r w:rsidRPr="00CE3790">
              <w:rPr>
                <w:rFonts w:ascii="Times New Roman" w:eastAsia="Times New Roman" w:hAnsi="Times New Roman" w:cs="Times New Roman"/>
                <w:lang w:eastAsia="es-BO"/>
              </w:rPr>
              <w:lastRenderedPageBreak/>
              <w:t>hipertensión intracraneal,</w:t>
            </w:r>
            <w:r w:rsidR="003C277D">
              <w:rPr>
                <w:rFonts w:ascii="Times New Roman" w:eastAsia="Times New Roman" w:hAnsi="Times New Roman" w:cs="Times New Roman"/>
                <w:lang w:eastAsia="es-BO"/>
              </w:rPr>
              <w:t xml:space="preserve"> alteraciones del tracto biliar.</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Control de signos vitales especialmente P.A.</w:t>
            </w:r>
            <w:r w:rsidR="000548D8" w:rsidRPr="00CE3790">
              <w:rPr>
                <w:rFonts w:ascii="Times New Roman" w:eastAsia="Times New Roman" w:hAnsi="Times New Roman" w:cs="Times New Roman"/>
                <w:lang w:eastAsia="es-BO"/>
              </w:rPr>
              <w:t xml:space="preserve"> </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Administrar  lento y diluido.</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Vigilar signos de hipotensión.</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Vigilar signos de taquicardia.</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 xml:space="preserve">Vigilar datos de </w:t>
            </w:r>
            <w:proofErr w:type="spellStart"/>
            <w:r>
              <w:rPr>
                <w:rFonts w:ascii="Times New Roman" w:eastAsia="Times New Roman" w:hAnsi="Times New Roman" w:cs="Times New Roman"/>
                <w:lang w:eastAsia="es-BO"/>
              </w:rPr>
              <w:t>hipersenciblidad</w:t>
            </w:r>
            <w:proofErr w:type="spellEnd"/>
            <w:r>
              <w:rPr>
                <w:rFonts w:ascii="Times New Roman" w:eastAsia="Times New Roman" w:hAnsi="Times New Roman" w:cs="Times New Roman"/>
                <w:lang w:eastAsia="es-BO"/>
              </w:rPr>
              <w:t xml:space="preserve"> al medicamento.</w:t>
            </w:r>
          </w:p>
          <w:p w:rsidR="003C277D" w:rsidRDefault="003C277D" w:rsidP="00743D3E">
            <w:pPr>
              <w:jc w:val="left"/>
              <w:textAlignment w:val="baseline"/>
              <w:rPr>
                <w:rFonts w:ascii="Times New Roman" w:eastAsia="Times New Roman" w:hAnsi="Times New Roman" w:cs="Times New Roman"/>
                <w:lang w:eastAsia="es-BO"/>
              </w:rPr>
            </w:pPr>
            <w:r>
              <w:rPr>
                <w:rFonts w:ascii="Times New Roman" w:eastAsia="Times New Roman" w:hAnsi="Times New Roman" w:cs="Times New Roman"/>
                <w:lang w:eastAsia="es-BO"/>
              </w:rPr>
              <w:t>Se debe administrar, mediante infusión continua, administrar en lapso de 30 a 45 minutos.</w:t>
            </w:r>
          </w:p>
          <w:p w:rsidR="003C277D" w:rsidRPr="00CE3790" w:rsidRDefault="003C277D" w:rsidP="00567F8E">
            <w:pPr>
              <w:textAlignment w:val="baseline"/>
              <w:rPr>
                <w:rFonts w:ascii="Times New Roman" w:eastAsia="Times New Roman" w:hAnsi="Times New Roman" w:cs="Times New Roman"/>
                <w:lang w:eastAsia="es-BO"/>
              </w:rPr>
            </w:pPr>
          </w:p>
          <w:p w:rsidR="000548D8" w:rsidRPr="00CE3790"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 xml:space="preserve">El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puede provocar somnolencia y visión borrosa.</w:t>
            </w:r>
          </w:p>
          <w:p w:rsidR="000548D8" w:rsidRPr="00CE3790"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Debe evitar el consumo de alcohol mientras tome este medicamento.</w:t>
            </w:r>
          </w:p>
          <w:p w:rsidR="000548D8" w:rsidRPr="00CE3790"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 xml:space="preserve">Con las primeras dosis de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puede aparecer </w:t>
            </w:r>
            <w:proofErr w:type="spellStart"/>
            <w:r w:rsidRPr="00CE3790">
              <w:rPr>
                <w:rFonts w:ascii="Times New Roman" w:eastAsia="Times New Roman" w:hAnsi="Times New Roman" w:cs="Times New Roman"/>
                <w:lang w:eastAsia="es-BO"/>
              </w:rPr>
              <w:t>nauseas</w:t>
            </w:r>
            <w:proofErr w:type="spellEnd"/>
            <w:r w:rsidRPr="00CE3790">
              <w:rPr>
                <w:rFonts w:ascii="Times New Roman" w:eastAsia="Times New Roman" w:hAnsi="Times New Roman" w:cs="Times New Roman"/>
                <w:lang w:eastAsia="es-BO"/>
              </w:rPr>
              <w:t xml:space="preserve"> y vómitos que suelen desaparecer si se tumba </w:t>
            </w:r>
            <w:r w:rsidRPr="00CE3790">
              <w:rPr>
                <w:rFonts w:ascii="Times New Roman" w:eastAsia="Times New Roman" w:hAnsi="Times New Roman" w:cs="Times New Roman"/>
                <w:lang w:eastAsia="es-BO"/>
              </w:rPr>
              <w:lastRenderedPageBreak/>
              <w:t>durante un rato. Si estos efectos continúan, consulte a su médico o farmacéutico.</w:t>
            </w:r>
          </w:p>
          <w:p w:rsidR="000548D8" w:rsidRDefault="000548D8" w:rsidP="00567F8E">
            <w:pPr>
              <w:jc w:val="left"/>
              <w:textAlignment w:val="baseline"/>
              <w:rPr>
                <w:rFonts w:ascii="Times New Roman" w:eastAsia="Times New Roman" w:hAnsi="Times New Roman" w:cs="Times New Roman"/>
                <w:lang w:eastAsia="es-BO"/>
              </w:rPr>
            </w:pPr>
            <w:r w:rsidRPr="00CE3790">
              <w:rPr>
                <w:rFonts w:ascii="Times New Roman" w:eastAsia="Times New Roman" w:hAnsi="Times New Roman" w:cs="Times New Roman"/>
                <w:lang w:eastAsia="es-BO"/>
              </w:rPr>
              <w:t>Este medicamento puede causar sequedad de boca</w:t>
            </w:r>
            <w:proofErr w:type="gramStart"/>
            <w:r w:rsidRPr="00CE3790">
              <w:rPr>
                <w:rFonts w:ascii="Times New Roman" w:eastAsia="Times New Roman" w:hAnsi="Times New Roman" w:cs="Times New Roman"/>
                <w:lang w:eastAsia="es-BO"/>
              </w:rPr>
              <w:t>..</w:t>
            </w:r>
            <w:proofErr w:type="gramEnd"/>
          </w:p>
          <w:p w:rsidR="000548D8" w:rsidRPr="00614599" w:rsidRDefault="000548D8" w:rsidP="00567F8E">
            <w:pPr>
              <w:jc w:val="left"/>
              <w:textAlignment w:val="baseline"/>
              <w:rPr>
                <w:rFonts w:ascii="Times New Roman" w:hAnsi="Times New Roman" w:cs="Times New Roman"/>
              </w:rPr>
            </w:pPr>
            <w:r w:rsidRPr="00CE3790">
              <w:rPr>
                <w:rFonts w:ascii="Times New Roman" w:eastAsia="Times New Roman" w:hAnsi="Times New Roman" w:cs="Times New Roman"/>
                <w:lang w:eastAsia="es-BO"/>
              </w:rPr>
              <w:t xml:space="preserve">El </w:t>
            </w:r>
            <w:proofErr w:type="spellStart"/>
            <w:r w:rsidRPr="00CE3790">
              <w:rPr>
                <w:rFonts w:ascii="Times New Roman" w:eastAsia="Times New Roman" w:hAnsi="Times New Roman" w:cs="Times New Roman"/>
                <w:lang w:eastAsia="es-BO"/>
              </w:rPr>
              <w:t>tramadol</w:t>
            </w:r>
            <w:proofErr w:type="spellEnd"/>
            <w:r w:rsidRPr="00CE3790">
              <w:rPr>
                <w:rFonts w:ascii="Times New Roman" w:eastAsia="Times New Roman" w:hAnsi="Times New Roman" w:cs="Times New Roman"/>
                <w:lang w:eastAsia="es-BO"/>
              </w:rPr>
              <w:t xml:space="preserve"> tiene un potencial de dependencia bajo. Un tratamiento a largo plazo puede inducir tolerancia así como dependencia psíquica y física</w:t>
            </w:r>
          </w:p>
        </w:tc>
      </w:tr>
      <w:tr w:rsidR="000548D8" w:rsidRPr="00614599" w:rsidTr="003C277D">
        <w:tc>
          <w:tcPr>
            <w:tcW w:w="2802" w:type="dxa"/>
          </w:tcPr>
          <w:p w:rsidR="000548D8" w:rsidRPr="00614599" w:rsidRDefault="000548D8" w:rsidP="00567F8E">
            <w:pPr>
              <w:rPr>
                <w:rFonts w:ascii="Times New Roman" w:hAnsi="Times New Roman" w:cs="Times New Roman"/>
              </w:rPr>
            </w:pPr>
            <w:r w:rsidRPr="00614599">
              <w:rPr>
                <w:rFonts w:ascii="Times New Roman" w:hAnsi="Times New Roman" w:cs="Times New Roman"/>
              </w:rPr>
              <w:lastRenderedPageBreak/>
              <w:t xml:space="preserve"> </w:t>
            </w:r>
            <w:proofErr w:type="spellStart"/>
            <w:r w:rsidRPr="00614599">
              <w:rPr>
                <w:rFonts w:ascii="Times New Roman" w:hAnsi="Times New Roman" w:cs="Times New Roman"/>
              </w:rPr>
              <w:t>Ranitidina</w:t>
            </w:r>
            <w:proofErr w:type="spellEnd"/>
          </w:p>
          <w:p w:rsidR="000548D8" w:rsidRPr="00614599" w:rsidRDefault="000548D8" w:rsidP="00567F8E">
            <w:pPr>
              <w:rPr>
                <w:rFonts w:ascii="Times New Roman" w:hAnsi="Times New Roman" w:cs="Times New Roman"/>
              </w:rPr>
            </w:pPr>
          </w:p>
          <w:p w:rsidR="000548D8" w:rsidRPr="00614599" w:rsidRDefault="000548D8" w:rsidP="00567F8E">
            <w:pPr>
              <w:rPr>
                <w:rFonts w:ascii="Times New Roman" w:hAnsi="Times New Roman" w:cs="Times New Roman"/>
              </w:rPr>
            </w:pPr>
            <w:r w:rsidRPr="00614599">
              <w:rPr>
                <w:rFonts w:ascii="Times New Roman" w:hAnsi="Times New Roman" w:cs="Times New Roman"/>
                <w:shd w:val="clear" w:color="auto" w:fill="FFFFFF"/>
              </w:rPr>
              <w:t>La </w:t>
            </w:r>
            <w:proofErr w:type="spellStart"/>
            <w:r w:rsidRPr="00614599">
              <w:rPr>
                <w:rFonts w:ascii="Times New Roman" w:hAnsi="Times New Roman" w:cs="Times New Roman"/>
                <w:b/>
                <w:bCs/>
                <w:shd w:val="clear" w:color="auto" w:fill="FFFFFF"/>
              </w:rPr>
              <w:t>ranitidina</w:t>
            </w:r>
            <w:proofErr w:type="spellEnd"/>
            <w:r w:rsidRPr="00614599">
              <w:rPr>
                <w:rFonts w:ascii="Times New Roman" w:hAnsi="Times New Roman" w:cs="Times New Roman"/>
                <w:shd w:val="clear" w:color="auto" w:fill="FFFFFF"/>
              </w:rPr>
              <w:t> (</w:t>
            </w:r>
            <w:hyperlink r:id="rId57" w:tooltip="International Nonproprietary Name" w:history="1">
              <w:r w:rsidRPr="00614599">
                <w:rPr>
                  <w:rFonts w:ascii="Times New Roman" w:hAnsi="Times New Roman" w:cs="Times New Roman"/>
                  <w:shd w:val="clear" w:color="auto" w:fill="FFFFFF"/>
                </w:rPr>
                <w:t>INN</w:t>
              </w:r>
            </w:hyperlink>
            <w:r w:rsidRPr="00614599">
              <w:rPr>
                <w:rFonts w:ascii="Times New Roman" w:hAnsi="Times New Roman" w:cs="Times New Roman"/>
                <w:shd w:val="clear" w:color="auto" w:fill="FFFFFF"/>
              </w:rPr>
              <w:t>) es un </w:t>
            </w:r>
            <w:hyperlink r:id="rId58" w:tooltip="Antagonista H2" w:history="1">
              <w:r w:rsidRPr="00614599">
                <w:rPr>
                  <w:rFonts w:ascii="Times New Roman" w:hAnsi="Times New Roman" w:cs="Times New Roman"/>
                  <w:shd w:val="clear" w:color="auto" w:fill="FFFFFF"/>
                </w:rPr>
                <w:t>antagonista H</w:t>
              </w:r>
              <w:r w:rsidRPr="00614599">
                <w:rPr>
                  <w:rFonts w:ascii="Times New Roman" w:hAnsi="Times New Roman" w:cs="Times New Roman"/>
                  <w:shd w:val="clear" w:color="auto" w:fill="FFFFFF"/>
                  <w:vertAlign w:val="subscript"/>
                </w:rPr>
                <w:t>2</w:t>
              </w:r>
            </w:hyperlink>
            <w:r w:rsidRPr="00614599">
              <w:rPr>
                <w:rFonts w:ascii="Times New Roman" w:hAnsi="Times New Roman" w:cs="Times New Roman"/>
                <w:shd w:val="clear" w:color="auto" w:fill="FFFFFF"/>
              </w:rPr>
              <w:t>, uno de los receptores de la </w:t>
            </w:r>
            <w:hyperlink r:id="rId59" w:tooltip="Histamina" w:history="1">
              <w:r w:rsidRPr="00614599">
                <w:rPr>
                  <w:rFonts w:ascii="Times New Roman" w:hAnsi="Times New Roman" w:cs="Times New Roman"/>
                  <w:shd w:val="clear" w:color="auto" w:fill="FFFFFF"/>
                </w:rPr>
                <w:t>histamina</w:t>
              </w:r>
            </w:hyperlink>
            <w:r w:rsidRPr="00614599">
              <w:rPr>
                <w:rFonts w:ascii="Times New Roman" w:hAnsi="Times New Roman" w:cs="Times New Roman"/>
                <w:shd w:val="clear" w:color="auto" w:fill="FFFFFF"/>
              </w:rPr>
              <w:t>, que inhibe la producción de </w:t>
            </w:r>
            <w:hyperlink r:id="rId60" w:tooltip="Ácido gástrico" w:history="1">
              <w:r w:rsidRPr="00614599">
                <w:rPr>
                  <w:rFonts w:ascii="Times New Roman" w:hAnsi="Times New Roman" w:cs="Times New Roman"/>
                  <w:shd w:val="clear" w:color="auto" w:fill="FFFFFF"/>
                </w:rPr>
                <w:t>ácido gástrico</w:t>
              </w:r>
            </w:hyperlink>
            <w:r w:rsidRPr="00614599">
              <w:rPr>
                <w:rFonts w:ascii="Times New Roman" w:hAnsi="Times New Roman" w:cs="Times New Roman"/>
                <w:shd w:val="clear" w:color="auto" w:fill="FFFFFF"/>
              </w:rPr>
              <w:t> (</w:t>
            </w:r>
            <w:hyperlink r:id="rId61" w:tooltip="Ácido gástrico" w:history="1">
              <w:r w:rsidRPr="00614599">
                <w:rPr>
                  <w:rFonts w:ascii="Times New Roman" w:hAnsi="Times New Roman" w:cs="Times New Roman"/>
                  <w:shd w:val="clear" w:color="auto" w:fill="FFFFFF"/>
                </w:rPr>
                <w:t>ácido estomacal</w:t>
              </w:r>
            </w:hyperlink>
            <w:r w:rsidRPr="00614599">
              <w:rPr>
                <w:rFonts w:ascii="Times New Roman" w:hAnsi="Times New Roman" w:cs="Times New Roman"/>
                <w:shd w:val="clear" w:color="auto" w:fill="FFFFFF"/>
              </w:rPr>
              <w:t>), comúnmente usado en el tratamiento de la </w:t>
            </w:r>
            <w:hyperlink r:id="rId62" w:tooltip="Úlcera péptica" w:history="1">
              <w:r w:rsidRPr="00614599">
                <w:rPr>
                  <w:rFonts w:ascii="Times New Roman" w:hAnsi="Times New Roman" w:cs="Times New Roman"/>
                  <w:shd w:val="clear" w:color="auto" w:fill="FFFFFF"/>
                </w:rPr>
                <w:t>úlcera péptica</w:t>
              </w:r>
            </w:hyperlink>
            <w:r w:rsidRPr="00614599">
              <w:rPr>
                <w:rFonts w:ascii="Times New Roman" w:hAnsi="Times New Roman" w:cs="Times New Roman"/>
                <w:shd w:val="clear" w:color="auto" w:fill="FFFFFF"/>
              </w:rPr>
              <w:t> (</w:t>
            </w:r>
            <w:hyperlink r:id="rId63" w:tooltip="Úlcera péptica" w:history="1">
              <w:r w:rsidRPr="00614599">
                <w:rPr>
                  <w:rFonts w:ascii="Times New Roman" w:hAnsi="Times New Roman" w:cs="Times New Roman"/>
                  <w:shd w:val="clear" w:color="auto" w:fill="FFFFFF"/>
                </w:rPr>
                <w:t>PUD</w:t>
              </w:r>
            </w:hyperlink>
            <w:r w:rsidRPr="00614599">
              <w:rPr>
                <w:rFonts w:ascii="Times New Roman" w:hAnsi="Times New Roman" w:cs="Times New Roman"/>
                <w:shd w:val="clear" w:color="auto" w:fill="FFFFFF"/>
              </w:rPr>
              <w:t>) y en el </w:t>
            </w:r>
            <w:hyperlink r:id="rId64" w:tooltip="Reflujo gastroesofágico" w:history="1">
              <w:r w:rsidRPr="00614599">
                <w:rPr>
                  <w:rFonts w:ascii="Times New Roman" w:hAnsi="Times New Roman" w:cs="Times New Roman"/>
                  <w:shd w:val="clear" w:color="auto" w:fill="FFFFFF"/>
                </w:rPr>
                <w:t>reflujo gastroesofágico</w:t>
              </w:r>
            </w:hyperlink>
            <w:r w:rsidRPr="00614599">
              <w:rPr>
                <w:rFonts w:ascii="Times New Roman" w:hAnsi="Times New Roman" w:cs="Times New Roman"/>
                <w:shd w:val="clear" w:color="auto" w:fill="FFFFFF"/>
              </w:rPr>
              <w:t> (</w:t>
            </w:r>
            <w:hyperlink r:id="rId65" w:tooltip="Reflujo gastroesofágico" w:history="1">
              <w:r w:rsidRPr="00614599">
                <w:rPr>
                  <w:rFonts w:ascii="Times New Roman" w:hAnsi="Times New Roman" w:cs="Times New Roman"/>
                  <w:shd w:val="clear" w:color="auto" w:fill="FFFFFF"/>
                </w:rPr>
                <w:t>ERGE</w:t>
              </w:r>
            </w:hyperlink>
            <w:r w:rsidRPr="00614599">
              <w:rPr>
                <w:rFonts w:ascii="Times New Roman" w:hAnsi="Times New Roman" w:cs="Times New Roman"/>
                <w:shd w:val="clear" w:color="auto" w:fill="FFFFFF"/>
              </w:rPr>
              <w:t>). Habitualmente se comercializa con varios nombres, como la </w:t>
            </w:r>
            <w:hyperlink r:id="rId66" w:tooltip="Marca registrada" w:history="1">
              <w:r w:rsidRPr="00614599">
                <w:rPr>
                  <w:rFonts w:ascii="Times New Roman" w:hAnsi="Times New Roman" w:cs="Times New Roman"/>
                  <w:shd w:val="clear" w:color="auto" w:fill="FFFFFF"/>
                </w:rPr>
                <w:t>marca registrada</w:t>
              </w:r>
            </w:hyperlink>
            <w:r w:rsidR="00567F8E">
              <w:rPr>
                <w:rFonts w:ascii="Times New Roman" w:hAnsi="Times New Roman" w:cs="Times New Roman"/>
                <w:shd w:val="clear" w:color="auto" w:fill="FFFFFF"/>
              </w:rPr>
              <w:t xml:space="preserve"> </w:t>
            </w:r>
            <w:proofErr w:type="spellStart"/>
            <w:r w:rsidRPr="00614599">
              <w:rPr>
                <w:rFonts w:ascii="Times New Roman" w:hAnsi="Times New Roman" w:cs="Times New Roman"/>
                <w:b/>
                <w:bCs/>
                <w:shd w:val="clear" w:color="auto" w:fill="FFFFFF"/>
              </w:rPr>
              <w:t>Zantac</w:t>
            </w:r>
            <w:proofErr w:type="spellEnd"/>
            <w:r w:rsidRPr="00614599">
              <w:rPr>
                <w:rFonts w:ascii="Times New Roman" w:hAnsi="Times New Roman" w:cs="Times New Roman"/>
                <w:shd w:val="clear" w:color="auto" w:fill="FFFFFF"/>
              </w:rPr>
              <w:t>, de </w:t>
            </w:r>
            <w:hyperlink r:id="rId67" w:tooltip="GlaxoSmithKline" w:history="1">
              <w:r w:rsidRPr="00614599">
                <w:rPr>
                  <w:rFonts w:ascii="Times New Roman" w:hAnsi="Times New Roman" w:cs="Times New Roman"/>
                  <w:shd w:val="clear" w:color="auto" w:fill="FFFFFF"/>
                </w:rPr>
                <w:t>GlaxoSmithKline</w:t>
              </w:r>
            </w:hyperlink>
            <w:r w:rsidRPr="00614599">
              <w:rPr>
                <w:rFonts w:ascii="Times New Roman" w:hAnsi="Times New Roman" w:cs="Times New Roman"/>
                <w:shd w:val="clear" w:color="auto" w:fill="FFFFFF"/>
              </w:rPr>
              <w:t xml:space="preserve">, y con varios otros nombres por </w:t>
            </w:r>
            <w:r w:rsidRPr="00614599">
              <w:rPr>
                <w:rFonts w:ascii="Times New Roman" w:hAnsi="Times New Roman" w:cs="Times New Roman"/>
                <w:shd w:val="clear" w:color="auto" w:fill="FFFFFF"/>
              </w:rPr>
              <w:lastRenderedPageBreak/>
              <w:t>muchas otras compañías.</w:t>
            </w:r>
          </w:p>
          <w:p w:rsidR="000548D8" w:rsidRPr="00614599" w:rsidRDefault="000548D8" w:rsidP="00567F8E">
            <w:pPr>
              <w:rPr>
                <w:rFonts w:ascii="Times New Roman" w:hAnsi="Times New Roman" w:cs="Times New Roman"/>
              </w:rPr>
            </w:pPr>
          </w:p>
        </w:tc>
        <w:tc>
          <w:tcPr>
            <w:tcW w:w="3260"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shd w:val="clear" w:color="auto" w:fill="FFFFFF"/>
              </w:rPr>
              <w:lastRenderedPageBreak/>
              <w:t xml:space="preserve">La </w:t>
            </w:r>
            <w:proofErr w:type="spellStart"/>
            <w:r w:rsidRPr="00614599">
              <w:rPr>
                <w:sz w:val="22"/>
                <w:szCs w:val="22"/>
                <w:shd w:val="clear" w:color="auto" w:fill="FFFFFF"/>
              </w:rPr>
              <w:t>Ranitidina</w:t>
            </w:r>
            <w:proofErr w:type="spellEnd"/>
            <w:r w:rsidRPr="00614599">
              <w:rPr>
                <w:sz w:val="22"/>
                <w:szCs w:val="22"/>
                <w:shd w:val="clear" w:color="auto" w:fill="FFFFFF"/>
              </w:rPr>
              <w:t xml:space="preserve"> disminuye las secreciones basales de ácido gástrico y pepsina, al inhibir de manera competitiva y reversible el receptor H2. Este efecto se produce sobre la secreción diurna y nocturna, así como la secreción estimulada por la comida, el </w:t>
            </w:r>
            <w:proofErr w:type="spellStart"/>
            <w:r w:rsidRPr="00614599">
              <w:rPr>
                <w:sz w:val="22"/>
                <w:szCs w:val="22"/>
                <w:shd w:val="clear" w:color="auto" w:fill="FFFFFF"/>
              </w:rPr>
              <w:t>betazole</w:t>
            </w:r>
            <w:proofErr w:type="spellEnd"/>
            <w:r w:rsidRPr="00614599">
              <w:rPr>
                <w:sz w:val="22"/>
                <w:szCs w:val="22"/>
                <w:shd w:val="clear" w:color="auto" w:fill="FFFFFF"/>
              </w:rPr>
              <w:t xml:space="preserve"> y la </w:t>
            </w:r>
            <w:proofErr w:type="spellStart"/>
            <w:r w:rsidRPr="00614599">
              <w:rPr>
                <w:sz w:val="22"/>
                <w:szCs w:val="22"/>
                <w:shd w:val="clear" w:color="auto" w:fill="FFFFFF"/>
              </w:rPr>
              <w:t>pentagastrina</w:t>
            </w:r>
            <w:proofErr w:type="spellEnd"/>
            <w:r w:rsidRPr="00614599">
              <w:rPr>
                <w:sz w:val="22"/>
                <w:szCs w:val="22"/>
                <w:shd w:val="clear" w:color="auto" w:fill="FFFFFF"/>
              </w:rPr>
              <w:t>.</w:t>
            </w:r>
          </w:p>
        </w:tc>
        <w:tc>
          <w:tcPr>
            <w:tcW w:w="2126" w:type="dxa"/>
          </w:tcPr>
          <w:p w:rsidR="000548D8" w:rsidRPr="00614599" w:rsidRDefault="000548D8" w:rsidP="00567F8E">
            <w:pPr>
              <w:pStyle w:val="NormalWeb"/>
              <w:shd w:val="clear" w:color="auto" w:fill="FFFFFF"/>
              <w:spacing w:before="96" w:beforeAutospacing="0" w:after="120" w:afterAutospacing="0"/>
              <w:rPr>
                <w:sz w:val="22"/>
                <w:szCs w:val="22"/>
              </w:rPr>
            </w:pPr>
            <w:r w:rsidRPr="00614599">
              <w:rPr>
                <w:sz w:val="22"/>
                <w:szCs w:val="22"/>
                <w:shd w:val="clear" w:color="auto" w:fill="FFFFFF"/>
              </w:rPr>
              <w:t>Tratamiento de la úlcera gástrica y duodenal.</w:t>
            </w:r>
          </w:p>
        </w:tc>
        <w:tc>
          <w:tcPr>
            <w:tcW w:w="2693" w:type="dxa"/>
          </w:tcPr>
          <w:p w:rsidR="000548D8" w:rsidRPr="003C277D" w:rsidRDefault="000548D8" w:rsidP="00567F8E">
            <w:pPr>
              <w:pStyle w:val="Ttulo3"/>
              <w:shd w:val="clear" w:color="auto" w:fill="FFFFFF"/>
              <w:spacing w:before="0" w:after="72"/>
              <w:outlineLvl w:val="2"/>
              <w:rPr>
                <w:rFonts w:ascii="Times New Roman" w:hAnsi="Times New Roman" w:cs="Times New Roman"/>
                <w:b w:val="0"/>
                <w:color w:val="auto"/>
                <w:shd w:val="clear" w:color="auto" w:fill="FFFFFF"/>
              </w:rPr>
            </w:pPr>
            <w:r w:rsidRPr="003C277D">
              <w:rPr>
                <w:rFonts w:ascii="Times New Roman" w:hAnsi="Times New Roman" w:cs="Times New Roman"/>
                <w:b w:val="0"/>
                <w:color w:val="auto"/>
                <w:shd w:val="clear" w:color="auto" w:fill="FFFFFF"/>
              </w:rPr>
              <w:t>Insuficiencia renal. Debe evitarse su administración durante el embarazo y la lactancia, a menos que sea esencial hacerlo. No debe administrarse en menores de 6 años</w:t>
            </w:r>
          </w:p>
          <w:p w:rsidR="000548D8" w:rsidRPr="00614599" w:rsidRDefault="00567F8E" w:rsidP="00567F8E">
            <w:pPr>
              <w:jc w:val="left"/>
              <w:rPr>
                <w:rFonts w:ascii="Times New Roman" w:hAnsi="Times New Roman" w:cs="Times New Roman"/>
              </w:rPr>
            </w:pPr>
            <w:r>
              <w:rPr>
                <w:rFonts w:ascii="Times New Roman" w:hAnsi="Times New Roman" w:cs="Times New Roman"/>
              </w:rPr>
              <w:t>Efectos secundarios:</w:t>
            </w:r>
          </w:p>
          <w:p w:rsidR="000548D8" w:rsidRPr="00614599" w:rsidRDefault="000548D8" w:rsidP="00567F8E">
            <w:pPr>
              <w:jc w:val="left"/>
              <w:rPr>
                <w:rFonts w:ascii="Times New Roman" w:hAnsi="Times New Roman" w:cs="Times New Roman"/>
              </w:rPr>
            </w:pPr>
            <w:r w:rsidRPr="00614599">
              <w:rPr>
                <w:rFonts w:ascii="Times New Roman" w:hAnsi="Times New Roman" w:cs="Times New Roman"/>
                <w:shd w:val="clear" w:color="auto" w:fill="FFFFFF"/>
              </w:rPr>
              <w:t xml:space="preserve">cefalea, vértigo, constipación, náuseas, vómito, dolor abdominal, diarrea, pancreatitis, </w:t>
            </w:r>
            <w:proofErr w:type="spellStart"/>
            <w:r w:rsidRPr="00614599">
              <w:rPr>
                <w:rFonts w:ascii="Times New Roman" w:hAnsi="Times New Roman" w:cs="Times New Roman"/>
                <w:shd w:val="clear" w:color="auto" w:fill="FFFFFF"/>
              </w:rPr>
              <w:t>rash</w:t>
            </w:r>
            <w:proofErr w:type="spellEnd"/>
            <w:r w:rsidRPr="00614599">
              <w:rPr>
                <w:rFonts w:ascii="Times New Roman" w:hAnsi="Times New Roman" w:cs="Times New Roman"/>
                <w:shd w:val="clear" w:color="auto" w:fill="FFFFFF"/>
              </w:rPr>
              <w:t xml:space="preserve"> cutáneo, dermatitis de contacto, alopecia, </w:t>
            </w:r>
            <w:proofErr w:type="spellStart"/>
            <w:r w:rsidRPr="00614599">
              <w:rPr>
                <w:rFonts w:ascii="Times New Roman" w:hAnsi="Times New Roman" w:cs="Times New Roman"/>
                <w:shd w:val="clear" w:color="auto" w:fill="FFFFFF"/>
              </w:rPr>
              <w:t>fotosensibilidad</w:t>
            </w:r>
            <w:proofErr w:type="spellEnd"/>
            <w:r w:rsidRPr="00614599">
              <w:rPr>
                <w:rFonts w:ascii="Times New Roman" w:hAnsi="Times New Roman" w:cs="Times New Roman"/>
                <w:shd w:val="clear" w:color="auto" w:fill="FFFFFF"/>
              </w:rPr>
              <w:t xml:space="preserve">, reacciones de hipersensibilidad (urticaria, edema </w:t>
            </w:r>
            <w:proofErr w:type="spellStart"/>
            <w:r w:rsidRPr="00614599">
              <w:rPr>
                <w:rFonts w:ascii="Times New Roman" w:hAnsi="Times New Roman" w:cs="Times New Roman"/>
                <w:shd w:val="clear" w:color="auto" w:fill="FFFFFF"/>
              </w:rPr>
              <w:t>angioneurótico</w:t>
            </w:r>
            <w:proofErr w:type="spellEnd"/>
            <w:r w:rsidRPr="00614599">
              <w:rPr>
                <w:rFonts w:ascii="Times New Roman" w:hAnsi="Times New Roman" w:cs="Times New Roman"/>
                <w:shd w:val="clear" w:color="auto" w:fill="FFFFFF"/>
              </w:rPr>
              <w:t xml:space="preserve">, </w:t>
            </w:r>
            <w:r w:rsidRPr="00614599">
              <w:rPr>
                <w:rFonts w:ascii="Times New Roman" w:hAnsi="Times New Roman" w:cs="Times New Roman"/>
                <w:shd w:val="clear" w:color="auto" w:fill="FFFFFF"/>
              </w:rPr>
              <w:lastRenderedPageBreak/>
              <w:t xml:space="preserve">broncoespasmo e hipotensión), fiebre, shock anafiláctico, neutropenia, anemia hemolítica, anemia </w:t>
            </w:r>
            <w:proofErr w:type="spellStart"/>
            <w:r w:rsidRPr="00614599">
              <w:rPr>
                <w:rFonts w:ascii="Times New Roman" w:hAnsi="Times New Roman" w:cs="Times New Roman"/>
                <w:shd w:val="clear" w:color="auto" w:fill="FFFFFF"/>
              </w:rPr>
              <w:t>aplásica</w:t>
            </w:r>
            <w:proofErr w:type="spellEnd"/>
            <w:r w:rsidRPr="00614599">
              <w:rPr>
                <w:rFonts w:ascii="Times New Roman" w:hAnsi="Times New Roman" w:cs="Times New Roman"/>
                <w:shd w:val="clear" w:color="auto" w:fill="FFFFFF"/>
              </w:rPr>
              <w:t xml:space="preserve">, hipoplasia medular, trombocitopenia, </w:t>
            </w:r>
            <w:proofErr w:type="spellStart"/>
            <w:r w:rsidRPr="00614599">
              <w:rPr>
                <w:rFonts w:ascii="Times New Roman" w:hAnsi="Times New Roman" w:cs="Times New Roman"/>
                <w:shd w:val="clear" w:color="auto" w:fill="FFFFFF"/>
              </w:rPr>
              <w:t>agranulocitosis</w:t>
            </w:r>
            <w:proofErr w:type="spellEnd"/>
            <w:r w:rsidRPr="00614599">
              <w:rPr>
                <w:rFonts w:ascii="Times New Roman" w:hAnsi="Times New Roman" w:cs="Times New Roman"/>
                <w:shd w:val="clear" w:color="auto" w:fill="FFFFFF"/>
              </w:rPr>
              <w:t xml:space="preserve">, elevación de las </w:t>
            </w:r>
            <w:proofErr w:type="spellStart"/>
            <w:r w:rsidRPr="00614599">
              <w:rPr>
                <w:rFonts w:ascii="Times New Roman" w:hAnsi="Times New Roman" w:cs="Times New Roman"/>
                <w:shd w:val="clear" w:color="auto" w:fill="FFFFFF"/>
              </w:rPr>
              <w:t>aminotransferasas</w:t>
            </w:r>
            <w:proofErr w:type="spellEnd"/>
            <w:r w:rsidRPr="00614599">
              <w:rPr>
                <w:rFonts w:ascii="Times New Roman" w:hAnsi="Times New Roman" w:cs="Times New Roman"/>
                <w:shd w:val="clear" w:color="auto" w:fill="FFFFFF"/>
              </w:rPr>
              <w:t xml:space="preserve">, hepatitis reversible, </w:t>
            </w:r>
            <w:proofErr w:type="spellStart"/>
            <w:r w:rsidRPr="00614599">
              <w:rPr>
                <w:rFonts w:ascii="Times New Roman" w:hAnsi="Times New Roman" w:cs="Times New Roman"/>
                <w:shd w:val="clear" w:color="auto" w:fill="FFFFFF"/>
              </w:rPr>
              <w:t>colestasis</w:t>
            </w:r>
            <w:proofErr w:type="spellEnd"/>
            <w:r w:rsidRPr="00614599">
              <w:rPr>
                <w:rFonts w:ascii="Times New Roman" w:hAnsi="Times New Roman" w:cs="Times New Roman"/>
                <w:shd w:val="clear" w:color="auto" w:fill="FFFFFF"/>
              </w:rPr>
              <w:t>, bradicardia e hipotensión</w:t>
            </w:r>
          </w:p>
        </w:tc>
        <w:tc>
          <w:tcPr>
            <w:tcW w:w="2339" w:type="dxa"/>
          </w:tcPr>
          <w:p w:rsidR="00567F8E" w:rsidRDefault="00567F8E" w:rsidP="00567F8E">
            <w:pPr>
              <w:rPr>
                <w:rFonts w:ascii="Times New Roman" w:hAnsi="Times New Roman" w:cs="Times New Roman"/>
              </w:rPr>
            </w:pPr>
          </w:p>
          <w:p w:rsidR="000548D8" w:rsidRDefault="00567F8E" w:rsidP="00567F8E">
            <w:pPr>
              <w:jc w:val="left"/>
              <w:rPr>
                <w:rFonts w:ascii="Times New Roman" w:hAnsi="Times New Roman" w:cs="Times New Roman"/>
              </w:rPr>
            </w:pPr>
            <w:r>
              <w:rPr>
                <w:rFonts w:ascii="Times New Roman" w:hAnsi="Times New Roman" w:cs="Times New Roman"/>
              </w:rPr>
              <w:t xml:space="preserve"> Control de signos vitales.</w:t>
            </w:r>
          </w:p>
          <w:p w:rsidR="00567F8E" w:rsidRDefault="00567F8E" w:rsidP="00567F8E">
            <w:pPr>
              <w:jc w:val="left"/>
              <w:rPr>
                <w:rFonts w:ascii="Times New Roman" w:hAnsi="Times New Roman" w:cs="Times New Roman"/>
              </w:rPr>
            </w:pPr>
            <w:r>
              <w:rPr>
                <w:rFonts w:ascii="Times New Roman" w:hAnsi="Times New Roman" w:cs="Times New Roman"/>
              </w:rPr>
              <w:t xml:space="preserve">Vigilar signos de </w:t>
            </w:r>
            <w:proofErr w:type="spellStart"/>
            <w:r>
              <w:rPr>
                <w:rFonts w:ascii="Times New Roman" w:hAnsi="Times New Roman" w:cs="Times New Roman"/>
              </w:rPr>
              <w:t>hipersenciblidad</w:t>
            </w:r>
            <w:proofErr w:type="spellEnd"/>
            <w:r>
              <w:rPr>
                <w:rFonts w:ascii="Times New Roman" w:hAnsi="Times New Roman" w:cs="Times New Roman"/>
              </w:rPr>
              <w:t>.</w:t>
            </w:r>
          </w:p>
          <w:p w:rsidR="00567F8E" w:rsidRDefault="00567F8E" w:rsidP="00567F8E">
            <w:pPr>
              <w:jc w:val="left"/>
              <w:rPr>
                <w:rFonts w:ascii="Times New Roman" w:hAnsi="Times New Roman" w:cs="Times New Roman"/>
              </w:rPr>
            </w:pPr>
            <w:r>
              <w:rPr>
                <w:rFonts w:ascii="Times New Roman" w:hAnsi="Times New Roman" w:cs="Times New Roman"/>
              </w:rPr>
              <w:t>Vigilar efectos secundarios del medicamento.</w:t>
            </w:r>
          </w:p>
          <w:p w:rsidR="00567F8E" w:rsidRPr="00614599" w:rsidRDefault="00567F8E" w:rsidP="00567F8E">
            <w:pPr>
              <w:jc w:val="left"/>
              <w:rPr>
                <w:rFonts w:ascii="Times New Roman" w:hAnsi="Times New Roman" w:cs="Times New Roman"/>
              </w:rPr>
            </w:pPr>
            <w:r>
              <w:rPr>
                <w:rFonts w:ascii="Times New Roman" w:hAnsi="Times New Roman" w:cs="Times New Roman"/>
              </w:rPr>
              <w:t>Explicar al paciente sobre el medicamento, para que sirve, los mismos efectos secundarios del mismo.</w:t>
            </w:r>
          </w:p>
        </w:tc>
      </w:tr>
    </w:tbl>
    <w:p w:rsidR="000548D8" w:rsidRPr="00614599" w:rsidRDefault="000548D8" w:rsidP="00567F8E">
      <w:pPr>
        <w:spacing w:line="240" w:lineRule="auto"/>
        <w:rPr>
          <w:rFonts w:ascii="Times New Roman" w:hAnsi="Times New Roman" w:cs="Times New Roman"/>
        </w:rPr>
      </w:pPr>
    </w:p>
    <w:p w:rsidR="000548D8" w:rsidRPr="00614599" w:rsidRDefault="000548D8" w:rsidP="000548D8">
      <w:pPr>
        <w:rPr>
          <w:rFonts w:ascii="Times New Roman" w:hAnsi="Times New Roman" w:cs="Times New Roman"/>
        </w:rPr>
      </w:pPr>
    </w:p>
    <w:p w:rsidR="000548D8" w:rsidRPr="00614599" w:rsidRDefault="000548D8" w:rsidP="000548D8">
      <w:pPr>
        <w:rPr>
          <w:rFonts w:ascii="Times New Roman" w:hAnsi="Times New Roman" w:cs="Times New Roman"/>
        </w:rPr>
      </w:pPr>
    </w:p>
    <w:p w:rsidR="000548D8" w:rsidRPr="001F0CD9" w:rsidRDefault="000548D8">
      <w:pPr>
        <w:rPr>
          <w:rFonts w:ascii="Times New Roman" w:hAnsi="Times New Roman" w:cs="Times New Roman"/>
          <w:sz w:val="24"/>
          <w:szCs w:val="24"/>
        </w:rPr>
      </w:pPr>
    </w:p>
    <w:sectPr w:rsidR="000548D8" w:rsidRPr="001F0CD9" w:rsidSect="00531395">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2B5D" w:rsidRDefault="00EE2B5D" w:rsidP="00744DCE">
      <w:pPr>
        <w:spacing w:after="0" w:line="240" w:lineRule="auto"/>
      </w:pPr>
      <w:r>
        <w:separator/>
      </w:r>
    </w:p>
  </w:endnote>
  <w:endnote w:type="continuationSeparator" w:id="0">
    <w:p w:rsidR="00EE2B5D" w:rsidRDefault="00EE2B5D" w:rsidP="00744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2B5D" w:rsidRDefault="00EE2B5D" w:rsidP="00744DCE">
      <w:pPr>
        <w:spacing w:after="0" w:line="240" w:lineRule="auto"/>
      </w:pPr>
      <w:r>
        <w:separator/>
      </w:r>
    </w:p>
  </w:footnote>
  <w:footnote w:type="continuationSeparator" w:id="0">
    <w:p w:rsidR="00EE2B5D" w:rsidRDefault="00EE2B5D" w:rsidP="00744DC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301A4"/>
    <w:multiLevelType w:val="hybridMultilevel"/>
    <w:tmpl w:val="184C743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
    <w:nsid w:val="13F72FD0"/>
    <w:multiLevelType w:val="hybridMultilevel"/>
    <w:tmpl w:val="125E23F6"/>
    <w:lvl w:ilvl="0" w:tplc="40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A573186"/>
    <w:multiLevelType w:val="hybridMultilevel"/>
    <w:tmpl w:val="799A8538"/>
    <w:lvl w:ilvl="0" w:tplc="0C0A000F">
      <w:start w:val="1"/>
      <w:numFmt w:val="decimal"/>
      <w:lvlText w:val="%1."/>
      <w:lvlJc w:val="left"/>
      <w:pPr>
        <w:ind w:left="1075" w:hanging="360"/>
      </w:pPr>
    </w:lvl>
    <w:lvl w:ilvl="1" w:tplc="0C0A0019" w:tentative="1">
      <w:start w:val="1"/>
      <w:numFmt w:val="lowerLetter"/>
      <w:lvlText w:val="%2."/>
      <w:lvlJc w:val="left"/>
      <w:pPr>
        <w:ind w:left="1795" w:hanging="360"/>
      </w:pPr>
    </w:lvl>
    <w:lvl w:ilvl="2" w:tplc="0C0A001B" w:tentative="1">
      <w:start w:val="1"/>
      <w:numFmt w:val="lowerRoman"/>
      <w:lvlText w:val="%3."/>
      <w:lvlJc w:val="right"/>
      <w:pPr>
        <w:ind w:left="2515" w:hanging="180"/>
      </w:pPr>
    </w:lvl>
    <w:lvl w:ilvl="3" w:tplc="0C0A000F" w:tentative="1">
      <w:start w:val="1"/>
      <w:numFmt w:val="decimal"/>
      <w:lvlText w:val="%4."/>
      <w:lvlJc w:val="left"/>
      <w:pPr>
        <w:ind w:left="3235" w:hanging="360"/>
      </w:pPr>
    </w:lvl>
    <w:lvl w:ilvl="4" w:tplc="0C0A0019" w:tentative="1">
      <w:start w:val="1"/>
      <w:numFmt w:val="lowerLetter"/>
      <w:lvlText w:val="%5."/>
      <w:lvlJc w:val="left"/>
      <w:pPr>
        <w:ind w:left="3955" w:hanging="360"/>
      </w:pPr>
    </w:lvl>
    <w:lvl w:ilvl="5" w:tplc="0C0A001B" w:tentative="1">
      <w:start w:val="1"/>
      <w:numFmt w:val="lowerRoman"/>
      <w:lvlText w:val="%6."/>
      <w:lvlJc w:val="right"/>
      <w:pPr>
        <w:ind w:left="4675" w:hanging="180"/>
      </w:pPr>
    </w:lvl>
    <w:lvl w:ilvl="6" w:tplc="0C0A000F" w:tentative="1">
      <w:start w:val="1"/>
      <w:numFmt w:val="decimal"/>
      <w:lvlText w:val="%7."/>
      <w:lvlJc w:val="left"/>
      <w:pPr>
        <w:ind w:left="5395" w:hanging="360"/>
      </w:pPr>
    </w:lvl>
    <w:lvl w:ilvl="7" w:tplc="0C0A0019" w:tentative="1">
      <w:start w:val="1"/>
      <w:numFmt w:val="lowerLetter"/>
      <w:lvlText w:val="%8."/>
      <w:lvlJc w:val="left"/>
      <w:pPr>
        <w:ind w:left="6115" w:hanging="360"/>
      </w:pPr>
    </w:lvl>
    <w:lvl w:ilvl="8" w:tplc="0C0A001B" w:tentative="1">
      <w:start w:val="1"/>
      <w:numFmt w:val="lowerRoman"/>
      <w:lvlText w:val="%9."/>
      <w:lvlJc w:val="right"/>
      <w:pPr>
        <w:ind w:left="6835" w:hanging="180"/>
      </w:pPr>
    </w:lvl>
  </w:abstractNum>
  <w:abstractNum w:abstractNumId="3">
    <w:nsid w:val="20366E6F"/>
    <w:multiLevelType w:val="hybridMultilevel"/>
    <w:tmpl w:val="BDE215A8"/>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238F6539"/>
    <w:multiLevelType w:val="hybridMultilevel"/>
    <w:tmpl w:val="F1C6D422"/>
    <w:lvl w:ilvl="0" w:tplc="40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47306E5"/>
    <w:multiLevelType w:val="hybridMultilevel"/>
    <w:tmpl w:val="FF82B592"/>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nsid w:val="26BF33C7"/>
    <w:multiLevelType w:val="hybridMultilevel"/>
    <w:tmpl w:val="402C32AA"/>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nsid w:val="27D26BC3"/>
    <w:multiLevelType w:val="hybridMultilevel"/>
    <w:tmpl w:val="D12887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2E5C2AB2"/>
    <w:multiLevelType w:val="hybridMultilevel"/>
    <w:tmpl w:val="799A8538"/>
    <w:lvl w:ilvl="0" w:tplc="0C0A000F">
      <w:start w:val="1"/>
      <w:numFmt w:val="decimal"/>
      <w:lvlText w:val="%1."/>
      <w:lvlJc w:val="left"/>
      <w:pPr>
        <w:ind w:left="1075" w:hanging="360"/>
      </w:pPr>
    </w:lvl>
    <w:lvl w:ilvl="1" w:tplc="0C0A0019" w:tentative="1">
      <w:start w:val="1"/>
      <w:numFmt w:val="lowerLetter"/>
      <w:lvlText w:val="%2."/>
      <w:lvlJc w:val="left"/>
      <w:pPr>
        <w:ind w:left="1795" w:hanging="360"/>
      </w:pPr>
    </w:lvl>
    <w:lvl w:ilvl="2" w:tplc="0C0A001B" w:tentative="1">
      <w:start w:val="1"/>
      <w:numFmt w:val="lowerRoman"/>
      <w:lvlText w:val="%3."/>
      <w:lvlJc w:val="right"/>
      <w:pPr>
        <w:ind w:left="2515" w:hanging="180"/>
      </w:pPr>
    </w:lvl>
    <w:lvl w:ilvl="3" w:tplc="0C0A000F" w:tentative="1">
      <w:start w:val="1"/>
      <w:numFmt w:val="decimal"/>
      <w:lvlText w:val="%4."/>
      <w:lvlJc w:val="left"/>
      <w:pPr>
        <w:ind w:left="3235" w:hanging="360"/>
      </w:pPr>
    </w:lvl>
    <w:lvl w:ilvl="4" w:tplc="0C0A0019" w:tentative="1">
      <w:start w:val="1"/>
      <w:numFmt w:val="lowerLetter"/>
      <w:lvlText w:val="%5."/>
      <w:lvlJc w:val="left"/>
      <w:pPr>
        <w:ind w:left="3955" w:hanging="360"/>
      </w:pPr>
    </w:lvl>
    <w:lvl w:ilvl="5" w:tplc="0C0A001B" w:tentative="1">
      <w:start w:val="1"/>
      <w:numFmt w:val="lowerRoman"/>
      <w:lvlText w:val="%6."/>
      <w:lvlJc w:val="right"/>
      <w:pPr>
        <w:ind w:left="4675" w:hanging="180"/>
      </w:pPr>
    </w:lvl>
    <w:lvl w:ilvl="6" w:tplc="0C0A000F" w:tentative="1">
      <w:start w:val="1"/>
      <w:numFmt w:val="decimal"/>
      <w:lvlText w:val="%7."/>
      <w:lvlJc w:val="left"/>
      <w:pPr>
        <w:ind w:left="5395" w:hanging="360"/>
      </w:pPr>
    </w:lvl>
    <w:lvl w:ilvl="7" w:tplc="0C0A0019" w:tentative="1">
      <w:start w:val="1"/>
      <w:numFmt w:val="lowerLetter"/>
      <w:lvlText w:val="%8."/>
      <w:lvlJc w:val="left"/>
      <w:pPr>
        <w:ind w:left="6115" w:hanging="360"/>
      </w:pPr>
    </w:lvl>
    <w:lvl w:ilvl="8" w:tplc="0C0A001B" w:tentative="1">
      <w:start w:val="1"/>
      <w:numFmt w:val="lowerRoman"/>
      <w:lvlText w:val="%9."/>
      <w:lvlJc w:val="right"/>
      <w:pPr>
        <w:ind w:left="6835" w:hanging="180"/>
      </w:pPr>
    </w:lvl>
  </w:abstractNum>
  <w:abstractNum w:abstractNumId="9">
    <w:nsid w:val="305C05A4"/>
    <w:multiLevelType w:val="hybridMultilevel"/>
    <w:tmpl w:val="4DC270E6"/>
    <w:lvl w:ilvl="0" w:tplc="0C0A0015">
      <w:start w:val="6"/>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312817AD"/>
    <w:multiLevelType w:val="hybridMultilevel"/>
    <w:tmpl w:val="FE0EE4D2"/>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nsid w:val="35CA4DDA"/>
    <w:multiLevelType w:val="hybridMultilevel"/>
    <w:tmpl w:val="D1B6C51E"/>
    <w:lvl w:ilvl="0" w:tplc="40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3BDD4DFB"/>
    <w:multiLevelType w:val="hybridMultilevel"/>
    <w:tmpl w:val="CA48B774"/>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nsid w:val="3FBB29D5"/>
    <w:multiLevelType w:val="hybridMultilevel"/>
    <w:tmpl w:val="F620EEDC"/>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nsid w:val="43B36F86"/>
    <w:multiLevelType w:val="hybridMultilevel"/>
    <w:tmpl w:val="6B1A36DE"/>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nsid w:val="45231524"/>
    <w:multiLevelType w:val="hybridMultilevel"/>
    <w:tmpl w:val="4CC458B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7">
    <w:nsid w:val="45E63A12"/>
    <w:multiLevelType w:val="hybridMultilevel"/>
    <w:tmpl w:val="490EF9C4"/>
    <w:lvl w:ilvl="0" w:tplc="400A0001">
      <w:start w:val="1"/>
      <w:numFmt w:val="bullet"/>
      <w:lvlText w:val=""/>
      <w:lvlJc w:val="left"/>
      <w:pPr>
        <w:ind w:left="644" w:hanging="360"/>
      </w:pPr>
      <w:rPr>
        <w:rFonts w:ascii="Symbol" w:hAnsi="Symbol" w:hint="default"/>
      </w:rPr>
    </w:lvl>
    <w:lvl w:ilvl="1" w:tplc="400A0019" w:tentative="1">
      <w:start w:val="1"/>
      <w:numFmt w:val="lowerLetter"/>
      <w:lvlText w:val="%2."/>
      <w:lvlJc w:val="left"/>
      <w:pPr>
        <w:ind w:left="1364" w:hanging="360"/>
      </w:pPr>
    </w:lvl>
    <w:lvl w:ilvl="2" w:tplc="400A001B" w:tentative="1">
      <w:start w:val="1"/>
      <w:numFmt w:val="lowerRoman"/>
      <w:lvlText w:val="%3."/>
      <w:lvlJc w:val="right"/>
      <w:pPr>
        <w:ind w:left="2084" w:hanging="180"/>
      </w:pPr>
    </w:lvl>
    <w:lvl w:ilvl="3" w:tplc="400A000F" w:tentative="1">
      <w:start w:val="1"/>
      <w:numFmt w:val="decimal"/>
      <w:lvlText w:val="%4."/>
      <w:lvlJc w:val="left"/>
      <w:pPr>
        <w:ind w:left="2804" w:hanging="360"/>
      </w:pPr>
    </w:lvl>
    <w:lvl w:ilvl="4" w:tplc="400A0019" w:tentative="1">
      <w:start w:val="1"/>
      <w:numFmt w:val="lowerLetter"/>
      <w:lvlText w:val="%5."/>
      <w:lvlJc w:val="left"/>
      <w:pPr>
        <w:ind w:left="3524" w:hanging="360"/>
      </w:pPr>
    </w:lvl>
    <w:lvl w:ilvl="5" w:tplc="400A001B" w:tentative="1">
      <w:start w:val="1"/>
      <w:numFmt w:val="lowerRoman"/>
      <w:lvlText w:val="%6."/>
      <w:lvlJc w:val="right"/>
      <w:pPr>
        <w:ind w:left="4244" w:hanging="180"/>
      </w:pPr>
    </w:lvl>
    <w:lvl w:ilvl="6" w:tplc="400A000F" w:tentative="1">
      <w:start w:val="1"/>
      <w:numFmt w:val="decimal"/>
      <w:lvlText w:val="%7."/>
      <w:lvlJc w:val="left"/>
      <w:pPr>
        <w:ind w:left="4964" w:hanging="360"/>
      </w:pPr>
    </w:lvl>
    <w:lvl w:ilvl="7" w:tplc="400A0019" w:tentative="1">
      <w:start w:val="1"/>
      <w:numFmt w:val="lowerLetter"/>
      <w:lvlText w:val="%8."/>
      <w:lvlJc w:val="left"/>
      <w:pPr>
        <w:ind w:left="5684" w:hanging="360"/>
      </w:pPr>
    </w:lvl>
    <w:lvl w:ilvl="8" w:tplc="400A001B" w:tentative="1">
      <w:start w:val="1"/>
      <w:numFmt w:val="lowerRoman"/>
      <w:lvlText w:val="%9."/>
      <w:lvlJc w:val="right"/>
      <w:pPr>
        <w:ind w:left="6404" w:hanging="180"/>
      </w:pPr>
    </w:lvl>
  </w:abstractNum>
  <w:abstractNum w:abstractNumId="18">
    <w:nsid w:val="46613F6A"/>
    <w:multiLevelType w:val="hybridMultilevel"/>
    <w:tmpl w:val="5B9CE86A"/>
    <w:lvl w:ilvl="0" w:tplc="A2FAD1FC">
      <w:start w:val="2"/>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nsid w:val="4726397D"/>
    <w:multiLevelType w:val="hybridMultilevel"/>
    <w:tmpl w:val="3AFAE3E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nsid w:val="498C3341"/>
    <w:multiLevelType w:val="hybridMultilevel"/>
    <w:tmpl w:val="1EE23860"/>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nsid w:val="4E153DE7"/>
    <w:multiLevelType w:val="hybridMultilevel"/>
    <w:tmpl w:val="4448E73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2">
    <w:nsid w:val="52792DB5"/>
    <w:multiLevelType w:val="hybridMultilevel"/>
    <w:tmpl w:val="B54A4DA4"/>
    <w:lvl w:ilvl="0" w:tplc="0C0A0015">
      <w:start w:val="9"/>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3">
    <w:nsid w:val="5C9C27E7"/>
    <w:multiLevelType w:val="hybridMultilevel"/>
    <w:tmpl w:val="B33ED912"/>
    <w:lvl w:ilvl="0" w:tplc="312E058C">
      <w:start w:val="1"/>
      <w:numFmt w:val="upperLetter"/>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4">
    <w:nsid w:val="5ED31B06"/>
    <w:multiLevelType w:val="multilevel"/>
    <w:tmpl w:val="B1B859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2C55B66"/>
    <w:multiLevelType w:val="hybridMultilevel"/>
    <w:tmpl w:val="680ACB90"/>
    <w:lvl w:ilvl="0" w:tplc="0C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nsid w:val="69F52FF8"/>
    <w:multiLevelType w:val="hybridMultilevel"/>
    <w:tmpl w:val="0180075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nsid w:val="6ECC626F"/>
    <w:multiLevelType w:val="hybridMultilevel"/>
    <w:tmpl w:val="1CE25094"/>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nsid w:val="6F3B7F8A"/>
    <w:multiLevelType w:val="hybridMultilevel"/>
    <w:tmpl w:val="36969600"/>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nsid w:val="72B67B33"/>
    <w:multiLevelType w:val="hybridMultilevel"/>
    <w:tmpl w:val="2ADE0B80"/>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nsid w:val="732778BD"/>
    <w:multiLevelType w:val="hybridMultilevel"/>
    <w:tmpl w:val="7B362666"/>
    <w:lvl w:ilvl="0" w:tplc="400A0009">
      <w:start w:val="1"/>
      <w:numFmt w:val="bullet"/>
      <w:lvlText w:val=""/>
      <w:lvlJc w:val="left"/>
      <w:pPr>
        <w:ind w:left="1080" w:hanging="360"/>
      </w:pPr>
      <w:rPr>
        <w:rFonts w:ascii="Wingdings" w:hAnsi="Wingdings"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2">
    <w:nsid w:val="75823B90"/>
    <w:multiLevelType w:val="hybridMultilevel"/>
    <w:tmpl w:val="7864FA6E"/>
    <w:lvl w:ilvl="0" w:tplc="0C0A0005">
      <w:start w:val="1"/>
      <w:numFmt w:val="bullet"/>
      <w:lvlText w:val=""/>
      <w:lvlJc w:val="left"/>
      <w:pPr>
        <w:ind w:left="1075" w:hanging="360"/>
      </w:pPr>
      <w:rPr>
        <w:rFonts w:ascii="Wingdings" w:hAnsi="Wingdings" w:hint="default"/>
      </w:rPr>
    </w:lvl>
    <w:lvl w:ilvl="1" w:tplc="0C0A0003" w:tentative="1">
      <w:start w:val="1"/>
      <w:numFmt w:val="bullet"/>
      <w:lvlText w:val="o"/>
      <w:lvlJc w:val="left"/>
      <w:pPr>
        <w:ind w:left="1795" w:hanging="360"/>
      </w:pPr>
      <w:rPr>
        <w:rFonts w:ascii="Courier New" w:hAnsi="Courier New" w:cs="Courier New" w:hint="default"/>
      </w:rPr>
    </w:lvl>
    <w:lvl w:ilvl="2" w:tplc="0C0A0005" w:tentative="1">
      <w:start w:val="1"/>
      <w:numFmt w:val="bullet"/>
      <w:lvlText w:val=""/>
      <w:lvlJc w:val="left"/>
      <w:pPr>
        <w:ind w:left="2515" w:hanging="360"/>
      </w:pPr>
      <w:rPr>
        <w:rFonts w:ascii="Wingdings" w:hAnsi="Wingdings" w:hint="default"/>
      </w:rPr>
    </w:lvl>
    <w:lvl w:ilvl="3" w:tplc="0C0A0001" w:tentative="1">
      <w:start w:val="1"/>
      <w:numFmt w:val="bullet"/>
      <w:lvlText w:val=""/>
      <w:lvlJc w:val="left"/>
      <w:pPr>
        <w:ind w:left="3235" w:hanging="360"/>
      </w:pPr>
      <w:rPr>
        <w:rFonts w:ascii="Symbol" w:hAnsi="Symbol" w:hint="default"/>
      </w:rPr>
    </w:lvl>
    <w:lvl w:ilvl="4" w:tplc="0C0A0003" w:tentative="1">
      <w:start w:val="1"/>
      <w:numFmt w:val="bullet"/>
      <w:lvlText w:val="o"/>
      <w:lvlJc w:val="left"/>
      <w:pPr>
        <w:ind w:left="3955" w:hanging="360"/>
      </w:pPr>
      <w:rPr>
        <w:rFonts w:ascii="Courier New" w:hAnsi="Courier New" w:cs="Courier New" w:hint="default"/>
      </w:rPr>
    </w:lvl>
    <w:lvl w:ilvl="5" w:tplc="0C0A0005" w:tentative="1">
      <w:start w:val="1"/>
      <w:numFmt w:val="bullet"/>
      <w:lvlText w:val=""/>
      <w:lvlJc w:val="left"/>
      <w:pPr>
        <w:ind w:left="4675" w:hanging="360"/>
      </w:pPr>
      <w:rPr>
        <w:rFonts w:ascii="Wingdings" w:hAnsi="Wingdings" w:hint="default"/>
      </w:rPr>
    </w:lvl>
    <w:lvl w:ilvl="6" w:tplc="0C0A0001" w:tentative="1">
      <w:start w:val="1"/>
      <w:numFmt w:val="bullet"/>
      <w:lvlText w:val=""/>
      <w:lvlJc w:val="left"/>
      <w:pPr>
        <w:ind w:left="5395" w:hanging="360"/>
      </w:pPr>
      <w:rPr>
        <w:rFonts w:ascii="Symbol" w:hAnsi="Symbol" w:hint="default"/>
      </w:rPr>
    </w:lvl>
    <w:lvl w:ilvl="7" w:tplc="0C0A0003" w:tentative="1">
      <w:start w:val="1"/>
      <w:numFmt w:val="bullet"/>
      <w:lvlText w:val="o"/>
      <w:lvlJc w:val="left"/>
      <w:pPr>
        <w:ind w:left="6115" w:hanging="360"/>
      </w:pPr>
      <w:rPr>
        <w:rFonts w:ascii="Courier New" w:hAnsi="Courier New" w:cs="Courier New" w:hint="default"/>
      </w:rPr>
    </w:lvl>
    <w:lvl w:ilvl="8" w:tplc="0C0A0005" w:tentative="1">
      <w:start w:val="1"/>
      <w:numFmt w:val="bullet"/>
      <w:lvlText w:val=""/>
      <w:lvlJc w:val="left"/>
      <w:pPr>
        <w:ind w:left="6835" w:hanging="360"/>
      </w:pPr>
      <w:rPr>
        <w:rFonts w:ascii="Wingdings" w:hAnsi="Wingdings" w:hint="default"/>
      </w:rPr>
    </w:lvl>
  </w:abstractNum>
  <w:abstractNum w:abstractNumId="33">
    <w:nsid w:val="774F57EA"/>
    <w:multiLevelType w:val="hybridMultilevel"/>
    <w:tmpl w:val="CBF85D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4">
    <w:nsid w:val="7AB83E28"/>
    <w:multiLevelType w:val="hybridMultilevel"/>
    <w:tmpl w:val="B5562208"/>
    <w:lvl w:ilvl="0" w:tplc="0F8E2CBE">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7FF10DA6"/>
    <w:multiLevelType w:val="hybridMultilevel"/>
    <w:tmpl w:val="99863AF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23"/>
  </w:num>
  <w:num w:numId="2">
    <w:abstractNumId w:val="27"/>
  </w:num>
  <w:num w:numId="3">
    <w:abstractNumId w:val="13"/>
  </w:num>
  <w:num w:numId="4">
    <w:abstractNumId w:val="16"/>
  </w:num>
  <w:num w:numId="5">
    <w:abstractNumId w:val="21"/>
  </w:num>
  <w:num w:numId="6">
    <w:abstractNumId w:val="5"/>
  </w:num>
  <w:num w:numId="7">
    <w:abstractNumId w:val="10"/>
  </w:num>
  <w:num w:numId="8">
    <w:abstractNumId w:val="34"/>
  </w:num>
  <w:num w:numId="9">
    <w:abstractNumId w:val="22"/>
  </w:num>
  <w:num w:numId="10">
    <w:abstractNumId w:val="17"/>
  </w:num>
  <w:num w:numId="11">
    <w:abstractNumId w:val="18"/>
  </w:num>
  <w:num w:numId="12">
    <w:abstractNumId w:val="19"/>
  </w:num>
  <w:num w:numId="13">
    <w:abstractNumId w:val="26"/>
  </w:num>
  <w:num w:numId="14">
    <w:abstractNumId w:val="33"/>
  </w:num>
  <w:num w:numId="15">
    <w:abstractNumId w:val="9"/>
  </w:num>
  <w:num w:numId="16">
    <w:abstractNumId w:val="7"/>
  </w:num>
  <w:num w:numId="17">
    <w:abstractNumId w:val="4"/>
  </w:num>
  <w:num w:numId="18">
    <w:abstractNumId w:val="1"/>
  </w:num>
  <w:num w:numId="19">
    <w:abstractNumId w:val="11"/>
  </w:num>
  <w:num w:numId="20">
    <w:abstractNumId w:val="3"/>
  </w:num>
  <w:num w:numId="21">
    <w:abstractNumId w:val="28"/>
  </w:num>
  <w:num w:numId="22">
    <w:abstractNumId w:val="30"/>
  </w:num>
  <w:num w:numId="23">
    <w:abstractNumId w:val="14"/>
  </w:num>
  <w:num w:numId="24">
    <w:abstractNumId w:val="8"/>
  </w:num>
  <w:num w:numId="25">
    <w:abstractNumId w:val="32"/>
  </w:num>
  <w:num w:numId="26">
    <w:abstractNumId w:val="2"/>
  </w:num>
  <w:num w:numId="27">
    <w:abstractNumId w:val="29"/>
  </w:num>
  <w:num w:numId="28">
    <w:abstractNumId w:val="0"/>
  </w:num>
  <w:num w:numId="29">
    <w:abstractNumId w:val="24"/>
  </w:num>
  <w:num w:numId="30">
    <w:abstractNumId w:val="35"/>
  </w:num>
  <w:num w:numId="31">
    <w:abstractNumId w:val="12"/>
  </w:num>
  <w:num w:numId="32">
    <w:abstractNumId w:val="6"/>
  </w:num>
  <w:num w:numId="33">
    <w:abstractNumId w:val="31"/>
  </w:num>
  <w:num w:numId="34">
    <w:abstractNumId w:val="15"/>
  </w:num>
  <w:num w:numId="35">
    <w:abstractNumId w:val="25"/>
  </w:num>
  <w:num w:numId="36">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5600"/>
    <w:rsid w:val="000548D8"/>
    <w:rsid w:val="000D1AA4"/>
    <w:rsid w:val="000F601A"/>
    <w:rsid w:val="0011409C"/>
    <w:rsid w:val="00131A13"/>
    <w:rsid w:val="001446A3"/>
    <w:rsid w:val="001528E5"/>
    <w:rsid w:val="0015484B"/>
    <w:rsid w:val="00183599"/>
    <w:rsid w:val="001966D4"/>
    <w:rsid w:val="001B630D"/>
    <w:rsid w:val="001C7E61"/>
    <w:rsid w:val="001D1789"/>
    <w:rsid w:val="001F0CD9"/>
    <w:rsid w:val="001F79E7"/>
    <w:rsid w:val="002323FD"/>
    <w:rsid w:val="00285184"/>
    <w:rsid w:val="002A45E0"/>
    <w:rsid w:val="002B20BC"/>
    <w:rsid w:val="002D35CA"/>
    <w:rsid w:val="002D664F"/>
    <w:rsid w:val="0031453B"/>
    <w:rsid w:val="00316D75"/>
    <w:rsid w:val="00320BD6"/>
    <w:rsid w:val="0032525E"/>
    <w:rsid w:val="00346235"/>
    <w:rsid w:val="0035693F"/>
    <w:rsid w:val="00384315"/>
    <w:rsid w:val="00391D4E"/>
    <w:rsid w:val="00394CCC"/>
    <w:rsid w:val="003A3092"/>
    <w:rsid w:val="003A761E"/>
    <w:rsid w:val="003B537E"/>
    <w:rsid w:val="003C277D"/>
    <w:rsid w:val="003F574D"/>
    <w:rsid w:val="003F5BBB"/>
    <w:rsid w:val="00405FAD"/>
    <w:rsid w:val="00433E66"/>
    <w:rsid w:val="00436FAC"/>
    <w:rsid w:val="00440295"/>
    <w:rsid w:val="0045155A"/>
    <w:rsid w:val="00481B05"/>
    <w:rsid w:val="00491E44"/>
    <w:rsid w:val="004A6EFB"/>
    <w:rsid w:val="004D45EE"/>
    <w:rsid w:val="004E527F"/>
    <w:rsid w:val="005011BE"/>
    <w:rsid w:val="00503D5E"/>
    <w:rsid w:val="00504D97"/>
    <w:rsid w:val="00521A89"/>
    <w:rsid w:val="00526511"/>
    <w:rsid w:val="00531395"/>
    <w:rsid w:val="00541BB8"/>
    <w:rsid w:val="00567F8E"/>
    <w:rsid w:val="00584BD9"/>
    <w:rsid w:val="005A728B"/>
    <w:rsid w:val="005B0A6E"/>
    <w:rsid w:val="006110C4"/>
    <w:rsid w:val="006B4CF1"/>
    <w:rsid w:val="006F02E0"/>
    <w:rsid w:val="00705600"/>
    <w:rsid w:val="00713B55"/>
    <w:rsid w:val="007345AF"/>
    <w:rsid w:val="00743D3E"/>
    <w:rsid w:val="00744DCE"/>
    <w:rsid w:val="0079350A"/>
    <w:rsid w:val="007B61A1"/>
    <w:rsid w:val="007D3B09"/>
    <w:rsid w:val="007E2AE5"/>
    <w:rsid w:val="007F42DF"/>
    <w:rsid w:val="008169C5"/>
    <w:rsid w:val="008317BF"/>
    <w:rsid w:val="00897212"/>
    <w:rsid w:val="008A07AB"/>
    <w:rsid w:val="008C2579"/>
    <w:rsid w:val="008E4FE0"/>
    <w:rsid w:val="008E5B21"/>
    <w:rsid w:val="008E72F1"/>
    <w:rsid w:val="00914821"/>
    <w:rsid w:val="00924B87"/>
    <w:rsid w:val="00925173"/>
    <w:rsid w:val="00934C4F"/>
    <w:rsid w:val="00936745"/>
    <w:rsid w:val="009663C5"/>
    <w:rsid w:val="00973E4D"/>
    <w:rsid w:val="009A16EF"/>
    <w:rsid w:val="009C70AC"/>
    <w:rsid w:val="009D265E"/>
    <w:rsid w:val="00A0600D"/>
    <w:rsid w:val="00AB3467"/>
    <w:rsid w:val="00AB7E86"/>
    <w:rsid w:val="00AC11F8"/>
    <w:rsid w:val="00AC4294"/>
    <w:rsid w:val="00AD1E3F"/>
    <w:rsid w:val="00B42946"/>
    <w:rsid w:val="00B921EF"/>
    <w:rsid w:val="00B96910"/>
    <w:rsid w:val="00BB6915"/>
    <w:rsid w:val="00BE11AC"/>
    <w:rsid w:val="00BE24CE"/>
    <w:rsid w:val="00BF2C1E"/>
    <w:rsid w:val="00C15F6D"/>
    <w:rsid w:val="00C33D4F"/>
    <w:rsid w:val="00C63B52"/>
    <w:rsid w:val="00C710D7"/>
    <w:rsid w:val="00CC3115"/>
    <w:rsid w:val="00CC465F"/>
    <w:rsid w:val="00CD4230"/>
    <w:rsid w:val="00CF0F8B"/>
    <w:rsid w:val="00D119B8"/>
    <w:rsid w:val="00D17FD2"/>
    <w:rsid w:val="00D37772"/>
    <w:rsid w:val="00D4429C"/>
    <w:rsid w:val="00D63EDD"/>
    <w:rsid w:val="00DB58FE"/>
    <w:rsid w:val="00DB6421"/>
    <w:rsid w:val="00DB70F4"/>
    <w:rsid w:val="00DC1910"/>
    <w:rsid w:val="00DC5257"/>
    <w:rsid w:val="00DD3915"/>
    <w:rsid w:val="00DF4AD9"/>
    <w:rsid w:val="00E32670"/>
    <w:rsid w:val="00E35E30"/>
    <w:rsid w:val="00E43F2E"/>
    <w:rsid w:val="00E703AF"/>
    <w:rsid w:val="00E83336"/>
    <w:rsid w:val="00E84D17"/>
    <w:rsid w:val="00E9438E"/>
    <w:rsid w:val="00EE2B5D"/>
    <w:rsid w:val="00EF5B90"/>
    <w:rsid w:val="00F04A5F"/>
    <w:rsid w:val="00F27363"/>
    <w:rsid w:val="00F502E6"/>
    <w:rsid w:val="00F64D94"/>
    <w:rsid w:val="00F8489A"/>
    <w:rsid w:val="00FA1619"/>
    <w:rsid w:val="00FC143C"/>
    <w:rsid w:val="00FE0387"/>
    <w:rsid w:val="00FF78C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semiHidden/>
    <w:unhideWhenUsed/>
    <w:qFormat/>
    <w:rsid w:val="000548D8"/>
    <w:pPr>
      <w:keepNext/>
      <w:keepLines/>
      <w:spacing w:before="200" w:after="0"/>
      <w:outlineLvl w:val="2"/>
    </w:pPr>
    <w:rPr>
      <w:rFonts w:asciiTheme="majorHAnsi" w:eastAsiaTheme="majorEastAsia" w:hAnsiTheme="majorHAnsi"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705600"/>
  </w:style>
  <w:style w:type="table" w:styleId="Tablaconcuadrcula">
    <w:name w:val="Table Grid"/>
    <w:basedOn w:val="Tablanormal"/>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705600"/>
    <w:rPr>
      <w:color w:val="0000FF"/>
      <w:u w:val="single"/>
    </w:rPr>
  </w:style>
  <w:style w:type="paragraph" w:styleId="Sinespaciado">
    <w:name w:val="No Spacing"/>
    <w:uiPriority w:val="1"/>
    <w:qFormat/>
    <w:rsid w:val="00705600"/>
    <w:pPr>
      <w:spacing w:after="0" w:line="240" w:lineRule="auto"/>
      <w:jc w:val="center"/>
    </w:pPr>
    <w:rPr>
      <w:rFonts w:asciiTheme="majorHAnsi" w:hAnsiTheme="majorHAnsi"/>
    </w:rPr>
  </w:style>
  <w:style w:type="paragraph" w:styleId="NormalWeb">
    <w:name w:val="Normal (Web)"/>
    <w:basedOn w:val="Normal"/>
    <w:uiPriority w:val="99"/>
    <w:unhideWhenUsed/>
    <w:rsid w:val="0070560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705600"/>
    <w:pPr>
      <w:ind w:left="720"/>
      <w:contextualSpacing/>
      <w:jc w:val="center"/>
    </w:pPr>
    <w:rPr>
      <w:rFonts w:asciiTheme="majorHAnsi" w:hAnsiTheme="majorHAnsi"/>
    </w:rPr>
  </w:style>
  <w:style w:type="table" w:customStyle="1" w:styleId="Tablaconcuadrcula1">
    <w:name w:val="Tabla con cuadrícula1"/>
    <w:basedOn w:val="Tablanormal"/>
    <w:next w:val="Tablaconcuadrcula"/>
    <w:uiPriority w:val="59"/>
    <w:rsid w:val="0070560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31A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1A13"/>
    <w:rPr>
      <w:rFonts w:ascii="Tahoma" w:hAnsi="Tahoma" w:cs="Tahoma"/>
      <w:sz w:val="16"/>
      <w:szCs w:val="16"/>
    </w:rPr>
  </w:style>
  <w:style w:type="paragraph" w:styleId="Encabezado">
    <w:name w:val="header"/>
    <w:basedOn w:val="Normal"/>
    <w:link w:val="EncabezadoCar"/>
    <w:uiPriority w:val="99"/>
    <w:unhideWhenUsed/>
    <w:rsid w:val="00744D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4DCE"/>
  </w:style>
  <w:style w:type="paragraph" w:styleId="Piedepgina">
    <w:name w:val="footer"/>
    <w:basedOn w:val="Normal"/>
    <w:link w:val="PiedepginaCar"/>
    <w:uiPriority w:val="99"/>
    <w:unhideWhenUsed/>
    <w:rsid w:val="00744D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4DCE"/>
  </w:style>
  <w:style w:type="table" w:customStyle="1" w:styleId="Tablaconcuadrcula11">
    <w:name w:val="Tabla con cuadrícula11"/>
    <w:basedOn w:val="Tablanormal"/>
    <w:next w:val="Tablaconcuadrcula"/>
    <w:uiPriority w:val="59"/>
    <w:rsid w:val="00C710D7"/>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0548D8"/>
    <w:rPr>
      <w:rFonts w:asciiTheme="majorHAnsi" w:eastAsiaTheme="majorEastAsia" w:hAnsiTheme="majorHAnsi" w:cstheme="majorBidi"/>
      <w:b/>
      <w:bCs/>
      <w:color w:val="4F81BD" w:themeColor="accent1"/>
      <w:lang w:val="es-ES"/>
    </w:rPr>
  </w:style>
  <w:style w:type="character" w:customStyle="1" w:styleId="apple-converted-space">
    <w:name w:val="apple-converted-space"/>
    <w:basedOn w:val="Fuentedeprrafopredeter"/>
    <w:rsid w:val="000548D8"/>
  </w:style>
  <w:style w:type="character" w:customStyle="1" w:styleId="adtext">
    <w:name w:val="adtext"/>
    <w:basedOn w:val="Fuentedeprrafopredeter"/>
    <w:rsid w:val="000548D8"/>
  </w:style>
  <w:style w:type="character" w:customStyle="1" w:styleId="mw-headline">
    <w:name w:val="mw-headline"/>
    <w:basedOn w:val="Fuentedeprrafopredeter"/>
    <w:rsid w:val="000548D8"/>
  </w:style>
  <w:style w:type="table" w:customStyle="1" w:styleId="Tablaconcuadrcula12">
    <w:name w:val="Tabla con cuadrícula12"/>
    <w:basedOn w:val="Tablanormal"/>
    <w:next w:val="Tablaconcuadrcula"/>
    <w:uiPriority w:val="59"/>
    <w:rsid w:val="002A45E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next w:val="Normal"/>
    <w:link w:val="Ttulo3Car"/>
    <w:uiPriority w:val="9"/>
    <w:semiHidden/>
    <w:unhideWhenUsed/>
    <w:qFormat/>
    <w:rsid w:val="000548D8"/>
    <w:pPr>
      <w:keepNext/>
      <w:keepLines/>
      <w:spacing w:before="200" w:after="0"/>
      <w:outlineLvl w:val="2"/>
    </w:pPr>
    <w:rPr>
      <w:rFonts w:asciiTheme="majorHAnsi" w:eastAsiaTheme="majorEastAsia" w:hAnsiTheme="majorHAnsi" w:cstheme="majorBidi"/>
      <w:b/>
      <w:bCs/>
      <w:color w:val="4F81BD" w:themeColor="accent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705600"/>
  </w:style>
  <w:style w:type="table" w:styleId="Tablaconcuadrcula">
    <w:name w:val="Table Grid"/>
    <w:basedOn w:val="Tablanormal"/>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705600"/>
    <w:rPr>
      <w:color w:val="0000FF"/>
      <w:u w:val="single"/>
    </w:rPr>
  </w:style>
  <w:style w:type="paragraph" w:styleId="Sinespaciado">
    <w:name w:val="No Spacing"/>
    <w:uiPriority w:val="1"/>
    <w:qFormat/>
    <w:rsid w:val="00705600"/>
    <w:pPr>
      <w:spacing w:after="0" w:line="240" w:lineRule="auto"/>
      <w:jc w:val="center"/>
    </w:pPr>
    <w:rPr>
      <w:rFonts w:asciiTheme="majorHAnsi" w:hAnsiTheme="majorHAnsi"/>
    </w:rPr>
  </w:style>
  <w:style w:type="paragraph" w:styleId="NormalWeb">
    <w:name w:val="Normal (Web)"/>
    <w:basedOn w:val="Normal"/>
    <w:uiPriority w:val="99"/>
    <w:unhideWhenUsed/>
    <w:rsid w:val="00705600"/>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705600"/>
    <w:pPr>
      <w:ind w:left="720"/>
      <w:contextualSpacing/>
      <w:jc w:val="center"/>
    </w:pPr>
    <w:rPr>
      <w:rFonts w:asciiTheme="majorHAnsi" w:hAnsiTheme="majorHAnsi"/>
    </w:rPr>
  </w:style>
  <w:style w:type="table" w:customStyle="1" w:styleId="Tablaconcuadrcula1">
    <w:name w:val="Tabla con cuadrícula1"/>
    <w:basedOn w:val="Tablanormal"/>
    <w:next w:val="Tablaconcuadrcula"/>
    <w:uiPriority w:val="59"/>
    <w:rsid w:val="0070560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
    <w:name w:val="Tabla con cuadrícula2"/>
    <w:basedOn w:val="Tablanormal"/>
    <w:next w:val="Tablaconcuadrcula"/>
    <w:uiPriority w:val="59"/>
    <w:rsid w:val="00705600"/>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131A1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31A13"/>
    <w:rPr>
      <w:rFonts w:ascii="Tahoma" w:hAnsi="Tahoma" w:cs="Tahoma"/>
      <w:sz w:val="16"/>
      <w:szCs w:val="16"/>
    </w:rPr>
  </w:style>
  <w:style w:type="paragraph" w:styleId="Encabezado">
    <w:name w:val="header"/>
    <w:basedOn w:val="Normal"/>
    <w:link w:val="EncabezadoCar"/>
    <w:uiPriority w:val="99"/>
    <w:unhideWhenUsed/>
    <w:rsid w:val="00744DC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4DCE"/>
  </w:style>
  <w:style w:type="paragraph" w:styleId="Piedepgina">
    <w:name w:val="footer"/>
    <w:basedOn w:val="Normal"/>
    <w:link w:val="PiedepginaCar"/>
    <w:uiPriority w:val="99"/>
    <w:unhideWhenUsed/>
    <w:rsid w:val="00744DC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4DCE"/>
  </w:style>
  <w:style w:type="table" w:customStyle="1" w:styleId="Tablaconcuadrcula11">
    <w:name w:val="Tabla con cuadrícula11"/>
    <w:basedOn w:val="Tablanormal"/>
    <w:next w:val="Tablaconcuadrcula"/>
    <w:uiPriority w:val="59"/>
    <w:rsid w:val="00C710D7"/>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basedOn w:val="Fuentedeprrafopredeter"/>
    <w:link w:val="Ttulo3"/>
    <w:uiPriority w:val="9"/>
    <w:semiHidden/>
    <w:rsid w:val="000548D8"/>
    <w:rPr>
      <w:rFonts w:asciiTheme="majorHAnsi" w:eastAsiaTheme="majorEastAsia" w:hAnsiTheme="majorHAnsi" w:cstheme="majorBidi"/>
      <w:b/>
      <w:bCs/>
      <w:color w:val="4F81BD" w:themeColor="accent1"/>
      <w:lang w:val="es-ES"/>
    </w:rPr>
  </w:style>
  <w:style w:type="character" w:customStyle="1" w:styleId="apple-converted-space">
    <w:name w:val="apple-converted-space"/>
    <w:basedOn w:val="Fuentedeprrafopredeter"/>
    <w:rsid w:val="000548D8"/>
  </w:style>
  <w:style w:type="character" w:customStyle="1" w:styleId="adtext">
    <w:name w:val="adtext"/>
    <w:basedOn w:val="Fuentedeprrafopredeter"/>
    <w:rsid w:val="000548D8"/>
  </w:style>
  <w:style w:type="character" w:customStyle="1" w:styleId="mw-headline">
    <w:name w:val="mw-headline"/>
    <w:basedOn w:val="Fuentedeprrafopredeter"/>
    <w:rsid w:val="000548D8"/>
  </w:style>
  <w:style w:type="table" w:customStyle="1" w:styleId="Tablaconcuadrcula12">
    <w:name w:val="Tabla con cuadrícula12"/>
    <w:basedOn w:val="Tablanormal"/>
    <w:next w:val="Tablaconcuadrcula"/>
    <w:uiPriority w:val="59"/>
    <w:rsid w:val="002A45E0"/>
    <w:pPr>
      <w:spacing w:after="0" w:line="240" w:lineRule="auto"/>
      <w:jc w:val="center"/>
    </w:pPr>
    <w:rPr>
      <w:rFonts w:ascii="Cambria" w:eastAsia="Calibri" w:hAnsi="Cambria"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075891">
      <w:bodyDiv w:val="1"/>
      <w:marLeft w:val="0"/>
      <w:marRight w:val="0"/>
      <w:marTop w:val="0"/>
      <w:marBottom w:val="0"/>
      <w:divBdr>
        <w:top w:val="none" w:sz="0" w:space="0" w:color="auto"/>
        <w:left w:val="none" w:sz="0" w:space="0" w:color="auto"/>
        <w:bottom w:val="none" w:sz="0" w:space="0" w:color="auto"/>
        <w:right w:val="none" w:sz="0" w:space="0" w:color="auto"/>
      </w:divBdr>
      <w:divsChild>
        <w:div w:id="178357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951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0028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5550515">
      <w:bodyDiv w:val="1"/>
      <w:marLeft w:val="0"/>
      <w:marRight w:val="0"/>
      <w:marTop w:val="0"/>
      <w:marBottom w:val="0"/>
      <w:divBdr>
        <w:top w:val="none" w:sz="0" w:space="0" w:color="auto"/>
        <w:left w:val="none" w:sz="0" w:space="0" w:color="auto"/>
        <w:bottom w:val="none" w:sz="0" w:space="0" w:color="auto"/>
        <w:right w:val="none" w:sz="0" w:space="0" w:color="auto"/>
      </w:divBdr>
    </w:div>
    <w:div w:id="985550105">
      <w:bodyDiv w:val="1"/>
      <w:marLeft w:val="0"/>
      <w:marRight w:val="0"/>
      <w:marTop w:val="0"/>
      <w:marBottom w:val="0"/>
      <w:divBdr>
        <w:top w:val="none" w:sz="0" w:space="0" w:color="auto"/>
        <w:left w:val="none" w:sz="0" w:space="0" w:color="auto"/>
        <w:bottom w:val="none" w:sz="0" w:space="0" w:color="auto"/>
        <w:right w:val="none" w:sz="0" w:space="0" w:color="auto"/>
      </w:divBdr>
    </w:div>
    <w:div w:id="1919099631">
      <w:bodyDiv w:val="1"/>
      <w:marLeft w:val="0"/>
      <w:marRight w:val="0"/>
      <w:marTop w:val="0"/>
      <w:marBottom w:val="0"/>
      <w:divBdr>
        <w:top w:val="none" w:sz="0" w:space="0" w:color="auto"/>
        <w:left w:val="none" w:sz="0" w:space="0" w:color="auto"/>
        <w:bottom w:val="none" w:sz="0" w:space="0" w:color="auto"/>
        <w:right w:val="none" w:sz="0" w:space="0" w:color="auto"/>
      </w:divBdr>
    </w:div>
    <w:div w:id="1987542751">
      <w:bodyDiv w:val="1"/>
      <w:marLeft w:val="0"/>
      <w:marRight w:val="0"/>
      <w:marTop w:val="0"/>
      <w:marBottom w:val="0"/>
      <w:divBdr>
        <w:top w:val="none" w:sz="0" w:space="0" w:color="auto"/>
        <w:left w:val="none" w:sz="0" w:space="0" w:color="auto"/>
        <w:bottom w:val="none" w:sz="0" w:space="0" w:color="auto"/>
        <w:right w:val="none" w:sz="0" w:space="0" w:color="auto"/>
      </w:divBdr>
    </w:div>
    <w:div w:id="2072118085">
      <w:bodyDiv w:val="1"/>
      <w:marLeft w:val="0"/>
      <w:marRight w:val="0"/>
      <w:marTop w:val="0"/>
      <w:marBottom w:val="0"/>
      <w:divBdr>
        <w:top w:val="none" w:sz="0" w:space="0" w:color="auto"/>
        <w:left w:val="none" w:sz="0" w:space="0" w:color="auto"/>
        <w:bottom w:val="none" w:sz="0" w:space="0" w:color="auto"/>
        <w:right w:val="none" w:sz="0" w:space="0" w:color="auto"/>
      </w:divBdr>
      <w:divsChild>
        <w:div w:id="1830560937">
          <w:marLeft w:val="336"/>
          <w:marRight w:val="0"/>
          <w:marTop w:val="120"/>
          <w:marBottom w:val="312"/>
          <w:divBdr>
            <w:top w:val="none" w:sz="0" w:space="0" w:color="auto"/>
            <w:left w:val="none" w:sz="0" w:space="0" w:color="auto"/>
            <w:bottom w:val="none" w:sz="0" w:space="0" w:color="auto"/>
            <w:right w:val="none" w:sz="0" w:space="0" w:color="auto"/>
          </w:divBdr>
          <w:divsChild>
            <w:div w:id="1687713056">
              <w:marLeft w:val="0"/>
              <w:marRight w:val="0"/>
              <w:marTop w:val="0"/>
              <w:marBottom w:val="0"/>
              <w:divBdr>
                <w:top w:val="single" w:sz="6" w:space="0" w:color="CCCCCC"/>
                <w:left w:val="single" w:sz="6" w:space="0" w:color="CCCCCC"/>
                <w:bottom w:val="single" w:sz="6" w:space="0" w:color="CCCCCC"/>
                <w:right w:val="single" w:sz="6" w:space="0" w:color="CCCCCC"/>
              </w:divBdr>
              <w:divsChild>
                <w:div w:id="105619625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s.wikipedia.org/wiki/Neumot%C3%B3rax" TargetMode="External"/><Relationship Id="rId18" Type="http://schemas.openxmlformats.org/officeDocument/2006/relationships/hyperlink" Target="http://es.wikipedia.org/wiki/Pleura" TargetMode="External"/><Relationship Id="rId26" Type="http://schemas.openxmlformats.org/officeDocument/2006/relationships/hyperlink" Target="http://es.wikipedia.org/wiki/Pared_celular" TargetMode="External"/><Relationship Id="rId39" Type="http://schemas.openxmlformats.org/officeDocument/2006/relationships/hyperlink" Target="http://es.wikipedia.org/wiki/V%C3%ADa_urinaria" TargetMode="External"/><Relationship Id="rId21" Type="http://schemas.openxmlformats.org/officeDocument/2006/relationships/hyperlink" Target="http://es.wikipedia.org/wiki/Bacteria" TargetMode="External"/><Relationship Id="rId34" Type="http://schemas.openxmlformats.org/officeDocument/2006/relationships/hyperlink" Target="http://es.wikipedia.org/wiki/Plaqueta" TargetMode="External"/><Relationship Id="rId42" Type="http://schemas.openxmlformats.org/officeDocument/2006/relationships/hyperlink" Target="http://es.wikipedia.org/wiki/%C3%81cido_acetilsalic%C3%ADlico" TargetMode="External"/><Relationship Id="rId47" Type="http://schemas.openxmlformats.org/officeDocument/2006/relationships/hyperlink" Target="http://es.wikipedia.org/wiki/Sangre" TargetMode="External"/><Relationship Id="rId50" Type="http://schemas.openxmlformats.org/officeDocument/2006/relationships/hyperlink" Target="http://es.wikipedia.org/wiki/Neurona" TargetMode="External"/><Relationship Id="rId55" Type="http://schemas.openxmlformats.org/officeDocument/2006/relationships/hyperlink" Target="http://es.wikipedia.org/wiki/Noradrenalina" TargetMode="External"/><Relationship Id="rId63" Type="http://schemas.openxmlformats.org/officeDocument/2006/relationships/hyperlink" Target="http://es.wikipedia.org/wiki/%C3%9Alcera_p%C3%A9ptica"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es.wikipedia.org/wiki/Pulm%C3%B3n" TargetMode="External"/><Relationship Id="rId29" Type="http://schemas.openxmlformats.org/officeDocument/2006/relationships/hyperlink" Target="http://es.wikipedia.org/wiki/Prostaglandina"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es.wikipedia.org/wiki/Vertebra" TargetMode="External"/><Relationship Id="rId24" Type="http://schemas.openxmlformats.org/officeDocument/2006/relationships/hyperlink" Target="http://es.wikipedia.org/wiki/Antibi%C3%B3tico_betalact%C3%A1mico" TargetMode="External"/><Relationship Id="rId32" Type="http://schemas.openxmlformats.org/officeDocument/2006/relationships/hyperlink" Target="http://es.wikipedia.org/wiki/Morfina" TargetMode="External"/><Relationship Id="rId37" Type="http://schemas.openxmlformats.org/officeDocument/2006/relationships/hyperlink" Target="http://es.wikipedia.org/wiki/V%C3%ADa_de_administraci%C3%B3n" TargetMode="External"/><Relationship Id="rId40" Type="http://schemas.openxmlformats.org/officeDocument/2006/relationships/hyperlink" Target="http://es.wikipedia.org/wiki/Barrera_hematoencef%C3%A1lica" TargetMode="External"/><Relationship Id="rId45" Type="http://schemas.openxmlformats.org/officeDocument/2006/relationships/hyperlink" Target="http://es.wikipedia.org/wiki/L%C3%ADpido" TargetMode="External"/><Relationship Id="rId53" Type="http://schemas.openxmlformats.org/officeDocument/2006/relationships/hyperlink" Target="http://es.wikipedia.org/wiki/Morfina" TargetMode="External"/><Relationship Id="rId58" Type="http://schemas.openxmlformats.org/officeDocument/2006/relationships/hyperlink" Target="http://es.wikipedia.org/wiki/Antagonista_H2" TargetMode="External"/><Relationship Id="rId66" Type="http://schemas.openxmlformats.org/officeDocument/2006/relationships/hyperlink" Target="http://es.wikipedia.org/wiki/Marca_registrada" TargetMode="External"/><Relationship Id="rId5" Type="http://schemas.openxmlformats.org/officeDocument/2006/relationships/webSettings" Target="webSettings.xml"/><Relationship Id="rId15" Type="http://schemas.openxmlformats.org/officeDocument/2006/relationships/hyperlink" Target="http://es.wikipedia.org/wiki/Hemot%C3%B3rax" TargetMode="External"/><Relationship Id="rId23" Type="http://schemas.openxmlformats.org/officeDocument/2006/relationships/hyperlink" Target="http://es.wikipedia.org/wiki/Gram_positiva" TargetMode="External"/><Relationship Id="rId28" Type="http://schemas.openxmlformats.org/officeDocument/2006/relationships/hyperlink" Target="http://es.wikipedia.org/wiki/Metabolito" TargetMode="External"/><Relationship Id="rId36" Type="http://schemas.openxmlformats.org/officeDocument/2006/relationships/hyperlink" Target="http://es.wikipedia.org/wiki/Metamizol" TargetMode="External"/><Relationship Id="rId49" Type="http://schemas.openxmlformats.org/officeDocument/2006/relationships/hyperlink" Target="http://es.wikipedia.org/wiki/Opioide" TargetMode="External"/><Relationship Id="rId57" Type="http://schemas.openxmlformats.org/officeDocument/2006/relationships/hyperlink" Target="http://es.wikipedia.org/wiki/International_Nonproprietary_Name" TargetMode="External"/><Relationship Id="rId61" Type="http://schemas.openxmlformats.org/officeDocument/2006/relationships/hyperlink" Target="http://es.wikipedia.org/wiki/%C3%81cido_g%C3%A1strico" TargetMode="External"/><Relationship Id="rId10" Type="http://schemas.openxmlformats.org/officeDocument/2006/relationships/hyperlink" Target="http://es.wikipedia.org/wiki/Conmoci%C3%B3n_cerebral" TargetMode="External"/><Relationship Id="rId19" Type="http://schemas.openxmlformats.org/officeDocument/2006/relationships/hyperlink" Target="http://es.wikipedia.org/wiki/Antibi%C3%B3tico" TargetMode="External"/><Relationship Id="rId31" Type="http://schemas.openxmlformats.org/officeDocument/2006/relationships/hyperlink" Target="http://es.wikipedia.org/wiki/Receptor_opioide" TargetMode="External"/><Relationship Id="rId44" Type="http://schemas.openxmlformats.org/officeDocument/2006/relationships/hyperlink" Target="http://es.wikipedia.org/wiki/Vitamina" TargetMode="External"/><Relationship Id="rId52" Type="http://schemas.openxmlformats.org/officeDocument/2006/relationships/hyperlink" Target="http://es.wikipedia.org/wiki/Cerebro" TargetMode="External"/><Relationship Id="rId60" Type="http://schemas.openxmlformats.org/officeDocument/2006/relationships/hyperlink" Target="http://es.wikipedia.org/wiki/%C3%81cido_g%C3%A1strico" TargetMode="External"/><Relationship Id="rId65" Type="http://schemas.openxmlformats.org/officeDocument/2006/relationships/hyperlink" Target="http://es.wikipedia.org/wiki/Reflujo_gastroesof%C3%A1gico" TargetMode="External"/><Relationship Id="rId4" Type="http://schemas.openxmlformats.org/officeDocument/2006/relationships/settings" Target="settings.xml"/><Relationship Id="rId9" Type="http://schemas.openxmlformats.org/officeDocument/2006/relationships/hyperlink" Target="http://es.wikipedia.org/wiki/Fractura" TargetMode="External"/><Relationship Id="rId14" Type="http://schemas.openxmlformats.org/officeDocument/2006/relationships/hyperlink" Target="http://es.wikipedia.org/w/index.php?title=Espacio_pleural&amp;action=edit&amp;redlink=1" TargetMode="External"/><Relationship Id="rId22" Type="http://schemas.openxmlformats.org/officeDocument/2006/relationships/hyperlink" Target="http://es.wikipedia.org/wiki/Gram_negativa" TargetMode="External"/><Relationship Id="rId27" Type="http://schemas.openxmlformats.org/officeDocument/2006/relationships/hyperlink" Target="http://es.wikipedia.org/wiki/Bacteria" TargetMode="External"/><Relationship Id="rId30" Type="http://schemas.openxmlformats.org/officeDocument/2006/relationships/hyperlink" Target="http://es.wikipedia.org/w/index.php?title=Prostaglandina_sintetasa&amp;action=edit&amp;redlink=1" TargetMode="External"/><Relationship Id="rId35" Type="http://schemas.openxmlformats.org/officeDocument/2006/relationships/hyperlink" Target="http://es.wikipedia.org/wiki/Metamizol" TargetMode="External"/><Relationship Id="rId43" Type="http://schemas.openxmlformats.org/officeDocument/2006/relationships/hyperlink" Target="http://es.wikipedia.org/wiki/Anemia_apl%C3%A1sica" TargetMode="External"/><Relationship Id="rId48" Type="http://schemas.openxmlformats.org/officeDocument/2006/relationships/hyperlink" Target="http://es.wikipedia.org/wiki/Analg%C3%A9sico" TargetMode="External"/><Relationship Id="rId56" Type="http://schemas.openxmlformats.org/officeDocument/2006/relationships/hyperlink" Target="http://es.wikipedia.org/wiki/Serotonina" TargetMode="External"/><Relationship Id="rId64" Type="http://schemas.openxmlformats.org/officeDocument/2006/relationships/hyperlink" Target="http://es.wikipedia.org/wiki/Reflujo_gastroesof%C3%A1gico" TargetMode="External"/><Relationship Id="rId69" Type="http://schemas.openxmlformats.org/officeDocument/2006/relationships/theme" Target="theme/theme1.xml"/><Relationship Id="rId8" Type="http://schemas.openxmlformats.org/officeDocument/2006/relationships/hyperlink" Target="http://es.wikipedia.org/wiki/Equimosis" TargetMode="External"/><Relationship Id="rId51" Type="http://schemas.openxmlformats.org/officeDocument/2006/relationships/hyperlink" Target="http://es.wikipedia.org/wiki/M%C3%A9dula_espinal" TargetMode="External"/><Relationship Id="rId3" Type="http://schemas.microsoft.com/office/2007/relationships/stylesWithEffects" Target="stylesWithEffects.xml"/><Relationship Id="rId12" Type="http://schemas.openxmlformats.org/officeDocument/2006/relationships/hyperlink" Target="http://es.wikipedia.org/wiki/V%C3%A9rtebra_tor%C3%A1cica" TargetMode="External"/><Relationship Id="rId17" Type="http://schemas.openxmlformats.org/officeDocument/2006/relationships/hyperlink" Target="http://es.wikipedia.org/wiki/Traumatismo" TargetMode="External"/><Relationship Id="rId25" Type="http://schemas.openxmlformats.org/officeDocument/2006/relationships/hyperlink" Target="http://es.wikipedia.org/wiki/Cefalosporina" TargetMode="External"/><Relationship Id="rId33" Type="http://schemas.openxmlformats.org/officeDocument/2006/relationships/hyperlink" Target="http://es.wikipedia.org/wiki/Neuronas_aferentes" TargetMode="External"/><Relationship Id="rId38" Type="http://schemas.openxmlformats.org/officeDocument/2006/relationships/hyperlink" Target="http://es.wikipedia.org/wiki/V%C3%ADa_de_administraci%C3%B3n" TargetMode="External"/><Relationship Id="rId46" Type="http://schemas.openxmlformats.org/officeDocument/2006/relationships/hyperlink" Target="http://es.wikipedia.org/wiki/Coagulaci%C3%B3n" TargetMode="External"/><Relationship Id="rId59" Type="http://schemas.openxmlformats.org/officeDocument/2006/relationships/hyperlink" Target="http://es.wikipedia.org/wiki/Histamina" TargetMode="External"/><Relationship Id="rId67" Type="http://schemas.openxmlformats.org/officeDocument/2006/relationships/hyperlink" Target="http://es.wikipedia.org/wiki/GlaxoSmithKline" TargetMode="External"/><Relationship Id="rId20" Type="http://schemas.openxmlformats.org/officeDocument/2006/relationships/hyperlink" Target="http://es.wikipedia.org/wiki/Cefalosporina" TargetMode="External"/><Relationship Id="rId41" Type="http://schemas.openxmlformats.org/officeDocument/2006/relationships/hyperlink" Target="http://es.wikipedia.org/wiki/Placenta" TargetMode="External"/><Relationship Id="rId54" Type="http://schemas.openxmlformats.org/officeDocument/2006/relationships/hyperlink" Target="http://es.wikipedia.org/wiki/Agonista" TargetMode="External"/><Relationship Id="rId62" Type="http://schemas.openxmlformats.org/officeDocument/2006/relationships/hyperlink" Target="http://es.wikipedia.org/wiki/%C3%9Alcera_p%C3%A9ptic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671</TotalTime>
  <Pages>37</Pages>
  <Words>8062</Words>
  <Characters>44343</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115</cp:revision>
  <dcterms:created xsi:type="dcterms:W3CDTF">2013-11-19T20:49:00Z</dcterms:created>
  <dcterms:modified xsi:type="dcterms:W3CDTF">2013-11-22T22:10:00Z</dcterms:modified>
</cp:coreProperties>
</file>