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7F4" w:rsidRPr="00990850" w:rsidRDefault="005357F4" w:rsidP="00535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PERIODO INTRAOPERATORIO</w:t>
      </w:r>
    </w:p>
    <w:p w:rsidR="005357F4" w:rsidRPr="00990850" w:rsidRDefault="005357F4" w:rsidP="005357F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Es el tiempo que trascurre desde que un paciente es recibió en la sala de operaciones y es llevado a la sala de recuperación. Éste periodo constituye el acto quirúrgico en sí, y en el intervienen diversos miembros del equipo quirúrgico (cirujano, ayudante de cirujano, anestesiólogo, enfermera instrumentista y enfermera circulante), cada uno de ellos con funciones específicas pero unidas en un objetivo común: proporcionar la máxima seguridad y eficacia del paciente.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OBJETIVOS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• Garantizar la información y la introducción preoperatoria • Identificar al paciente • La localización de la intervención • Verificar el consentimiento informado, así como los estudios preoperatorios • Colocar el paciente según procedimiento • Comprobar el funcionamiento del equipo y surtir el material adecuado • Proveer las medidas de comodidad y seguridad del paciente • Monitorizar la seguridad ambiental • Monitorización psicológica y fisiológica del paciente • Comunicar la información </w:t>
      </w:r>
      <w:proofErr w:type="spellStart"/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intraoperatoria</w:t>
      </w:r>
      <w:proofErr w:type="spellEnd"/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 otros miembros del equipo </w:t>
      </w:r>
    </w:p>
    <w:p w:rsidR="005357F4" w:rsidRPr="00990850" w:rsidRDefault="005357F4" w:rsidP="00535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CIRUGIA SEGURA</w:t>
      </w:r>
    </w:p>
    <w:p w:rsidR="005357F4" w:rsidRPr="00990850" w:rsidRDefault="005357F4" w:rsidP="00535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El equipo quirúrgico debe estar plenamente seguro de: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Intervenir al paciente correcto y el sitio correcto de la cirugía.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Utilizar en forma correcta y adecuada las acciones tendientes a la recuperación anestésica y de dolor.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Verificación y atención de los sistemas de alarma de los equipos de la sala de operaciones.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Conocer y saber aplicar las medidas para el restablecimiento de la vía aérea.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Reconocer en forma eficiente y oportuna la necesidad de reposición sanguínea y los pasos a seguir en su caso.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Prevenir los riesgos de reacciones alérgicas e interacción de medicamentos.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Aplicar los procedimientos de control para evitar olvidar material quirúrgico en cavidades de sitios quirúrgicos.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Identificar y etiquetar correctamente todos los especímenes provenientes de un acto quirúrgico.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Mantener una comunicación estrecha con todo el equipo quirúrgico con el fin de realizar un procedimiento seguro.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Establecer comunicación con el paciente y/o familiares sobre la evolución del caso.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lastRenderedPageBreak/>
        <w:t>o</w:t>
      </w:r>
      <w:proofErr w:type="gramEnd"/>
      <w:r w:rsidRPr="00990850">
        <w:rPr>
          <w:rFonts w:ascii="Times New Roman" w:eastAsia="Courier New" w:hAnsi="Times New Roman" w:cs="Times New Roman"/>
          <w:sz w:val="24"/>
          <w:szCs w:val="24"/>
          <w:lang w:eastAsia="es-BO"/>
        </w:rPr>
        <w:t xml:space="preserve"> </w:t>
      </w:r>
      <w:r w:rsidRPr="00990850">
        <w:rPr>
          <w:rFonts w:ascii="Times New Roman" w:eastAsia="Times New Roman" w:hAnsi="Times New Roman" w:cs="Times New Roman"/>
          <w:sz w:val="24"/>
          <w:szCs w:val="24"/>
          <w:lang w:eastAsia="es-BO"/>
        </w:rPr>
        <w:t>Vigilar que la capacidad del hospital es adecuada para el procedimiento quirúrgico que se trata.</w:t>
      </w:r>
    </w:p>
    <w:p w:rsidR="005357F4" w:rsidRPr="00990850" w:rsidRDefault="005357F4" w:rsidP="00535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ASPECTOS QUE SE DEBEN TOMAR EN CUENTA PARA UNA CIRUGIA SEGURA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EL PACIENTE HA CONFIRMADO SU IDENTIDAD, EL SITIO QUIRÚRGICO, EL PROCEDIMIENTO Y SU CONSENTIMIENTO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DEMARCACIÓN DEL SITIO/NO PROCEDE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SE HA COMPLETADO EL CONTROL DE LA SEGURIDAD DE LA ANESTESIA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PULSIOXÍMETRO COLOCADO Y EN FUNCIONAMIENTO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TIENE EL PACIENTE ALERGIAS CONOCIDAS</w:t>
      </w:r>
      <w:proofErr w:type="gramStart"/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?</w:t>
      </w:r>
      <w:proofErr w:type="gramEnd"/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¿TIENE EL PACIENTE VÍA AÉREA DIFÍCIL/RIESGO DE ASPIRACIÓN?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¿TIENE EL PACIENTE RIESGO DE HEMORRAGIA &gt; 500 ML (7 ML/KG EN LOS NIÑOS)?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EN ESTE PUNTO SE HA COMPLETADO LA FASE DE “ENTRADA”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Y PUEDE PROCEDERSE A LA INDUCCIÓN DE LA ANESTESI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CONFIRMAR QUE TODOS LOS MIEMBROS DEL EQUIPO SE HAYAN</w:t>
      </w:r>
    </w:p>
    <w:p w:rsidR="005357F4" w:rsidRPr="00990850" w:rsidRDefault="005357F4" w:rsidP="005357F4">
      <w:pPr>
        <w:spacing w:before="100" w:beforeAutospacing="1" w:after="0" w:line="207" w:lineRule="atLeast"/>
        <w:ind w:hanging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90850">
        <w:rPr>
          <w:rFonts w:ascii="Times New Roman" w:eastAsia="Times New Roman" w:hAnsi="Times New Roman" w:cs="Times New Roman"/>
          <w:sz w:val="24"/>
          <w:szCs w:val="24"/>
          <w:lang w:eastAsia="es-CO"/>
        </w:rPr>
        <w:t> PRESENTADO POR SU NOMBRE Y FUNCIÓN</w:t>
      </w:r>
    </w:p>
    <w:p w:rsidR="00E2473C" w:rsidRDefault="00E2473C">
      <w:bookmarkStart w:id="0" w:name="_GoBack"/>
      <w:bookmarkEnd w:id="0"/>
    </w:p>
    <w:sectPr w:rsidR="00E24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7F4"/>
    <w:rsid w:val="005357F4"/>
    <w:rsid w:val="00536F41"/>
    <w:rsid w:val="00E2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7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7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2013-10-04T18:38:00Z</dcterms:created>
  <dcterms:modified xsi:type="dcterms:W3CDTF">2013-10-04T19:14:00Z</dcterms:modified>
</cp:coreProperties>
</file>