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894565" w:rsidRDefault="00C71BAF" w:rsidP="00BC4D94">
      <w:pPr>
        <w:spacing w:line="360" w:lineRule="auto"/>
        <w:rPr>
          <w:rFonts w:ascii="Times New Roman" w:hAnsi="Times New Roman" w:cs="Times New Roman"/>
          <w:b/>
          <w:sz w:val="24"/>
          <w:szCs w:val="24"/>
        </w:rPr>
      </w:pPr>
      <w:bookmarkStart w:id="0" w:name="_GoBack"/>
      <w:bookmarkEnd w:id="0"/>
      <w:r w:rsidRPr="00894565">
        <w:rPr>
          <w:rFonts w:ascii="Times New Roman" w:hAnsi="Times New Roman" w:cs="Times New Roman"/>
          <w:b/>
          <w:sz w:val="24"/>
          <w:szCs w:val="24"/>
        </w:rPr>
        <w:t>PROCESO ATENCIÓN DE ENFERMERÍA</w:t>
      </w:r>
    </w:p>
    <w:p w:rsidR="00C71BAF" w:rsidRPr="00894565" w:rsidRDefault="00C71BAF" w:rsidP="000D4C0C">
      <w:pPr>
        <w:spacing w:line="360" w:lineRule="auto"/>
        <w:jc w:val="both"/>
        <w:rPr>
          <w:rFonts w:ascii="Times New Roman" w:hAnsi="Times New Roman" w:cs="Times New Roman"/>
          <w:b/>
          <w:sz w:val="24"/>
          <w:szCs w:val="24"/>
        </w:rPr>
      </w:pPr>
    </w:p>
    <w:p w:rsidR="00C71BAF" w:rsidRPr="00894565" w:rsidRDefault="00C71BAF" w:rsidP="000D4C0C">
      <w:pPr>
        <w:spacing w:line="360" w:lineRule="auto"/>
        <w:jc w:val="both"/>
        <w:rPr>
          <w:rFonts w:ascii="Times New Roman" w:hAnsi="Times New Roman" w:cs="Times New Roman"/>
          <w:b/>
          <w:sz w:val="24"/>
          <w:szCs w:val="24"/>
        </w:rPr>
      </w:pPr>
      <w:r w:rsidRPr="00894565">
        <w:rPr>
          <w:rFonts w:ascii="Times New Roman" w:hAnsi="Times New Roman" w:cs="Times New Roman"/>
          <w:b/>
          <w:sz w:val="24"/>
          <w:szCs w:val="24"/>
        </w:rPr>
        <w:t>1. DATOS GENERALES DEL PACIENTE:</w:t>
      </w:r>
    </w:p>
    <w:p w:rsidR="00C71BAF" w:rsidRPr="00894565" w:rsidRDefault="00C71BAF" w:rsidP="00894565">
      <w:pPr>
        <w:jc w:val="both"/>
        <w:rPr>
          <w:rFonts w:ascii="Times New Roman" w:hAnsi="Times New Roman" w:cs="Times New Roman"/>
          <w:b/>
          <w:sz w:val="24"/>
          <w:szCs w:val="24"/>
        </w:rPr>
      </w:pPr>
      <w:r w:rsidRPr="00894565">
        <w:rPr>
          <w:rFonts w:ascii="Times New Roman" w:hAnsi="Times New Roman" w:cs="Times New Roman"/>
          <w:b/>
          <w:sz w:val="24"/>
          <w:szCs w:val="24"/>
        </w:rPr>
        <w:t xml:space="preserve">Nombre: </w:t>
      </w:r>
      <w:r w:rsidRPr="00894565">
        <w:rPr>
          <w:rFonts w:ascii="Times New Roman" w:hAnsi="Times New Roman" w:cs="Times New Roman"/>
          <w:sz w:val="24"/>
          <w:szCs w:val="24"/>
        </w:rPr>
        <w:t>A. M. U.</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 xml:space="preserve">Edad: </w:t>
      </w:r>
      <w:r w:rsidR="00BC4D94" w:rsidRPr="00894565">
        <w:rPr>
          <w:rFonts w:ascii="Times New Roman" w:hAnsi="Times New Roman" w:cs="Times New Roman"/>
          <w:sz w:val="24"/>
          <w:szCs w:val="24"/>
        </w:rPr>
        <w:t>5</w:t>
      </w:r>
      <w:r w:rsidRPr="00894565">
        <w:rPr>
          <w:rFonts w:ascii="Times New Roman" w:hAnsi="Times New Roman" w:cs="Times New Roman"/>
          <w:sz w:val="24"/>
          <w:szCs w:val="24"/>
        </w:rPr>
        <w:t>1 años.</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Procedencia:</w:t>
      </w:r>
      <w:r w:rsidRPr="00894565">
        <w:rPr>
          <w:rFonts w:ascii="Times New Roman" w:hAnsi="Times New Roman" w:cs="Times New Roman"/>
          <w:sz w:val="24"/>
          <w:szCs w:val="24"/>
        </w:rPr>
        <w:t xml:space="preserve"> Chayanta - Potosí</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Sexo:</w:t>
      </w:r>
      <w:r w:rsidRPr="00894565">
        <w:rPr>
          <w:rFonts w:ascii="Times New Roman" w:hAnsi="Times New Roman" w:cs="Times New Roman"/>
          <w:sz w:val="24"/>
          <w:szCs w:val="24"/>
        </w:rPr>
        <w:t xml:space="preserve"> Masculino.</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Estado Civil:</w:t>
      </w:r>
      <w:r w:rsidRPr="00894565">
        <w:rPr>
          <w:rFonts w:ascii="Times New Roman" w:hAnsi="Times New Roman" w:cs="Times New Roman"/>
          <w:sz w:val="24"/>
          <w:szCs w:val="24"/>
        </w:rPr>
        <w:t xml:space="preserve"> Casado</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Ocupación:</w:t>
      </w:r>
      <w:r w:rsidRPr="00894565">
        <w:rPr>
          <w:rFonts w:ascii="Times New Roman" w:hAnsi="Times New Roman" w:cs="Times New Roman"/>
          <w:sz w:val="24"/>
          <w:szCs w:val="24"/>
        </w:rPr>
        <w:t xml:space="preserve"> Albañil</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Sala:</w:t>
      </w:r>
      <w:r w:rsidRPr="00894565">
        <w:rPr>
          <w:rFonts w:ascii="Times New Roman" w:hAnsi="Times New Roman" w:cs="Times New Roman"/>
          <w:sz w:val="24"/>
          <w:szCs w:val="24"/>
        </w:rPr>
        <w:t xml:space="preserve"> 245 – 4.</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Fecha de Ingreso:</w:t>
      </w:r>
      <w:r w:rsidRPr="00894565">
        <w:rPr>
          <w:rFonts w:ascii="Times New Roman" w:hAnsi="Times New Roman" w:cs="Times New Roman"/>
          <w:sz w:val="24"/>
          <w:szCs w:val="24"/>
        </w:rPr>
        <w:t xml:space="preserve"> 07 – 09 – 13.     </w:t>
      </w:r>
    </w:p>
    <w:p w:rsidR="00C71BAF"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Hora:</w:t>
      </w:r>
      <w:r w:rsidRPr="00894565">
        <w:rPr>
          <w:rFonts w:ascii="Times New Roman" w:hAnsi="Times New Roman" w:cs="Times New Roman"/>
          <w:sz w:val="24"/>
          <w:szCs w:val="24"/>
        </w:rPr>
        <w:t xml:space="preserve"> 21:10</w:t>
      </w:r>
    </w:p>
    <w:p w:rsidR="00894565" w:rsidRPr="00894565" w:rsidRDefault="00894565" w:rsidP="00894565">
      <w:pPr>
        <w:jc w:val="both"/>
        <w:rPr>
          <w:rFonts w:ascii="Times New Roman" w:hAnsi="Times New Roman" w:cs="Times New Roman"/>
          <w:sz w:val="24"/>
          <w:szCs w:val="24"/>
        </w:rPr>
      </w:pPr>
    </w:p>
    <w:p w:rsidR="00C71BAF" w:rsidRPr="00894565" w:rsidRDefault="00C71BAF" w:rsidP="00894565">
      <w:pPr>
        <w:pStyle w:val="Sinespaciado"/>
        <w:numPr>
          <w:ilvl w:val="0"/>
          <w:numId w:val="26"/>
        </w:numPr>
        <w:jc w:val="both"/>
        <w:rPr>
          <w:rFonts w:ascii="Times New Roman" w:hAnsi="Times New Roman" w:cs="Times New Roman"/>
          <w:b/>
          <w:sz w:val="24"/>
          <w:szCs w:val="24"/>
        </w:rPr>
      </w:pPr>
      <w:r w:rsidRPr="00894565">
        <w:rPr>
          <w:rFonts w:ascii="Times New Roman" w:hAnsi="Times New Roman" w:cs="Times New Roman"/>
          <w:b/>
          <w:sz w:val="24"/>
          <w:szCs w:val="24"/>
        </w:rPr>
        <w:t>DIAGNÓSTICO MEDICO DE INGRESO: 07 – 09 – 13.</w:t>
      </w:r>
    </w:p>
    <w:p w:rsidR="00C71BAF" w:rsidRPr="00894565" w:rsidRDefault="00C71BAF" w:rsidP="00894565">
      <w:pPr>
        <w:pStyle w:val="Sinespaciado"/>
        <w:jc w:val="both"/>
        <w:rPr>
          <w:rFonts w:ascii="Times New Roman" w:hAnsi="Times New Roman" w:cs="Times New Roman"/>
          <w:sz w:val="24"/>
          <w:szCs w:val="24"/>
        </w:rPr>
      </w:pPr>
    </w:p>
    <w:p w:rsidR="00C71BAF" w:rsidRPr="00894565" w:rsidRDefault="00894565" w:rsidP="00894565">
      <w:pPr>
        <w:pStyle w:val="Sinespaciado"/>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TRAUMA ABDOMINAL C</w:t>
      </w:r>
      <w:r w:rsidR="00C71BAF" w:rsidRPr="00894565">
        <w:rPr>
          <w:rFonts w:ascii="Times New Roman" w:hAnsi="Times New Roman" w:cs="Times New Roman"/>
          <w:sz w:val="24"/>
          <w:szCs w:val="24"/>
        </w:rPr>
        <w:t>ERRADO.</w:t>
      </w:r>
    </w:p>
    <w:p w:rsidR="00C71BAF" w:rsidRPr="00894565" w:rsidRDefault="00C71BAF" w:rsidP="00894565">
      <w:pPr>
        <w:pStyle w:val="Sinespaciado"/>
        <w:numPr>
          <w:ilvl w:val="0"/>
          <w:numId w:val="27"/>
        </w:numPr>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POLICONTUSION.</w:t>
      </w:r>
    </w:p>
    <w:p w:rsidR="00C71BAF" w:rsidRPr="00894565" w:rsidRDefault="00C71BAF" w:rsidP="00894565">
      <w:pPr>
        <w:pStyle w:val="Sinespaciado"/>
        <w:numPr>
          <w:ilvl w:val="0"/>
          <w:numId w:val="27"/>
        </w:numPr>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PERFORACION DE VISERA HUECA.</w:t>
      </w:r>
    </w:p>
    <w:p w:rsidR="00C71BAF" w:rsidRPr="00894565" w:rsidRDefault="00C71BAF" w:rsidP="00894565">
      <w:pPr>
        <w:pStyle w:val="Sinespaciado"/>
        <w:numPr>
          <w:ilvl w:val="0"/>
          <w:numId w:val="27"/>
        </w:numPr>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SHOCK SEPTICO.</w:t>
      </w:r>
    </w:p>
    <w:p w:rsidR="00C71BAF" w:rsidRPr="00894565" w:rsidRDefault="00C71BAF" w:rsidP="00894565">
      <w:pPr>
        <w:pStyle w:val="Sinespaciado"/>
        <w:jc w:val="both"/>
        <w:rPr>
          <w:rFonts w:ascii="Times New Roman" w:hAnsi="Times New Roman" w:cs="Times New Roman"/>
          <w:sz w:val="24"/>
          <w:szCs w:val="24"/>
        </w:rPr>
      </w:pPr>
    </w:p>
    <w:p w:rsidR="00C71BAF" w:rsidRPr="00894565" w:rsidRDefault="00C71BAF" w:rsidP="00894565">
      <w:pPr>
        <w:pStyle w:val="Sinespaciado"/>
        <w:numPr>
          <w:ilvl w:val="0"/>
          <w:numId w:val="26"/>
        </w:numPr>
        <w:jc w:val="both"/>
        <w:rPr>
          <w:rFonts w:ascii="Times New Roman" w:hAnsi="Times New Roman" w:cs="Times New Roman"/>
          <w:b/>
          <w:sz w:val="24"/>
          <w:szCs w:val="24"/>
        </w:rPr>
      </w:pPr>
      <w:r w:rsidRPr="00894565">
        <w:rPr>
          <w:rFonts w:ascii="Times New Roman" w:hAnsi="Times New Roman" w:cs="Times New Roman"/>
          <w:b/>
          <w:sz w:val="24"/>
          <w:szCs w:val="24"/>
        </w:rPr>
        <w:t>DIAGNOSTICO MEDICO ACTUAL: 08 – 09 – 13.</w:t>
      </w:r>
    </w:p>
    <w:p w:rsidR="00C71BAF" w:rsidRPr="00894565" w:rsidRDefault="00C71BAF" w:rsidP="00894565">
      <w:pPr>
        <w:pStyle w:val="Sinespaciado"/>
        <w:jc w:val="both"/>
        <w:rPr>
          <w:rFonts w:ascii="Times New Roman" w:hAnsi="Times New Roman" w:cs="Times New Roman"/>
          <w:sz w:val="24"/>
          <w:szCs w:val="24"/>
        </w:rPr>
      </w:pPr>
    </w:p>
    <w:p w:rsidR="00894565" w:rsidRDefault="00C71BAF" w:rsidP="00894565">
      <w:pPr>
        <w:pStyle w:val="Sinespaciado"/>
        <w:numPr>
          <w:ilvl w:val="0"/>
          <w:numId w:val="29"/>
        </w:numPr>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ABDOMEN AGUDO POR TRAUMA ABDOMINAL CERRADO.</w:t>
      </w:r>
    </w:p>
    <w:p w:rsidR="00894565" w:rsidRDefault="00894565" w:rsidP="00894565">
      <w:pPr>
        <w:pStyle w:val="Sinespaciado"/>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INTERVENC</w:t>
      </w:r>
      <w:r w:rsidR="00C71BAF" w:rsidRPr="00894565">
        <w:rPr>
          <w:rFonts w:ascii="Times New Roman" w:hAnsi="Times New Roman" w:cs="Times New Roman"/>
          <w:sz w:val="24"/>
          <w:szCs w:val="24"/>
        </w:rPr>
        <w:t>ION QUIRURGICA ACTUAL: 08 –</w:t>
      </w:r>
      <w:r w:rsidRPr="00894565">
        <w:rPr>
          <w:rFonts w:ascii="Times New Roman" w:hAnsi="Times New Roman" w:cs="Times New Roman"/>
          <w:sz w:val="24"/>
          <w:szCs w:val="24"/>
        </w:rPr>
        <w:t xml:space="preserve"> 09 – 13</w:t>
      </w:r>
    </w:p>
    <w:p w:rsidR="00C71BAF" w:rsidRPr="00894565" w:rsidRDefault="00894565" w:rsidP="00894565">
      <w:pPr>
        <w:pStyle w:val="Sinespaciado"/>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POST</w:t>
      </w:r>
      <w:r w:rsidR="00C71BAF" w:rsidRPr="00894565">
        <w:rPr>
          <w:rFonts w:ascii="Times New Roman" w:hAnsi="Times New Roman" w:cs="Times New Roman"/>
          <w:sz w:val="24"/>
          <w:szCs w:val="24"/>
        </w:rPr>
        <w:t>OPERADO DE LAPARATOMIA EXPLORADORA.</w:t>
      </w:r>
    </w:p>
    <w:p w:rsidR="00C71BAF" w:rsidRDefault="00C71BAF" w:rsidP="000D4C0C">
      <w:pPr>
        <w:pStyle w:val="Prrafodelista"/>
        <w:spacing w:line="360" w:lineRule="auto"/>
        <w:ind w:left="1440"/>
        <w:jc w:val="both"/>
        <w:rPr>
          <w:rFonts w:ascii="Arial" w:hAnsi="Arial" w:cs="Arial"/>
          <w:sz w:val="24"/>
          <w:szCs w:val="24"/>
        </w:rPr>
      </w:pPr>
    </w:p>
    <w:p w:rsidR="00ED2A26" w:rsidRDefault="00ED2A26" w:rsidP="000D4C0C">
      <w:pPr>
        <w:pStyle w:val="Prrafodelista"/>
        <w:spacing w:line="360" w:lineRule="auto"/>
        <w:ind w:left="1440"/>
        <w:jc w:val="both"/>
        <w:rPr>
          <w:rFonts w:ascii="Arial" w:hAnsi="Arial" w:cs="Arial"/>
          <w:sz w:val="24"/>
          <w:szCs w:val="24"/>
        </w:rPr>
      </w:pPr>
    </w:p>
    <w:p w:rsidR="00ED2A26" w:rsidRPr="000D4C0C" w:rsidRDefault="00ED2A26" w:rsidP="000D4C0C">
      <w:pPr>
        <w:pStyle w:val="Prrafodelista"/>
        <w:spacing w:line="360" w:lineRule="auto"/>
        <w:ind w:left="1440"/>
        <w:jc w:val="both"/>
        <w:rPr>
          <w:rFonts w:ascii="Arial" w:hAnsi="Arial" w:cs="Arial"/>
          <w:sz w:val="24"/>
          <w:szCs w:val="24"/>
        </w:rPr>
      </w:pPr>
    </w:p>
    <w:p w:rsidR="00C71BAF" w:rsidRPr="00ED2A26" w:rsidRDefault="00C71BAF" w:rsidP="00894565">
      <w:pPr>
        <w:pStyle w:val="Sinespaciado"/>
        <w:numPr>
          <w:ilvl w:val="0"/>
          <w:numId w:val="26"/>
        </w:numPr>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lastRenderedPageBreak/>
        <w:t>HISTORIA MEDICA:</w:t>
      </w:r>
    </w:p>
    <w:p w:rsidR="00C71BAF" w:rsidRPr="00894565" w:rsidRDefault="00C71BAF" w:rsidP="00894565">
      <w:pPr>
        <w:pStyle w:val="Sinespaciado"/>
        <w:spacing w:line="360" w:lineRule="auto"/>
        <w:jc w:val="both"/>
        <w:rPr>
          <w:rFonts w:ascii="Times New Roman" w:hAnsi="Times New Roman" w:cs="Times New Roman"/>
          <w:sz w:val="24"/>
          <w:szCs w:val="24"/>
        </w:rPr>
      </w:pPr>
    </w:p>
    <w:p w:rsidR="00C71BAF" w:rsidRPr="00ED2A26" w:rsidRDefault="00C71BAF" w:rsidP="00894565">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MOTIVO DE CONSULTA:</w:t>
      </w:r>
    </w:p>
    <w:p w:rsidR="00C71BAF" w:rsidRPr="00894565" w:rsidRDefault="00C71BAF" w:rsidP="00894565">
      <w:pPr>
        <w:pStyle w:val="Sinespaciado"/>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Paciente ingresa al servicio de emergencia tras haber sufrido una agresión física por terceras personas.</w:t>
      </w:r>
    </w:p>
    <w:p w:rsidR="005458B2" w:rsidRPr="00894565" w:rsidRDefault="005458B2" w:rsidP="00894565">
      <w:pPr>
        <w:pStyle w:val="Sinespaciado"/>
        <w:spacing w:line="360" w:lineRule="auto"/>
        <w:jc w:val="both"/>
        <w:rPr>
          <w:rFonts w:ascii="Times New Roman" w:hAnsi="Times New Roman" w:cs="Times New Roman"/>
          <w:sz w:val="24"/>
          <w:szCs w:val="24"/>
        </w:rPr>
      </w:pPr>
    </w:p>
    <w:p w:rsidR="00C71BAF" w:rsidRPr="00ED2A26" w:rsidRDefault="00C71BAF" w:rsidP="00894565">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ENFERMEDAD ACTUAL:</w:t>
      </w:r>
    </w:p>
    <w:p w:rsidR="00C71BAF" w:rsidRPr="00894565" w:rsidRDefault="00C71BAF" w:rsidP="00894565">
      <w:pPr>
        <w:pStyle w:val="Sinespaciado"/>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 xml:space="preserve">Paciente de 51 años de edad ingresa al servicio de emergencias traído por sus familiares, con un cuadro clínico de más o menos 15 </w:t>
      </w:r>
      <w:proofErr w:type="spellStart"/>
      <w:r w:rsidRPr="00894565">
        <w:rPr>
          <w:rFonts w:ascii="Times New Roman" w:hAnsi="Times New Roman" w:cs="Times New Roman"/>
          <w:sz w:val="24"/>
          <w:szCs w:val="24"/>
        </w:rPr>
        <w:t>hrs</w:t>
      </w:r>
      <w:proofErr w:type="spellEnd"/>
      <w:r w:rsidRPr="00894565">
        <w:rPr>
          <w:rFonts w:ascii="Times New Roman" w:hAnsi="Times New Roman" w:cs="Times New Roman"/>
          <w:sz w:val="24"/>
          <w:szCs w:val="24"/>
        </w:rPr>
        <w:t xml:space="preserve">. de evolución Refiere que fue agredido por terceras personas y fue llevado al centro de salud de sacaba donde le realizaron curaciones, suturas y le dieron de alta, posterior a egreso del centro de salud, 10 </w:t>
      </w:r>
      <w:proofErr w:type="spellStart"/>
      <w:r w:rsidRPr="00894565">
        <w:rPr>
          <w:rFonts w:ascii="Times New Roman" w:hAnsi="Times New Roman" w:cs="Times New Roman"/>
          <w:sz w:val="24"/>
          <w:szCs w:val="24"/>
        </w:rPr>
        <w:t>hrs</w:t>
      </w:r>
      <w:proofErr w:type="spellEnd"/>
      <w:r w:rsidRPr="00894565">
        <w:rPr>
          <w:rFonts w:ascii="Times New Roman" w:hAnsi="Times New Roman" w:cs="Times New Roman"/>
          <w:sz w:val="24"/>
          <w:szCs w:val="24"/>
        </w:rPr>
        <w:t xml:space="preserve">. Después, paciente presenta cefalea intensa, pérdida de conocimiento de inicio súbito, además dolor abdominal de tipo opresivo, de inicio súbito, de intensidad moderada, acompañada de nauseas llegando a vomito en 3 oportunidades, adinamia y malestar general, con múltiples laceraciones en rostro y extremidades superiores, solución de continuidad, suturada en región </w:t>
      </w:r>
      <w:proofErr w:type="spellStart"/>
      <w:r w:rsidRPr="00894565">
        <w:rPr>
          <w:rFonts w:ascii="Times New Roman" w:hAnsi="Times New Roman" w:cs="Times New Roman"/>
          <w:sz w:val="24"/>
          <w:szCs w:val="24"/>
        </w:rPr>
        <w:t>temporoparietal</w:t>
      </w:r>
      <w:proofErr w:type="spellEnd"/>
      <w:r w:rsidRPr="00894565">
        <w:rPr>
          <w:rFonts w:ascii="Times New Roman" w:hAnsi="Times New Roman" w:cs="Times New Roman"/>
          <w:sz w:val="24"/>
          <w:szCs w:val="24"/>
        </w:rPr>
        <w:t xml:space="preserve"> derecho de más o menos 5 cm. </w:t>
      </w:r>
    </w:p>
    <w:p w:rsidR="00C71BAF" w:rsidRPr="00894565" w:rsidRDefault="00C71BAF" w:rsidP="00894565">
      <w:pPr>
        <w:pStyle w:val="Sinespaciado"/>
        <w:spacing w:line="360" w:lineRule="auto"/>
        <w:jc w:val="both"/>
        <w:rPr>
          <w:rFonts w:ascii="Times New Roman" w:hAnsi="Times New Roman" w:cs="Times New Roman"/>
          <w:sz w:val="24"/>
          <w:szCs w:val="24"/>
        </w:rPr>
      </w:pPr>
    </w:p>
    <w:p w:rsidR="00C71BAF" w:rsidRPr="00ED2A26" w:rsidRDefault="00C71BAF" w:rsidP="00894565">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ANTECEDENTES FAMILIARES</w:t>
      </w:r>
    </w:p>
    <w:p w:rsidR="00ED2A26" w:rsidRPr="00ED2A26" w:rsidRDefault="00ED2A26" w:rsidP="00894565">
      <w:pPr>
        <w:pStyle w:val="Sinespaciado"/>
        <w:spacing w:line="360" w:lineRule="auto"/>
        <w:jc w:val="both"/>
        <w:rPr>
          <w:rFonts w:ascii="Times New Roman" w:hAnsi="Times New Roman" w:cs="Times New Roman"/>
          <w:b/>
          <w:sz w:val="24"/>
          <w:szCs w:val="24"/>
        </w:rPr>
      </w:pPr>
    </w:p>
    <w:p w:rsidR="00C71BAF" w:rsidRPr="00894565" w:rsidRDefault="00C71BAF" w:rsidP="00894565">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MADRE:</w:t>
      </w:r>
      <w:r w:rsidRPr="00894565">
        <w:rPr>
          <w:rFonts w:ascii="Times New Roman" w:hAnsi="Times New Roman" w:cs="Times New Roman"/>
          <w:sz w:val="24"/>
          <w:szCs w:val="24"/>
        </w:rPr>
        <w:t xml:space="preserve"> Fallecida con Diabetes.</w:t>
      </w:r>
    </w:p>
    <w:p w:rsidR="00C71BAF" w:rsidRPr="00894565" w:rsidRDefault="00C71BAF" w:rsidP="00894565">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PADRE:</w:t>
      </w:r>
      <w:r w:rsidRPr="00894565">
        <w:rPr>
          <w:rFonts w:ascii="Times New Roman" w:hAnsi="Times New Roman" w:cs="Times New Roman"/>
          <w:sz w:val="24"/>
          <w:szCs w:val="24"/>
        </w:rPr>
        <w:t xml:space="preserve"> Fallecido con antecedentes de Chagas.</w:t>
      </w:r>
    </w:p>
    <w:p w:rsidR="00C71BAF" w:rsidRPr="00894565" w:rsidRDefault="00C71BAF" w:rsidP="00894565">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HERMANOS:</w:t>
      </w:r>
      <w:r w:rsidRPr="00894565">
        <w:rPr>
          <w:rFonts w:ascii="Times New Roman" w:hAnsi="Times New Roman" w:cs="Times New Roman"/>
          <w:sz w:val="24"/>
          <w:szCs w:val="24"/>
        </w:rPr>
        <w:t xml:space="preserve"> 5 Hermanos de los cuales 3 son varones y 2 mujeres aparentemente sanos </w:t>
      </w:r>
    </w:p>
    <w:p w:rsidR="00C71BAF" w:rsidRPr="00894565" w:rsidRDefault="00C71BAF" w:rsidP="00894565">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HIJOS:</w:t>
      </w:r>
      <w:r w:rsidRPr="00894565">
        <w:rPr>
          <w:rFonts w:ascii="Times New Roman" w:hAnsi="Times New Roman" w:cs="Times New Roman"/>
          <w:sz w:val="24"/>
          <w:szCs w:val="24"/>
        </w:rPr>
        <w:t xml:space="preserve"> 3 Hijos aparentemente sanos de los cuales 2 son varones y 1 mujer.</w:t>
      </w:r>
    </w:p>
    <w:p w:rsidR="00C71BAF" w:rsidRPr="00ED2A26" w:rsidRDefault="00C71BAF" w:rsidP="00ED2A26">
      <w:pPr>
        <w:pStyle w:val="Sinespaciado"/>
        <w:spacing w:line="360" w:lineRule="auto"/>
        <w:jc w:val="both"/>
        <w:rPr>
          <w:rFonts w:ascii="Times New Roman" w:hAnsi="Times New Roman" w:cs="Times New Roman"/>
          <w:b/>
          <w:sz w:val="24"/>
          <w:szCs w:val="24"/>
        </w:rPr>
      </w:pPr>
    </w:p>
    <w:p w:rsidR="00263818"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ANTECEDENTES PERSONALES PATOLÓGICOS.</w:t>
      </w:r>
    </w:p>
    <w:p w:rsidR="0053052F"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 xml:space="preserve">Clínicos.- </w:t>
      </w:r>
    </w:p>
    <w:p w:rsidR="0053052F"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Quirúrgico.-</w:t>
      </w:r>
      <w:r w:rsidR="0053052F" w:rsidRPr="00ED2A26">
        <w:rPr>
          <w:rFonts w:ascii="Times New Roman" w:hAnsi="Times New Roman" w:cs="Times New Roman"/>
          <w:b/>
          <w:sz w:val="24"/>
          <w:szCs w:val="24"/>
        </w:rPr>
        <w:t xml:space="preserve"> </w:t>
      </w:r>
    </w:p>
    <w:p w:rsidR="0053052F" w:rsidRPr="00ED2A26" w:rsidRDefault="0053052F" w:rsidP="00ED2A26">
      <w:pPr>
        <w:pStyle w:val="Sinespaciado"/>
        <w:spacing w:line="360" w:lineRule="auto"/>
        <w:jc w:val="both"/>
        <w:rPr>
          <w:rFonts w:ascii="Times New Roman" w:hAnsi="Times New Roman" w:cs="Times New Roman"/>
          <w:b/>
          <w:sz w:val="24"/>
          <w:szCs w:val="24"/>
        </w:rPr>
      </w:pPr>
    </w:p>
    <w:p w:rsidR="00263818"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ANTECEDENTES PERSONALES NO PATOLÓGICOS.</w:t>
      </w:r>
    </w:p>
    <w:p w:rsidR="0053052F"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 xml:space="preserve">Alergias.- </w:t>
      </w:r>
    </w:p>
    <w:p w:rsidR="0053052F" w:rsidRPr="00ED2A26" w:rsidRDefault="0053052F" w:rsidP="00ED2A26">
      <w:pPr>
        <w:pStyle w:val="Sinespaciado"/>
        <w:spacing w:line="360" w:lineRule="auto"/>
        <w:jc w:val="both"/>
        <w:rPr>
          <w:rFonts w:ascii="Times New Roman" w:hAnsi="Times New Roman" w:cs="Times New Roman"/>
          <w:b/>
          <w:sz w:val="24"/>
          <w:szCs w:val="24"/>
        </w:rPr>
      </w:pPr>
    </w:p>
    <w:p w:rsidR="00263818"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lastRenderedPageBreak/>
        <w:t xml:space="preserve">Hábitos.- </w:t>
      </w:r>
    </w:p>
    <w:p w:rsidR="00263818" w:rsidRPr="000D4C0C" w:rsidRDefault="00263818" w:rsidP="000D4C0C">
      <w:pPr>
        <w:spacing w:line="360" w:lineRule="auto"/>
        <w:jc w:val="both"/>
        <w:rPr>
          <w:rFonts w:ascii="Arial" w:hAnsi="Arial" w:cs="Arial"/>
          <w:sz w:val="24"/>
          <w:szCs w:val="24"/>
        </w:rPr>
      </w:pPr>
    </w:p>
    <w:p w:rsidR="00263818"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EXAM</w:t>
      </w:r>
      <w:r w:rsidR="00ED2A26">
        <w:rPr>
          <w:rFonts w:ascii="Times New Roman" w:hAnsi="Times New Roman" w:cs="Times New Roman"/>
          <w:b/>
          <w:sz w:val="24"/>
          <w:szCs w:val="24"/>
        </w:rPr>
        <w:t>EN FÍSICO GENERAL</w:t>
      </w:r>
    </w:p>
    <w:p w:rsidR="00FD1DB4" w:rsidRPr="00ED2A26" w:rsidRDefault="00FD1DB4"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CABEZA:</w:t>
      </w:r>
      <w:r w:rsidR="00F12952" w:rsidRPr="00ED2A26">
        <w:rPr>
          <w:rFonts w:ascii="Times New Roman" w:hAnsi="Times New Roman" w:cs="Times New Roman"/>
          <w:sz w:val="24"/>
          <w:szCs w:val="24"/>
        </w:rPr>
        <w:t xml:space="preserve"> I</w:t>
      </w:r>
      <w:r w:rsidR="00061E7A" w:rsidRPr="00ED2A26">
        <w:rPr>
          <w:rFonts w:ascii="Times New Roman" w:hAnsi="Times New Roman" w:cs="Times New Roman"/>
          <w:sz w:val="24"/>
          <w:szCs w:val="24"/>
        </w:rPr>
        <w:t xml:space="preserve">mplantación pilosa normal, presenta solución de continuidad a nivel del </w:t>
      </w:r>
      <w:proofErr w:type="spellStart"/>
      <w:r w:rsidR="00061E7A" w:rsidRPr="00ED2A26">
        <w:rPr>
          <w:rFonts w:ascii="Times New Roman" w:hAnsi="Times New Roman" w:cs="Times New Roman"/>
          <w:sz w:val="24"/>
          <w:szCs w:val="24"/>
        </w:rPr>
        <w:t>temporo_parietal</w:t>
      </w:r>
      <w:proofErr w:type="spellEnd"/>
      <w:r w:rsidR="00061E7A" w:rsidRPr="00ED2A26">
        <w:rPr>
          <w:rFonts w:ascii="Times New Roman" w:hAnsi="Times New Roman" w:cs="Times New Roman"/>
          <w:sz w:val="24"/>
          <w:szCs w:val="24"/>
        </w:rPr>
        <w:t xml:space="preserve"> derecho.</w:t>
      </w:r>
      <w:r w:rsidRPr="00ED2A26">
        <w:rPr>
          <w:rFonts w:ascii="Times New Roman" w:hAnsi="Times New Roman" w:cs="Times New Roman"/>
          <w:sz w:val="24"/>
          <w:szCs w:val="24"/>
        </w:rPr>
        <w:t xml:space="preserve"> </w:t>
      </w:r>
    </w:p>
    <w:p w:rsidR="00FD1DB4" w:rsidRPr="00ED2A26" w:rsidRDefault="00FD1DB4"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OJOS:</w:t>
      </w:r>
      <w:r w:rsidRPr="00ED2A26">
        <w:rPr>
          <w:rFonts w:ascii="Times New Roman" w:hAnsi="Times New Roman" w:cs="Times New Roman"/>
          <w:sz w:val="24"/>
          <w:szCs w:val="24"/>
        </w:rPr>
        <w:t xml:space="preserve"> </w:t>
      </w:r>
      <w:r w:rsidR="00F12952" w:rsidRPr="00ED2A26">
        <w:rPr>
          <w:rFonts w:ascii="Times New Roman" w:hAnsi="Times New Roman" w:cs="Times New Roman"/>
          <w:sz w:val="24"/>
          <w:szCs w:val="24"/>
        </w:rPr>
        <w:t>P</w:t>
      </w:r>
      <w:r w:rsidRPr="00ED2A26">
        <w:rPr>
          <w:rFonts w:ascii="Times New Roman" w:hAnsi="Times New Roman" w:cs="Times New Roman"/>
          <w:sz w:val="24"/>
          <w:szCs w:val="24"/>
        </w:rPr>
        <w:t xml:space="preserve">upilas isocoricas fotoreactivas, conjuntiva </w:t>
      </w:r>
      <w:r w:rsidR="00166741" w:rsidRPr="00ED2A26">
        <w:rPr>
          <w:rFonts w:ascii="Times New Roman" w:hAnsi="Times New Roman" w:cs="Times New Roman"/>
          <w:sz w:val="24"/>
          <w:szCs w:val="24"/>
        </w:rPr>
        <w:t>palpebral</w:t>
      </w:r>
      <w:r w:rsidRPr="00ED2A26">
        <w:rPr>
          <w:rFonts w:ascii="Times New Roman" w:hAnsi="Times New Roman" w:cs="Times New Roman"/>
          <w:sz w:val="24"/>
          <w:szCs w:val="24"/>
        </w:rPr>
        <w:t xml:space="preserve"> </w:t>
      </w:r>
      <w:r w:rsidR="00166741" w:rsidRPr="00ED2A26">
        <w:rPr>
          <w:rFonts w:ascii="Times New Roman" w:hAnsi="Times New Roman" w:cs="Times New Roman"/>
          <w:sz w:val="24"/>
          <w:szCs w:val="24"/>
        </w:rPr>
        <w:t>pálidas</w:t>
      </w:r>
      <w:r w:rsidRPr="00ED2A26">
        <w:rPr>
          <w:rFonts w:ascii="Times New Roman" w:hAnsi="Times New Roman" w:cs="Times New Roman"/>
          <w:sz w:val="24"/>
          <w:szCs w:val="24"/>
        </w:rPr>
        <w:t xml:space="preserve"> húmedas.</w:t>
      </w:r>
    </w:p>
    <w:p w:rsidR="00FD1DB4" w:rsidRPr="00ED2A26" w:rsidRDefault="00FD1DB4"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OIDOS:</w:t>
      </w:r>
      <w:r w:rsidRPr="00ED2A26">
        <w:rPr>
          <w:rFonts w:ascii="Times New Roman" w:hAnsi="Times New Roman" w:cs="Times New Roman"/>
          <w:sz w:val="24"/>
          <w:szCs w:val="24"/>
        </w:rPr>
        <w:t xml:space="preserve"> </w:t>
      </w:r>
      <w:r w:rsidR="00F12952" w:rsidRPr="00ED2A26">
        <w:rPr>
          <w:rFonts w:ascii="Times New Roman" w:hAnsi="Times New Roman" w:cs="Times New Roman"/>
          <w:sz w:val="24"/>
          <w:szCs w:val="24"/>
        </w:rPr>
        <w:t>I</w:t>
      </w:r>
      <w:r w:rsidR="00166741" w:rsidRPr="00ED2A26">
        <w:rPr>
          <w:rFonts w:ascii="Times New Roman" w:hAnsi="Times New Roman" w:cs="Times New Roman"/>
          <w:sz w:val="24"/>
          <w:szCs w:val="24"/>
        </w:rPr>
        <w:t xml:space="preserve">mplantación simétrica, conducto auditivo externo permeable, a nivel de hélix de pabellón auricular  derecho equimosis.  </w:t>
      </w:r>
    </w:p>
    <w:p w:rsidR="00FD1DB4" w:rsidRPr="00ED2A26" w:rsidRDefault="00FD1DB4"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NARIZ:</w:t>
      </w:r>
      <w:r w:rsidRPr="00ED2A26">
        <w:rPr>
          <w:rFonts w:ascii="Times New Roman" w:hAnsi="Times New Roman" w:cs="Times New Roman"/>
          <w:sz w:val="24"/>
          <w:szCs w:val="24"/>
        </w:rPr>
        <w:t xml:space="preserve"> </w:t>
      </w:r>
      <w:r w:rsidR="00F12952" w:rsidRPr="00ED2A26">
        <w:rPr>
          <w:rFonts w:ascii="Times New Roman" w:hAnsi="Times New Roman" w:cs="Times New Roman"/>
          <w:sz w:val="24"/>
          <w:szCs w:val="24"/>
        </w:rPr>
        <w:t>S</w:t>
      </w:r>
      <w:r w:rsidRPr="00ED2A26">
        <w:rPr>
          <w:rFonts w:ascii="Times New Roman" w:hAnsi="Times New Roman" w:cs="Times New Roman"/>
          <w:sz w:val="24"/>
          <w:szCs w:val="24"/>
        </w:rPr>
        <w:t>imétrica, fosas nasales no permeables con presencia de costras sanguinolentas.</w:t>
      </w:r>
    </w:p>
    <w:p w:rsidR="00FD1DB4" w:rsidRPr="00ED2A26" w:rsidRDefault="00166741"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BOCA:</w:t>
      </w:r>
      <w:r w:rsidR="00F12952" w:rsidRPr="00ED2A26">
        <w:rPr>
          <w:rFonts w:ascii="Times New Roman" w:hAnsi="Times New Roman" w:cs="Times New Roman"/>
          <w:sz w:val="24"/>
          <w:szCs w:val="24"/>
        </w:rPr>
        <w:t xml:space="preserve"> A</w:t>
      </w:r>
      <w:r w:rsidRPr="00ED2A26">
        <w:rPr>
          <w:rFonts w:ascii="Times New Roman" w:hAnsi="Times New Roman" w:cs="Times New Roman"/>
          <w:sz w:val="24"/>
          <w:szCs w:val="24"/>
        </w:rPr>
        <w:t>simétrico, mucosa oral seca, inflamación de comisura labial superior.</w:t>
      </w:r>
    </w:p>
    <w:p w:rsidR="00166741" w:rsidRPr="00ED2A26" w:rsidRDefault="00166741"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CUELLO:</w:t>
      </w:r>
      <w:r w:rsidRPr="00ED2A26">
        <w:rPr>
          <w:rFonts w:ascii="Times New Roman" w:hAnsi="Times New Roman" w:cs="Times New Roman"/>
          <w:sz w:val="24"/>
          <w:szCs w:val="24"/>
        </w:rPr>
        <w:t xml:space="preserve"> </w:t>
      </w:r>
      <w:r w:rsidR="00F12952" w:rsidRPr="00ED2A26">
        <w:rPr>
          <w:rFonts w:ascii="Times New Roman" w:hAnsi="Times New Roman" w:cs="Times New Roman"/>
          <w:sz w:val="24"/>
          <w:szCs w:val="24"/>
        </w:rPr>
        <w:t>C</w:t>
      </w:r>
      <w:r w:rsidRPr="00ED2A26">
        <w:rPr>
          <w:rFonts w:ascii="Times New Roman" w:hAnsi="Times New Roman" w:cs="Times New Roman"/>
          <w:sz w:val="24"/>
          <w:szCs w:val="24"/>
        </w:rPr>
        <w:t xml:space="preserve">ilindro, simétrico, móvil, no se palpan adenopatías a nivel de cadena </w:t>
      </w:r>
      <w:proofErr w:type="spellStart"/>
      <w:r w:rsidRPr="00ED2A26">
        <w:rPr>
          <w:rFonts w:ascii="Times New Roman" w:hAnsi="Times New Roman" w:cs="Times New Roman"/>
          <w:sz w:val="24"/>
          <w:szCs w:val="24"/>
        </w:rPr>
        <w:t>gangliar</w:t>
      </w:r>
      <w:proofErr w:type="spellEnd"/>
      <w:r w:rsidRPr="00ED2A26">
        <w:rPr>
          <w:rFonts w:ascii="Times New Roman" w:hAnsi="Times New Roman" w:cs="Times New Roman"/>
          <w:sz w:val="24"/>
          <w:szCs w:val="24"/>
        </w:rPr>
        <w:t>.</w:t>
      </w:r>
    </w:p>
    <w:p w:rsidR="00166741" w:rsidRPr="00ED2A26" w:rsidRDefault="00166741"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TORAX:</w:t>
      </w:r>
      <w:r w:rsidR="00F12952" w:rsidRPr="00ED2A26">
        <w:rPr>
          <w:rFonts w:ascii="Times New Roman" w:hAnsi="Times New Roman" w:cs="Times New Roman"/>
          <w:sz w:val="24"/>
          <w:szCs w:val="24"/>
        </w:rPr>
        <w:t xml:space="preserve"> P</w:t>
      </w:r>
      <w:r w:rsidRPr="00ED2A26">
        <w:rPr>
          <w:rFonts w:ascii="Times New Roman" w:hAnsi="Times New Roman" w:cs="Times New Roman"/>
          <w:sz w:val="24"/>
          <w:szCs w:val="24"/>
        </w:rPr>
        <w:t>arrilla costal simétrica, elasticidad y expansibilidad conservada, taquipnea.</w:t>
      </w:r>
    </w:p>
    <w:p w:rsidR="00166741" w:rsidRPr="00ED2A26" w:rsidRDefault="00F12952"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CORAZON:</w:t>
      </w:r>
      <w:r w:rsidRPr="00ED2A26">
        <w:rPr>
          <w:rFonts w:ascii="Times New Roman" w:hAnsi="Times New Roman" w:cs="Times New Roman"/>
          <w:sz w:val="24"/>
          <w:szCs w:val="24"/>
        </w:rPr>
        <w:t xml:space="preserve"> R</w:t>
      </w:r>
      <w:r w:rsidR="00166741" w:rsidRPr="00ED2A26">
        <w:rPr>
          <w:rFonts w:ascii="Times New Roman" w:hAnsi="Times New Roman" w:cs="Times New Roman"/>
          <w:sz w:val="24"/>
          <w:szCs w:val="24"/>
        </w:rPr>
        <w:t xml:space="preserve">ítmico, regular, </w:t>
      </w:r>
      <w:r w:rsidR="0090677E" w:rsidRPr="00ED2A26">
        <w:rPr>
          <w:rFonts w:ascii="Times New Roman" w:hAnsi="Times New Roman" w:cs="Times New Roman"/>
          <w:sz w:val="24"/>
          <w:szCs w:val="24"/>
        </w:rPr>
        <w:t>normo fonético</w:t>
      </w:r>
      <w:r w:rsidR="00166741" w:rsidRPr="00ED2A26">
        <w:rPr>
          <w:rFonts w:ascii="Times New Roman" w:hAnsi="Times New Roman" w:cs="Times New Roman"/>
          <w:sz w:val="24"/>
          <w:szCs w:val="24"/>
        </w:rPr>
        <w:t>, taquicardico.</w:t>
      </w:r>
    </w:p>
    <w:p w:rsidR="00166741" w:rsidRPr="00ED2A26" w:rsidRDefault="00F12952"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ABDOMEN:</w:t>
      </w:r>
      <w:r w:rsidRPr="00ED2A26">
        <w:rPr>
          <w:rFonts w:ascii="Times New Roman" w:hAnsi="Times New Roman" w:cs="Times New Roman"/>
          <w:sz w:val="24"/>
          <w:szCs w:val="24"/>
        </w:rPr>
        <w:t xml:space="preserve"> N</w:t>
      </w:r>
      <w:r w:rsidR="00166741" w:rsidRPr="00ED2A26">
        <w:rPr>
          <w:rFonts w:ascii="Times New Roman" w:hAnsi="Times New Roman" w:cs="Times New Roman"/>
          <w:sz w:val="24"/>
          <w:szCs w:val="24"/>
        </w:rPr>
        <w:t xml:space="preserve">o depresible, doloroso a la palpación superficial con signo de irritación peritoneal, ruidos </w:t>
      </w:r>
      <w:proofErr w:type="spellStart"/>
      <w:r w:rsidR="00166741" w:rsidRPr="00ED2A26">
        <w:rPr>
          <w:rFonts w:ascii="Times New Roman" w:hAnsi="Times New Roman" w:cs="Times New Roman"/>
          <w:sz w:val="24"/>
          <w:szCs w:val="24"/>
        </w:rPr>
        <w:t>hidro</w:t>
      </w:r>
      <w:proofErr w:type="spellEnd"/>
      <w:r w:rsidRPr="00ED2A26">
        <w:rPr>
          <w:rFonts w:ascii="Times New Roman" w:hAnsi="Times New Roman" w:cs="Times New Roman"/>
          <w:sz w:val="24"/>
          <w:szCs w:val="24"/>
        </w:rPr>
        <w:t xml:space="preserve"> aéreos</w:t>
      </w:r>
      <w:r w:rsidR="00166741" w:rsidRPr="00ED2A26">
        <w:rPr>
          <w:rFonts w:ascii="Times New Roman" w:hAnsi="Times New Roman" w:cs="Times New Roman"/>
          <w:sz w:val="24"/>
          <w:szCs w:val="24"/>
        </w:rPr>
        <w:t xml:space="preserve"> abolidos (negativo).</w:t>
      </w:r>
    </w:p>
    <w:p w:rsidR="00F12952" w:rsidRDefault="00F12952"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EXTREMIDADES:</w:t>
      </w:r>
      <w:r w:rsidRPr="00ED2A26">
        <w:rPr>
          <w:rFonts w:ascii="Times New Roman" w:hAnsi="Times New Roman" w:cs="Times New Roman"/>
          <w:sz w:val="24"/>
          <w:szCs w:val="24"/>
        </w:rPr>
        <w:t xml:space="preserve"> T</w:t>
      </w:r>
      <w:r w:rsidR="001C2E0C" w:rsidRPr="00ED2A26">
        <w:rPr>
          <w:rFonts w:ascii="Times New Roman" w:hAnsi="Times New Roman" w:cs="Times New Roman"/>
          <w:sz w:val="24"/>
          <w:szCs w:val="24"/>
        </w:rPr>
        <w:t xml:space="preserve">ono y </w:t>
      </w:r>
      <w:proofErr w:type="spellStart"/>
      <w:r w:rsidR="001C2E0C" w:rsidRPr="00ED2A26">
        <w:rPr>
          <w:rFonts w:ascii="Times New Roman" w:hAnsi="Times New Roman" w:cs="Times New Roman"/>
          <w:sz w:val="24"/>
          <w:szCs w:val="24"/>
        </w:rPr>
        <w:t>trofismo</w:t>
      </w:r>
      <w:proofErr w:type="spellEnd"/>
      <w:r w:rsidR="001C2E0C" w:rsidRPr="00ED2A26">
        <w:rPr>
          <w:rFonts w:ascii="Times New Roman" w:hAnsi="Times New Roman" w:cs="Times New Roman"/>
          <w:sz w:val="24"/>
          <w:szCs w:val="24"/>
        </w:rPr>
        <w:t xml:space="preserve"> conservado, llenado capilar mayor a dos segundos.</w:t>
      </w:r>
    </w:p>
    <w:p w:rsidR="00ED2A26" w:rsidRPr="00ED2A26" w:rsidRDefault="00ED2A26" w:rsidP="00ED2A26">
      <w:pPr>
        <w:pStyle w:val="Sinespaciado"/>
        <w:spacing w:line="360" w:lineRule="auto"/>
        <w:jc w:val="both"/>
        <w:rPr>
          <w:rFonts w:ascii="Times New Roman" w:hAnsi="Times New Roman" w:cs="Times New Roman"/>
          <w:sz w:val="24"/>
          <w:szCs w:val="24"/>
        </w:rPr>
      </w:pPr>
    </w:p>
    <w:p w:rsidR="0090677E" w:rsidRDefault="0090677E" w:rsidP="00ED2A26">
      <w:pPr>
        <w:pStyle w:val="Sinespaciado"/>
        <w:spacing w:line="360" w:lineRule="auto"/>
        <w:jc w:val="left"/>
        <w:rPr>
          <w:rFonts w:ascii="Times New Roman" w:hAnsi="Times New Roman" w:cs="Times New Roman"/>
          <w:b/>
          <w:sz w:val="24"/>
          <w:szCs w:val="24"/>
        </w:rPr>
      </w:pPr>
      <w:r w:rsidRPr="00ED2A26">
        <w:rPr>
          <w:rFonts w:ascii="Times New Roman" w:hAnsi="Times New Roman" w:cs="Times New Roman"/>
          <w:b/>
          <w:sz w:val="24"/>
          <w:szCs w:val="24"/>
        </w:rPr>
        <w:t>SIGNOS Y SINTOMAS DE INGRESO Y ACTUALES</w:t>
      </w:r>
    </w:p>
    <w:p w:rsidR="00ED2A26" w:rsidRPr="00ED2A26" w:rsidRDefault="00ED2A26" w:rsidP="00ED2A26">
      <w:pPr>
        <w:pStyle w:val="Sinespaciado"/>
        <w:spacing w:line="360" w:lineRule="auto"/>
        <w:jc w:val="left"/>
        <w:rPr>
          <w:rFonts w:ascii="Times New Roman" w:hAnsi="Times New Roman" w:cs="Times New Roman"/>
          <w:b/>
          <w:sz w:val="24"/>
          <w:szCs w:val="24"/>
        </w:rPr>
      </w:pPr>
    </w:p>
    <w:tbl>
      <w:tblPr>
        <w:tblStyle w:val="Tablaconcuadrcula"/>
        <w:tblW w:w="0" w:type="auto"/>
        <w:tblLook w:val="04A0" w:firstRow="1" w:lastRow="0" w:firstColumn="1" w:lastColumn="0" w:noHBand="0" w:noVBand="1"/>
      </w:tblPr>
      <w:tblGrid>
        <w:gridCol w:w="5211"/>
        <w:gridCol w:w="3767"/>
      </w:tblGrid>
      <w:tr w:rsidR="002C7C2E" w:rsidRPr="00ED2A26" w:rsidTr="00ED2A26">
        <w:trPr>
          <w:trHeight w:val="425"/>
        </w:trPr>
        <w:tc>
          <w:tcPr>
            <w:tcW w:w="5211" w:type="dxa"/>
          </w:tcPr>
          <w:p w:rsidR="005458B2" w:rsidRPr="00ED2A26" w:rsidRDefault="002C7C2E" w:rsidP="00ED2A26">
            <w:pPr>
              <w:pStyle w:val="Sinespaciado"/>
              <w:spacing w:line="276" w:lineRule="auto"/>
              <w:rPr>
                <w:rFonts w:ascii="Times New Roman" w:hAnsi="Times New Roman" w:cs="Times New Roman"/>
                <w:b/>
                <w:sz w:val="24"/>
                <w:szCs w:val="24"/>
              </w:rPr>
            </w:pPr>
            <w:r w:rsidRPr="00ED2A26">
              <w:rPr>
                <w:rFonts w:ascii="Times New Roman" w:hAnsi="Times New Roman" w:cs="Times New Roman"/>
                <w:b/>
                <w:sz w:val="24"/>
                <w:szCs w:val="24"/>
              </w:rPr>
              <w:t>SIGNOS AL INGRESO</w:t>
            </w:r>
          </w:p>
        </w:tc>
        <w:tc>
          <w:tcPr>
            <w:tcW w:w="3767" w:type="dxa"/>
          </w:tcPr>
          <w:p w:rsidR="002C7C2E" w:rsidRPr="00ED2A26" w:rsidRDefault="002C7C2E" w:rsidP="00ED2A26">
            <w:pPr>
              <w:pStyle w:val="Sinespaciado"/>
              <w:spacing w:line="276" w:lineRule="auto"/>
              <w:rPr>
                <w:rFonts w:ascii="Times New Roman" w:hAnsi="Times New Roman" w:cs="Times New Roman"/>
                <w:b/>
                <w:sz w:val="24"/>
                <w:szCs w:val="24"/>
              </w:rPr>
            </w:pPr>
            <w:r w:rsidRPr="00ED2A26">
              <w:rPr>
                <w:rFonts w:ascii="Times New Roman" w:hAnsi="Times New Roman" w:cs="Times New Roman"/>
                <w:b/>
                <w:sz w:val="24"/>
                <w:szCs w:val="24"/>
              </w:rPr>
              <w:t>SIGNOS ACTUALES</w:t>
            </w:r>
          </w:p>
        </w:tc>
      </w:tr>
      <w:tr w:rsidR="002C7C2E" w:rsidRPr="00ED2A26" w:rsidTr="00ED2A26">
        <w:tc>
          <w:tcPr>
            <w:tcW w:w="5211" w:type="dxa"/>
          </w:tcPr>
          <w:p w:rsidR="00ED7F33" w:rsidRPr="00ED2A26" w:rsidRDefault="00ED7F33" w:rsidP="00ED2A26">
            <w:pPr>
              <w:pStyle w:val="Sinespaciado"/>
              <w:spacing w:line="276" w:lineRule="auto"/>
              <w:rPr>
                <w:rFonts w:ascii="Times New Roman" w:hAnsi="Times New Roman" w:cs="Times New Roman"/>
                <w:sz w:val="24"/>
                <w:szCs w:val="24"/>
              </w:rPr>
            </w:pPr>
          </w:p>
          <w:p w:rsidR="00A747D6" w:rsidRPr="00ED2A26" w:rsidRDefault="002C7C2E"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Vomito bilioso en 2 oportunidades</w:t>
            </w:r>
            <w:r w:rsidR="00ED7F33" w:rsidRPr="00ED2A26">
              <w:rPr>
                <w:rFonts w:ascii="Times New Roman" w:hAnsi="Times New Roman" w:cs="Times New Roman"/>
                <w:sz w:val="24"/>
                <w:szCs w:val="24"/>
              </w:rPr>
              <w:t>.</w:t>
            </w:r>
          </w:p>
          <w:p w:rsidR="002C7C2E" w:rsidRPr="00ED2A26" w:rsidRDefault="00A747D6"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Escoriaciones</w:t>
            </w:r>
            <w:r w:rsidR="002C7C2E" w:rsidRPr="00ED2A26">
              <w:rPr>
                <w:rFonts w:ascii="Times New Roman" w:hAnsi="Times New Roman" w:cs="Times New Roman"/>
                <w:sz w:val="24"/>
                <w:szCs w:val="24"/>
              </w:rPr>
              <w:t xml:space="preserve"> en cara</w:t>
            </w:r>
            <w:r w:rsidR="00ED7F33" w:rsidRPr="00ED2A26">
              <w:rPr>
                <w:rFonts w:ascii="Times New Roman" w:hAnsi="Times New Roman" w:cs="Times New Roman"/>
                <w:sz w:val="24"/>
                <w:szCs w:val="24"/>
              </w:rPr>
              <w:t>.</w:t>
            </w:r>
          </w:p>
          <w:p w:rsidR="002C7C2E" w:rsidRPr="00ED2A26" w:rsidRDefault="002C7C2E"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 xml:space="preserve">Sutura en región </w:t>
            </w:r>
            <w:proofErr w:type="spellStart"/>
            <w:r w:rsidR="00ED7F33" w:rsidRPr="00ED2A26">
              <w:rPr>
                <w:rFonts w:ascii="Times New Roman" w:hAnsi="Times New Roman" w:cs="Times New Roman"/>
                <w:sz w:val="24"/>
                <w:szCs w:val="24"/>
              </w:rPr>
              <w:t>temporo</w:t>
            </w:r>
            <w:r w:rsidRPr="00ED2A26">
              <w:rPr>
                <w:rFonts w:ascii="Times New Roman" w:hAnsi="Times New Roman" w:cs="Times New Roman"/>
                <w:sz w:val="24"/>
                <w:szCs w:val="24"/>
              </w:rPr>
              <w:t>parietal</w:t>
            </w:r>
            <w:proofErr w:type="spellEnd"/>
            <w:r w:rsidRPr="00ED2A26">
              <w:rPr>
                <w:rFonts w:ascii="Times New Roman" w:hAnsi="Times New Roman" w:cs="Times New Roman"/>
                <w:sz w:val="24"/>
                <w:szCs w:val="24"/>
              </w:rPr>
              <w:t xml:space="preserve"> de 5 cm</w:t>
            </w:r>
            <w:r w:rsidR="00ED7F33" w:rsidRPr="00ED2A26">
              <w:rPr>
                <w:rFonts w:ascii="Times New Roman" w:hAnsi="Times New Roman" w:cs="Times New Roman"/>
                <w:sz w:val="24"/>
                <w:szCs w:val="24"/>
              </w:rPr>
              <w:t>.</w:t>
            </w:r>
          </w:p>
          <w:p w:rsidR="002C7C2E" w:rsidRPr="00ED2A26" w:rsidRDefault="002C7C2E"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Temperatura</w:t>
            </w:r>
            <w:r w:rsidR="00ED7F33" w:rsidRPr="00ED2A26">
              <w:rPr>
                <w:rFonts w:ascii="Times New Roman" w:hAnsi="Times New Roman" w:cs="Times New Roman"/>
                <w:sz w:val="24"/>
                <w:szCs w:val="24"/>
              </w:rPr>
              <w:t>:</w:t>
            </w:r>
            <w:r w:rsidRPr="00ED2A26">
              <w:rPr>
                <w:rFonts w:ascii="Times New Roman" w:hAnsi="Times New Roman" w:cs="Times New Roman"/>
                <w:sz w:val="24"/>
                <w:szCs w:val="24"/>
              </w:rPr>
              <w:t xml:space="preserve"> </w:t>
            </w:r>
            <w:r w:rsidR="009B5043" w:rsidRPr="00ED2A26">
              <w:rPr>
                <w:rFonts w:ascii="Times New Roman" w:hAnsi="Times New Roman" w:cs="Times New Roman"/>
                <w:sz w:val="24"/>
                <w:szCs w:val="24"/>
              </w:rPr>
              <w:t>39</w:t>
            </w:r>
            <w:r w:rsidR="00ED7F33" w:rsidRPr="00ED2A26">
              <w:rPr>
                <w:rFonts w:ascii="Times New Roman" w:hAnsi="Times New Roman" w:cs="Times New Roman"/>
                <w:sz w:val="24"/>
                <w:szCs w:val="24"/>
              </w:rPr>
              <w:t>° c.</w:t>
            </w:r>
          </w:p>
          <w:p w:rsidR="002C7C2E" w:rsidRPr="00ED2A26" w:rsidRDefault="002C7C2E"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Pulso</w:t>
            </w:r>
            <w:r w:rsidR="00ED7F33" w:rsidRPr="00ED2A26">
              <w:rPr>
                <w:rFonts w:ascii="Times New Roman" w:hAnsi="Times New Roman" w:cs="Times New Roman"/>
                <w:sz w:val="24"/>
                <w:szCs w:val="24"/>
              </w:rPr>
              <w:t>:</w:t>
            </w:r>
            <w:r w:rsidRPr="00ED2A26">
              <w:rPr>
                <w:rFonts w:ascii="Times New Roman" w:hAnsi="Times New Roman" w:cs="Times New Roman"/>
                <w:sz w:val="24"/>
                <w:szCs w:val="24"/>
              </w:rPr>
              <w:t xml:space="preserve"> 120</w:t>
            </w:r>
            <w:r w:rsidR="00ED7F33" w:rsidRPr="00ED2A26">
              <w:rPr>
                <w:rFonts w:ascii="Times New Roman" w:hAnsi="Times New Roman" w:cs="Times New Roman"/>
                <w:sz w:val="24"/>
                <w:szCs w:val="24"/>
              </w:rPr>
              <w:t xml:space="preserve"> x.</w:t>
            </w:r>
          </w:p>
          <w:p w:rsidR="002C7C2E" w:rsidRPr="00ED2A26" w:rsidRDefault="00ED7F33"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Frecuencia R</w:t>
            </w:r>
            <w:r w:rsidR="002C7C2E" w:rsidRPr="00ED2A26">
              <w:rPr>
                <w:rFonts w:ascii="Times New Roman" w:hAnsi="Times New Roman" w:cs="Times New Roman"/>
                <w:sz w:val="24"/>
                <w:szCs w:val="24"/>
              </w:rPr>
              <w:t>espiratoria</w:t>
            </w:r>
            <w:r w:rsidRPr="00ED2A26">
              <w:rPr>
                <w:rFonts w:ascii="Times New Roman" w:hAnsi="Times New Roman" w:cs="Times New Roman"/>
                <w:sz w:val="24"/>
                <w:szCs w:val="24"/>
              </w:rPr>
              <w:t>:</w:t>
            </w:r>
            <w:r w:rsidR="002C7C2E" w:rsidRPr="00ED2A26">
              <w:rPr>
                <w:rFonts w:ascii="Times New Roman" w:hAnsi="Times New Roman" w:cs="Times New Roman"/>
                <w:sz w:val="24"/>
                <w:szCs w:val="24"/>
              </w:rPr>
              <w:t xml:space="preserve"> 30</w:t>
            </w:r>
            <w:r w:rsidRPr="00ED2A26">
              <w:rPr>
                <w:rFonts w:ascii="Times New Roman" w:hAnsi="Times New Roman" w:cs="Times New Roman"/>
                <w:sz w:val="24"/>
                <w:szCs w:val="24"/>
              </w:rPr>
              <w:t xml:space="preserve"> x.</w:t>
            </w:r>
          </w:p>
          <w:p w:rsidR="002C7C2E" w:rsidRPr="00ED2A26" w:rsidRDefault="00ED7F33"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Saturación de O</w:t>
            </w:r>
            <w:r w:rsidR="002C7C2E" w:rsidRPr="00ED2A26">
              <w:rPr>
                <w:rFonts w:ascii="Times New Roman" w:hAnsi="Times New Roman" w:cs="Times New Roman"/>
                <w:sz w:val="24"/>
                <w:szCs w:val="24"/>
              </w:rPr>
              <w:t>xigeno</w:t>
            </w:r>
            <w:r w:rsidRPr="00ED2A26">
              <w:rPr>
                <w:rFonts w:ascii="Times New Roman" w:hAnsi="Times New Roman" w:cs="Times New Roman"/>
                <w:sz w:val="24"/>
                <w:szCs w:val="24"/>
              </w:rPr>
              <w:t>:</w:t>
            </w:r>
            <w:r w:rsidR="002C7C2E" w:rsidRPr="00ED2A26">
              <w:rPr>
                <w:rFonts w:ascii="Times New Roman" w:hAnsi="Times New Roman" w:cs="Times New Roman"/>
                <w:sz w:val="24"/>
                <w:szCs w:val="24"/>
              </w:rPr>
              <w:t xml:space="preserve"> 84 %</w:t>
            </w:r>
          </w:p>
          <w:p w:rsidR="002C7C2E" w:rsidRPr="00ED2A26" w:rsidRDefault="00ED7F33"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Presión A</w:t>
            </w:r>
            <w:r w:rsidR="002C7C2E" w:rsidRPr="00ED2A26">
              <w:rPr>
                <w:rFonts w:ascii="Times New Roman" w:hAnsi="Times New Roman" w:cs="Times New Roman"/>
                <w:sz w:val="24"/>
                <w:szCs w:val="24"/>
              </w:rPr>
              <w:t xml:space="preserve">rterial 80/40 </w:t>
            </w:r>
          </w:p>
          <w:p w:rsidR="002C7C2E" w:rsidRPr="00ED2A26" w:rsidRDefault="00A747D6"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 xml:space="preserve">Mucosas </w:t>
            </w:r>
            <w:r w:rsidR="007708AA" w:rsidRPr="00ED2A26">
              <w:rPr>
                <w:rFonts w:ascii="Times New Roman" w:hAnsi="Times New Roman" w:cs="Times New Roman"/>
                <w:sz w:val="24"/>
                <w:szCs w:val="24"/>
              </w:rPr>
              <w:t>pálidas</w:t>
            </w:r>
          </w:p>
          <w:p w:rsidR="00A747D6" w:rsidRPr="00ED2A26" w:rsidRDefault="00A747D6"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Glasgow 13/15</w:t>
            </w:r>
          </w:p>
          <w:p w:rsidR="009B5043" w:rsidRPr="00ED2A26" w:rsidRDefault="009B5043"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 xml:space="preserve">Herida abdominal </w:t>
            </w:r>
            <w:r w:rsidR="007708AA" w:rsidRPr="00ED2A26">
              <w:rPr>
                <w:rFonts w:ascii="Times New Roman" w:hAnsi="Times New Roman" w:cs="Times New Roman"/>
                <w:sz w:val="24"/>
                <w:szCs w:val="24"/>
              </w:rPr>
              <w:t>en hipocondrio derecho</w:t>
            </w:r>
          </w:p>
          <w:p w:rsidR="00ED7F33" w:rsidRPr="00ED2A26" w:rsidRDefault="00ED7F33" w:rsidP="00ED2A26">
            <w:pPr>
              <w:pStyle w:val="Sinespaciado"/>
              <w:spacing w:line="276" w:lineRule="auto"/>
              <w:rPr>
                <w:rFonts w:ascii="Times New Roman" w:hAnsi="Times New Roman" w:cs="Times New Roman"/>
                <w:sz w:val="24"/>
                <w:szCs w:val="24"/>
              </w:rPr>
            </w:pPr>
          </w:p>
        </w:tc>
        <w:tc>
          <w:tcPr>
            <w:tcW w:w="3767" w:type="dxa"/>
          </w:tcPr>
          <w:p w:rsidR="002C7C2E" w:rsidRPr="00ED2A26" w:rsidRDefault="002C7C2E" w:rsidP="00ED2A26">
            <w:pPr>
              <w:pStyle w:val="Sinespaciado"/>
              <w:spacing w:line="276" w:lineRule="auto"/>
              <w:rPr>
                <w:rFonts w:ascii="Times New Roman" w:hAnsi="Times New Roman" w:cs="Times New Roman"/>
                <w:sz w:val="24"/>
                <w:szCs w:val="24"/>
              </w:rPr>
            </w:pPr>
          </w:p>
        </w:tc>
      </w:tr>
      <w:tr w:rsidR="002C7C2E" w:rsidRPr="00ED2A26" w:rsidTr="00ED2A26">
        <w:tc>
          <w:tcPr>
            <w:tcW w:w="5211" w:type="dxa"/>
          </w:tcPr>
          <w:p w:rsidR="00ED7F33" w:rsidRPr="00ED2A26" w:rsidRDefault="00ED7F33" w:rsidP="00ED2A26">
            <w:pPr>
              <w:pStyle w:val="Sinespaciado"/>
              <w:spacing w:line="276" w:lineRule="auto"/>
              <w:rPr>
                <w:rFonts w:ascii="Times New Roman" w:hAnsi="Times New Roman" w:cs="Times New Roman"/>
                <w:sz w:val="24"/>
                <w:szCs w:val="24"/>
              </w:rPr>
            </w:pPr>
          </w:p>
          <w:p w:rsidR="002C7C2E" w:rsidRPr="00ED2A26" w:rsidRDefault="002C7C2E" w:rsidP="00ED2A26">
            <w:pPr>
              <w:pStyle w:val="Sinespaciado"/>
              <w:spacing w:line="276" w:lineRule="auto"/>
              <w:rPr>
                <w:rFonts w:ascii="Times New Roman" w:hAnsi="Times New Roman" w:cs="Times New Roman"/>
                <w:sz w:val="24"/>
                <w:szCs w:val="24"/>
              </w:rPr>
            </w:pPr>
            <w:r w:rsidRPr="00ED2A26">
              <w:rPr>
                <w:rFonts w:ascii="Times New Roman" w:hAnsi="Times New Roman" w:cs="Times New Roman"/>
                <w:sz w:val="24"/>
                <w:szCs w:val="24"/>
              </w:rPr>
              <w:lastRenderedPageBreak/>
              <w:t>SINTOMAS AL INGRESO</w:t>
            </w:r>
          </w:p>
          <w:p w:rsidR="00ED7F33" w:rsidRPr="00ED2A26" w:rsidRDefault="00ED7F33" w:rsidP="00ED2A26">
            <w:pPr>
              <w:pStyle w:val="Sinespaciado"/>
              <w:spacing w:line="276" w:lineRule="auto"/>
              <w:rPr>
                <w:rFonts w:ascii="Times New Roman" w:hAnsi="Times New Roman" w:cs="Times New Roman"/>
                <w:sz w:val="24"/>
                <w:szCs w:val="24"/>
              </w:rPr>
            </w:pPr>
          </w:p>
        </w:tc>
        <w:tc>
          <w:tcPr>
            <w:tcW w:w="3767" w:type="dxa"/>
          </w:tcPr>
          <w:p w:rsidR="00ED7F33" w:rsidRPr="00ED2A26" w:rsidRDefault="00ED7F33" w:rsidP="00ED2A26">
            <w:pPr>
              <w:pStyle w:val="Sinespaciado"/>
              <w:spacing w:line="276" w:lineRule="auto"/>
              <w:rPr>
                <w:rFonts w:ascii="Times New Roman" w:hAnsi="Times New Roman" w:cs="Times New Roman"/>
                <w:sz w:val="24"/>
                <w:szCs w:val="24"/>
              </w:rPr>
            </w:pPr>
          </w:p>
          <w:p w:rsidR="002C7C2E" w:rsidRPr="00ED2A26" w:rsidRDefault="002C7C2E" w:rsidP="00ED2A26">
            <w:pPr>
              <w:pStyle w:val="Sinespaciado"/>
              <w:spacing w:line="276" w:lineRule="auto"/>
              <w:rPr>
                <w:rFonts w:ascii="Times New Roman" w:hAnsi="Times New Roman" w:cs="Times New Roman"/>
                <w:sz w:val="24"/>
                <w:szCs w:val="24"/>
              </w:rPr>
            </w:pPr>
            <w:r w:rsidRPr="00ED2A26">
              <w:rPr>
                <w:rFonts w:ascii="Times New Roman" w:hAnsi="Times New Roman" w:cs="Times New Roman"/>
                <w:sz w:val="24"/>
                <w:szCs w:val="24"/>
              </w:rPr>
              <w:lastRenderedPageBreak/>
              <w:t>SINTOMAS ACTUALES</w:t>
            </w:r>
          </w:p>
        </w:tc>
      </w:tr>
      <w:tr w:rsidR="002C7C2E" w:rsidRPr="00ED2A26" w:rsidTr="00ED2A26">
        <w:tc>
          <w:tcPr>
            <w:tcW w:w="5211" w:type="dxa"/>
          </w:tcPr>
          <w:p w:rsidR="00ED7F33" w:rsidRPr="00ED2A26" w:rsidRDefault="00ED7F33" w:rsidP="00ED2A26">
            <w:pPr>
              <w:pStyle w:val="Sinespaciado"/>
              <w:spacing w:line="276" w:lineRule="auto"/>
              <w:rPr>
                <w:rFonts w:ascii="Times New Roman" w:hAnsi="Times New Roman" w:cs="Times New Roman"/>
                <w:sz w:val="24"/>
                <w:szCs w:val="24"/>
              </w:rPr>
            </w:pPr>
          </w:p>
          <w:p w:rsidR="00A747D6" w:rsidRPr="00ED2A26" w:rsidRDefault="00A747D6" w:rsidP="00DE7276">
            <w:pPr>
              <w:pStyle w:val="Sinespaciado"/>
              <w:numPr>
                <w:ilvl w:val="0"/>
                <w:numId w:val="31"/>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Nauseas</w:t>
            </w:r>
          </w:p>
          <w:p w:rsidR="00A747D6" w:rsidRPr="00ED2A26" w:rsidRDefault="002C7C2E" w:rsidP="00DE7276">
            <w:pPr>
              <w:pStyle w:val="Sinespaciado"/>
              <w:numPr>
                <w:ilvl w:val="0"/>
                <w:numId w:val="31"/>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Dolor abdominal, espasmódico, continuo, intenso 9</w:t>
            </w:r>
            <w:r w:rsidRPr="00ED2A26">
              <w:rPr>
                <w:rFonts w:ascii="Times New Roman" w:hAnsi="Times New Roman" w:cs="Times New Roman"/>
                <w:sz w:val="24"/>
                <w:szCs w:val="24"/>
              </w:rPr>
              <w:softHyphen/>
              <w:t>/10</w:t>
            </w:r>
          </w:p>
        </w:tc>
        <w:tc>
          <w:tcPr>
            <w:tcW w:w="3767" w:type="dxa"/>
          </w:tcPr>
          <w:p w:rsidR="002C7C2E" w:rsidRPr="00ED2A26" w:rsidRDefault="002C7C2E" w:rsidP="00ED2A26">
            <w:pPr>
              <w:pStyle w:val="Sinespaciado"/>
              <w:spacing w:line="276" w:lineRule="auto"/>
              <w:rPr>
                <w:rFonts w:ascii="Times New Roman" w:hAnsi="Times New Roman" w:cs="Times New Roman"/>
                <w:sz w:val="24"/>
                <w:szCs w:val="24"/>
              </w:rPr>
            </w:pPr>
          </w:p>
        </w:tc>
      </w:tr>
    </w:tbl>
    <w:p w:rsidR="0053052F" w:rsidRPr="00DE7276" w:rsidRDefault="00F203FA"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 xml:space="preserve">                                                          </w:t>
      </w:r>
      <w:r w:rsidR="00DE7276" w:rsidRPr="00DE7276">
        <w:rPr>
          <w:rFonts w:ascii="Times New Roman" w:hAnsi="Times New Roman" w:cs="Times New Roman"/>
          <w:sz w:val="24"/>
          <w:szCs w:val="24"/>
        </w:rPr>
        <w:tab/>
      </w:r>
    </w:p>
    <w:p w:rsidR="00BC4D94" w:rsidRPr="00DE7276" w:rsidRDefault="00130F71"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rPr>
        <w:t>DESCRIPCION CLINICA DEL DIAGNOSTICO MEDICO</w:t>
      </w:r>
    </w:p>
    <w:p w:rsidR="00130F71" w:rsidRPr="00DE7276" w:rsidRDefault="00ED7F33"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rPr>
        <w:t>POLICONTUSION</w:t>
      </w:r>
    </w:p>
    <w:p w:rsidR="00F925FE" w:rsidRPr="00DE7276" w:rsidRDefault="00F925FE"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Son varias lesiones físicas no penetrantes sobre un cuerpo humano causada por la acción de objetos duros, de superficie obtusa o roma, que actúan sobre el organismo por intermedio de una fuerza más o menos considerable.</w:t>
      </w:r>
      <w:r w:rsidRPr="00DE7276">
        <w:rPr>
          <w:rFonts w:ascii="Times New Roman" w:hAnsi="Times New Roman" w:cs="Times New Roman"/>
          <w:sz w:val="24"/>
          <w:szCs w:val="24"/>
          <w:vertAlign w:val="superscript"/>
        </w:rPr>
        <w:t xml:space="preserve"> </w:t>
      </w:r>
      <w:r w:rsidRPr="00DE7276">
        <w:rPr>
          <w:rFonts w:ascii="Times New Roman" w:hAnsi="Times New Roman" w:cs="Times New Roman"/>
          <w:sz w:val="24"/>
          <w:szCs w:val="24"/>
        </w:rPr>
        <w:t xml:space="preserve">Los efectos de un golpe contuso varían según la fuerza y energía aplicada sobre el organismo dando lugar a una lesión superficial, como una </w:t>
      </w:r>
      <w:hyperlink r:id="rId7" w:tooltip="Equimosis" w:history="1">
        <w:r w:rsidRPr="00DE7276">
          <w:rPr>
            <w:rStyle w:val="Hipervnculo"/>
            <w:rFonts w:ascii="Times New Roman" w:hAnsi="Times New Roman" w:cs="Times New Roman"/>
            <w:color w:val="auto"/>
            <w:sz w:val="24"/>
            <w:szCs w:val="24"/>
            <w:u w:val="none"/>
          </w:rPr>
          <w:t>equimosis</w:t>
        </w:r>
      </w:hyperlink>
      <w:r w:rsidRPr="00DE7276">
        <w:rPr>
          <w:rFonts w:ascii="Times New Roman" w:hAnsi="Times New Roman" w:cs="Times New Roman"/>
          <w:sz w:val="24"/>
          <w:szCs w:val="24"/>
        </w:rPr>
        <w:t xml:space="preserve">, o lesiones sobre órganos y vísceras que pueden comprometer la vida del sujeto, como una </w:t>
      </w:r>
      <w:hyperlink r:id="rId8" w:tooltip="Fractura" w:history="1">
        <w:r w:rsidRPr="00DE7276">
          <w:rPr>
            <w:rStyle w:val="Hipervnculo"/>
            <w:rFonts w:ascii="Times New Roman" w:hAnsi="Times New Roman" w:cs="Times New Roman"/>
            <w:color w:val="auto"/>
            <w:sz w:val="24"/>
            <w:szCs w:val="24"/>
            <w:u w:val="none"/>
          </w:rPr>
          <w:t>fractura</w:t>
        </w:r>
      </w:hyperlink>
      <w:r w:rsidRPr="00DE7276">
        <w:rPr>
          <w:rFonts w:ascii="Times New Roman" w:hAnsi="Times New Roman" w:cs="Times New Roman"/>
          <w:sz w:val="24"/>
          <w:szCs w:val="24"/>
        </w:rPr>
        <w:t>.</w:t>
      </w:r>
    </w:p>
    <w:p w:rsidR="00A5299C" w:rsidRPr="00DE7276" w:rsidRDefault="00A5299C" w:rsidP="00DE7276">
      <w:pPr>
        <w:pStyle w:val="Sinespaciado"/>
        <w:spacing w:line="360" w:lineRule="auto"/>
        <w:jc w:val="both"/>
        <w:rPr>
          <w:rFonts w:ascii="Times New Roman" w:hAnsi="Times New Roman" w:cs="Times New Roman"/>
          <w:sz w:val="24"/>
          <w:szCs w:val="24"/>
        </w:rPr>
      </w:pPr>
    </w:p>
    <w:p w:rsidR="00ED7F33" w:rsidRPr="00DE7276" w:rsidRDefault="00ED7F33"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rPr>
        <w:t>TRAUMA ABDMONAL CERRADO</w:t>
      </w:r>
    </w:p>
    <w:p w:rsidR="00F925FE" w:rsidRPr="00DE7276" w:rsidRDefault="00F925FE"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 xml:space="preserve">Un </w:t>
      </w:r>
      <w:r w:rsidRPr="00DE7276">
        <w:rPr>
          <w:rFonts w:ascii="Times New Roman" w:hAnsi="Times New Roman" w:cs="Times New Roman"/>
          <w:b/>
          <w:bCs/>
          <w:sz w:val="24"/>
          <w:szCs w:val="24"/>
        </w:rPr>
        <w:t>traumatismo abdominal</w:t>
      </w:r>
      <w:r w:rsidRPr="00DE7276">
        <w:rPr>
          <w:rFonts w:ascii="Times New Roman" w:hAnsi="Times New Roman" w:cs="Times New Roman"/>
          <w:sz w:val="24"/>
          <w:szCs w:val="24"/>
        </w:rPr>
        <w:t xml:space="preserve"> es una lesión grave en el </w:t>
      </w:r>
      <w:hyperlink r:id="rId9" w:tooltip="Abdomen" w:history="1">
        <w:r w:rsidRPr="00DE7276">
          <w:rPr>
            <w:rStyle w:val="Hipervnculo"/>
            <w:rFonts w:ascii="Times New Roman" w:hAnsi="Times New Roman" w:cs="Times New Roman"/>
            <w:color w:val="auto"/>
            <w:sz w:val="24"/>
            <w:szCs w:val="24"/>
            <w:u w:val="none"/>
          </w:rPr>
          <w:t>abdomen</w:t>
        </w:r>
      </w:hyperlink>
      <w:r w:rsidRPr="00DE7276">
        <w:rPr>
          <w:rFonts w:ascii="Times New Roman" w:hAnsi="Times New Roman" w:cs="Times New Roman"/>
          <w:sz w:val="24"/>
          <w:szCs w:val="24"/>
        </w:rPr>
        <w:t xml:space="preserve">, bien sea por golpes </w:t>
      </w:r>
      <w:hyperlink r:id="rId10" w:tooltip="Contusión" w:history="1">
        <w:r w:rsidRPr="00DE7276">
          <w:rPr>
            <w:rStyle w:val="Hipervnculo"/>
            <w:rFonts w:ascii="Times New Roman" w:hAnsi="Times New Roman" w:cs="Times New Roman"/>
            <w:color w:val="auto"/>
            <w:sz w:val="24"/>
            <w:szCs w:val="24"/>
            <w:u w:val="none"/>
          </w:rPr>
          <w:t>contusos</w:t>
        </w:r>
      </w:hyperlink>
      <w:r w:rsidRPr="00DE7276">
        <w:rPr>
          <w:rFonts w:ascii="Times New Roman" w:hAnsi="Times New Roman" w:cs="Times New Roman"/>
          <w:sz w:val="24"/>
          <w:szCs w:val="24"/>
        </w:rPr>
        <w:t xml:space="preserve"> o por heridas penetrantes. El traumatismo abdominal es una causa frecuente de </w:t>
      </w:r>
      <w:hyperlink r:id="rId11" w:tooltip="Discapacidad" w:history="1">
        <w:r w:rsidRPr="00DE7276">
          <w:rPr>
            <w:rStyle w:val="Hipervnculo"/>
            <w:rFonts w:ascii="Times New Roman" w:hAnsi="Times New Roman" w:cs="Times New Roman"/>
            <w:color w:val="auto"/>
            <w:sz w:val="24"/>
            <w:szCs w:val="24"/>
            <w:u w:val="none"/>
          </w:rPr>
          <w:t>discapacidad</w:t>
        </w:r>
      </w:hyperlink>
      <w:r w:rsidRPr="00DE7276">
        <w:rPr>
          <w:rFonts w:ascii="Times New Roman" w:hAnsi="Times New Roman" w:cs="Times New Roman"/>
          <w:sz w:val="24"/>
          <w:szCs w:val="24"/>
        </w:rPr>
        <w:t xml:space="preserve"> y </w:t>
      </w:r>
      <w:hyperlink r:id="rId12" w:tooltip="Tasa bruta de mortalidad" w:history="1">
        <w:r w:rsidRPr="00DE7276">
          <w:rPr>
            <w:rStyle w:val="Hipervnculo"/>
            <w:rFonts w:ascii="Times New Roman" w:hAnsi="Times New Roman" w:cs="Times New Roman"/>
            <w:color w:val="auto"/>
            <w:sz w:val="24"/>
            <w:szCs w:val="24"/>
            <w:u w:val="none"/>
          </w:rPr>
          <w:t>mortalidad</w:t>
        </w:r>
      </w:hyperlink>
      <w:r w:rsidRPr="00DE7276">
        <w:rPr>
          <w:rFonts w:ascii="Times New Roman" w:hAnsi="Times New Roman" w:cs="Times New Roman"/>
          <w:sz w:val="24"/>
          <w:szCs w:val="24"/>
        </w:rPr>
        <w:t xml:space="preserve"> significativa. </w:t>
      </w:r>
    </w:p>
    <w:p w:rsidR="00A5299C" w:rsidRPr="00DE7276" w:rsidRDefault="00A5299C" w:rsidP="00DE7276">
      <w:pPr>
        <w:pStyle w:val="Sinespaciado"/>
        <w:spacing w:line="360" w:lineRule="auto"/>
        <w:jc w:val="both"/>
        <w:rPr>
          <w:rFonts w:ascii="Times New Roman" w:hAnsi="Times New Roman" w:cs="Times New Roman"/>
          <w:b/>
          <w:sz w:val="24"/>
          <w:szCs w:val="24"/>
        </w:rPr>
      </w:pPr>
    </w:p>
    <w:p w:rsidR="00130F71" w:rsidRPr="00DE7276" w:rsidRDefault="00ED7F33"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highlight w:val="yellow"/>
        </w:rPr>
        <w:t>PERFORACION DE VISCERA HUECA</w:t>
      </w:r>
    </w:p>
    <w:p w:rsidR="00DE7276" w:rsidRDefault="00DE7276" w:rsidP="00DE7276">
      <w:pPr>
        <w:pStyle w:val="Sinespaciado"/>
        <w:spacing w:line="360" w:lineRule="auto"/>
        <w:jc w:val="both"/>
        <w:rPr>
          <w:rFonts w:ascii="Times New Roman" w:hAnsi="Times New Roman" w:cs="Times New Roman"/>
          <w:b/>
          <w:sz w:val="24"/>
          <w:szCs w:val="24"/>
        </w:rPr>
      </w:pPr>
    </w:p>
    <w:p w:rsidR="00130F71" w:rsidRPr="00DE7276" w:rsidRDefault="00ED7F33"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rPr>
        <w:t>SHOCK SÉPTICO</w:t>
      </w:r>
    </w:p>
    <w:p w:rsidR="00832B7A" w:rsidRPr="00DE7276" w:rsidRDefault="00832B7A"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 xml:space="preserve">El </w:t>
      </w:r>
      <w:r w:rsidRPr="00DE7276">
        <w:rPr>
          <w:rFonts w:ascii="Times New Roman" w:hAnsi="Times New Roman" w:cs="Times New Roman"/>
          <w:b/>
          <w:bCs/>
          <w:sz w:val="24"/>
          <w:szCs w:val="24"/>
        </w:rPr>
        <w:t>choque séptico</w:t>
      </w:r>
      <w:r w:rsidRPr="00DE7276">
        <w:rPr>
          <w:rFonts w:ascii="Times New Roman" w:hAnsi="Times New Roman" w:cs="Times New Roman"/>
          <w:sz w:val="24"/>
          <w:szCs w:val="24"/>
        </w:rPr>
        <w:t xml:space="preserve"> o </w:t>
      </w:r>
      <w:r w:rsidRPr="00DE7276">
        <w:rPr>
          <w:rFonts w:ascii="Times New Roman" w:hAnsi="Times New Roman" w:cs="Times New Roman"/>
          <w:b/>
          <w:bCs/>
          <w:sz w:val="24"/>
          <w:szCs w:val="24"/>
        </w:rPr>
        <w:t>shock séptico</w:t>
      </w:r>
      <w:r w:rsidRPr="00DE7276">
        <w:rPr>
          <w:rFonts w:ascii="Times New Roman" w:hAnsi="Times New Roman" w:cs="Times New Roman"/>
          <w:sz w:val="24"/>
          <w:szCs w:val="24"/>
        </w:rPr>
        <w:t xml:space="preserve"> es un estado anormal grave del organismo en el cual existe </w:t>
      </w:r>
      <w:hyperlink r:id="rId13" w:tooltip="Hipotensión" w:history="1">
        <w:r w:rsidRPr="00DE7276">
          <w:rPr>
            <w:rStyle w:val="Hipervnculo"/>
            <w:rFonts w:ascii="Times New Roman" w:hAnsi="Times New Roman" w:cs="Times New Roman"/>
            <w:color w:val="auto"/>
            <w:sz w:val="24"/>
            <w:szCs w:val="24"/>
            <w:u w:val="none"/>
          </w:rPr>
          <w:t>hipotensión</w:t>
        </w:r>
      </w:hyperlink>
      <w:r w:rsidRPr="00DE7276">
        <w:rPr>
          <w:rFonts w:ascii="Times New Roman" w:hAnsi="Times New Roman" w:cs="Times New Roman"/>
          <w:sz w:val="24"/>
          <w:szCs w:val="24"/>
        </w:rPr>
        <w:t xml:space="preserve"> prolongada por cierto período, generalmente dos horas o más, causada por una disminución de la </w:t>
      </w:r>
      <w:hyperlink r:id="rId14" w:tooltip="Perfusión tisular (aún no redactado)" w:history="1">
        <w:r w:rsidRPr="00DE7276">
          <w:rPr>
            <w:rStyle w:val="Hipervnculo"/>
            <w:rFonts w:ascii="Times New Roman" w:hAnsi="Times New Roman" w:cs="Times New Roman"/>
            <w:color w:val="auto"/>
            <w:sz w:val="24"/>
            <w:szCs w:val="24"/>
            <w:u w:val="none"/>
          </w:rPr>
          <w:t>perfusión tisular</w:t>
        </w:r>
      </w:hyperlink>
      <w:r w:rsidRPr="00DE7276">
        <w:rPr>
          <w:rFonts w:ascii="Times New Roman" w:hAnsi="Times New Roman" w:cs="Times New Roman"/>
          <w:sz w:val="24"/>
          <w:szCs w:val="24"/>
        </w:rPr>
        <w:t xml:space="preserve"> y el suministro de </w:t>
      </w:r>
      <w:hyperlink r:id="rId15" w:tooltip="Oxígeno" w:history="1">
        <w:r w:rsidRPr="00DE7276">
          <w:rPr>
            <w:rStyle w:val="Hipervnculo"/>
            <w:rFonts w:ascii="Times New Roman" w:hAnsi="Times New Roman" w:cs="Times New Roman"/>
            <w:color w:val="auto"/>
            <w:sz w:val="24"/>
            <w:szCs w:val="24"/>
            <w:u w:val="none"/>
          </w:rPr>
          <w:t>oxígeno</w:t>
        </w:r>
      </w:hyperlink>
      <w:r w:rsidRPr="00DE7276">
        <w:rPr>
          <w:rFonts w:ascii="Times New Roman" w:hAnsi="Times New Roman" w:cs="Times New Roman"/>
          <w:sz w:val="24"/>
          <w:szCs w:val="24"/>
        </w:rPr>
        <w:t xml:space="preserve"> como consecuencia de una </w:t>
      </w:r>
      <w:hyperlink r:id="rId16" w:tooltip="Infección" w:history="1">
        <w:r w:rsidRPr="00DE7276">
          <w:rPr>
            <w:rStyle w:val="Hipervnculo"/>
            <w:rFonts w:ascii="Times New Roman" w:hAnsi="Times New Roman" w:cs="Times New Roman"/>
            <w:color w:val="auto"/>
            <w:sz w:val="24"/>
            <w:szCs w:val="24"/>
            <w:u w:val="none"/>
          </w:rPr>
          <w:t>infección</w:t>
        </w:r>
      </w:hyperlink>
      <w:r w:rsidRPr="00DE7276">
        <w:rPr>
          <w:rFonts w:ascii="Times New Roman" w:hAnsi="Times New Roman" w:cs="Times New Roman"/>
          <w:sz w:val="24"/>
          <w:szCs w:val="24"/>
        </w:rPr>
        <w:t xml:space="preserve"> y la </w:t>
      </w:r>
      <w:hyperlink r:id="rId17" w:tooltip="Sepsis" w:history="1">
        <w:r w:rsidRPr="00DE7276">
          <w:rPr>
            <w:rStyle w:val="Hipervnculo"/>
            <w:rFonts w:ascii="Times New Roman" w:hAnsi="Times New Roman" w:cs="Times New Roman"/>
            <w:color w:val="auto"/>
            <w:sz w:val="24"/>
            <w:szCs w:val="24"/>
            <w:u w:val="none"/>
          </w:rPr>
          <w:t>sepsis</w:t>
        </w:r>
      </w:hyperlink>
      <w:r w:rsidRPr="00DE7276">
        <w:rPr>
          <w:rFonts w:ascii="Times New Roman" w:hAnsi="Times New Roman" w:cs="Times New Roman"/>
          <w:sz w:val="24"/>
          <w:szCs w:val="24"/>
        </w:rPr>
        <w:t xml:space="preserve"> que de ella resulta, aunque el </w:t>
      </w:r>
      <w:hyperlink r:id="rId18" w:tooltip="Microorganismo" w:history="1">
        <w:r w:rsidRPr="00DE7276">
          <w:rPr>
            <w:rStyle w:val="Hipervnculo"/>
            <w:rFonts w:ascii="Times New Roman" w:hAnsi="Times New Roman" w:cs="Times New Roman"/>
            <w:color w:val="auto"/>
            <w:sz w:val="24"/>
            <w:szCs w:val="24"/>
            <w:u w:val="none"/>
          </w:rPr>
          <w:t>microorganismo</w:t>
        </w:r>
      </w:hyperlink>
      <w:r w:rsidRPr="00DE7276">
        <w:rPr>
          <w:rFonts w:ascii="Times New Roman" w:hAnsi="Times New Roman" w:cs="Times New Roman"/>
          <w:sz w:val="24"/>
          <w:szCs w:val="24"/>
        </w:rPr>
        <w:t xml:space="preserve"> causal esté localizado por todo el cuerpo de manera sistémica o en un solo órgano, o sitio del cuerpo. Por lo general, requiere el uso de drogas </w:t>
      </w:r>
      <w:proofErr w:type="spellStart"/>
      <w:r w:rsidRPr="00DE7276">
        <w:rPr>
          <w:rFonts w:ascii="Times New Roman" w:hAnsi="Times New Roman" w:cs="Times New Roman"/>
          <w:sz w:val="24"/>
          <w:szCs w:val="24"/>
        </w:rPr>
        <w:t>vasoactivas</w:t>
      </w:r>
      <w:proofErr w:type="spellEnd"/>
      <w:r w:rsidRPr="00DE7276">
        <w:rPr>
          <w:rFonts w:ascii="Times New Roman" w:hAnsi="Times New Roman" w:cs="Times New Roman"/>
          <w:sz w:val="24"/>
          <w:szCs w:val="24"/>
        </w:rPr>
        <w:t xml:space="preserve"> para incrementar la </w:t>
      </w:r>
      <w:hyperlink r:id="rId19" w:tooltip="Presión arterial" w:history="1">
        <w:r w:rsidRPr="00DE7276">
          <w:rPr>
            <w:rStyle w:val="Hipervnculo"/>
            <w:rFonts w:ascii="Times New Roman" w:hAnsi="Times New Roman" w:cs="Times New Roman"/>
            <w:color w:val="auto"/>
            <w:sz w:val="24"/>
            <w:szCs w:val="24"/>
            <w:u w:val="none"/>
          </w:rPr>
          <w:t>presión arterial</w:t>
        </w:r>
      </w:hyperlink>
      <w:r w:rsidRPr="00DE7276">
        <w:rPr>
          <w:rFonts w:ascii="Times New Roman" w:hAnsi="Times New Roman" w:cs="Times New Roman"/>
          <w:sz w:val="24"/>
          <w:szCs w:val="24"/>
        </w:rPr>
        <w:t xml:space="preserve"> a pesar de haberse realizado una restauración adecuada de volumen corporal de la víctima.</w:t>
      </w:r>
    </w:p>
    <w:p w:rsidR="00832B7A" w:rsidRPr="00DE7276" w:rsidRDefault="00832B7A"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 xml:space="preserve">Un choque séptico puede causar el síndrome de disfunción </w:t>
      </w:r>
      <w:proofErr w:type="spellStart"/>
      <w:r w:rsidRPr="00DE7276">
        <w:rPr>
          <w:rFonts w:ascii="Times New Roman" w:hAnsi="Times New Roman" w:cs="Times New Roman"/>
          <w:sz w:val="24"/>
          <w:szCs w:val="24"/>
        </w:rPr>
        <w:t>multiorgánica</w:t>
      </w:r>
      <w:proofErr w:type="spellEnd"/>
      <w:r w:rsidRPr="00DE7276">
        <w:rPr>
          <w:rFonts w:ascii="Times New Roman" w:hAnsi="Times New Roman" w:cs="Times New Roman"/>
          <w:sz w:val="24"/>
          <w:szCs w:val="24"/>
        </w:rPr>
        <w:t xml:space="preserve">, conocida anteriormente como fallo </w:t>
      </w:r>
      <w:proofErr w:type="spellStart"/>
      <w:r w:rsidRPr="00DE7276">
        <w:rPr>
          <w:rFonts w:ascii="Times New Roman" w:hAnsi="Times New Roman" w:cs="Times New Roman"/>
          <w:sz w:val="24"/>
          <w:szCs w:val="24"/>
        </w:rPr>
        <w:t>múltiorgánico</w:t>
      </w:r>
      <w:proofErr w:type="spellEnd"/>
      <w:r w:rsidRPr="00DE7276">
        <w:rPr>
          <w:rFonts w:ascii="Times New Roman" w:hAnsi="Times New Roman" w:cs="Times New Roman"/>
          <w:sz w:val="24"/>
          <w:szCs w:val="24"/>
        </w:rPr>
        <w:t xml:space="preserve">, y la muerte. Sus víctimas más frecuentes son los </w:t>
      </w:r>
      <w:r w:rsidRPr="00DE7276">
        <w:rPr>
          <w:rFonts w:ascii="Times New Roman" w:hAnsi="Times New Roman" w:cs="Times New Roman"/>
          <w:sz w:val="24"/>
          <w:szCs w:val="24"/>
        </w:rPr>
        <w:lastRenderedPageBreak/>
        <w:t>niños, las personas inmunodeprimidas y los ancianos, ya que su sistema inmunitario no puede hacer frente a la infección de la forma más eficaz, como en los adultos sanos. La tasa de mortalidad por shock séptico es aproximadamente un 50%.</w:t>
      </w:r>
    </w:p>
    <w:p w:rsidR="00832B7A" w:rsidRPr="00DE7276" w:rsidRDefault="00832B7A" w:rsidP="00DE7276">
      <w:pPr>
        <w:pStyle w:val="Sinespaciado"/>
        <w:spacing w:line="360" w:lineRule="auto"/>
        <w:jc w:val="both"/>
        <w:rPr>
          <w:rFonts w:ascii="Times New Roman" w:hAnsi="Times New Roman" w:cs="Times New Roman"/>
          <w:b/>
          <w:sz w:val="24"/>
          <w:szCs w:val="24"/>
        </w:rPr>
      </w:pPr>
    </w:p>
    <w:p w:rsidR="00130F71" w:rsidRPr="00DE7276" w:rsidRDefault="00F12952"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rPr>
        <w:t>POST QUIRÚRGICO</w:t>
      </w:r>
    </w:p>
    <w:p w:rsidR="00124B63" w:rsidRPr="00DE7276" w:rsidRDefault="00F12952" w:rsidP="00DE7276">
      <w:pPr>
        <w:pStyle w:val="Sinespaciado"/>
        <w:spacing w:line="360" w:lineRule="auto"/>
        <w:jc w:val="both"/>
        <w:rPr>
          <w:rFonts w:ascii="Times New Roman" w:hAnsi="Times New Roman" w:cs="Times New Roman"/>
          <w:b/>
          <w:bCs/>
          <w:sz w:val="24"/>
          <w:szCs w:val="24"/>
        </w:rPr>
      </w:pPr>
      <w:r w:rsidRPr="00DE7276">
        <w:rPr>
          <w:rFonts w:ascii="Times New Roman" w:hAnsi="Times New Roman" w:cs="Times New Roman"/>
          <w:b/>
          <w:sz w:val="24"/>
          <w:szCs w:val="24"/>
        </w:rPr>
        <w:t>LAPAROTOMÍA EXPLORADORA</w:t>
      </w:r>
      <w:r w:rsidRPr="00DE7276">
        <w:rPr>
          <w:rFonts w:ascii="Times New Roman" w:hAnsi="Times New Roman" w:cs="Times New Roman"/>
          <w:b/>
          <w:bCs/>
          <w:sz w:val="24"/>
          <w:szCs w:val="24"/>
        </w:rPr>
        <w:t xml:space="preserve"> </w:t>
      </w:r>
    </w:p>
    <w:p w:rsidR="00130F71" w:rsidRPr="00DE7276" w:rsidRDefault="00124B63"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 xml:space="preserve">Es una </w:t>
      </w:r>
      <w:hyperlink r:id="rId20" w:tooltip="Cirugía" w:history="1">
        <w:r w:rsidRPr="00DE7276">
          <w:rPr>
            <w:rStyle w:val="Hipervnculo"/>
            <w:rFonts w:ascii="Times New Roman" w:hAnsi="Times New Roman" w:cs="Times New Roman"/>
            <w:color w:val="auto"/>
            <w:sz w:val="24"/>
            <w:szCs w:val="24"/>
            <w:u w:val="none"/>
          </w:rPr>
          <w:t>cirugía</w:t>
        </w:r>
      </w:hyperlink>
      <w:r w:rsidRPr="00DE7276">
        <w:rPr>
          <w:rFonts w:ascii="Times New Roman" w:hAnsi="Times New Roman" w:cs="Times New Roman"/>
          <w:sz w:val="24"/>
          <w:szCs w:val="24"/>
        </w:rPr>
        <w:t xml:space="preserve"> que se hace con el propósito de abrir, explorar y examinar para tratar los problemas que se presenten en el abdomen. Existen dos tipos de laparotomía, la simple y la exploratoria.</w:t>
      </w:r>
    </w:p>
    <w:p w:rsidR="00263818" w:rsidRPr="00DE7276" w:rsidRDefault="0053052F" w:rsidP="00DE7276">
      <w:pPr>
        <w:pStyle w:val="Sinespaciado"/>
        <w:jc w:val="both"/>
        <w:rPr>
          <w:rFonts w:ascii="Times New Roman" w:hAnsi="Times New Roman" w:cs="Times New Roman"/>
          <w:sz w:val="24"/>
          <w:szCs w:val="24"/>
        </w:rPr>
      </w:pPr>
      <w:r w:rsidRPr="000D4C0C">
        <w:tab/>
      </w:r>
      <w:r w:rsidR="00F203FA" w:rsidRPr="00DE7276">
        <w:rPr>
          <w:rFonts w:ascii="Times New Roman" w:hAnsi="Times New Roman" w:cs="Times New Roman"/>
          <w:sz w:val="24"/>
          <w:szCs w:val="24"/>
        </w:rPr>
        <w:t xml:space="preserve">                                              </w:t>
      </w:r>
    </w:p>
    <w:p w:rsidR="00263818" w:rsidRPr="00DE7276" w:rsidRDefault="00263818"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VII.</w:t>
      </w:r>
      <w:r w:rsidR="0053052F" w:rsidRPr="00DE7276">
        <w:rPr>
          <w:rFonts w:ascii="Times New Roman" w:hAnsi="Times New Roman" w:cs="Times New Roman"/>
          <w:b/>
          <w:sz w:val="24"/>
          <w:szCs w:val="24"/>
        </w:rPr>
        <w:t xml:space="preserve"> </w:t>
      </w:r>
      <w:r w:rsidRPr="00DE7276">
        <w:rPr>
          <w:rFonts w:ascii="Times New Roman" w:hAnsi="Times New Roman" w:cs="Times New Roman"/>
          <w:b/>
          <w:sz w:val="24"/>
          <w:szCs w:val="24"/>
        </w:rPr>
        <w:t>EXAMEN FÍSICO SEGMENTARIO.</w:t>
      </w:r>
    </w:p>
    <w:p w:rsidR="00263818" w:rsidRPr="00DE7276" w:rsidRDefault="00263818" w:rsidP="00DE7276">
      <w:pPr>
        <w:pStyle w:val="Sinespaciado"/>
        <w:jc w:val="both"/>
        <w:rPr>
          <w:rFonts w:ascii="Times New Roman" w:hAnsi="Times New Roman" w:cs="Times New Roman"/>
          <w:sz w:val="24"/>
          <w:szCs w:val="24"/>
        </w:rPr>
      </w:pPr>
    </w:p>
    <w:p w:rsidR="00276B26" w:rsidRPr="00DE7276" w:rsidRDefault="00F203FA" w:rsidP="00DE7276">
      <w:pPr>
        <w:pStyle w:val="Sinespaciado"/>
        <w:tabs>
          <w:tab w:val="left" w:pos="708"/>
          <w:tab w:val="left" w:pos="1416"/>
          <w:tab w:val="left" w:pos="3125"/>
        </w:tabs>
        <w:jc w:val="both"/>
        <w:rPr>
          <w:rFonts w:ascii="Times New Roman" w:hAnsi="Times New Roman" w:cs="Times New Roman"/>
          <w:sz w:val="24"/>
          <w:szCs w:val="24"/>
        </w:rPr>
      </w:pPr>
      <w:r w:rsidRPr="00DE7276">
        <w:rPr>
          <w:rFonts w:ascii="Times New Roman" w:hAnsi="Times New Roman" w:cs="Times New Roman"/>
          <w:b/>
          <w:sz w:val="24"/>
          <w:szCs w:val="24"/>
        </w:rPr>
        <w:t>CABEZA:</w:t>
      </w:r>
      <w:r w:rsidRPr="00DE7276">
        <w:rPr>
          <w:rFonts w:ascii="Times New Roman" w:hAnsi="Times New Roman" w:cs="Times New Roman"/>
          <w:sz w:val="24"/>
          <w:szCs w:val="24"/>
        </w:rPr>
        <w:t xml:space="preserve"> </w:t>
      </w:r>
      <w:r w:rsidR="00DE7276">
        <w:rPr>
          <w:rFonts w:ascii="Times New Roman" w:hAnsi="Times New Roman" w:cs="Times New Roman"/>
          <w:sz w:val="24"/>
          <w:szCs w:val="24"/>
        </w:rPr>
        <w:tab/>
      </w:r>
    </w:p>
    <w:p w:rsidR="00276B26" w:rsidRPr="00DE7276" w:rsidRDefault="00276B26" w:rsidP="00DE7276">
      <w:pPr>
        <w:pStyle w:val="Sinespaciado"/>
        <w:jc w:val="both"/>
        <w:rPr>
          <w:rFonts w:ascii="Times New Roman" w:hAnsi="Times New Roman" w:cs="Times New Roman"/>
          <w:sz w:val="24"/>
          <w:szCs w:val="24"/>
        </w:rPr>
      </w:pP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CARA:</w:t>
      </w:r>
    </w:p>
    <w:p w:rsidR="00263818"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b/>
          <w:sz w:val="24"/>
          <w:szCs w:val="24"/>
        </w:rPr>
        <w:t>OJOS:</w:t>
      </w:r>
      <w:r w:rsidRPr="00DE7276">
        <w:rPr>
          <w:rFonts w:ascii="Times New Roman" w:hAnsi="Times New Roman" w:cs="Times New Roman"/>
          <w:sz w:val="24"/>
          <w:szCs w:val="24"/>
        </w:rPr>
        <w:t xml:space="preserve"> </w:t>
      </w:r>
    </w:p>
    <w:p w:rsidR="00276B26" w:rsidRPr="00DE7276" w:rsidRDefault="00276B26" w:rsidP="00DE7276">
      <w:pPr>
        <w:pStyle w:val="Sinespaciado"/>
        <w:jc w:val="both"/>
        <w:rPr>
          <w:rFonts w:ascii="Times New Roman" w:hAnsi="Times New Roman" w:cs="Times New Roman"/>
          <w:sz w:val="24"/>
          <w:szCs w:val="24"/>
        </w:rPr>
      </w:pP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b/>
          <w:sz w:val="24"/>
          <w:szCs w:val="24"/>
        </w:rPr>
        <w:t>OÍDOS:</w:t>
      </w:r>
      <w:r w:rsidRPr="00DE7276">
        <w:rPr>
          <w:rFonts w:ascii="Times New Roman" w:hAnsi="Times New Roman" w:cs="Times New Roman"/>
          <w:sz w:val="24"/>
          <w:szCs w:val="24"/>
        </w:rPr>
        <w:t xml:space="preserve"> </w:t>
      </w:r>
    </w:p>
    <w:p w:rsidR="004F0106" w:rsidRPr="00DE7276" w:rsidRDefault="004F0106" w:rsidP="00DE7276">
      <w:pPr>
        <w:pStyle w:val="Sinespaciado"/>
        <w:jc w:val="both"/>
        <w:rPr>
          <w:rFonts w:ascii="Times New Roman" w:hAnsi="Times New Roman" w:cs="Times New Roman"/>
          <w:sz w:val="24"/>
          <w:szCs w:val="24"/>
        </w:rPr>
      </w:pP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NARIZ:</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BOCA:</w:t>
      </w:r>
    </w:p>
    <w:p w:rsidR="00263818"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CUELLO:</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TÓRAX.</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CORAZÓN.-</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PULMONES.-</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63818"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b/>
          <w:sz w:val="24"/>
          <w:szCs w:val="24"/>
        </w:rPr>
        <w:t>ABDOMEN:</w:t>
      </w:r>
      <w:r w:rsidRPr="00DE7276">
        <w:rPr>
          <w:rFonts w:ascii="Times New Roman" w:hAnsi="Times New Roman" w:cs="Times New Roman"/>
          <w:sz w:val="24"/>
          <w:szCs w:val="24"/>
        </w:rPr>
        <w:t xml:space="preserve"> </w:t>
      </w:r>
    </w:p>
    <w:p w:rsidR="00276B26" w:rsidRPr="00DE7276" w:rsidRDefault="00276B26" w:rsidP="00DE7276">
      <w:pPr>
        <w:pStyle w:val="Sinespaciado"/>
        <w:jc w:val="both"/>
        <w:rPr>
          <w:rFonts w:ascii="Times New Roman" w:hAnsi="Times New Roman" w:cs="Times New Roman"/>
          <w:sz w:val="24"/>
          <w:szCs w:val="24"/>
        </w:rPr>
      </w:pPr>
    </w:p>
    <w:p w:rsidR="00263818"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b/>
          <w:sz w:val="24"/>
          <w:szCs w:val="24"/>
        </w:rPr>
        <w:t xml:space="preserve">GENITOURINARIO.- </w:t>
      </w:r>
    </w:p>
    <w:p w:rsidR="00276B26" w:rsidRPr="00DE7276" w:rsidRDefault="00276B26" w:rsidP="00DE7276">
      <w:pPr>
        <w:pStyle w:val="Sinespaciado"/>
        <w:jc w:val="both"/>
        <w:rPr>
          <w:rFonts w:ascii="Times New Roman" w:hAnsi="Times New Roman" w:cs="Times New Roman"/>
          <w:sz w:val="24"/>
          <w:szCs w:val="24"/>
        </w:rPr>
      </w:pPr>
    </w:p>
    <w:p w:rsidR="00263818"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b/>
          <w:sz w:val="24"/>
          <w:szCs w:val="24"/>
        </w:rPr>
        <w:t>EXTREMIDADES SUPERIORES E INFERIORES:</w:t>
      </w:r>
      <w:r w:rsidRPr="00DE7276">
        <w:rPr>
          <w:rFonts w:ascii="Times New Roman" w:hAnsi="Times New Roman" w:cs="Times New Roman"/>
          <w:sz w:val="24"/>
          <w:szCs w:val="24"/>
        </w:rPr>
        <w:t xml:space="preserve"> </w:t>
      </w:r>
    </w:p>
    <w:p w:rsidR="00263818" w:rsidRPr="000D4C0C" w:rsidRDefault="00263818" w:rsidP="000D4C0C">
      <w:pPr>
        <w:spacing w:line="360" w:lineRule="auto"/>
        <w:jc w:val="both"/>
        <w:rPr>
          <w:rFonts w:ascii="Arial" w:hAnsi="Arial" w:cs="Arial"/>
          <w:sz w:val="24"/>
          <w:szCs w:val="24"/>
        </w:rPr>
      </w:pPr>
    </w:p>
    <w:p w:rsidR="00263818" w:rsidRPr="00603874" w:rsidRDefault="00F203FA" w:rsidP="00603874">
      <w:pPr>
        <w:pStyle w:val="Sinespaciado"/>
        <w:spacing w:line="360" w:lineRule="auto"/>
        <w:jc w:val="both"/>
        <w:rPr>
          <w:rFonts w:ascii="Times New Roman" w:hAnsi="Times New Roman" w:cs="Times New Roman"/>
          <w:b/>
          <w:sz w:val="24"/>
          <w:szCs w:val="24"/>
        </w:rPr>
      </w:pPr>
      <w:r w:rsidRPr="00603874">
        <w:rPr>
          <w:rFonts w:ascii="Times New Roman" w:hAnsi="Times New Roman" w:cs="Times New Roman"/>
          <w:b/>
          <w:sz w:val="24"/>
          <w:szCs w:val="24"/>
        </w:rPr>
        <w:t>DIAGNÓS</w:t>
      </w:r>
      <w:r w:rsidR="00603874">
        <w:rPr>
          <w:rFonts w:ascii="Times New Roman" w:hAnsi="Times New Roman" w:cs="Times New Roman"/>
          <w:b/>
          <w:sz w:val="24"/>
          <w:szCs w:val="24"/>
        </w:rPr>
        <w:t>TICO MÉDICO ACTUAL</w:t>
      </w:r>
    </w:p>
    <w:p w:rsidR="00263818" w:rsidRPr="00603874" w:rsidRDefault="00263818" w:rsidP="00603874">
      <w:pPr>
        <w:pStyle w:val="Sinespaciado"/>
        <w:spacing w:line="360" w:lineRule="auto"/>
        <w:jc w:val="both"/>
        <w:rPr>
          <w:rFonts w:ascii="Times New Roman" w:hAnsi="Times New Roman" w:cs="Times New Roman"/>
          <w:b/>
          <w:sz w:val="24"/>
          <w:szCs w:val="24"/>
        </w:rPr>
      </w:pPr>
    </w:p>
    <w:p w:rsidR="00263818" w:rsidRPr="00603874" w:rsidRDefault="00603874" w:rsidP="00603874">
      <w:pPr>
        <w:pStyle w:val="Sinespaciado"/>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INDICACIONES MÉDICAS</w:t>
      </w:r>
      <w:r w:rsidR="00263818" w:rsidRPr="00603874">
        <w:rPr>
          <w:rFonts w:ascii="Times New Roman" w:hAnsi="Times New Roman" w:cs="Times New Roman"/>
          <w:b/>
          <w:sz w:val="24"/>
          <w:szCs w:val="24"/>
        </w:rPr>
        <w:t>:</w:t>
      </w:r>
    </w:p>
    <w:p w:rsidR="00F203FA" w:rsidRPr="00603874" w:rsidRDefault="00F203FA" w:rsidP="00603874">
      <w:pPr>
        <w:pStyle w:val="Sinespaciado"/>
        <w:spacing w:line="360" w:lineRule="auto"/>
        <w:jc w:val="both"/>
        <w:rPr>
          <w:rFonts w:ascii="Times New Roman" w:hAnsi="Times New Roman" w:cs="Times New Roman"/>
          <w:sz w:val="24"/>
          <w:szCs w:val="24"/>
        </w:rPr>
      </w:pPr>
    </w:p>
    <w:p w:rsidR="004F0106" w:rsidRPr="00603874" w:rsidRDefault="004F0106" w:rsidP="00603874">
      <w:pPr>
        <w:pStyle w:val="Sinespaciado"/>
        <w:spacing w:line="360" w:lineRule="auto"/>
        <w:jc w:val="both"/>
        <w:rPr>
          <w:rFonts w:ascii="Times New Roman" w:hAnsi="Times New Roman" w:cs="Times New Roman"/>
          <w:b/>
          <w:sz w:val="24"/>
          <w:szCs w:val="24"/>
        </w:rPr>
      </w:pPr>
      <w:r w:rsidRPr="00603874">
        <w:rPr>
          <w:rFonts w:ascii="Times New Roman" w:hAnsi="Times New Roman" w:cs="Times New Roman"/>
          <w:b/>
          <w:sz w:val="24"/>
          <w:szCs w:val="24"/>
        </w:rPr>
        <w:t>LABORATORIOS</w:t>
      </w:r>
    </w:p>
    <w:p w:rsidR="00120489" w:rsidRPr="00603874" w:rsidRDefault="00603874" w:rsidP="00603874">
      <w:pPr>
        <w:pStyle w:val="Sinespaciado"/>
        <w:spacing w:line="360" w:lineRule="auto"/>
        <w:rPr>
          <w:rFonts w:ascii="Times New Roman" w:hAnsi="Times New Roman" w:cs="Times New Roman"/>
          <w:b/>
          <w:sz w:val="24"/>
          <w:szCs w:val="24"/>
          <w:lang w:val="es-AR"/>
        </w:rPr>
      </w:pPr>
      <w:r>
        <w:rPr>
          <w:rFonts w:ascii="Times New Roman" w:hAnsi="Times New Roman" w:cs="Times New Roman"/>
          <w:b/>
          <w:sz w:val="24"/>
          <w:szCs w:val="24"/>
          <w:lang w:val="es-AR"/>
        </w:rPr>
        <w:t>EXAMENES COMPLEMENTARIOS</w:t>
      </w:r>
    </w:p>
    <w:p w:rsidR="004F0106" w:rsidRPr="00603874" w:rsidRDefault="004F0106" w:rsidP="00603874">
      <w:pPr>
        <w:pStyle w:val="Sinespaciado"/>
        <w:spacing w:line="360" w:lineRule="auto"/>
        <w:jc w:val="both"/>
        <w:rPr>
          <w:rFonts w:ascii="Times New Roman" w:hAnsi="Times New Roman" w:cs="Times New Roman"/>
          <w:b/>
          <w:sz w:val="24"/>
          <w:szCs w:val="24"/>
          <w:lang w:val="es-AR"/>
        </w:rPr>
      </w:pPr>
    </w:p>
    <w:p w:rsidR="00120489" w:rsidRPr="00603874" w:rsidRDefault="00120489" w:rsidP="00603874">
      <w:pPr>
        <w:pStyle w:val="Sinespaciado"/>
        <w:spacing w:line="360" w:lineRule="auto"/>
        <w:rPr>
          <w:rFonts w:ascii="Times New Roman" w:hAnsi="Times New Roman" w:cs="Times New Roman"/>
          <w:b/>
          <w:sz w:val="24"/>
          <w:szCs w:val="24"/>
          <w:u w:val="single"/>
        </w:rPr>
      </w:pPr>
      <w:r w:rsidRPr="00603874">
        <w:rPr>
          <w:rFonts w:ascii="Times New Roman" w:hAnsi="Times New Roman" w:cs="Times New Roman"/>
          <w:b/>
          <w:sz w:val="24"/>
          <w:szCs w:val="24"/>
          <w:u w:val="single"/>
        </w:rPr>
        <w:t>HEMOGRAMA</w:t>
      </w:r>
    </w:p>
    <w:p w:rsidR="00120489" w:rsidRPr="00603874" w:rsidRDefault="00603874" w:rsidP="00603874">
      <w:pPr>
        <w:pStyle w:val="Sinespaciado"/>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120489" w:rsidRPr="00603874">
        <w:rPr>
          <w:rFonts w:ascii="Times New Roman" w:hAnsi="Times New Roman" w:cs="Times New Roman"/>
          <w:b/>
          <w:sz w:val="24"/>
          <w:szCs w:val="24"/>
        </w:rPr>
        <w:t xml:space="preserve">Fecha: </w:t>
      </w:r>
    </w:p>
    <w:tbl>
      <w:tblPr>
        <w:tblStyle w:val="Tablaconcuadrcula"/>
        <w:tblW w:w="0" w:type="auto"/>
        <w:jc w:val="center"/>
        <w:tblLook w:val="04A0" w:firstRow="1" w:lastRow="0" w:firstColumn="1" w:lastColumn="0" w:noHBand="0" w:noVBand="1"/>
      </w:tblPr>
      <w:tblGrid>
        <w:gridCol w:w="1872"/>
        <w:gridCol w:w="2552"/>
        <w:gridCol w:w="3055"/>
      </w:tblGrid>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sz w:val="24"/>
                <w:szCs w:val="24"/>
              </w:rPr>
            </w:pPr>
          </w:p>
        </w:tc>
        <w:tc>
          <w:tcPr>
            <w:tcW w:w="255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Resultados </w:t>
            </w:r>
          </w:p>
        </w:tc>
        <w:tc>
          <w:tcPr>
            <w:tcW w:w="3055"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Valores de referencia</w:t>
            </w:r>
          </w:p>
        </w:tc>
      </w:tr>
      <w:tr w:rsidR="00120489" w:rsidRPr="00017065" w:rsidTr="00017065">
        <w:trPr>
          <w:jc w:val="center"/>
        </w:trPr>
        <w:tc>
          <w:tcPr>
            <w:tcW w:w="7479" w:type="dxa"/>
            <w:gridSpan w:val="3"/>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SERIE ROJA</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GR</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3.160.000/mm</w:t>
            </w:r>
            <w:r w:rsidRPr="00017065">
              <w:rPr>
                <w:rFonts w:ascii="Times New Roman" w:hAnsi="Times New Roman" w:cs="Times New Roman"/>
                <w:sz w:val="24"/>
                <w:szCs w:val="24"/>
                <w:vertAlign w:val="superscript"/>
              </w:rPr>
              <w:t>3</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4.000.000-5.500.000/m</w:t>
            </w:r>
            <w:r w:rsidRPr="00017065">
              <w:rPr>
                <w:rFonts w:ascii="Times New Roman" w:hAnsi="Times New Roman" w:cs="Times New Roman"/>
                <w:sz w:val="24"/>
                <w:szCs w:val="24"/>
                <w:vertAlign w:val="superscript"/>
              </w:rPr>
              <w:t>3</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HB</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9.6g/dl</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11,5-13,0 g/dl</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HTO</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29%</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35-41%</w:t>
            </w:r>
          </w:p>
        </w:tc>
      </w:tr>
      <w:tr w:rsidR="00120489" w:rsidRPr="00017065" w:rsidTr="00017065">
        <w:trPr>
          <w:jc w:val="center"/>
        </w:trPr>
        <w:tc>
          <w:tcPr>
            <w:tcW w:w="7479" w:type="dxa"/>
            <w:gridSpan w:val="3"/>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SERIE BLANCA</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GB</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14.500/mm</w:t>
            </w:r>
            <w:r w:rsidRPr="00017065">
              <w:rPr>
                <w:rFonts w:ascii="Times New Roman" w:hAnsi="Times New Roman" w:cs="Times New Roman"/>
                <w:sz w:val="24"/>
                <w:szCs w:val="24"/>
                <w:vertAlign w:val="superscript"/>
              </w:rPr>
              <w:t>3</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5.000-12.000/mm</w:t>
            </w:r>
            <w:r w:rsidRPr="00017065">
              <w:rPr>
                <w:rFonts w:ascii="Times New Roman" w:hAnsi="Times New Roman" w:cs="Times New Roman"/>
                <w:sz w:val="24"/>
                <w:szCs w:val="24"/>
                <w:vertAlign w:val="superscript"/>
              </w:rPr>
              <w:t>3</w:t>
            </w:r>
          </w:p>
        </w:tc>
      </w:tr>
      <w:tr w:rsidR="00120489" w:rsidRPr="00017065" w:rsidTr="00017065">
        <w:trPr>
          <w:jc w:val="center"/>
        </w:trPr>
        <w:tc>
          <w:tcPr>
            <w:tcW w:w="7479" w:type="dxa"/>
            <w:gridSpan w:val="3"/>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COAGULACION </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Plaquetas </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157.000/mm</w:t>
            </w:r>
            <w:r w:rsidRPr="00017065">
              <w:rPr>
                <w:rFonts w:ascii="Times New Roman" w:hAnsi="Times New Roman" w:cs="Times New Roman"/>
                <w:sz w:val="24"/>
                <w:szCs w:val="24"/>
                <w:vertAlign w:val="superscript"/>
              </w:rPr>
              <w:t>3</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150.000-450.000/mm</w:t>
            </w:r>
            <w:r w:rsidRPr="00017065">
              <w:rPr>
                <w:rFonts w:ascii="Times New Roman" w:hAnsi="Times New Roman" w:cs="Times New Roman"/>
                <w:sz w:val="24"/>
                <w:szCs w:val="24"/>
                <w:vertAlign w:val="superscript"/>
              </w:rPr>
              <w:t>3</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T. Protrombina</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12.1seg.</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 xml:space="preserve">11.1 -13 </w:t>
            </w:r>
            <w:proofErr w:type="spellStart"/>
            <w:r w:rsidRPr="00017065">
              <w:rPr>
                <w:rFonts w:ascii="Times New Roman" w:hAnsi="Times New Roman" w:cs="Times New Roman"/>
                <w:sz w:val="24"/>
                <w:szCs w:val="24"/>
              </w:rPr>
              <w:t>seg</w:t>
            </w:r>
            <w:proofErr w:type="spellEnd"/>
            <w:r w:rsidRPr="00017065">
              <w:rPr>
                <w:rFonts w:ascii="Times New Roman" w:hAnsi="Times New Roman" w:cs="Times New Roman"/>
                <w:sz w:val="24"/>
                <w:szCs w:val="24"/>
              </w:rPr>
              <w:t>.</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INR</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1.08</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1.0- 1.16</w:t>
            </w:r>
          </w:p>
        </w:tc>
      </w:tr>
    </w:tbl>
    <w:p w:rsidR="00120489" w:rsidRPr="000D4C0C" w:rsidRDefault="00120489" w:rsidP="000D4C0C">
      <w:pPr>
        <w:pStyle w:val="Prrafodelista"/>
        <w:spacing w:line="360" w:lineRule="auto"/>
        <w:ind w:left="1080"/>
        <w:jc w:val="both"/>
        <w:rPr>
          <w:rFonts w:ascii="Arial" w:hAnsi="Arial" w:cs="Arial"/>
          <w:b/>
          <w:sz w:val="24"/>
          <w:szCs w:val="24"/>
        </w:rPr>
      </w:pPr>
    </w:p>
    <w:p w:rsidR="00120489" w:rsidRPr="00017065" w:rsidRDefault="00017065" w:rsidP="00017065">
      <w:pPr>
        <w:pStyle w:val="Sinespaciado"/>
        <w:rPr>
          <w:rFonts w:ascii="Times New Roman" w:hAnsi="Times New Roman" w:cs="Times New Roman"/>
          <w:b/>
          <w:sz w:val="24"/>
          <w:szCs w:val="24"/>
          <w:u w:val="single"/>
        </w:rPr>
      </w:pPr>
      <w:r w:rsidRPr="00017065">
        <w:rPr>
          <w:rFonts w:ascii="Times New Roman" w:hAnsi="Times New Roman" w:cs="Times New Roman"/>
          <w:b/>
          <w:sz w:val="24"/>
          <w:szCs w:val="24"/>
          <w:u w:val="single"/>
        </w:rPr>
        <w:t>DIFERENCIAL</w:t>
      </w:r>
    </w:p>
    <w:p w:rsidR="00017065" w:rsidRPr="00017065" w:rsidRDefault="00017065" w:rsidP="00017065">
      <w:pPr>
        <w:pStyle w:val="Sinespaciado"/>
        <w:rPr>
          <w:rFonts w:ascii="Times New Roman" w:hAnsi="Times New Roman" w:cs="Times New Roman"/>
          <w:b/>
          <w:sz w:val="24"/>
          <w:szCs w:val="24"/>
          <w:u w:val="single"/>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120489" w:rsidRPr="00017065" w:rsidTr="00017065">
        <w:trPr>
          <w:trHeight w:val="388"/>
        </w:trPr>
        <w:tc>
          <w:tcPr>
            <w:tcW w:w="1015" w:type="dxa"/>
          </w:tcPr>
          <w:p w:rsidR="00120489" w:rsidRPr="00017065" w:rsidRDefault="00120489" w:rsidP="00017065">
            <w:pPr>
              <w:pStyle w:val="Sinespaciado"/>
              <w:rPr>
                <w:rFonts w:ascii="Times New Roman" w:hAnsi="Times New Roman" w:cs="Times New Roman"/>
                <w:b/>
                <w:sz w:val="24"/>
                <w:szCs w:val="24"/>
              </w:rPr>
            </w:pPr>
          </w:p>
        </w:tc>
        <w:tc>
          <w:tcPr>
            <w:tcW w:w="2351"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Resultados </w:t>
            </w:r>
          </w:p>
        </w:tc>
        <w:tc>
          <w:tcPr>
            <w:tcW w:w="248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Valores de referencia </w:t>
            </w:r>
          </w:p>
        </w:tc>
      </w:tr>
      <w:tr w:rsidR="00120489" w:rsidRPr="00017065" w:rsidTr="00017065">
        <w:trPr>
          <w:trHeight w:val="406"/>
        </w:trPr>
        <w:tc>
          <w:tcPr>
            <w:tcW w:w="1015"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S</w:t>
            </w:r>
          </w:p>
        </w:tc>
        <w:tc>
          <w:tcPr>
            <w:tcW w:w="2351"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74%</w:t>
            </w:r>
          </w:p>
        </w:tc>
        <w:tc>
          <w:tcPr>
            <w:tcW w:w="248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20-40%</w:t>
            </w:r>
          </w:p>
        </w:tc>
      </w:tr>
      <w:tr w:rsidR="00120489" w:rsidRPr="00017065" w:rsidTr="00017065">
        <w:trPr>
          <w:trHeight w:val="406"/>
        </w:trPr>
        <w:tc>
          <w:tcPr>
            <w:tcW w:w="1015"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L</w:t>
            </w:r>
          </w:p>
        </w:tc>
        <w:tc>
          <w:tcPr>
            <w:tcW w:w="2351"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12%</w:t>
            </w:r>
          </w:p>
        </w:tc>
        <w:tc>
          <w:tcPr>
            <w:tcW w:w="248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40-50%</w:t>
            </w:r>
          </w:p>
        </w:tc>
      </w:tr>
      <w:tr w:rsidR="00120489" w:rsidRPr="00017065" w:rsidTr="00017065">
        <w:trPr>
          <w:trHeight w:val="406"/>
        </w:trPr>
        <w:tc>
          <w:tcPr>
            <w:tcW w:w="1015"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Mo</w:t>
            </w:r>
          </w:p>
        </w:tc>
        <w:tc>
          <w:tcPr>
            <w:tcW w:w="2351"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9%</w:t>
            </w:r>
          </w:p>
        </w:tc>
        <w:tc>
          <w:tcPr>
            <w:tcW w:w="248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1-8%</w:t>
            </w:r>
          </w:p>
        </w:tc>
      </w:tr>
      <w:tr w:rsidR="00120489" w:rsidRPr="00017065" w:rsidTr="00017065">
        <w:trPr>
          <w:trHeight w:val="406"/>
        </w:trPr>
        <w:tc>
          <w:tcPr>
            <w:tcW w:w="1015"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Ca </w:t>
            </w:r>
          </w:p>
        </w:tc>
        <w:tc>
          <w:tcPr>
            <w:tcW w:w="2351"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5</w:t>
            </w:r>
          </w:p>
        </w:tc>
        <w:tc>
          <w:tcPr>
            <w:tcW w:w="248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1-3%</w:t>
            </w:r>
          </w:p>
        </w:tc>
      </w:tr>
    </w:tbl>
    <w:p w:rsidR="00120489" w:rsidRPr="000D4C0C" w:rsidRDefault="00120489" w:rsidP="000D4C0C">
      <w:pPr>
        <w:pStyle w:val="Prrafodelista"/>
        <w:spacing w:line="360" w:lineRule="auto"/>
        <w:ind w:left="1080"/>
        <w:jc w:val="both"/>
        <w:rPr>
          <w:rFonts w:ascii="Arial" w:hAnsi="Arial" w:cs="Arial"/>
          <w:b/>
          <w:sz w:val="24"/>
          <w:szCs w:val="24"/>
        </w:rPr>
      </w:pPr>
    </w:p>
    <w:p w:rsidR="00120489" w:rsidRPr="000D4C0C" w:rsidRDefault="00120489" w:rsidP="000D4C0C">
      <w:pPr>
        <w:spacing w:line="360" w:lineRule="auto"/>
        <w:jc w:val="both"/>
        <w:rPr>
          <w:rFonts w:ascii="Arial" w:hAnsi="Arial" w:cs="Arial"/>
          <w:sz w:val="24"/>
          <w:szCs w:val="24"/>
        </w:rPr>
      </w:pPr>
    </w:p>
    <w:p w:rsidR="00120489" w:rsidRPr="000D4C0C" w:rsidRDefault="00120489" w:rsidP="000D4C0C">
      <w:pPr>
        <w:pStyle w:val="Prrafodelista"/>
        <w:spacing w:line="360" w:lineRule="auto"/>
        <w:ind w:left="1080"/>
        <w:jc w:val="both"/>
        <w:rPr>
          <w:rFonts w:ascii="Arial" w:hAnsi="Arial" w:cs="Arial"/>
          <w:sz w:val="24"/>
          <w:szCs w:val="24"/>
        </w:rPr>
      </w:pPr>
    </w:p>
    <w:p w:rsidR="00120489" w:rsidRPr="000D4C0C" w:rsidRDefault="00120489" w:rsidP="000D4C0C">
      <w:pPr>
        <w:pStyle w:val="Prrafodelista"/>
        <w:spacing w:line="360" w:lineRule="auto"/>
        <w:ind w:left="1080"/>
        <w:jc w:val="both"/>
        <w:rPr>
          <w:rFonts w:ascii="Arial" w:hAnsi="Arial" w:cs="Arial"/>
          <w:b/>
          <w:sz w:val="24"/>
          <w:szCs w:val="24"/>
        </w:rPr>
      </w:pPr>
    </w:p>
    <w:p w:rsidR="00120489" w:rsidRPr="000D4C0C" w:rsidRDefault="00120489" w:rsidP="000D4C0C">
      <w:pPr>
        <w:pStyle w:val="Prrafodelista"/>
        <w:spacing w:line="360" w:lineRule="auto"/>
        <w:ind w:left="1080"/>
        <w:jc w:val="both"/>
        <w:rPr>
          <w:rFonts w:ascii="Arial" w:hAnsi="Arial" w:cs="Arial"/>
          <w:b/>
          <w:sz w:val="24"/>
          <w:szCs w:val="24"/>
        </w:rPr>
      </w:pPr>
    </w:p>
    <w:p w:rsidR="004F0106" w:rsidRPr="000960CB" w:rsidRDefault="00017065" w:rsidP="00017065">
      <w:pPr>
        <w:pStyle w:val="Sinespaciado"/>
        <w:spacing w:line="360" w:lineRule="auto"/>
        <w:jc w:val="both"/>
        <w:rPr>
          <w:rFonts w:ascii="Times New Roman" w:hAnsi="Times New Roman" w:cs="Times New Roman"/>
          <w:b/>
          <w:sz w:val="24"/>
          <w:szCs w:val="24"/>
        </w:rPr>
      </w:pPr>
      <w:r w:rsidRPr="000960CB">
        <w:rPr>
          <w:rFonts w:ascii="Times New Roman" w:hAnsi="Times New Roman" w:cs="Times New Roman"/>
          <w:b/>
          <w:sz w:val="24"/>
          <w:szCs w:val="24"/>
        </w:rPr>
        <w:t>EXAMEN DE QUIMICA SANGUINEA</w:t>
      </w:r>
    </w:p>
    <w:p w:rsidR="00120489" w:rsidRPr="000960CB" w:rsidRDefault="00120489" w:rsidP="00017065">
      <w:pPr>
        <w:pStyle w:val="Sinespaciado"/>
        <w:spacing w:line="360" w:lineRule="auto"/>
        <w:jc w:val="both"/>
        <w:rPr>
          <w:rFonts w:ascii="Times New Roman" w:hAnsi="Times New Roman" w:cs="Times New Roman"/>
          <w:b/>
          <w:sz w:val="24"/>
          <w:szCs w:val="24"/>
        </w:rPr>
      </w:pPr>
      <w:r w:rsidRPr="000960CB">
        <w:rPr>
          <w:rFonts w:ascii="Times New Roman" w:hAnsi="Times New Roman" w:cs="Times New Roman"/>
          <w:b/>
          <w:sz w:val="24"/>
          <w:szCs w:val="24"/>
        </w:rPr>
        <w:t>PERFIL METABOLICO</w:t>
      </w:r>
    </w:p>
    <w:p w:rsidR="00120489" w:rsidRPr="00017065" w:rsidRDefault="00120489" w:rsidP="00017065">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UREA:</w:t>
      </w:r>
      <w:r w:rsidRPr="00017065">
        <w:rPr>
          <w:rFonts w:ascii="Times New Roman" w:hAnsi="Times New Roman" w:cs="Times New Roman"/>
          <w:sz w:val="24"/>
          <w:szCs w:val="24"/>
        </w:rPr>
        <w:t xml:space="preserve"> 52 mg/dl</w:t>
      </w:r>
    </w:p>
    <w:p w:rsidR="00120489" w:rsidRPr="00017065" w:rsidRDefault="00120489" w:rsidP="00017065">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CREATININA:</w:t>
      </w:r>
      <w:r w:rsidRPr="00017065">
        <w:rPr>
          <w:rFonts w:ascii="Times New Roman" w:hAnsi="Times New Roman" w:cs="Times New Roman"/>
          <w:sz w:val="24"/>
          <w:szCs w:val="24"/>
        </w:rPr>
        <w:t xml:space="preserve"> 1.4mg/dl       </w:t>
      </w:r>
    </w:p>
    <w:p w:rsidR="004F0106" w:rsidRPr="00017065" w:rsidRDefault="00120489" w:rsidP="00017065">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GLICEMIA:</w:t>
      </w:r>
      <w:r w:rsidRPr="00017065">
        <w:rPr>
          <w:rFonts w:ascii="Times New Roman" w:hAnsi="Times New Roman" w:cs="Times New Roman"/>
          <w:sz w:val="24"/>
          <w:szCs w:val="24"/>
        </w:rPr>
        <w:t xml:space="preserve"> 55 mg/dl</w:t>
      </w:r>
    </w:p>
    <w:p w:rsidR="00017065" w:rsidRPr="00017065" w:rsidRDefault="00017065" w:rsidP="00017065">
      <w:pPr>
        <w:pStyle w:val="Sinespaciado"/>
        <w:spacing w:line="360" w:lineRule="auto"/>
        <w:jc w:val="both"/>
        <w:rPr>
          <w:rFonts w:ascii="Times New Roman" w:hAnsi="Times New Roman" w:cs="Times New Roman"/>
          <w:sz w:val="24"/>
          <w:szCs w:val="24"/>
        </w:rPr>
      </w:pPr>
    </w:p>
    <w:p w:rsidR="00886D22" w:rsidRPr="000D4C0C" w:rsidRDefault="00886D22" w:rsidP="00886D22">
      <w:pPr>
        <w:pStyle w:val="Prrafodelista"/>
        <w:spacing w:line="360" w:lineRule="auto"/>
        <w:ind w:left="1080"/>
        <w:jc w:val="both"/>
        <w:rPr>
          <w:rFonts w:ascii="Arial" w:hAnsi="Arial" w:cs="Arial"/>
          <w:sz w:val="24"/>
          <w:szCs w:val="24"/>
        </w:rPr>
      </w:pPr>
    </w:p>
    <w:p w:rsidR="00120489" w:rsidRPr="000960CB" w:rsidRDefault="00120489" w:rsidP="000960CB">
      <w:pPr>
        <w:pStyle w:val="Prrafodelista"/>
        <w:spacing w:line="360" w:lineRule="auto"/>
        <w:ind w:left="1080"/>
        <w:rPr>
          <w:rFonts w:ascii="Times New Roman" w:hAnsi="Times New Roman" w:cs="Times New Roman"/>
          <w:b/>
          <w:sz w:val="24"/>
          <w:szCs w:val="24"/>
          <w:u w:val="single"/>
          <w:lang w:val="en-US"/>
        </w:rPr>
      </w:pPr>
      <w:r w:rsidRPr="000960CB">
        <w:rPr>
          <w:rFonts w:ascii="Times New Roman" w:hAnsi="Times New Roman" w:cs="Times New Roman"/>
          <w:b/>
          <w:sz w:val="24"/>
          <w:szCs w:val="24"/>
          <w:u w:val="single"/>
          <w:lang w:val="en-US"/>
        </w:rPr>
        <w:lastRenderedPageBreak/>
        <w:t>IONOGRAMA</w:t>
      </w:r>
    </w:p>
    <w:tbl>
      <w:tblPr>
        <w:tblStyle w:val="Tablaconcuadrcula"/>
        <w:tblW w:w="0" w:type="auto"/>
        <w:jc w:val="center"/>
        <w:tblLook w:val="04A0" w:firstRow="1" w:lastRow="0" w:firstColumn="1" w:lastColumn="0" w:noHBand="0" w:noVBand="1"/>
      </w:tblPr>
      <w:tblGrid>
        <w:gridCol w:w="1224"/>
        <w:gridCol w:w="2142"/>
        <w:gridCol w:w="2482"/>
      </w:tblGrid>
      <w:tr w:rsidR="00120489" w:rsidRPr="000960CB" w:rsidTr="004F0106">
        <w:trPr>
          <w:trHeight w:val="388"/>
          <w:jc w:val="center"/>
        </w:trPr>
        <w:tc>
          <w:tcPr>
            <w:tcW w:w="1224" w:type="dxa"/>
          </w:tcPr>
          <w:p w:rsidR="00120489" w:rsidRPr="000960CB" w:rsidRDefault="00120489" w:rsidP="000960CB">
            <w:pPr>
              <w:pStyle w:val="Sinespaciado"/>
              <w:rPr>
                <w:rFonts w:ascii="Times New Roman" w:hAnsi="Times New Roman" w:cs="Times New Roman"/>
                <w:sz w:val="24"/>
                <w:szCs w:val="24"/>
                <w:lang w:val="en-US"/>
              </w:rPr>
            </w:pPr>
          </w:p>
        </w:tc>
        <w:tc>
          <w:tcPr>
            <w:tcW w:w="2142"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Resultados</w:t>
            </w:r>
          </w:p>
        </w:tc>
        <w:tc>
          <w:tcPr>
            <w:tcW w:w="2482"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Valores de referencia</w:t>
            </w:r>
          </w:p>
        </w:tc>
      </w:tr>
      <w:tr w:rsidR="00120489" w:rsidRPr="000960CB" w:rsidTr="004F0106">
        <w:trPr>
          <w:trHeight w:val="406"/>
          <w:jc w:val="center"/>
        </w:trPr>
        <w:tc>
          <w:tcPr>
            <w:tcW w:w="1224" w:type="dxa"/>
          </w:tcPr>
          <w:p w:rsidR="00120489" w:rsidRPr="000960CB" w:rsidRDefault="00120489" w:rsidP="000960CB">
            <w:pPr>
              <w:pStyle w:val="Sinespaciado"/>
              <w:rPr>
                <w:rFonts w:ascii="Times New Roman" w:hAnsi="Times New Roman" w:cs="Times New Roman"/>
                <w:b/>
                <w:sz w:val="24"/>
                <w:szCs w:val="24"/>
              </w:rPr>
            </w:pPr>
            <w:proofErr w:type="spellStart"/>
            <w:r w:rsidRPr="000960CB">
              <w:rPr>
                <w:rFonts w:ascii="Times New Roman" w:hAnsi="Times New Roman" w:cs="Times New Roman"/>
                <w:b/>
                <w:sz w:val="24"/>
                <w:szCs w:val="24"/>
              </w:rPr>
              <w:t>Na</w:t>
            </w:r>
            <w:proofErr w:type="spellEnd"/>
            <w:r w:rsidRPr="000960CB">
              <w:rPr>
                <w:rFonts w:ascii="Times New Roman" w:hAnsi="Times New Roman" w:cs="Times New Roman"/>
                <w:b/>
                <w:sz w:val="24"/>
                <w:szCs w:val="24"/>
              </w:rPr>
              <w:t xml:space="preserve"> </w:t>
            </w:r>
          </w:p>
        </w:tc>
        <w:tc>
          <w:tcPr>
            <w:tcW w:w="214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 xml:space="preserve">135 </w:t>
            </w:r>
            <w:proofErr w:type="spellStart"/>
            <w:r w:rsidRPr="000960CB">
              <w:rPr>
                <w:rFonts w:ascii="Times New Roman" w:hAnsi="Times New Roman" w:cs="Times New Roman"/>
                <w:sz w:val="24"/>
                <w:szCs w:val="24"/>
              </w:rPr>
              <w:t>mmol</w:t>
            </w:r>
            <w:proofErr w:type="spellEnd"/>
            <w:r w:rsidRPr="000960CB">
              <w:rPr>
                <w:rFonts w:ascii="Times New Roman" w:hAnsi="Times New Roman" w:cs="Times New Roman"/>
                <w:sz w:val="24"/>
                <w:szCs w:val="24"/>
              </w:rPr>
              <w:t>/L</w:t>
            </w:r>
          </w:p>
        </w:tc>
        <w:tc>
          <w:tcPr>
            <w:tcW w:w="248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136-146mmol/L</w:t>
            </w:r>
          </w:p>
        </w:tc>
      </w:tr>
      <w:tr w:rsidR="00120489" w:rsidRPr="000960CB" w:rsidTr="004F0106">
        <w:trPr>
          <w:trHeight w:val="406"/>
          <w:jc w:val="center"/>
        </w:trPr>
        <w:tc>
          <w:tcPr>
            <w:tcW w:w="1224"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 xml:space="preserve">K </w:t>
            </w:r>
          </w:p>
        </w:tc>
        <w:tc>
          <w:tcPr>
            <w:tcW w:w="214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 xml:space="preserve">3.4 </w:t>
            </w:r>
            <w:proofErr w:type="spellStart"/>
            <w:r w:rsidRPr="000960CB">
              <w:rPr>
                <w:rFonts w:ascii="Times New Roman" w:hAnsi="Times New Roman" w:cs="Times New Roman"/>
                <w:sz w:val="24"/>
                <w:szCs w:val="24"/>
              </w:rPr>
              <w:t>mmol</w:t>
            </w:r>
            <w:proofErr w:type="spellEnd"/>
            <w:r w:rsidRPr="000960CB">
              <w:rPr>
                <w:rFonts w:ascii="Times New Roman" w:hAnsi="Times New Roman" w:cs="Times New Roman"/>
                <w:sz w:val="24"/>
                <w:szCs w:val="24"/>
              </w:rPr>
              <w:t>/L</w:t>
            </w:r>
          </w:p>
        </w:tc>
        <w:tc>
          <w:tcPr>
            <w:tcW w:w="248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3.5-5.1mmol/L</w:t>
            </w:r>
          </w:p>
        </w:tc>
      </w:tr>
      <w:tr w:rsidR="00120489" w:rsidRPr="000960CB" w:rsidTr="004F0106">
        <w:trPr>
          <w:trHeight w:val="406"/>
          <w:jc w:val="center"/>
        </w:trPr>
        <w:tc>
          <w:tcPr>
            <w:tcW w:w="1224"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Cl</w:t>
            </w:r>
          </w:p>
        </w:tc>
        <w:tc>
          <w:tcPr>
            <w:tcW w:w="214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 xml:space="preserve">101 </w:t>
            </w:r>
            <w:proofErr w:type="spellStart"/>
            <w:r w:rsidRPr="000960CB">
              <w:rPr>
                <w:rFonts w:ascii="Times New Roman" w:hAnsi="Times New Roman" w:cs="Times New Roman"/>
                <w:sz w:val="24"/>
                <w:szCs w:val="24"/>
              </w:rPr>
              <w:t>mmol</w:t>
            </w:r>
            <w:proofErr w:type="spellEnd"/>
            <w:r w:rsidRPr="000960CB">
              <w:rPr>
                <w:rFonts w:ascii="Times New Roman" w:hAnsi="Times New Roman" w:cs="Times New Roman"/>
                <w:sz w:val="24"/>
                <w:szCs w:val="24"/>
              </w:rPr>
              <w:t>/L</w:t>
            </w:r>
          </w:p>
        </w:tc>
        <w:tc>
          <w:tcPr>
            <w:tcW w:w="248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98-106mmol/L</w:t>
            </w:r>
          </w:p>
        </w:tc>
      </w:tr>
      <w:tr w:rsidR="00120489" w:rsidRPr="000960CB" w:rsidTr="004F0106">
        <w:trPr>
          <w:trHeight w:val="406"/>
          <w:jc w:val="center"/>
        </w:trPr>
        <w:tc>
          <w:tcPr>
            <w:tcW w:w="1224"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 xml:space="preserve">Ca iónico </w:t>
            </w:r>
          </w:p>
        </w:tc>
        <w:tc>
          <w:tcPr>
            <w:tcW w:w="214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 xml:space="preserve">0.99 </w:t>
            </w:r>
            <w:proofErr w:type="spellStart"/>
            <w:r w:rsidRPr="000960CB">
              <w:rPr>
                <w:rFonts w:ascii="Times New Roman" w:hAnsi="Times New Roman" w:cs="Times New Roman"/>
                <w:sz w:val="24"/>
                <w:szCs w:val="24"/>
              </w:rPr>
              <w:t>mmol</w:t>
            </w:r>
            <w:proofErr w:type="spellEnd"/>
            <w:r w:rsidRPr="000960CB">
              <w:rPr>
                <w:rFonts w:ascii="Times New Roman" w:hAnsi="Times New Roman" w:cs="Times New Roman"/>
                <w:sz w:val="24"/>
                <w:szCs w:val="24"/>
              </w:rPr>
              <w:t>/L</w:t>
            </w:r>
          </w:p>
        </w:tc>
        <w:tc>
          <w:tcPr>
            <w:tcW w:w="248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1.09-1.30mmol/L</w:t>
            </w:r>
          </w:p>
        </w:tc>
      </w:tr>
    </w:tbl>
    <w:p w:rsidR="00120489" w:rsidRPr="000D4C0C" w:rsidRDefault="00120489" w:rsidP="000D4C0C">
      <w:pPr>
        <w:pStyle w:val="Prrafodelista"/>
        <w:tabs>
          <w:tab w:val="left" w:pos="5103"/>
        </w:tabs>
        <w:spacing w:line="360" w:lineRule="auto"/>
        <w:ind w:left="1080"/>
        <w:jc w:val="both"/>
        <w:rPr>
          <w:rFonts w:ascii="Arial" w:hAnsi="Arial" w:cs="Arial"/>
          <w:b/>
          <w:sz w:val="24"/>
          <w:szCs w:val="24"/>
          <w:u w:val="single"/>
        </w:rPr>
      </w:pPr>
    </w:p>
    <w:tbl>
      <w:tblPr>
        <w:tblStyle w:val="Tablaconcuadrcula"/>
        <w:tblW w:w="0" w:type="auto"/>
        <w:jc w:val="center"/>
        <w:tblLook w:val="04A0" w:firstRow="1" w:lastRow="0" w:firstColumn="1" w:lastColumn="0" w:noHBand="0" w:noVBand="1"/>
      </w:tblPr>
      <w:tblGrid>
        <w:gridCol w:w="2594"/>
        <w:gridCol w:w="1644"/>
        <w:gridCol w:w="2650"/>
      </w:tblGrid>
      <w:tr w:rsidR="00120489" w:rsidRPr="000960CB" w:rsidTr="005730E8">
        <w:trPr>
          <w:trHeight w:val="397"/>
          <w:jc w:val="center"/>
        </w:trPr>
        <w:tc>
          <w:tcPr>
            <w:tcW w:w="2594" w:type="dxa"/>
          </w:tcPr>
          <w:p w:rsidR="00120489" w:rsidRPr="000960CB" w:rsidRDefault="00120489" w:rsidP="000960CB">
            <w:pPr>
              <w:pStyle w:val="Sinespaciado"/>
              <w:rPr>
                <w:rFonts w:ascii="Times New Roman" w:hAnsi="Times New Roman" w:cs="Times New Roman"/>
                <w:sz w:val="24"/>
                <w:szCs w:val="24"/>
              </w:rPr>
            </w:pPr>
          </w:p>
        </w:tc>
        <w:tc>
          <w:tcPr>
            <w:tcW w:w="1644"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Resultados</w:t>
            </w:r>
          </w:p>
        </w:tc>
        <w:tc>
          <w:tcPr>
            <w:tcW w:w="2650"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Valores de referencia</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Bilirrubina Total</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0.9mg/dl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Hasta 1.0 mg /dl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Bilirrubina directa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0.3 mg/dl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Hasta 0.2 mg/dl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Bilirrubina indirecta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0.6 mg/dl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Hasta 0.8 mg/dl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Transaminasas GOT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39 UI/L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12-46 UI/L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Transaminasas GPT</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43 UI/L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3-50 UI/L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Proteínas totales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7.6 g/dl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6.1-7.9 g/l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Albumina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3.9 g/l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3.5-4.8 g/l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Globulina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3.7 g/l</w:t>
            </w:r>
          </w:p>
        </w:tc>
        <w:tc>
          <w:tcPr>
            <w:tcW w:w="2650" w:type="dxa"/>
          </w:tcPr>
          <w:p w:rsidR="00120489" w:rsidRPr="000960CB" w:rsidRDefault="00120489" w:rsidP="000960CB">
            <w:pPr>
              <w:pStyle w:val="Sinespaciado"/>
              <w:rPr>
                <w:rFonts w:ascii="Times New Roman" w:hAnsi="Times New Roman" w:cs="Times New Roman"/>
                <w:sz w:val="24"/>
                <w:szCs w:val="24"/>
              </w:rPr>
            </w:pPr>
          </w:p>
        </w:tc>
      </w:tr>
    </w:tbl>
    <w:p w:rsidR="00886D22" w:rsidRPr="000960CB" w:rsidRDefault="00886D22" w:rsidP="000960CB">
      <w:pPr>
        <w:spacing w:line="360" w:lineRule="auto"/>
        <w:jc w:val="both"/>
        <w:rPr>
          <w:rFonts w:ascii="Arial" w:hAnsi="Arial" w:cs="Arial"/>
          <w:b/>
          <w:sz w:val="24"/>
          <w:szCs w:val="24"/>
          <w:u w:val="single"/>
        </w:rPr>
      </w:pP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EXAMEN GENERAL DE ORINA</w:t>
      </w:r>
    </w:p>
    <w:p w:rsidR="00120489" w:rsidRPr="000960CB" w:rsidRDefault="00120489" w:rsidP="000960CB">
      <w:pPr>
        <w:pStyle w:val="Sinespaciado"/>
        <w:spacing w:line="360" w:lineRule="auto"/>
        <w:jc w:val="both"/>
        <w:rPr>
          <w:rFonts w:ascii="Times New Roman" w:hAnsi="Times New Roman" w:cs="Times New Roman"/>
          <w:sz w:val="24"/>
          <w:szCs w:val="24"/>
        </w:rPr>
      </w:pP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Fecha:</w:t>
      </w:r>
      <w:r w:rsidRPr="000960CB">
        <w:rPr>
          <w:rFonts w:ascii="Times New Roman" w:hAnsi="Times New Roman" w:cs="Times New Roman"/>
          <w:sz w:val="24"/>
          <w:szCs w:val="24"/>
        </w:rPr>
        <w:t xml:space="preserve"> </w:t>
      </w: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Examen físico químico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Color:</w:t>
      </w:r>
      <w:r w:rsidRPr="000960CB">
        <w:rPr>
          <w:rFonts w:ascii="Times New Roman" w:hAnsi="Times New Roman" w:cs="Times New Roman"/>
          <w:sz w:val="24"/>
          <w:szCs w:val="24"/>
        </w:rPr>
        <w:t xml:space="preserve"> Amarillo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Aspecto:</w:t>
      </w:r>
      <w:r w:rsidRPr="000960CB">
        <w:rPr>
          <w:rFonts w:ascii="Times New Roman" w:hAnsi="Times New Roman" w:cs="Times New Roman"/>
          <w:sz w:val="24"/>
          <w:szCs w:val="24"/>
        </w:rPr>
        <w:t xml:space="preserve"> Límpido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Densidad:</w:t>
      </w:r>
      <w:r w:rsidRPr="000960CB">
        <w:rPr>
          <w:rFonts w:ascii="Times New Roman" w:hAnsi="Times New Roman" w:cs="Times New Roman"/>
          <w:sz w:val="24"/>
          <w:szCs w:val="24"/>
        </w:rPr>
        <w:t xml:space="preserve"> 1.010</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PH:</w:t>
      </w:r>
      <w:r w:rsidRPr="000960CB">
        <w:rPr>
          <w:rFonts w:ascii="Times New Roman" w:hAnsi="Times New Roman" w:cs="Times New Roman"/>
          <w:sz w:val="24"/>
          <w:szCs w:val="24"/>
        </w:rPr>
        <w:t xml:space="preserve"> 7.5</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Sangre:</w:t>
      </w:r>
      <w:r w:rsidRPr="000960CB">
        <w:rPr>
          <w:rFonts w:ascii="Times New Roman" w:hAnsi="Times New Roman" w:cs="Times New Roman"/>
          <w:sz w:val="24"/>
          <w:szCs w:val="24"/>
        </w:rPr>
        <w:t xml:space="preserve"> Trazas</w:t>
      </w:r>
    </w:p>
    <w:p w:rsidR="00120489" w:rsidRPr="000960CB" w:rsidRDefault="00120489" w:rsidP="000960CB">
      <w:pPr>
        <w:pStyle w:val="Sinespaciado"/>
        <w:spacing w:line="360" w:lineRule="auto"/>
        <w:jc w:val="both"/>
        <w:rPr>
          <w:rFonts w:ascii="Times New Roman" w:hAnsi="Times New Roman" w:cs="Times New Roman"/>
          <w:sz w:val="24"/>
          <w:szCs w:val="24"/>
        </w:rPr>
      </w:pPr>
      <w:proofErr w:type="spellStart"/>
      <w:r w:rsidRPr="000960CB">
        <w:rPr>
          <w:rFonts w:ascii="Times New Roman" w:hAnsi="Times New Roman" w:cs="Times New Roman"/>
          <w:b/>
          <w:sz w:val="24"/>
          <w:szCs w:val="24"/>
        </w:rPr>
        <w:t>Urobilinogeno</w:t>
      </w:r>
      <w:proofErr w:type="spellEnd"/>
      <w:r w:rsidRPr="000960CB">
        <w:rPr>
          <w:rFonts w:ascii="Times New Roman" w:hAnsi="Times New Roman" w:cs="Times New Roman"/>
          <w:b/>
          <w:sz w:val="24"/>
          <w:szCs w:val="24"/>
        </w:rPr>
        <w:t>:</w:t>
      </w:r>
      <w:r w:rsidRPr="000960CB">
        <w:rPr>
          <w:rFonts w:ascii="Times New Roman" w:hAnsi="Times New Roman" w:cs="Times New Roman"/>
          <w:sz w:val="24"/>
          <w:szCs w:val="24"/>
        </w:rPr>
        <w:t xml:space="preserve"> Normal </w:t>
      </w:r>
    </w:p>
    <w:p w:rsidR="00120489" w:rsidRPr="000960CB" w:rsidRDefault="00120489" w:rsidP="000960CB">
      <w:pPr>
        <w:pStyle w:val="Sinespaciado"/>
        <w:spacing w:line="360" w:lineRule="auto"/>
        <w:jc w:val="both"/>
        <w:rPr>
          <w:rFonts w:ascii="Times New Roman" w:hAnsi="Times New Roman" w:cs="Times New Roman"/>
          <w:sz w:val="24"/>
          <w:szCs w:val="24"/>
        </w:rPr>
      </w:pPr>
    </w:p>
    <w:p w:rsidR="00120489" w:rsidRPr="000960CB" w:rsidRDefault="00120489" w:rsidP="000960CB">
      <w:pPr>
        <w:pStyle w:val="Sinespaciado"/>
        <w:spacing w:line="360" w:lineRule="auto"/>
        <w:jc w:val="both"/>
        <w:rPr>
          <w:rFonts w:ascii="Times New Roman" w:hAnsi="Times New Roman" w:cs="Times New Roman"/>
          <w:sz w:val="24"/>
          <w:szCs w:val="24"/>
        </w:rPr>
      </w:pPr>
    </w:p>
    <w:p w:rsidR="00120489" w:rsidRPr="000960CB" w:rsidRDefault="00120489" w:rsidP="000960CB">
      <w:pPr>
        <w:pStyle w:val="Sinespaciado"/>
        <w:spacing w:line="360" w:lineRule="auto"/>
        <w:jc w:val="both"/>
        <w:rPr>
          <w:rFonts w:ascii="Times New Roman" w:hAnsi="Times New Roman" w:cs="Times New Roman"/>
          <w:sz w:val="24"/>
          <w:szCs w:val="24"/>
        </w:rPr>
      </w:pP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lastRenderedPageBreak/>
        <w:t>Examen microscópico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Células epiteliales:</w:t>
      </w:r>
      <w:r w:rsidRPr="000960CB">
        <w:rPr>
          <w:rFonts w:ascii="Times New Roman" w:hAnsi="Times New Roman" w:cs="Times New Roman"/>
          <w:sz w:val="24"/>
          <w:szCs w:val="24"/>
        </w:rPr>
        <w:t xml:space="preserve"> 3-4 por campo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Leucocitos:</w:t>
      </w:r>
      <w:r w:rsidRPr="000960CB">
        <w:rPr>
          <w:rFonts w:ascii="Times New Roman" w:hAnsi="Times New Roman" w:cs="Times New Roman"/>
          <w:sz w:val="24"/>
          <w:szCs w:val="24"/>
        </w:rPr>
        <w:t xml:space="preserve"> 22-33 por campo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Eritrocitos:</w:t>
      </w:r>
      <w:r w:rsidRPr="000960CB">
        <w:rPr>
          <w:rFonts w:ascii="Times New Roman" w:hAnsi="Times New Roman" w:cs="Times New Roman"/>
          <w:sz w:val="24"/>
          <w:szCs w:val="24"/>
        </w:rPr>
        <w:t xml:space="preserve"> 3-4 por campo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Flora bacteriana:</w:t>
      </w:r>
      <w:r w:rsidRPr="000960CB">
        <w:rPr>
          <w:rFonts w:ascii="Times New Roman" w:hAnsi="Times New Roman" w:cs="Times New Roman"/>
          <w:sz w:val="24"/>
          <w:szCs w:val="24"/>
        </w:rPr>
        <w:t xml:space="preserve"> Escaso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 xml:space="preserve">Flora </w:t>
      </w:r>
      <w:proofErr w:type="spellStart"/>
      <w:r w:rsidRPr="000960CB">
        <w:rPr>
          <w:rFonts w:ascii="Times New Roman" w:hAnsi="Times New Roman" w:cs="Times New Roman"/>
          <w:b/>
          <w:sz w:val="24"/>
          <w:szCs w:val="24"/>
        </w:rPr>
        <w:t>mucoide</w:t>
      </w:r>
      <w:proofErr w:type="spellEnd"/>
      <w:r w:rsidRPr="000960CB">
        <w:rPr>
          <w:rFonts w:ascii="Times New Roman" w:hAnsi="Times New Roman" w:cs="Times New Roman"/>
          <w:b/>
          <w:sz w:val="24"/>
          <w:szCs w:val="24"/>
        </w:rPr>
        <w:t>:</w:t>
      </w:r>
      <w:r w:rsidRPr="000960CB">
        <w:rPr>
          <w:rFonts w:ascii="Times New Roman" w:hAnsi="Times New Roman" w:cs="Times New Roman"/>
          <w:sz w:val="24"/>
          <w:szCs w:val="24"/>
        </w:rPr>
        <w:t xml:space="preserve"> Escaso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Cristales:</w:t>
      </w:r>
      <w:r w:rsidRPr="000960CB">
        <w:rPr>
          <w:rFonts w:ascii="Times New Roman" w:hAnsi="Times New Roman" w:cs="Times New Roman"/>
          <w:sz w:val="24"/>
          <w:szCs w:val="24"/>
        </w:rPr>
        <w:t xml:space="preserve"> uratos </w:t>
      </w:r>
      <w:proofErr w:type="spellStart"/>
      <w:r w:rsidRPr="000960CB">
        <w:rPr>
          <w:rFonts w:ascii="Times New Roman" w:hAnsi="Times New Roman" w:cs="Times New Roman"/>
          <w:sz w:val="24"/>
          <w:szCs w:val="24"/>
        </w:rPr>
        <w:t>aformos</w:t>
      </w:r>
      <w:proofErr w:type="spellEnd"/>
      <w:r w:rsidRPr="000960CB">
        <w:rPr>
          <w:rFonts w:ascii="Times New Roman" w:hAnsi="Times New Roman" w:cs="Times New Roman"/>
          <w:sz w:val="24"/>
          <w:szCs w:val="24"/>
        </w:rPr>
        <w:t xml:space="preserve"> escasos </w:t>
      </w:r>
    </w:p>
    <w:p w:rsidR="004F0106" w:rsidRPr="000960CB" w:rsidRDefault="004F0106" w:rsidP="000960CB">
      <w:pPr>
        <w:pStyle w:val="Sinespaciado"/>
        <w:spacing w:line="360" w:lineRule="auto"/>
        <w:jc w:val="both"/>
        <w:rPr>
          <w:rFonts w:ascii="Times New Roman" w:hAnsi="Times New Roman" w:cs="Times New Roman"/>
          <w:sz w:val="24"/>
          <w:szCs w:val="24"/>
        </w:rPr>
      </w:pP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UROCULTIVO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sz w:val="24"/>
          <w:szCs w:val="24"/>
        </w:rPr>
        <w:t>SIN DESARROLLO EN 24 HORAS</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sz w:val="24"/>
          <w:szCs w:val="24"/>
        </w:rPr>
        <w:t xml:space="preserve">SIN DESARROLLO EN 48 HORAS </w:t>
      </w:r>
    </w:p>
    <w:p w:rsidR="00886D22" w:rsidRPr="000960CB" w:rsidRDefault="00886D22" w:rsidP="000960CB">
      <w:pPr>
        <w:pStyle w:val="Sinespaciado"/>
        <w:spacing w:line="360" w:lineRule="auto"/>
        <w:rPr>
          <w:rFonts w:ascii="Times New Roman" w:hAnsi="Times New Roman" w:cs="Times New Roman"/>
          <w:b/>
          <w:sz w:val="24"/>
          <w:szCs w:val="24"/>
        </w:rPr>
      </w:pP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COPROCULTIVO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sz w:val="24"/>
          <w:szCs w:val="24"/>
        </w:rPr>
        <w:t>NO HUBO DESARROLLO DE GERMENES PATOGENOS.</w:t>
      </w:r>
    </w:p>
    <w:p w:rsidR="00120489" w:rsidRPr="000960CB" w:rsidRDefault="00120489" w:rsidP="000960CB">
      <w:pPr>
        <w:pStyle w:val="Sinespaciado"/>
        <w:spacing w:line="360" w:lineRule="auto"/>
        <w:rPr>
          <w:rFonts w:ascii="Times New Roman" w:hAnsi="Times New Roman" w:cs="Times New Roman"/>
          <w:b/>
          <w:sz w:val="24"/>
          <w:szCs w:val="24"/>
        </w:rPr>
      </w:pP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HEMOCULTIVO</w:t>
      </w:r>
    </w:p>
    <w:p w:rsidR="00120489" w:rsidRPr="000960CB" w:rsidRDefault="00120489" w:rsidP="000960CB">
      <w:pPr>
        <w:pStyle w:val="Sinespaciado"/>
        <w:spacing w:line="360" w:lineRule="auto"/>
        <w:rPr>
          <w:rFonts w:ascii="Times New Roman" w:hAnsi="Times New Roman" w:cs="Times New Roman"/>
          <w:b/>
          <w:sz w:val="24"/>
          <w:szCs w:val="24"/>
        </w:rPr>
      </w:pP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sz w:val="24"/>
          <w:szCs w:val="24"/>
        </w:rPr>
        <w:t>SIN DESARROLLO EN 48 HRS.</w:t>
      </w:r>
    </w:p>
    <w:p w:rsidR="004F0106"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sz w:val="24"/>
          <w:szCs w:val="24"/>
        </w:rPr>
        <w:t xml:space="preserve">SIN DESARROLLO AL 4º DIA. </w:t>
      </w:r>
    </w:p>
    <w:p w:rsidR="00886D22" w:rsidRPr="00886D22" w:rsidRDefault="00886D22" w:rsidP="00886D22">
      <w:pPr>
        <w:pStyle w:val="Prrafodelista"/>
        <w:spacing w:line="360" w:lineRule="auto"/>
        <w:ind w:left="1080"/>
        <w:jc w:val="both"/>
        <w:rPr>
          <w:rFonts w:ascii="Arial" w:hAnsi="Arial" w:cs="Arial"/>
          <w:sz w:val="24"/>
          <w:szCs w:val="24"/>
        </w:rPr>
      </w:pPr>
    </w:p>
    <w:p w:rsidR="00263818" w:rsidRPr="00D039EE" w:rsidRDefault="00263818" w:rsidP="000D4C0C">
      <w:pPr>
        <w:spacing w:line="360" w:lineRule="auto"/>
        <w:jc w:val="both"/>
        <w:rPr>
          <w:rFonts w:ascii="Arial" w:hAnsi="Arial" w:cs="Arial"/>
          <w:b/>
          <w:sz w:val="24"/>
          <w:szCs w:val="24"/>
          <w:u w:val="single"/>
        </w:rPr>
      </w:pPr>
      <w:r w:rsidRPr="000D4C0C">
        <w:rPr>
          <w:rFonts w:ascii="Arial" w:hAnsi="Arial" w:cs="Arial"/>
          <w:b/>
          <w:sz w:val="24"/>
          <w:szCs w:val="24"/>
          <w:u w:val="single"/>
        </w:rPr>
        <w:t>PATRONES DE GORDON</w:t>
      </w:r>
    </w:p>
    <w:p w:rsidR="00263818" w:rsidRPr="000D4C0C" w:rsidRDefault="00F70B9C" w:rsidP="000D4C0C">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PERCEPCION DE SALUD – MANEJO DE SITUACION DE SALUD</w:t>
      </w:r>
    </w:p>
    <w:p w:rsidR="00546466" w:rsidRPr="000D4C0C" w:rsidRDefault="00546466" w:rsidP="000D4C0C">
      <w:pPr>
        <w:pStyle w:val="Prrafodelista"/>
        <w:spacing w:line="360" w:lineRule="auto"/>
        <w:ind w:left="1065"/>
        <w:jc w:val="both"/>
        <w:rPr>
          <w:rFonts w:ascii="Arial" w:hAnsi="Arial" w:cs="Arial"/>
          <w:b/>
          <w:sz w:val="24"/>
          <w:szCs w:val="24"/>
        </w:rPr>
      </w:pPr>
    </w:p>
    <w:p w:rsidR="004F0106" w:rsidRPr="000D4C0C" w:rsidRDefault="00F70B9C" w:rsidP="000D4C0C">
      <w:pPr>
        <w:pStyle w:val="Prrafodelista"/>
        <w:numPr>
          <w:ilvl w:val="0"/>
          <w:numId w:val="16"/>
        </w:numPr>
        <w:spacing w:line="360" w:lineRule="auto"/>
        <w:jc w:val="both"/>
        <w:rPr>
          <w:rFonts w:ascii="Arial" w:hAnsi="Arial" w:cs="Arial"/>
          <w:b/>
          <w:sz w:val="24"/>
          <w:szCs w:val="24"/>
        </w:rPr>
      </w:pPr>
      <w:r w:rsidRPr="000D4C0C">
        <w:rPr>
          <w:rFonts w:ascii="Arial" w:hAnsi="Arial" w:cs="Arial"/>
          <w:b/>
          <w:sz w:val="24"/>
          <w:szCs w:val="24"/>
        </w:rPr>
        <w:t>Estado general de Salud:</w:t>
      </w:r>
      <w:r w:rsidR="00AF5EC5" w:rsidRPr="000D4C0C">
        <w:rPr>
          <w:rFonts w:ascii="Arial" w:hAnsi="Arial" w:cs="Arial"/>
          <w:b/>
          <w:sz w:val="24"/>
          <w:szCs w:val="24"/>
        </w:rPr>
        <w:t xml:space="preserve"> </w:t>
      </w:r>
      <w:r w:rsidR="00AF5EC5" w:rsidRPr="000D4C0C">
        <w:rPr>
          <w:rFonts w:ascii="Arial" w:hAnsi="Arial" w:cs="Arial"/>
          <w:sz w:val="24"/>
          <w:szCs w:val="24"/>
        </w:rPr>
        <w:t xml:space="preserve">Paciente se encuentra en regular estado general a febril, orientado en las tres esferas, mucosas </w:t>
      </w:r>
      <w:proofErr w:type="spellStart"/>
      <w:r w:rsidR="00AF5EC5" w:rsidRPr="000D4C0C">
        <w:rPr>
          <w:rFonts w:ascii="Arial" w:hAnsi="Arial" w:cs="Arial"/>
          <w:sz w:val="24"/>
          <w:szCs w:val="24"/>
        </w:rPr>
        <w:t>lijeramente</w:t>
      </w:r>
      <w:proofErr w:type="spellEnd"/>
      <w:r w:rsidR="00AF5EC5" w:rsidRPr="000D4C0C">
        <w:rPr>
          <w:rFonts w:ascii="Arial" w:hAnsi="Arial" w:cs="Arial"/>
          <w:sz w:val="24"/>
          <w:szCs w:val="24"/>
        </w:rPr>
        <w:t xml:space="preserve"> pálidas y secas, pupilas isocoricas fotoreactivas </w:t>
      </w:r>
      <w:proofErr w:type="spellStart"/>
      <w:r w:rsidR="00AF5EC5" w:rsidRPr="000D4C0C">
        <w:rPr>
          <w:rFonts w:ascii="Arial" w:hAnsi="Arial" w:cs="Arial"/>
          <w:sz w:val="24"/>
          <w:szCs w:val="24"/>
        </w:rPr>
        <w:t>hemodinamicamente</w:t>
      </w:r>
      <w:proofErr w:type="spellEnd"/>
      <w:r w:rsidR="00AF5EC5" w:rsidRPr="000D4C0C">
        <w:rPr>
          <w:rFonts w:ascii="Arial" w:hAnsi="Arial" w:cs="Arial"/>
          <w:sz w:val="24"/>
          <w:szCs w:val="24"/>
        </w:rPr>
        <w:t xml:space="preserve"> presente con signos vitales estables.</w:t>
      </w:r>
    </w:p>
    <w:p w:rsidR="00AF5EC5" w:rsidRPr="000D4C0C" w:rsidRDefault="00546466" w:rsidP="000D4C0C">
      <w:pPr>
        <w:pStyle w:val="Prrafodelista"/>
        <w:numPr>
          <w:ilvl w:val="0"/>
          <w:numId w:val="16"/>
        </w:numPr>
        <w:spacing w:line="360" w:lineRule="auto"/>
        <w:jc w:val="both"/>
        <w:rPr>
          <w:rFonts w:ascii="Arial" w:hAnsi="Arial" w:cs="Arial"/>
          <w:b/>
          <w:sz w:val="24"/>
          <w:szCs w:val="24"/>
        </w:rPr>
      </w:pPr>
      <w:r w:rsidRPr="000D4C0C">
        <w:rPr>
          <w:rFonts w:ascii="Arial" w:hAnsi="Arial" w:cs="Arial"/>
          <w:b/>
          <w:sz w:val="24"/>
          <w:szCs w:val="24"/>
        </w:rPr>
        <w:t xml:space="preserve">Uso de alcohol, tabaco y otras drogas: </w:t>
      </w:r>
      <w:r w:rsidRPr="000D4C0C">
        <w:rPr>
          <w:rFonts w:ascii="Arial" w:hAnsi="Arial" w:cs="Arial"/>
          <w:sz w:val="24"/>
          <w:szCs w:val="24"/>
        </w:rPr>
        <w:t>Según información del paciente refiere que no consume bebidas alcohólicas y no consume ningún tipo de tabaco ni otras drogas.</w:t>
      </w:r>
      <w:r w:rsidRPr="000D4C0C">
        <w:rPr>
          <w:rFonts w:ascii="Arial" w:hAnsi="Arial" w:cs="Arial"/>
          <w:b/>
          <w:sz w:val="24"/>
          <w:szCs w:val="24"/>
        </w:rPr>
        <w:t xml:space="preserve"> </w:t>
      </w:r>
    </w:p>
    <w:p w:rsidR="002A6FD9" w:rsidRPr="000D4C0C" w:rsidRDefault="00546466" w:rsidP="000D4C0C">
      <w:pPr>
        <w:pStyle w:val="Prrafodelista"/>
        <w:numPr>
          <w:ilvl w:val="0"/>
          <w:numId w:val="16"/>
        </w:numPr>
        <w:spacing w:line="360" w:lineRule="auto"/>
        <w:jc w:val="both"/>
        <w:rPr>
          <w:rFonts w:ascii="Arial" w:hAnsi="Arial" w:cs="Arial"/>
          <w:b/>
          <w:sz w:val="24"/>
          <w:szCs w:val="24"/>
        </w:rPr>
      </w:pPr>
      <w:r w:rsidRPr="000D4C0C">
        <w:rPr>
          <w:rFonts w:ascii="Arial" w:hAnsi="Arial" w:cs="Arial"/>
          <w:b/>
          <w:sz w:val="24"/>
          <w:szCs w:val="24"/>
        </w:rPr>
        <w:lastRenderedPageBreak/>
        <w:t xml:space="preserve">Alergias: </w:t>
      </w:r>
      <w:r w:rsidRPr="000D4C0C">
        <w:rPr>
          <w:rFonts w:ascii="Arial" w:hAnsi="Arial" w:cs="Arial"/>
          <w:sz w:val="24"/>
          <w:szCs w:val="24"/>
        </w:rPr>
        <w:t xml:space="preserve">Según el paciente no refiere tener alergias a ningún tipo de </w:t>
      </w:r>
      <w:r w:rsidR="002A6FD9" w:rsidRPr="000D4C0C">
        <w:rPr>
          <w:rFonts w:ascii="Arial" w:hAnsi="Arial" w:cs="Arial"/>
          <w:sz w:val="24"/>
          <w:szCs w:val="24"/>
        </w:rPr>
        <w:t xml:space="preserve">alimentos ni medicamentos ya que se comprobó durante el tiempo de su internación no presento reacción alérgica a medicamentos que se administró ni a ningún alimento que se le dio durante su internación </w:t>
      </w:r>
    </w:p>
    <w:p w:rsidR="00EA0483" w:rsidRPr="00D039EE" w:rsidRDefault="002A6FD9" w:rsidP="00D039EE">
      <w:pPr>
        <w:pStyle w:val="Prrafodelista"/>
        <w:numPr>
          <w:ilvl w:val="0"/>
          <w:numId w:val="16"/>
        </w:numPr>
        <w:spacing w:line="360" w:lineRule="auto"/>
        <w:jc w:val="both"/>
        <w:rPr>
          <w:rFonts w:ascii="Arial" w:hAnsi="Arial" w:cs="Arial"/>
          <w:b/>
          <w:sz w:val="24"/>
          <w:szCs w:val="24"/>
        </w:rPr>
      </w:pPr>
      <w:r w:rsidRPr="000D4C0C">
        <w:rPr>
          <w:rFonts w:ascii="Arial" w:hAnsi="Arial" w:cs="Arial"/>
          <w:b/>
          <w:sz w:val="24"/>
          <w:szCs w:val="24"/>
        </w:rPr>
        <w:t>Preocupación expresada sobre su estado de salud , internación:</w:t>
      </w:r>
      <w:r w:rsidR="00F73CCC" w:rsidRPr="000D4C0C">
        <w:rPr>
          <w:rFonts w:ascii="Arial" w:hAnsi="Arial" w:cs="Arial"/>
          <w:b/>
          <w:sz w:val="24"/>
          <w:szCs w:val="24"/>
        </w:rPr>
        <w:t xml:space="preserve"> </w:t>
      </w:r>
      <w:r w:rsidR="00F73CCC" w:rsidRPr="000D4C0C">
        <w:rPr>
          <w:rFonts w:ascii="Arial" w:hAnsi="Arial" w:cs="Arial"/>
          <w:sz w:val="24"/>
          <w:szCs w:val="24"/>
        </w:rPr>
        <w:t xml:space="preserve">El paciente </w:t>
      </w:r>
      <w:r w:rsidR="00403058" w:rsidRPr="000D4C0C">
        <w:rPr>
          <w:rFonts w:ascii="Arial" w:hAnsi="Arial" w:cs="Arial"/>
          <w:sz w:val="24"/>
          <w:szCs w:val="24"/>
        </w:rPr>
        <w:t xml:space="preserve"> se encuentra muy ansioso y demuestra mucha preocupación por su patología actual</w:t>
      </w:r>
    </w:p>
    <w:p w:rsidR="00EA0483" w:rsidRPr="000D4C0C" w:rsidRDefault="00EA0483" w:rsidP="000D4C0C">
      <w:pPr>
        <w:pStyle w:val="Prrafodelista"/>
        <w:spacing w:line="360" w:lineRule="auto"/>
        <w:ind w:left="1425"/>
        <w:jc w:val="both"/>
        <w:rPr>
          <w:rFonts w:ascii="Arial" w:hAnsi="Arial" w:cs="Arial"/>
          <w:b/>
          <w:sz w:val="24"/>
          <w:szCs w:val="24"/>
        </w:rPr>
      </w:pPr>
    </w:p>
    <w:p w:rsidR="005D7C88" w:rsidRPr="000D4C0C" w:rsidRDefault="005D7C88" w:rsidP="000D4C0C">
      <w:pPr>
        <w:pStyle w:val="Prrafodelista"/>
        <w:numPr>
          <w:ilvl w:val="0"/>
          <w:numId w:val="16"/>
        </w:numPr>
        <w:spacing w:line="360" w:lineRule="auto"/>
        <w:jc w:val="both"/>
        <w:rPr>
          <w:rFonts w:ascii="Arial" w:hAnsi="Arial" w:cs="Arial"/>
          <w:b/>
          <w:sz w:val="24"/>
          <w:szCs w:val="24"/>
        </w:rPr>
      </w:pPr>
      <w:r w:rsidRPr="000D4C0C">
        <w:rPr>
          <w:rFonts w:ascii="Arial" w:hAnsi="Arial" w:cs="Arial"/>
          <w:b/>
          <w:sz w:val="24"/>
          <w:szCs w:val="24"/>
        </w:rPr>
        <w:t xml:space="preserve">Seguridad: </w:t>
      </w:r>
      <w:r w:rsidRPr="000D4C0C">
        <w:rPr>
          <w:rFonts w:ascii="Arial" w:hAnsi="Arial" w:cs="Arial"/>
          <w:sz w:val="24"/>
          <w:szCs w:val="24"/>
        </w:rPr>
        <w:t>El paciente se encuentra consiente en lo respecto con su enfermedad actual por lo cual está muy inseguro en la movilización por si solo  que por lo cual necesita la ayuda del personal de enfermería.</w:t>
      </w:r>
    </w:p>
    <w:p w:rsidR="00EA0483" w:rsidRPr="000D4C0C" w:rsidRDefault="00EA0483" w:rsidP="000D4C0C">
      <w:pPr>
        <w:pStyle w:val="Prrafodelista"/>
        <w:spacing w:line="360" w:lineRule="auto"/>
        <w:ind w:left="1425"/>
        <w:jc w:val="both"/>
        <w:rPr>
          <w:rFonts w:ascii="Arial" w:hAnsi="Arial" w:cs="Arial"/>
          <w:b/>
          <w:sz w:val="24"/>
          <w:szCs w:val="24"/>
        </w:rPr>
      </w:pPr>
    </w:p>
    <w:p w:rsidR="002A6FD9" w:rsidRPr="000D4C0C" w:rsidRDefault="005D7C88" w:rsidP="00BC4D94">
      <w:pPr>
        <w:spacing w:line="360" w:lineRule="auto"/>
        <w:jc w:val="both"/>
        <w:rPr>
          <w:rFonts w:ascii="Arial" w:hAnsi="Arial" w:cs="Arial"/>
          <w:b/>
          <w:sz w:val="24"/>
          <w:szCs w:val="24"/>
        </w:rPr>
      </w:pPr>
      <w:r w:rsidRPr="000D4C0C">
        <w:rPr>
          <w:rFonts w:ascii="Arial" w:hAnsi="Arial" w:cs="Arial"/>
          <w:b/>
          <w:sz w:val="24"/>
          <w:szCs w:val="24"/>
        </w:rPr>
        <w:t>DIAGNOSTICO DE ENFERMERIA</w:t>
      </w:r>
    </w:p>
    <w:p w:rsidR="00263818" w:rsidRPr="000D4C0C" w:rsidRDefault="00947FF7" w:rsidP="000D4C0C">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 xml:space="preserve">PATRON NUTRICIONAL </w:t>
      </w:r>
      <w:r w:rsidR="00D039EE">
        <w:rPr>
          <w:rFonts w:ascii="Arial" w:hAnsi="Arial" w:cs="Arial"/>
          <w:b/>
          <w:sz w:val="24"/>
          <w:szCs w:val="24"/>
        </w:rPr>
        <w:t>Y METABOLISMO</w:t>
      </w:r>
    </w:p>
    <w:p w:rsidR="00947FF7" w:rsidRPr="000D4C0C" w:rsidRDefault="00947FF7" w:rsidP="000D4C0C">
      <w:pPr>
        <w:pStyle w:val="Prrafodelista"/>
        <w:spacing w:line="360" w:lineRule="auto"/>
        <w:ind w:left="1065"/>
        <w:jc w:val="both"/>
        <w:rPr>
          <w:rFonts w:ascii="Arial" w:hAnsi="Arial" w:cs="Arial"/>
          <w:b/>
          <w:sz w:val="24"/>
          <w:szCs w:val="24"/>
        </w:rPr>
      </w:pPr>
    </w:p>
    <w:p w:rsidR="000D4C0C" w:rsidRPr="000D4C0C" w:rsidRDefault="00947FF7" w:rsidP="000D4C0C">
      <w:pPr>
        <w:pStyle w:val="Prrafodelista"/>
        <w:numPr>
          <w:ilvl w:val="0"/>
          <w:numId w:val="17"/>
        </w:numPr>
        <w:spacing w:line="360" w:lineRule="auto"/>
        <w:jc w:val="both"/>
        <w:rPr>
          <w:rFonts w:ascii="Arial" w:hAnsi="Arial" w:cs="Arial"/>
          <w:b/>
          <w:sz w:val="24"/>
          <w:szCs w:val="24"/>
        </w:rPr>
      </w:pPr>
      <w:r w:rsidRPr="000D4C0C">
        <w:rPr>
          <w:rFonts w:ascii="Arial" w:hAnsi="Arial" w:cs="Arial"/>
          <w:b/>
          <w:sz w:val="24"/>
          <w:szCs w:val="24"/>
        </w:rPr>
        <w:t>H</w:t>
      </w:r>
      <w:r w:rsidR="000D4C0C" w:rsidRPr="000D4C0C">
        <w:rPr>
          <w:rFonts w:ascii="Arial" w:hAnsi="Arial" w:cs="Arial"/>
          <w:b/>
          <w:sz w:val="24"/>
          <w:szCs w:val="24"/>
        </w:rPr>
        <w:t>igiene e integridad cutánea</w:t>
      </w:r>
      <w:r w:rsidRPr="000D4C0C">
        <w:rPr>
          <w:rFonts w:ascii="Arial" w:hAnsi="Arial" w:cs="Arial"/>
          <w:b/>
          <w:sz w:val="24"/>
          <w:szCs w:val="24"/>
        </w:rPr>
        <w:t xml:space="preserve">: </w:t>
      </w:r>
      <w:r w:rsidR="000D4C0C" w:rsidRPr="000D4C0C">
        <w:rPr>
          <w:rFonts w:ascii="Arial" w:hAnsi="Arial" w:cs="Arial"/>
          <w:sz w:val="24"/>
          <w:szCs w:val="24"/>
        </w:rPr>
        <w:t xml:space="preserve">A la valoración se observa piel y mucosas </w:t>
      </w:r>
      <w:proofErr w:type="spellStart"/>
      <w:r w:rsidR="000D4C0C" w:rsidRPr="000D4C0C">
        <w:rPr>
          <w:rFonts w:ascii="Arial" w:hAnsi="Arial" w:cs="Arial"/>
          <w:sz w:val="24"/>
          <w:szCs w:val="24"/>
        </w:rPr>
        <w:t>lijeramente</w:t>
      </w:r>
      <w:proofErr w:type="spellEnd"/>
      <w:r w:rsidR="000D4C0C" w:rsidRPr="000D4C0C">
        <w:rPr>
          <w:rFonts w:ascii="Arial" w:hAnsi="Arial" w:cs="Arial"/>
          <w:sz w:val="24"/>
          <w:szCs w:val="24"/>
        </w:rPr>
        <w:t xml:space="preserve"> pálidas, se obser</w:t>
      </w:r>
      <w:r w:rsidR="00BC4D94">
        <w:rPr>
          <w:rFonts w:ascii="Arial" w:hAnsi="Arial" w:cs="Arial"/>
          <w:sz w:val="24"/>
          <w:szCs w:val="24"/>
        </w:rPr>
        <w:t>va 2 drenajes aguante en flanco derecho drenando secreción cero hemático en escasa cantidad.</w:t>
      </w:r>
    </w:p>
    <w:p w:rsidR="000D4C0C" w:rsidRPr="000D4C0C" w:rsidRDefault="000D4C0C" w:rsidP="000D4C0C">
      <w:pPr>
        <w:pStyle w:val="Prrafodelista"/>
        <w:spacing w:line="360" w:lineRule="auto"/>
        <w:ind w:left="1425"/>
        <w:jc w:val="both"/>
        <w:rPr>
          <w:rFonts w:ascii="Arial" w:hAnsi="Arial" w:cs="Arial"/>
          <w:b/>
          <w:sz w:val="24"/>
          <w:szCs w:val="24"/>
        </w:rPr>
      </w:pPr>
    </w:p>
    <w:p w:rsidR="00947FF7" w:rsidRPr="000D4C0C" w:rsidRDefault="000D4C0C" w:rsidP="000D4C0C">
      <w:pPr>
        <w:pStyle w:val="Prrafodelista"/>
        <w:numPr>
          <w:ilvl w:val="0"/>
          <w:numId w:val="17"/>
        </w:numPr>
        <w:spacing w:line="360" w:lineRule="auto"/>
        <w:jc w:val="both"/>
        <w:rPr>
          <w:rFonts w:ascii="Arial" w:hAnsi="Arial" w:cs="Arial"/>
          <w:b/>
          <w:sz w:val="24"/>
          <w:szCs w:val="24"/>
        </w:rPr>
      </w:pPr>
      <w:r w:rsidRPr="000D4C0C">
        <w:rPr>
          <w:rFonts w:ascii="Arial" w:hAnsi="Arial" w:cs="Arial"/>
          <w:b/>
          <w:sz w:val="24"/>
          <w:szCs w:val="24"/>
        </w:rPr>
        <w:t>Estado Nutricional</w:t>
      </w:r>
      <w:r w:rsidRPr="000D4C0C">
        <w:rPr>
          <w:rFonts w:ascii="Arial" w:hAnsi="Arial" w:cs="Arial"/>
          <w:sz w:val="24"/>
          <w:szCs w:val="24"/>
        </w:rPr>
        <w:t>: Según la información del paciente refiere que tenía una dieta variada rica en carbohidratos y minerales a nivel de la cavidad oral se observa con piezas dentarias incompletas</w:t>
      </w:r>
      <w:r w:rsidR="00BC4D94">
        <w:rPr>
          <w:rFonts w:ascii="Arial" w:hAnsi="Arial" w:cs="Arial"/>
          <w:sz w:val="24"/>
          <w:szCs w:val="24"/>
        </w:rPr>
        <w:t xml:space="preserve"> y presencia de caries. </w:t>
      </w:r>
    </w:p>
    <w:p w:rsidR="000D4C0C" w:rsidRPr="000D4C0C" w:rsidRDefault="000D4C0C" w:rsidP="000D4C0C">
      <w:pPr>
        <w:pStyle w:val="Prrafodelista"/>
        <w:spacing w:line="360" w:lineRule="auto"/>
        <w:jc w:val="both"/>
        <w:rPr>
          <w:rFonts w:ascii="Arial" w:hAnsi="Arial" w:cs="Arial"/>
          <w:b/>
          <w:sz w:val="24"/>
          <w:szCs w:val="24"/>
        </w:rPr>
      </w:pPr>
    </w:p>
    <w:p w:rsidR="000D4C0C" w:rsidRPr="000D4C0C" w:rsidRDefault="000D4C0C" w:rsidP="000D4C0C">
      <w:pPr>
        <w:pStyle w:val="Prrafodelista"/>
        <w:numPr>
          <w:ilvl w:val="0"/>
          <w:numId w:val="17"/>
        </w:numPr>
        <w:spacing w:line="360" w:lineRule="auto"/>
        <w:jc w:val="both"/>
        <w:rPr>
          <w:rFonts w:ascii="Arial" w:hAnsi="Arial" w:cs="Arial"/>
          <w:b/>
          <w:sz w:val="24"/>
          <w:szCs w:val="24"/>
        </w:rPr>
      </w:pPr>
      <w:r w:rsidRPr="000D4C0C">
        <w:rPr>
          <w:rFonts w:ascii="Arial" w:hAnsi="Arial" w:cs="Arial"/>
          <w:b/>
          <w:sz w:val="24"/>
          <w:szCs w:val="24"/>
        </w:rPr>
        <w:t>Líquidos y Electrolitos:</w:t>
      </w:r>
      <w:r w:rsidR="00226846">
        <w:rPr>
          <w:rFonts w:ascii="Arial" w:hAnsi="Arial" w:cs="Arial"/>
          <w:b/>
          <w:sz w:val="24"/>
          <w:szCs w:val="24"/>
        </w:rPr>
        <w:t xml:space="preserve"> </w:t>
      </w:r>
      <w:r w:rsidR="00226846">
        <w:rPr>
          <w:rFonts w:ascii="Arial" w:hAnsi="Arial" w:cs="Arial"/>
          <w:sz w:val="24"/>
          <w:szCs w:val="24"/>
        </w:rPr>
        <w:t xml:space="preserve">Paciente </w:t>
      </w:r>
    </w:p>
    <w:p w:rsidR="004F0106" w:rsidRPr="000D4C0C" w:rsidRDefault="004F0106" w:rsidP="000D4C0C">
      <w:pPr>
        <w:pStyle w:val="Prrafodelista"/>
        <w:spacing w:line="360" w:lineRule="auto"/>
        <w:ind w:left="1065"/>
        <w:jc w:val="both"/>
        <w:rPr>
          <w:rFonts w:ascii="Arial" w:hAnsi="Arial" w:cs="Arial"/>
          <w:b/>
          <w:sz w:val="24"/>
          <w:szCs w:val="24"/>
        </w:rPr>
      </w:pPr>
    </w:p>
    <w:p w:rsidR="004F0106" w:rsidRPr="000D4C0C" w:rsidRDefault="004F0106" w:rsidP="000D4C0C">
      <w:pPr>
        <w:pStyle w:val="Prrafodelista"/>
        <w:spacing w:line="360" w:lineRule="auto"/>
        <w:ind w:left="1065"/>
        <w:jc w:val="both"/>
        <w:rPr>
          <w:rFonts w:ascii="Arial" w:hAnsi="Arial" w:cs="Arial"/>
          <w:b/>
          <w:sz w:val="24"/>
          <w:szCs w:val="24"/>
        </w:rPr>
      </w:pPr>
    </w:p>
    <w:p w:rsidR="00947FF7" w:rsidRPr="000D4C0C" w:rsidRDefault="00947FF7" w:rsidP="000D4C0C">
      <w:pPr>
        <w:pStyle w:val="Prrafodelista"/>
        <w:spacing w:line="360" w:lineRule="auto"/>
        <w:ind w:left="1065"/>
        <w:jc w:val="both"/>
        <w:rPr>
          <w:rFonts w:ascii="Arial" w:hAnsi="Arial" w:cs="Arial"/>
          <w:b/>
          <w:sz w:val="24"/>
          <w:szCs w:val="24"/>
        </w:rPr>
      </w:pPr>
    </w:p>
    <w:p w:rsidR="00263818" w:rsidRPr="000D4C0C" w:rsidRDefault="00263818" w:rsidP="000D4C0C">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lastRenderedPageBreak/>
        <w:t xml:space="preserve">NECESIDAD DE </w:t>
      </w:r>
      <w:r w:rsidR="00D039EE" w:rsidRPr="000D4C0C">
        <w:rPr>
          <w:rFonts w:ascii="Arial" w:hAnsi="Arial" w:cs="Arial"/>
          <w:b/>
          <w:sz w:val="24"/>
          <w:szCs w:val="24"/>
        </w:rPr>
        <w:t xml:space="preserve">ELIMINACIÓN </w:t>
      </w:r>
    </w:p>
    <w:p w:rsidR="004F0106" w:rsidRPr="000D4C0C" w:rsidRDefault="004F0106" w:rsidP="000D4C0C">
      <w:pPr>
        <w:pStyle w:val="Prrafodelista"/>
        <w:spacing w:line="360" w:lineRule="auto"/>
        <w:ind w:left="1065"/>
        <w:jc w:val="both"/>
        <w:rPr>
          <w:rFonts w:ascii="Arial" w:hAnsi="Arial" w:cs="Arial"/>
          <w:b/>
          <w:sz w:val="24"/>
          <w:szCs w:val="24"/>
        </w:rPr>
      </w:pPr>
    </w:p>
    <w:p w:rsidR="004F0106" w:rsidRPr="000D4C0C" w:rsidRDefault="004F0106" w:rsidP="000D4C0C">
      <w:pPr>
        <w:pStyle w:val="Prrafodelista"/>
        <w:spacing w:line="360" w:lineRule="auto"/>
        <w:ind w:left="1065"/>
        <w:jc w:val="both"/>
        <w:rPr>
          <w:rFonts w:ascii="Arial" w:hAnsi="Arial" w:cs="Arial"/>
          <w:b/>
          <w:sz w:val="24"/>
          <w:szCs w:val="24"/>
        </w:rPr>
      </w:pPr>
    </w:p>
    <w:p w:rsidR="00263818" w:rsidRPr="000D4C0C" w:rsidRDefault="00263818" w:rsidP="000D4C0C">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 xml:space="preserve">NECESIDAD DE </w:t>
      </w:r>
      <w:r w:rsidR="00D039EE">
        <w:rPr>
          <w:rFonts w:ascii="Arial" w:hAnsi="Arial" w:cs="Arial"/>
          <w:b/>
          <w:sz w:val="24"/>
          <w:szCs w:val="24"/>
        </w:rPr>
        <w:t>ACTIVIDAD Y EJERCICIO</w:t>
      </w:r>
    </w:p>
    <w:p w:rsidR="004F0106" w:rsidRPr="000D4C0C" w:rsidRDefault="004F0106" w:rsidP="000D4C0C">
      <w:pPr>
        <w:spacing w:line="360" w:lineRule="auto"/>
        <w:jc w:val="both"/>
        <w:rPr>
          <w:rFonts w:ascii="Arial" w:hAnsi="Arial" w:cs="Arial"/>
          <w:b/>
          <w:sz w:val="24"/>
          <w:szCs w:val="24"/>
        </w:rPr>
      </w:pPr>
    </w:p>
    <w:p w:rsidR="004F0106" w:rsidRPr="00317801" w:rsidRDefault="00D039EE"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t>NECESIDAD DE DESCANSO Y SUEÑO</w:t>
      </w:r>
    </w:p>
    <w:p w:rsidR="00317801" w:rsidRPr="00317801" w:rsidRDefault="00317801" w:rsidP="00317801">
      <w:pPr>
        <w:jc w:val="both"/>
        <w:rPr>
          <w:rFonts w:ascii="Cambria" w:eastAsia="Calibri" w:hAnsi="Cambria" w:cs="Times New Roman"/>
          <w:sz w:val="24"/>
          <w:szCs w:val="24"/>
        </w:rPr>
      </w:pPr>
      <w:r w:rsidRPr="00317801">
        <w:rPr>
          <w:rFonts w:ascii="Cambria" w:eastAsia="Calibri" w:hAnsi="Cambria" w:cs="Times New Roman"/>
          <w:sz w:val="24"/>
          <w:szCs w:val="24"/>
        </w:rPr>
        <w:t xml:space="preserve">Paciente refiere dormir alrededor de 5 horas por las noches  y que la calidad de </w:t>
      </w:r>
      <w:proofErr w:type="spellStart"/>
      <w:r w:rsidRPr="00317801">
        <w:rPr>
          <w:rFonts w:ascii="Cambria" w:eastAsia="Calibri" w:hAnsi="Cambria" w:cs="Times New Roman"/>
          <w:sz w:val="24"/>
          <w:szCs w:val="24"/>
        </w:rPr>
        <w:t>sueno</w:t>
      </w:r>
      <w:proofErr w:type="spellEnd"/>
      <w:r w:rsidRPr="00317801">
        <w:rPr>
          <w:rFonts w:ascii="Cambria" w:eastAsia="Calibri" w:hAnsi="Cambria" w:cs="Times New Roman"/>
          <w:sz w:val="24"/>
          <w:szCs w:val="24"/>
        </w:rPr>
        <w:t xml:space="preserve"> es con problemas causados por la preocupación y el dolor en la herida ya que también se despierta temprano algunos días y a veces sufre de insomnio por falta de descanso y sueno refiere cierto grado de somnolencia se le nota cansado y desganado.</w:t>
      </w:r>
    </w:p>
    <w:p w:rsidR="00317801" w:rsidRPr="000D4C0C" w:rsidRDefault="00317801" w:rsidP="000D4C0C">
      <w:pPr>
        <w:spacing w:line="360" w:lineRule="auto"/>
        <w:jc w:val="both"/>
        <w:rPr>
          <w:rFonts w:ascii="Arial" w:hAnsi="Arial" w:cs="Arial"/>
          <w:b/>
          <w:sz w:val="24"/>
          <w:szCs w:val="24"/>
        </w:rPr>
      </w:pPr>
    </w:p>
    <w:p w:rsidR="004F0106" w:rsidRPr="00317801" w:rsidRDefault="00263818" w:rsidP="000D4C0C">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 xml:space="preserve">NECESIDAD DE </w:t>
      </w:r>
      <w:r w:rsidR="00705BE6">
        <w:rPr>
          <w:rFonts w:ascii="Arial" w:hAnsi="Arial" w:cs="Arial"/>
          <w:b/>
          <w:sz w:val="24"/>
          <w:szCs w:val="24"/>
        </w:rPr>
        <w:t>COGNOCITIVO</w:t>
      </w:r>
    </w:p>
    <w:p w:rsidR="00317801" w:rsidRPr="00317801" w:rsidRDefault="00317801" w:rsidP="00317801">
      <w:pPr>
        <w:jc w:val="both"/>
        <w:rPr>
          <w:rFonts w:ascii="Cambria" w:eastAsia="Calibri" w:hAnsi="Cambria" w:cs="Times New Roman"/>
          <w:sz w:val="24"/>
          <w:szCs w:val="24"/>
        </w:rPr>
      </w:pPr>
      <w:r w:rsidRPr="00317801">
        <w:rPr>
          <w:rFonts w:ascii="Cambria" w:eastAsia="Calibri" w:hAnsi="Cambria" w:cs="Times New Roman"/>
          <w:sz w:val="24"/>
          <w:szCs w:val="24"/>
          <w:u w:val="single"/>
        </w:rPr>
        <w:t>AUDICION:</w:t>
      </w:r>
      <w:r w:rsidRPr="00317801">
        <w:rPr>
          <w:rFonts w:ascii="Cambria" w:eastAsia="Calibri" w:hAnsi="Cambria" w:cs="Times New Roman"/>
          <w:sz w:val="24"/>
          <w:szCs w:val="24"/>
        </w:rPr>
        <w:t xml:space="preserve"> en cuanto a la audición no sufre de hipoacusia no utiliza audífono; no presenta zumbidos presenta a nivel de pabellón auricular derecho equimosis.</w:t>
      </w:r>
    </w:p>
    <w:p w:rsidR="00317801" w:rsidRPr="00317801" w:rsidRDefault="00317801" w:rsidP="00317801">
      <w:pPr>
        <w:jc w:val="both"/>
        <w:rPr>
          <w:rFonts w:ascii="Cambria" w:eastAsia="Calibri" w:hAnsi="Cambria" w:cs="Times New Roman"/>
          <w:sz w:val="24"/>
          <w:szCs w:val="24"/>
        </w:rPr>
      </w:pPr>
      <w:r w:rsidRPr="00317801">
        <w:rPr>
          <w:rFonts w:ascii="Cambria" w:eastAsia="Calibri" w:hAnsi="Cambria" w:cs="Times New Roman"/>
          <w:sz w:val="24"/>
          <w:szCs w:val="24"/>
          <w:u w:val="single"/>
        </w:rPr>
        <w:t>LENGUAJE:</w:t>
      </w:r>
      <w:r w:rsidRPr="00317801">
        <w:rPr>
          <w:rFonts w:ascii="Cambria" w:eastAsia="Calibri" w:hAnsi="Cambria" w:cs="Times New Roman"/>
          <w:sz w:val="24"/>
          <w:szCs w:val="24"/>
        </w:rPr>
        <w:t xml:space="preserve"> paciente con lenguaje poco claro, </w:t>
      </w:r>
    </w:p>
    <w:p w:rsidR="00317801" w:rsidRPr="00317801" w:rsidRDefault="00317801" w:rsidP="00317801">
      <w:pPr>
        <w:jc w:val="both"/>
        <w:rPr>
          <w:rFonts w:ascii="Cambria" w:eastAsia="Calibri" w:hAnsi="Cambria" w:cs="Times New Roman"/>
          <w:sz w:val="24"/>
          <w:szCs w:val="24"/>
        </w:rPr>
      </w:pPr>
      <w:r w:rsidRPr="00317801">
        <w:rPr>
          <w:rFonts w:ascii="Cambria" w:eastAsia="Calibri" w:hAnsi="Cambria" w:cs="Times New Roman"/>
          <w:sz w:val="24"/>
          <w:szCs w:val="24"/>
        </w:rPr>
        <w:t>Sus capacidades auditiva y visual están normales, tiene cap</w:t>
      </w:r>
      <w:r w:rsidRPr="007D7509">
        <w:rPr>
          <w:rFonts w:ascii="Cambria" w:eastAsia="Calibri" w:hAnsi="Cambria" w:cs="Times New Roman"/>
          <w:sz w:val="24"/>
          <w:szCs w:val="24"/>
        </w:rPr>
        <w:t xml:space="preserve">acidad para cuidar de sí mismo </w:t>
      </w:r>
    </w:p>
    <w:p w:rsidR="00317801" w:rsidRPr="00317801" w:rsidRDefault="00317801" w:rsidP="00317801">
      <w:pPr>
        <w:jc w:val="both"/>
        <w:rPr>
          <w:rFonts w:ascii="Cambria" w:eastAsia="Calibri" w:hAnsi="Cambria" w:cs="Times New Roman"/>
          <w:sz w:val="24"/>
          <w:szCs w:val="24"/>
        </w:rPr>
      </w:pPr>
      <w:r w:rsidRPr="00317801">
        <w:rPr>
          <w:rFonts w:ascii="Cambria" w:eastAsia="Calibri" w:hAnsi="Cambria" w:cs="Times New Roman"/>
          <w:sz w:val="24"/>
          <w:szCs w:val="24"/>
        </w:rPr>
        <w:t xml:space="preserve">Además comprende las capacidades cognoscitivas funcionales como con el lenguaje, memoria y capacidad de tomar decisiones. </w:t>
      </w:r>
    </w:p>
    <w:p w:rsidR="00317801" w:rsidRPr="007D7509" w:rsidRDefault="00317801" w:rsidP="000D4C0C">
      <w:pPr>
        <w:spacing w:line="360" w:lineRule="auto"/>
        <w:jc w:val="both"/>
        <w:rPr>
          <w:rFonts w:ascii="Arial" w:hAnsi="Arial" w:cs="Arial"/>
          <w:sz w:val="24"/>
          <w:szCs w:val="24"/>
        </w:rPr>
      </w:pPr>
    </w:p>
    <w:p w:rsidR="004F0106" w:rsidRPr="000D4C0C" w:rsidRDefault="00705BE6"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t>NECESIDAD DE AUTOPERCEPCION Y AUTOCONCEPTO</w:t>
      </w:r>
    </w:p>
    <w:p w:rsidR="007D7509" w:rsidRPr="007D7509" w:rsidRDefault="007D7509" w:rsidP="007D7509">
      <w:pPr>
        <w:spacing w:after="0" w:line="240" w:lineRule="auto"/>
        <w:contextualSpacing/>
        <w:jc w:val="left"/>
        <w:rPr>
          <w:rFonts w:ascii="Arial" w:eastAsia="Times New Roman" w:hAnsi="Arial" w:cs="Arial"/>
          <w:sz w:val="20"/>
          <w:szCs w:val="20"/>
          <w:lang w:eastAsia="es-BO"/>
        </w:rPr>
      </w:pPr>
    </w:p>
    <w:p w:rsidR="007D7509" w:rsidRPr="007D7509" w:rsidRDefault="007D7509" w:rsidP="007D7509">
      <w:pPr>
        <w:spacing w:after="0" w:line="240" w:lineRule="auto"/>
        <w:jc w:val="left"/>
        <w:rPr>
          <w:rFonts w:ascii="Arial" w:eastAsia="Times New Roman" w:hAnsi="Arial" w:cs="Arial"/>
          <w:sz w:val="20"/>
          <w:szCs w:val="20"/>
          <w:lang w:eastAsia="es-BO"/>
        </w:rPr>
      </w:pPr>
      <w:r w:rsidRPr="007D7509">
        <w:rPr>
          <w:rFonts w:ascii="Arial" w:eastAsia="Times New Roman" w:hAnsi="Arial" w:cs="Arial"/>
          <w:sz w:val="20"/>
          <w:szCs w:val="20"/>
          <w:lang w:eastAsia="es-BO"/>
        </w:rPr>
        <w:t>Paciente se encuentra triste y deprimido ya que la parece algo increíble lo que le sucedió ya que anteriormente siempre fue una persona: religiosa, tranquila afectiva con sus hijos y buen trabajador.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Lo que si le alegra es el ver que pudo salir adelante después de todo lo que le sucedió ya que pudo recuperarse y además de que no quedo con ninguna secuela.</w:t>
      </w:r>
    </w:p>
    <w:p w:rsidR="007D7509" w:rsidRPr="007D7509" w:rsidRDefault="007D7509" w:rsidP="007D7509">
      <w:pPr>
        <w:spacing w:after="0" w:line="240" w:lineRule="auto"/>
        <w:jc w:val="left"/>
        <w:rPr>
          <w:rFonts w:ascii="Arial" w:eastAsia="Times New Roman" w:hAnsi="Arial" w:cs="Arial"/>
          <w:sz w:val="20"/>
          <w:szCs w:val="20"/>
          <w:lang w:eastAsia="es-BO"/>
        </w:rPr>
      </w:pPr>
    </w:p>
    <w:p w:rsidR="007D7509" w:rsidRPr="007D7509" w:rsidRDefault="007D7509" w:rsidP="007D7509">
      <w:pPr>
        <w:spacing w:after="0" w:line="240" w:lineRule="auto"/>
        <w:contextualSpacing/>
        <w:jc w:val="left"/>
        <w:rPr>
          <w:rFonts w:ascii="Arial" w:eastAsia="Times New Roman" w:hAnsi="Arial" w:cs="Arial"/>
          <w:sz w:val="20"/>
          <w:szCs w:val="20"/>
          <w:lang w:eastAsia="es-BO"/>
        </w:rPr>
      </w:pPr>
    </w:p>
    <w:p w:rsidR="007D7509" w:rsidRPr="000D4C0C" w:rsidRDefault="007D7509" w:rsidP="000D4C0C">
      <w:pPr>
        <w:spacing w:line="360" w:lineRule="auto"/>
        <w:jc w:val="both"/>
        <w:rPr>
          <w:rFonts w:ascii="Arial" w:hAnsi="Arial" w:cs="Arial"/>
          <w:b/>
          <w:sz w:val="24"/>
          <w:szCs w:val="24"/>
        </w:rPr>
      </w:pPr>
    </w:p>
    <w:p w:rsidR="004F0106" w:rsidRPr="000D4C0C" w:rsidRDefault="00705BE6"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lastRenderedPageBreak/>
        <w:t>NECESIDAD DE RELACIONES DEL ROL</w:t>
      </w:r>
    </w:p>
    <w:p w:rsidR="007D7509" w:rsidRPr="007D7509" w:rsidRDefault="007D7509" w:rsidP="007D7509">
      <w:pPr>
        <w:spacing w:after="0" w:line="240" w:lineRule="auto"/>
        <w:jc w:val="left"/>
        <w:rPr>
          <w:rFonts w:ascii="Arial" w:eastAsia="Times New Roman" w:hAnsi="Arial" w:cs="Arial"/>
          <w:sz w:val="20"/>
          <w:szCs w:val="20"/>
          <w:lang w:eastAsia="es-BO"/>
        </w:rPr>
      </w:pPr>
      <w:r w:rsidRPr="007D7509">
        <w:rPr>
          <w:rFonts w:ascii="Arial" w:eastAsia="Times New Roman" w:hAnsi="Arial" w:cs="Arial"/>
          <w:sz w:val="20"/>
          <w:szCs w:val="20"/>
          <w:lang w:eastAsia="es-BO"/>
        </w:rPr>
        <w:t>Teme que una vez este fuera del hospital no pueda hacer sus actividades de rutina, ahora estando internado ya se siente aburrido, inútil, teme por sus hijos, por su esposa, el trabajo en el que se encontraba y todos los días que tendrá que continuar en reposo en su casa un vez le den de alta.</w:t>
      </w:r>
    </w:p>
    <w:p w:rsidR="007D7509" w:rsidRPr="007D7509" w:rsidRDefault="007D7509" w:rsidP="007D7509">
      <w:pPr>
        <w:spacing w:after="0" w:line="240" w:lineRule="auto"/>
        <w:jc w:val="left"/>
        <w:rPr>
          <w:rFonts w:ascii="Arial" w:eastAsia="Times New Roman" w:hAnsi="Arial" w:cs="Arial"/>
          <w:sz w:val="20"/>
          <w:szCs w:val="20"/>
          <w:lang w:eastAsia="es-BO"/>
        </w:rPr>
      </w:pPr>
      <w:r w:rsidRPr="007D7509">
        <w:rPr>
          <w:rFonts w:ascii="Arial" w:eastAsia="Times New Roman" w:hAnsi="Arial" w:cs="Arial"/>
          <w:sz w:val="20"/>
          <w:szCs w:val="20"/>
          <w:lang w:eastAsia="es-BO"/>
        </w:rPr>
        <w:t>También se encuentra muy preocupado ya que dejo de trabajar le asusta pensar que lo despedirán y se quedara sin trabajo.</w:t>
      </w:r>
    </w:p>
    <w:p w:rsidR="007D7509" w:rsidRPr="007D7509" w:rsidRDefault="007D7509" w:rsidP="007D7509">
      <w:pPr>
        <w:spacing w:after="0" w:line="240" w:lineRule="auto"/>
        <w:jc w:val="left"/>
        <w:rPr>
          <w:rFonts w:ascii="Arial" w:eastAsia="Times New Roman" w:hAnsi="Arial" w:cs="Arial"/>
          <w:sz w:val="20"/>
          <w:szCs w:val="20"/>
          <w:lang w:eastAsia="es-BO"/>
        </w:rPr>
      </w:pPr>
      <w:r w:rsidRPr="007D7509">
        <w:rPr>
          <w:rFonts w:ascii="Arial" w:eastAsia="Times New Roman" w:hAnsi="Arial" w:cs="Arial"/>
          <w:sz w:val="20"/>
          <w:szCs w:val="20"/>
          <w:lang w:eastAsia="es-BO"/>
        </w:rPr>
        <w:t>Se siente mal porque lo único que observa a su alrededor es a su familia deprimida y preocupada por él, el verlos llorar hace que se sienta culpable por lo que le sucedió.</w:t>
      </w:r>
    </w:p>
    <w:p w:rsidR="004F0106" w:rsidRPr="000D4C0C" w:rsidRDefault="004F0106" w:rsidP="000D4C0C">
      <w:pPr>
        <w:spacing w:line="360" w:lineRule="auto"/>
        <w:jc w:val="both"/>
        <w:rPr>
          <w:rFonts w:ascii="Arial" w:hAnsi="Arial" w:cs="Arial"/>
          <w:b/>
          <w:sz w:val="24"/>
          <w:szCs w:val="24"/>
        </w:rPr>
      </w:pPr>
    </w:p>
    <w:p w:rsidR="004F0106" w:rsidRDefault="004C2795"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t>PATRON</w:t>
      </w:r>
      <w:r w:rsidR="00263818" w:rsidRPr="000D4C0C">
        <w:rPr>
          <w:rFonts w:ascii="Arial" w:hAnsi="Arial" w:cs="Arial"/>
          <w:b/>
          <w:sz w:val="24"/>
          <w:szCs w:val="24"/>
        </w:rPr>
        <w:t xml:space="preserve"> DE </w:t>
      </w:r>
      <w:r w:rsidR="00705BE6">
        <w:rPr>
          <w:rFonts w:ascii="Arial" w:hAnsi="Arial" w:cs="Arial"/>
          <w:b/>
          <w:sz w:val="24"/>
          <w:szCs w:val="24"/>
        </w:rPr>
        <w:t>REPRODUTIVO Y SEXUAL</w:t>
      </w:r>
    </w:p>
    <w:p w:rsidR="00705BE6" w:rsidRDefault="00705BE6" w:rsidP="00705BE6">
      <w:pPr>
        <w:spacing w:before="100" w:beforeAutospacing="1" w:after="100" w:afterAutospacing="1" w:line="360" w:lineRule="auto"/>
        <w:jc w:val="both"/>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Cliente no se realiza autoexamen testicular mensual, es más, refiere no conocerlo y no reconoce en él algún tipo de disfunción sexual ligada a su proceso patológico. Manifiesta que vive con su esposa y que no tiene problemas durante las relaciones sexuales. Se puede observar que paciente presenta sonda </w:t>
      </w:r>
      <w:proofErr w:type="spellStart"/>
      <w:r>
        <w:rPr>
          <w:rFonts w:ascii="Times New Roman" w:eastAsia="Times New Roman" w:hAnsi="Times New Roman" w:cs="Times New Roman"/>
          <w:sz w:val="24"/>
          <w:szCs w:val="24"/>
          <w:lang w:eastAsia="es-BO"/>
        </w:rPr>
        <w:t>foley</w:t>
      </w:r>
      <w:proofErr w:type="spellEnd"/>
      <w:r>
        <w:rPr>
          <w:rFonts w:ascii="Times New Roman" w:eastAsia="Times New Roman" w:hAnsi="Times New Roman" w:cs="Times New Roman"/>
          <w:sz w:val="24"/>
          <w:szCs w:val="24"/>
          <w:lang w:eastAsia="es-BO"/>
        </w:rPr>
        <w:t>, no se observa secreciones en prepucio.</w:t>
      </w:r>
    </w:p>
    <w:p w:rsidR="00705BE6" w:rsidRDefault="00705BE6" w:rsidP="00705BE6">
      <w:pPr>
        <w:tabs>
          <w:tab w:val="left" w:pos="2364"/>
        </w:tabs>
        <w:jc w:val="both"/>
        <w:rPr>
          <w:rFonts w:ascii="Bodoni MT" w:eastAsiaTheme="minorEastAsia" w:hAnsi="Bodoni MT" w:cs="Courier New"/>
          <w:sz w:val="24"/>
          <w:szCs w:val="24"/>
          <w:lang w:eastAsia="es-ES"/>
        </w:rPr>
      </w:pPr>
      <w:r>
        <w:rPr>
          <w:rFonts w:ascii="Bodoni MT" w:hAnsi="Bodoni MT" w:cs="Courier New"/>
          <w:b/>
          <w:sz w:val="24"/>
          <w:szCs w:val="24"/>
        </w:rPr>
        <w:t>DIAGNOSTICOS DE ENFERMERIA:</w:t>
      </w:r>
    </w:p>
    <w:p w:rsidR="00705BE6" w:rsidRDefault="00705BE6" w:rsidP="00705BE6">
      <w:pPr>
        <w:pStyle w:val="Prrafodelista"/>
        <w:numPr>
          <w:ilvl w:val="0"/>
          <w:numId w:val="23"/>
        </w:numPr>
        <w:tabs>
          <w:tab w:val="left" w:pos="2364"/>
        </w:tabs>
        <w:spacing w:line="360" w:lineRule="auto"/>
        <w:jc w:val="both"/>
        <w:rPr>
          <w:rFonts w:ascii="Times New Roman" w:hAnsi="Times New Roman" w:cs="Times New Roman"/>
          <w:sz w:val="24"/>
          <w:szCs w:val="24"/>
        </w:rPr>
      </w:pPr>
      <w:r>
        <w:rPr>
          <w:rFonts w:ascii="Times New Roman" w:hAnsi="Times New Roman" w:cs="Times New Roman"/>
          <w:sz w:val="24"/>
          <w:szCs w:val="24"/>
        </w:rPr>
        <w:t>Real déficit de autoexamen testicular  relacionado a la falta de conocimiento.</w:t>
      </w:r>
    </w:p>
    <w:p w:rsidR="00705BE6" w:rsidRDefault="00705BE6" w:rsidP="00705BE6">
      <w:pPr>
        <w:pStyle w:val="Prrafodelista"/>
        <w:numPr>
          <w:ilvl w:val="0"/>
          <w:numId w:val="23"/>
        </w:numPr>
        <w:tabs>
          <w:tab w:val="left" w:pos="2364"/>
        </w:tabs>
        <w:spacing w:line="360" w:lineRule="auto"/>
        <w:jc w:val="both"/>
        <w:rPr>
          <w:rFonts w:ascii="Times New Roman" w:hAnsi="Times New Roman" w:cs="Times New Roman"/>
          <w:sz w:val="24"/>
          <w:szCs w:val="24"/>
        </w:rPr>
      </w:pPr>
      <w:r>
        <w:rPr>
          <w:rFonts w:ascii="Times New Roman" w:hAnsi="Times New Roman" w:cs="Times New Roman"/>
          <w:sz w:val="24"/>
          <w:szCs w:val="24"/>
        </w:rPr>
        <w:t>Potencial a riesgo de  infección relacionado a la cateterización vesical (cuerpo extraño).</w:t>
      </w:r>
    </w:p>
    <w:p w:rsidR="00705BE6" w:rsidRDefault="00705BE6" w:rsidP="00705BE6">
      <w:pPr>
        <w:pStyle w:val="Prrafodelista"/>
        <w:spacing w:line="360" w:lineRule="auto"/>
        <w:ind w:left="1065"/>
        <w:jc w:val="both"/>
        <w:rPr>
          <w:rFonts w:ascii="Arial" w:hAnsi="Arial" w:cs="Arial"/>
          <w:b/>
          <w:sz w:val="24"/>
          <w:szCs w:val="24"/>
        </w:rPr>
      </w:pPr>
    </w:p>
    <w:p w:rsidR="00705BE6" w:rsidRPr="00705BE6" w:rsidRDefault="00705BE6" w:rsidP="00705BE6">
      <w:pPr>
        <w:pStyle w:val="Prrafodelista"/>
        <w:rPr>
          <w:rFonts w:ascii="Arial" w:hAnsi="Arial" w:cs="Arial"/>
          <w:b/>
          <w:sz w:val="24"/>
          <w:szCs w:val="24"/>
        </w:rPr>
      </w:pPr>
    </w:p>
    <w:p w:rsidR="00705BE6" w:rsidRPr="000D4C0C" w:rsidRDefault="004C2795"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t>PATRON</w:t>
      </w:r>
      <w:r w:rsidR="00705BE6">
        <w:rPr>
          <w:rFonts w:ascii="Arial" w:hAnsi="Arial" w:cs="Arial"/>
          <w:b/>
          <w:sz w:val="24"/>
          <w:szCs w:val="24"/>
        </w:rPr>
        <w:t xml:space="preserve"> DE ENFRENTAMIENTO Y </w:t>
      </w:r>
      <w:r w:rsidR="00317801">
        <w:rPr>
          <w:rFonts w:ascii="Arial" w:hAnsi="Arial" w:cs="Arial"/>
          <w:b/>
          <w:sz w:val="24"/>
          <w:szCs w:val="24"/>
        </w:rPr>
        <w:t xml:space="preserve">TOLERANCIA AL </w:t>
      </w:r>
      <w:r w:rsidR="00705BE6">
        <w:rPr>
          <w:rFonts w:ascii="Arial" w:hAnsi="Arial" w:cs="Arial"/>
          <w:b/>
          <w:sz w:val="24"/>
          <w:szCs w:val="24"/>
        </w:rPr>
        <w:t>ESTRES</w:t>
      </w:r>
    </w:p>
    <w:p w:rsidR="00317801" w:rsidRPr="00317801" w:rsidRDefault="00317801" w:rsidP="00317801">
      <w:pPr>
        <w:spacing w:before="100" w:beforeAutospacing="1" w:after="100" w:afterAutospacing="1" w:line="360" w:lineRule="auto"/>
        <w:jc w:val="both"/>
        <w:rPr>
          <w:rFonts w:ascii="Times New Roman" w:eastAsia="Times New Roman" w:hAnsi="Times New Roman" w:cs="Times New Roman"/>
          <w:sz w:val="24"/>
          <w:szCs w:val="24"/>
          <w:lang w:val="es-ES" w:eastAsia="es-BO"/>
        </w:rPr>
      </w:pPr>
      <w:r w:rsidRPr="00317801">
        <w:rPr>
          <w:rFonts w:ascii="Times New Roman" w:eastAsia="Times New Roman" w:hAnsi="Times New Roman" w:cs="Times New Roman"/>
          <w:sz w:val="24"/>
          <w:szCs w:val="24"/>
          <w:lang w:val="es-ES" w:eastAsia="es-BO"/>
        </w:rPr>
        <w:t xml:space="preserve">El usuario se siente muy preocupado por su situación económica y por su trabajo ya que es su única fuente de ingresos con lo cual sustenta su hogar. También paciente se encuentra temeroso por la situación que vivió anteriormente que fue asaltado y atracado que posteriormente lo llevo a su hospitalización. </w:t>
      </w:r>
      <w:proofErr w:type="spellStart"/>
      <w:r w:rsidRPr="00317801">
        <w:rPr>
          <w:rFonts w:ascii="Times New Roman" w:eastAsia="Times New Roman" w:hAnsi="Times New Roman" w:cs="Times New Roman"/>
          <w:sz w:val="24"/>
          <w:szCs w:val="24"/>
          <w:lang w:val="es-ES" w:eastAsia="es-BO"/>
        </w:rPr>
        <w:t>Esta</w:t>
      </w:r>
      <w:proofErr w:type="spellEnd"/>
      <w:r w:rsidRPr="00317801">
        <w:rPr>
          <w:rFonts w:ascii="Times New Roman" w:eastAsia="Times New Roman" w:hAnsi="Times New Roman" w:cs="Times New Roman"/>
          <w:sz w:val="24"/>
          <w:szCs w:val="24"/>
          <w:lang w:val="es-ES" w:eastAsia="es-BO"/>
        </w:rPr>
        <w:t xml:space="preserve"> ansioso por no saber </w:t>
      </w:r>
      <w:proofErr w:type="spellStart"/>
      <w:r w:rsidRPr="00317801">
        <w:rPr>
          <w:rFonts w:ascii="Times New Roman" w:eastAsia="Times New Roman" w:hAnsi="Times New Roman" w:cs="Times New Roman"/>
          <w:sz w:val="24"/>
          <w:szCs w:val="24"/>
          <w:lang w:val="es-ES" w:eastAsia="es-BO"/>
        </w:rPr>
        <w:t>que</w:t>
      </w:r>
      <w:proofErr w:type="spellEnd"/>
      <w:r w:rsidRPr="00317801">
        <w:rPr>
          <w:rFonts w:ascii="Times New Roman" w:eastAsia="Times New Roman" w:hAnsi="Times New Roman" w:cs="Times New Roman"/>
          <w:sz w:val="24"/>
          <w:szCs w:val="24"/>
          <w:lang w:val="es-ES" w:eastAsia="es-BO"/>
        </w:rPr>
        <w:t xml:space="preserve"> va a suceder con respecto a la hospitalización y agravar su situación de salud, a su proceso patológico actual y a los costos de su hospitalización. Su estado emocional se ve evidentemente alterado porque se lo observa a momentos triste y preocupado por su familia, también manifiesta sentirse impotente con respectos al incidente. En lo que a eventos estresantes, no recuerda tener problemas, pérdidas o cambios importantes en el último año. Cliente manifiesta que  recibe apoyo por parte de su familia.</w:t>
      </w:r>
    </w:p>
    <w:p w:rsidR="00317801" w:rsidRPr="00317801" w:rsidRDefault="00317801" w:rsidP="00317801">
      <w:pPr>
        <w:tabs>
          <w:tab w:val="left" w:pos="2364"/>
        </w:tabs>
        <w:jc w:val="both"/>
        <w:rPr>
          <w:rFonts w:ascii="Bodoni MT" w:eastAsia="Times New Roman" w:hAnsi="Bodoni MT" w:cs="Courier New"/>
          <w:sz w:val="24"/>
          <w:szCs w:val="24"/>
          <w:lang w:val="es-ES" w:eastAsia="es-ES"/>
        </w:rPr>
      </w:pPr>
      <w:r w:rsidRPr="00317801">
        <w:rPr>
          <w:rFonts w:ascii="Bodoni MT" w:eastAsia="Times New Roman" w:hAnsi="Bodoni MT" w:cs="Courier New"/>
          <w:b/>
          <w:sz w:val="24"/>
          <w:szCs w:val="24"/>
          <w:lang w:val="es-ES" w:eastAsia="es-ES"/>
        </w:rPr>
        <w:lastRenderedPageBreak/>
        <w:t>DIAGNOSTICOS DE ENFERMERIA:</w:t>
      </w:r>
    </w:p>
    <w:p w:rsidR="00317801" w:rsidRPr="00317801" w:rsidRDefault="00317801" w:rsidP="00317801">
      <w:pPr>
        <w:numPr>
          <w:ilvl w:val="0"/>
          <w:numId w:val="24"/>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317801">
        <w:rPr>
          <w:rFonts w:ascii="Times New Roman" w:eastAsia="Times New Roman" w:hAnsi="Times New Roman" w:cs="Times New Roman"/>
          <w:bCs/>
          <w:sz w:val="24"/>
          <w:szCs w:val="24"/>
          <w:lang w:val="es-ES" w:eastAsia="es-ES"/>
        </w:rPr>
        <w:t>Ansiedad relacionado con ambiente y rutinas desconocidas, conocimiento insuficiente del problema, estudios diagnósticos, tratamientos y pérdida del control.</w:t>
      </w:r>
    </w:p>
    <w:p w:rsidR="00317801" w:rsidRPr="00317801" w:rsidRDefault="00317801" w:rsidP="00317801">
      <w:pPr>
        <w:numPr>
          <w:ilvl w:val="0"/>
          <w:numId w:val="24"/>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317801">
        <w:rPr>
          <w:rFonts w:ascii="Times New Roman" w:eastAsia="Times New Roman" w:hAnsi="Times New Roman" w:cs="Times New Roman"/>
          <w:bCs/>
          <w:sz w:val="24"/>
          <w:szCs w:val="24"/>
          <w:lang w:val="es-ES" w:eastAsia="es-ES"/>
        </w:rPr>
        <w:t>Ansiedad relacionada con amenaza de cambio en el estado de salud secundario a inquietud, incertidumbre.</w:t>
      </w:r>
    </w:p>
    <w:p w:rsidR="00317801" w:rsidRPr="00317801" w:rsidRDefault="00317801" w:rsidP="00317801">
      <w:pPr>
        <w:numPr>
          <w:ilvl w:val="0"/>
          <w:numId w:val="24"/>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317801">
        <w:rPr>
          <w:rFonts w:ascii="Times New Roman" w:eastAsia="Times New Roman" w:hAnsi="Times New Roman" w:cs="Times New Roman"/>
          <w:bCs/>
          <w:sz w:val="24"/>
          <w:szCs w:val="24"/>
          <w:lang w:val="es-ES" w:eastAsia="es-ES"/>
        </w:rPr>
        <w:t>Impotencia relacionado con hechos desagradables ocurridos anteriormente (ser atracado).</w:t>
      </w:r>
    </w:p>
    <w:p w:rsidR="00317801" w:rsidRPr="00317801" w:rsidRDefault="00317801" w:rsidP="000D4C0C">
      <w:pPr>
        <w:spacing w:line="360" w:lineRule="auto"/>
        <w:jc w:val="both"/>
        <w:rPr>
          <w:rFonts w:ascii="Arial" w:hAnsi="Arial" w:cs="Arial"/>
          <w:b/>
          <w:sz w:val="24"/>
          <w:szCs w:val="24"/>
          <w:lang w:val="es-ES"/>
        </w:rPr>
      </w:pPr>
    </w:p>
    <w:p w:rsidR="00D039EE" w:rsidRPr="00D039EE" w:rsidRDefault="00263818" w:rsidP="00D039EE">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NECESIDAD DE APRENDER, AUTORR</w:t>
      </w:r>
      <w:r w:rsidR="00D039EE">
        <w:rPr>
          <w:rFonts w:ascii="Arial" w:hAnsi="Arial" w:cs="Arial"/>
          <w:b/>
          <w:sz w:val="24"/>
          <w:szCs w:val="24"/>
        </w:rPr>
        <w:t>EALIZACIÓN PERSONAL Y ESPIRITUAL</w:t>
      </w:r>
    </w:p>
    <w:p w:rsidR="00D039EE" w:rsidRPr="00D039EE" w:rsidRDefault="00D039EE" w:rsidP="00D039EE">
      <w:pPr>
        <w:spacing w:after="0" w:line="240" w:lineRule="auto"/>
        <w:jc w:val="left"/>
        <w:rPr>
          <w:rFonts w:ascii="Times New Roman" w:eastAsia="Times New Roman" w:hAnsi="Times New Roman" w:cs="Times New Roman"/>
          <w:b/>
          <w:sz w:val="24"/>
          <w:szCs w:val="24"/>
          <w:u w:val="single"/>
          <w:lang w:val="es-ES_tradnl" w:eastAsia="es-ES"/>
        </w:rPr>
      </w:pPr>
    </w:p>
    <w:p w:rsidR="00D039EE" w:rsidRPr="00D039EE" w:rsidRDefault="00D039EE" w:rsidP="00D039EE">
      <w:pPr>
        <w:spacing w:after="0"/>
        <w:jc w:val="both"/>
        <w:rPr>
          <w:rFonts w:ascii="Times New Roman" w:eastAsia="Times New Roman" w:hAnsi="Times New Roman" w:cs="Times New Roman"/>
          <w:b/>
          <w:sz w:val="24"/>
          <w:szCs w:val="24"/>
          <w:u w:val="single"/>
          <w:lang w:val="es-ES_tradnl" w:eastAsia="es-ES"/>
        </w:rPr>
      </w:pPr>
      <w:r w:rsidRPr="00D039EE">
        <w:rPr>
          <w:rFonts w:ascii="Times New Roman" w:eastAsia="Times New Roman" w:hAnsi="Times New Roman" w:cs="Times New Roman"/>
          <w:sz w:val="24"/>
          <w:szCs w:val="24"/>
          <w:lang w:val="es-ES_tradnl" w:eastAsia="es-ES"/>
        </w:rPr>
        <w:t>La religión que practicaba era católica, iba de vez en cuando a la iglesia de Sacaba. A los 20 años cambio de religión se volvió evangélico +/- 1 año, después por problemas familiares se volvió católico, y refiere que toda su familia profesa esta religión.</w:t>
      </w:r>
    </w:p>
    <w:p w:rsidR="00D039EE" w:rsidRPr="00D039EE" w:rsidRDefault="00D039EE" w:rsidP="00D039EE">
      <w:pPr>
        <w:spacing w:after="0"/>
        <w:jc w:val="both"/>
        <w:rPr>
          <w:rFonts w:ascii="Times New Roman" w:eastAsia="Times New Roman" w:hAnsi="Times New Roman" w:cs="Times New Roman"/>
          <w:b/>
          <w:sz w:val="24"/>
          <w:szCs w:val="24"/>
          <w:u w:val="single"/>
          <w:lang w:val="es-ES_tradnl" w:eastAsia="es-ES"/>
        </w:rPr>
      </w:pPr>
      <w:r w:rsidRPr="00D039EE">
        <w:rPr>
          <w:rFonts w:ascii="Times New Roman" w:eastAsia="Times New Roman" w:hAnsi="Times New Roman" w:cs="Times New Roman"/>
          <w:sz w:val="24"/>
          <w:szCs w:val="24"/>
          <w:lang w:val="es-ES_tradnl" w:eastAsia="es-ES"/>
        </w:rPr>
        <w:t>Menciona que la visión de la patología que presenta actualmente tiene que ver con la religión que profesa, que es un castigo de Dios, por no cumplir sus mandamientos.</w:t>
      </w:r>
    </w:p>
    <w:p w:rsidR="00D039EE" w:rsidRPr="00D039EE" w:rsidRDefault="00D039EE" w:rsidP="00D039EE">
      <w:pPr>
        <w:spacing w:after="0"/>
        <w:jc w:val="both"/>
        <w:rPr>
          <w:rFonts w:ascii="Times New Roman" w:eastAsia="Times New Roman" w:hAnsi="Times New Roman" w:cs="Times New Roman"/>
          <w:sz w:val="24"/>
          <w:szCs w:val="24"/>
          <w:lang w:val="es-ES_tradnl" w:eastAsia="es-ES"/>
        </w:rPr>
      </w:pPr>
      <w:r w:rsidRPr="00D039EE">
        <w:rPr>
          <w:rFonts w:ascii="Times New Roman" w:eastAsia="Times New Roman" w:hAnsi="Times New Roman" w:cs="Times New Roman"/>
          <w:sz w:val="24"/>
          <w:szCs w:val="24"/>
          <w:lang w:val="es-ES_tradnl" w:eastAsia="es-ES"/>
        </w:rPr>
        <w:t xml:space="preserve">Sus prácticas religiosas se ven interferidas por su hospitalización a causa de la patología que presenta. </w:t>
      </w:r>
    </w:p>
    <w:p w:rsidR="00D039EE" w:rsidRPr="00D039EE" w:rsidRDefault="00D039EE" w:rsidP="00D039EE">
      <w:pPr>
        <w:spacing w:after="0"/>
        <w:jc w:val="both"/>
        <w:rPr>
          <w:rFonts w:ascii="Times New Roman" w:eastAsia="Times New Roman" w:hAnsi="Times New Roman" w:cs="Times New Roman"/>
          <w:sz w:val="24"/>
          <w:szCs w:val="24"/>
          <w:lang w:val="es-ES_tradnl" w:eastAsia="es-ES"/>
        </w:rPr>
      </w:pPr>
      <w:r w:rsidRPr="00D039EE">
        <w:rPr>
          <w:rFonts w:ascii="Times New Roman" w:eastAsia="Times New Roman" w:hAnsi="Times New Roman" w:cs="Times New Roman"/>
          <w:sz w:val="24"/>
          <w:szCs w:val="24"/>
          <w:lang w:val="es-ES_tradnl" w:eastAsia="es-ES"/>
        </w:rPr>
        <w:t>Cuando vienen sus familiares rezan para que pueda recuperarse prontamente. Los fin de semanas vienen unas monjitas le hablan de la biblia y oran. Durante la semana también viene un grupo de evangélicos predicando la palabra de Dios.</w:t>
      </w:r>
    </w:p>
    <w:p w:rsidR="00D039EE" w:rsidRPr="00D039EE" w:rsidRDefault="00D039EE" w:rsidP="00D039EE">
      <w:pPr>
        <w:spacing w:after="0"/>
        <w:jc w:val="both"/>
        <w:rPr>
          <w:rFonts w:ascii="Times New Roman" w:eastAsia="Times New Roman" w:hAnsi="Times New Roman" w:cs="Times New Roman"/>
          <w:sz w:val="24"/>
          <w:szCs w:val="24"/>
          <w:lang w:val="es-ES_tradnl" w:eastAsia="es-ES"/>
        </w:rPr>
      </w:pPr>
      <w:r w:rsidRPr="00D039EE">
        <w:rPr>
          <w:rFonts w:ascii="Times New Roman" w:eastAsia="Times New Roman" w:hAnsi="Times New Roman" w:cs="Times New Roman"/>
          <w:sz w:val="24"/>
          <w:szCs w:val="24"/>
          <w:lang w:val="es-ES_tradnl" w:eastAsia="es-ES"/>
        </w:rPr>
        <w:t>Su visión cultural  religiosa y cósmica le permite aceptar a sus familiares la situación en la que se encuentra su familiar, pero no al paciente ya que manifiesta que es un castigo de Dios, todo lo que le sucedió.</w:t>
      </w:r>
    </w:p>
    <w:p w:rsidR="00D039EE" w:rsidRPr="00D039EE" w:rsidRDefault="00D039EE" w:rsidP="00D039EE">
      <w:pPr>
        <w:spacing w:after="0" w:line="240" w:lineRule="auto"/>
        <w:jc w:val="left"/>
        <w:rPr>
          <w:rFonts w:ascii="Times New Roman" w:eastAsia="Times New Roman" w:hAnsi="Times New Roman" w:cs="Times New Roman"/>
          <w:b/>
          <w:sz w:val="24"/>
          <w:szCs w:val="24"/>
          <w:u w:val="single"/>
          <w:lang w:val="es-ES_tradnl" w:eastAsia="es-ES"/>
        </w:rPr>
      </w:pPr>
    </w:p>
    <w:p w:rsidR="00D039EE" w:rsidRPr="00D039EE" w:rsidRDefault="00D039EE" w:rsidP="00D039EE">
      <w:pPr>
        <w:spacing w:after="0" w:line="240" w:lineRule="auto"/>
        <w:jc w:val="left"/>
        <w:rPr>
          <w:rFonts w:ascii="Times New Roman" w:eastAsia="Times New Roman" w:hAnsi="Times New Roman" w:cs="Times New Roman"/>
          <w:b/>
          <w:sz w:val="24"/>
          <w:szCs w:val="24"/>
          <w:lang w:val="es-ES_tradnl" w:eastAsia="es-ES"/>
        </w:rPr>
      </w:pPr>
    </w:p>
    <w:p w:rsidR="00D039EE" w:rsidRPr="00D039EE" w:rsidRDefault="00D039EE" w:rsidP="00D039EE">
      <w:pPr>
        <w:spacing w:after="0" w:line="240" w:lineRule="auto"/>
        <w:jc w:val="both"/>
        <w:rPr>
          <w:rFonts w:ascii="Times New Roman" w:eastAsia="Times New Roman" w:hAnsi="Times New Roman" w:cs="Times New Roman"/>
          <w:b/>
          <w:sz w:val="24"/>
          <w:szCs w:val="24"/>
          <w:lang w:val="es-ES_tradnl" w:eastAsia="es-ES"/>
        </w:rPr>
      </w:pPr>
      <w:r w:rsidRPr="00D039EE">
        <w:rPr>
          <w:rFonts w:ascii="Times New Roman" w:eastAsia="Times New Roman" w:hAnsi="Times New Roman" w:cs="Times New Roman"/>
          <w:b/>
          <w:sz w:val="24"/>
          <w:szCs w:val="24"/>
          <w:lang w:val="es-ES_tradnl" w:eastAsia="es-ES"/>
        </w:rPr>
        <w:t>Diagnósticos de enfermería:</w:t>
      </w:r>
    </w:p>
    <w:p w:rsidR="00D039EE" w:rsidRPr="00D039EE" w:rsidRDefault="00D039EE" w:rsidP="00D039EE">
      <w:pPr>
        <w:spacing w:after="0" w:line="240" w:lineRule="auto"/>
        <w:jc w:val="both"/>
        <w:rPr>
          <w:rFonts w:ascii="Times New Roman" w:eastAsia="Times New Roman" w:hAnsi="Times New Roman" w:cs="Times New Roman"/>
          <w:sz w:val="24"/>
          <w:szCs w:val="24"/>
          <w:lang w:val="es-ES_tradnl" w:eastAsia="es-ES"/>
        </w:rPr>
      </w:pPr>
    </w:p>
    <w:p w:rsidR="00D039EE" w:rsidRPr="00D039EE" w:rsidRDefault="00D039EE" w:rsidP="00D039EE">
      <w:pPr>
        <w:numPr>
          <w:ilvl w:val="0"/>
          <w:numId w:val="22"/>
        </w:numPr>
        <w:spacing w:after="0" w:line="240" w:lineRule="auto"/>
        <w:jc w:val="both"/>
        <w:rPr>
          <w:rFonts w:ascii="Times New Roman" w:eastAsia="Times New Roman" w:hAnsi="Times New Roman" w:cs="Times New Roman"/>
          <w:sz w:val="24"/>
          <w:szCs w:val="24"/>
          <w:lang w:val="es-ES_tradnl" w:eastAsia="es-ES"/>
        </w:rPr>
      </w:pPr>
      <w:r w:rsidRPr="00D039EE">
        <w:rPr>
          <w:rFonts w:ascii="Times New Roman" w:eastAsia="Arial Unicode MS" w:hAnsi="Times New Roman" w:cs="Times New Roman"/>
          <w:sz w:val="24"/>
          <w:szCs w:val="20"/>
          <w:lang w:val="es-ES" w:eastAsia="es-ES"/>
        </w:rPr>
        <w:t>Alteración de sus prácticas religiosas relacionada a limitación de movimiento, secundaria a la patología actual que cursa.</w:t>
      </w:r>
    </w:p>
    <w:p w:rsidR="00D039EE" w:rsidRPr="00D039EE" w:rsidRDefault="00D039EE" w:rsidP="00D039EE">
      <w:pPr>
        <w:spacing w:after="0" w:line="240" w:lineRule="auto"/>
        <w:ind w:left="720"/>
        <w:jc w:val="both"/>
        <w:rPr>
          <w:rFonts w:ascii="Times New Roman" w:eastAsia="Times New Roman" w:hAnsi="Times New Roman" w:cs="Times New Roman"/>
          <w:sz w:val="24"/>
          <w:szCs w:val="24"/>
          <w:lang w:val="es-ES_tradnl" w:eastAsia="es-ES"/>
        </w:rPr>
      </w:pPr>
    </w:p>
    <w:p w:rsidR="00D039EE" w:rsidRPr="00D039EE" w:rsidRDefault="00D039EE" w:rsidP="00D039EE">
      <w:pPr>
        <w:numPr>
          <w:ilvl w:val="0"/>
          <w:numId w:val="22"/>
        </w:numPr>
        <w:spacing w:after="0" w:line="240" w:lineRule="auto"/>
        <w:jc w:val="both"/>
        <w:rPr>
          <w:rFonts w:ascii="Times New Roman" w:eastAsia="Times New Roman" w:hAnsi="Times New Roman" w:cs="Times New Roman"/>
          <w:sz w:val="24"/>
          <w:szCs w:val="24"/>
          <w:lang w:val="es-ES_tradnl" w:eastAsia="es-ES"/>
        </w:rPr>
      </w:pPr>
      <w:r w:rsidRPr="00D039EE">
        <w:rPr>
          <w:rFonts w:ascii="Times New Roman" w:eastAsia="Times New Roman" w:hAnsi="Times New Roman" w:cs="Times New Roman"/>
          <w:sz w:val="24"/>
          <w:szCs w:val="24"/>
          <w:lang w:val="es-ES_tradnl" w:eastAsia="es-ES"/>
        </w:rPr>
        <w:t>Alteración de la visión religiosa relacionada a empeoramiento del estado del paciente.</w:t>
      </w:r>
    </w:p>
    <w:p w:rsidR="00D039EE" w:rsidRPr="00D039EE" w:rsidRDefault="00D039EE" w:rsidP="00D039EE">
      <w:pPr>
        <w:spacing w:after="0" w:line="240" w:lineRule="auto"/>
        <w:jc w:val="both"/>
        <w:rPr>
          <w:rFonts w:ascii="Times New Roman" w:eastAsia="Times New Roman" w:hAnsi="Times New Roman" w:cs="Times New Roman"/>
          <w:sz w:val="24"/>
          <w:szCs w:val="24"/>
          <w:lang w:val="es-ES_tradnl" w:eastAsia="es-ES"/>
        </w:rPr>
      </w:pPr>
    </w:p>
    <w:p w:rsidR="00D039EE" w:rsidRPr="00D039EE" w:rsidRDefault="00D039EE" w:rsidP="00D039EE">
      <w:pPr>
        <w:numPr>
          <w:ilvl w:val="0"/>
          <w:numId w:val="22"/>
        </w:numPr>
        <w:spacing w:after="0" w:line="240" w:lineRule="auto"/>
        <w:jc w:val="both"/>
        <w:rPr>
          <w:rFonts w:ascii="Times New Roman" w:eastAsia="Arial Unicode MS" w:hAnsi="Times New Roman" w:cs="Times New Roman"/>
          <w:sz w:val="24"/>
          <w:szCs w:val="20"/>
          <w:lang w:val="es-ES_tradnl" w:eastAsia="es-ES"/>
        </w:rPr>
      </w:pPr>
      <w:r w:rsidRPr="00D039EE">
        <w:rPr>
          <w:rFonts w:ascii="Times New Roman" w:eastAsia="Times New Roman" w:hAnsi="Times New Roman" w:cs="Times New Roman"/>
          <w:sz w:val="24"/>
          <w:szCs w:val="24"/>
          <w:lang w:val="es-ES_tradnl" w:eastAsia="es-ES"/>
        </w:rPr>
        <w:t>Potencial de desaliento religioso relacionado a la disminución de las prácticas religi</w:t>
      </w:r>
      <w:r w:rsidRPr="00D039EE">
        <w:rPr>
          <w:rFonts w:ascii="Times New Roman" w:eastAsia="Arial Unicode MS" w:hAnsi="Times New Roman" w:cs="Times New Roman"/>
          <w:sz w:val="24"/>
          <w:szCs w:val="20"/>
          <w:lang w:val="es-ES_tradnl" w:eastAsia="es-ES"/>
        </w:rPr>
        <w:t>osas.</w:t>
      </w:r>
    </w:p>
    <w:p w:rsidR="00D039EE" w:rsidRPr="000D4C0C" w:rsidRDefault="00D039EE" w:rsidP="000D4C0C">
      <w:pPr>
        <w:spacing w:line="360" w:lineRule="auto"/>
        <w:jc w:val="both"/>
        <w:rPr>
          <w:rFonts w:ascii="Arial" w:hAnsi="Arial" w:cs="Arial"/>
          <w:b/>
          <w:sz w:val="24"/>
          <w:szCs w:val="24"/>
        </w:rPr>
      </w:pPr>
    </w:p>
    <w:p w:rsidR="007D7509" w:rsidRPr="007D7509" w:rsidRDefault="007D7509" w:rsidP="007D7509">
      <w:pPr>
        <w:spacing w:line="360" w:lineRule="auto"/>
        <w:ind w:left="360"/>
        <w:jc w:val="both"/>
        <w:rPr>
          <w:rFonts w:ascii="Tahoma" w:eastAsia="Calibri" w:hAnsi="Tahoma" w:cs="Tahoma"/>
          <w:lang w:val="es-AR"/>
        </w:rPr>
      </w:pPr>
      <w:r w:rsidRPr="007D7509">
        <w:rPr>
          <w:rFonts w:ascii="Tahoma" w:eastAsia="Calibri" w:hAnsi="Tahoma" w:cs="Tahoma"/>
          <w:lang w:val="es-AR"/>
        </w:rPr>
        <w:t>KARDEX DE ENFERMERIA</w:t>
      </w:r>
    </w:p>
    <w:tbl>
      <w:tblPr>
        <w:tblStyle w:val="Tablaconcuadrcula1"/>
        <w:tblW w:w="0" w:type="auto"/>
        <w:tblInd w:w="360" w:type="dxa"/>
        <w:tblLook w:val="04A0" w:firstRow="1" w:lastRow="0" w:firstColumn="1" w:lastColumn="0" w:noHBand="0" w:noVBand="1"/>
      </w:tblPr>
      <w:tblGrid>
        <w:gridCol w:w="1166"/>
        <w:gridCol w:w="2977"/>
        <w:gridCol w:w="1275"/>
        <w:gridCol w:w="3276"/>
      </w:tblGrid>
      <w:tr w:rsidR="007D7509" w:rsidRPr="007D7509" w:rsidTr="007D7509">
        <w:tc>
          <w:tcPr>
            <w:tcW w:w="1166"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lastRenderedPageBreak/>
              <w:t xml:space="preserve">FECHA </w:t>
            </w:r>
          </w:p>
        </w:tc>
        <w:tc>
          <w:tcPr>
            <w:tcW w:w="2977"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Tratamiento </w:t>
            </w:r>
          </w:p>
        </w:tc>
        <w:tc>
          <w:tcPr>
            <w:tcW w:w="1275"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Hora </w:t>
            </w:r>
          </w:p>
        </w:tc>
        <w:tc>
          <w:tcPr>
            <w:tcW w:w="3276"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Cuidados de enfermería </w:t>
            </w:r>
          </w:p>
        </w:tc>
      </w:tr>
      <w:tr w:rsidR="007D7509" w:rsidRPr="007D7509" w:rsidTr="007D7509">
        <w:tc>
          <w:tcPr>
            <w:tcW w:w="1166"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12 /07/13</w:t>
            </w:r>
          </w:p>
        </w:tc>
        <w:tc>
          <w:tcPr>
            <w:tcW w:w="2977"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proofErr w:type="spellStart"/>
            <w:r w:rsidRPr="007D7509">
              <w:rPr>
                <w:rFonts w:ascii="Tahoma" w:hAnsi="Tahoma" w:cs="Tahoma"/>
                <w:lang w:val="es-AR"/>
              </w:rPr>
              <w:t>Metronidazol</w:t>
            </w:r>
            <w:proofErr w:type="spellEnd"/>
            <w:r w:rsidRPr="007D7509">
              <w:rPr>
                <w:rFonts w:ascii="Tahoma" w:hAnsi="Tahoma" w:cs="Tahoma"/>
                <w:lang w:val="es-AR"/>
              </w:rPr>
              <w:t xml:space="preserve"> 500 mg. EV</w:t>
            </w:r>
          </w:p>
          <w:p w:rsidR="007D7509" w:rsidRPr="007D7509" w:rsidRDefault="007D7509" w:rsidP="007D7509">
            <w:pPr>
              <w:spacing w:line="360" w:lineRule="auto"/>
              <w:jc w:val="both"/>
              <w:rPr>
                <w:rFonts w:ascii="Tahoma" w:hAnsi="Tahoma" w:cs="Tahoma"/>
                <w:lang w:val="en-US"/>
              </w:rPr>
            </w:pPr>
            <w:proofErr w:type="spellStart"/>
            <w:r w:rsidRPr="007D7509">
              <w:rPr>
                <w:rFonts w:ascii="Tahoma" w:hAnsi="Tahoma" w:cs="Tahoma"/>
                <w:lang w:val="es-AR"/>
              </w:rPr>
              <w:t>Ceftriaxona</w:t>
            </w:r>
            <w:proofErr w:type="spellEnd"/>
            <w:r w:rsidRPr="007D7509">
              <w:rPr>
                <w:rFonts w:ascii="Tahoma" w:hAnsi="Tahoma" w:cs="Tahoma"/>
                <w:lang w:val="es-AR"/>
              </w:rPr>
              <w:t xml:space="preserve"> 1 gr. </w:t>
            </w:r>
            <w:r w:rsidRPr="007D7509">
              <w:rPr>
                <w:rFonts w:ascii="Tahoma" w:hAnsi="Tahoma" w:cs="Tahoma"/>
                <w:lang w:val="en-US"/>
              </w:rPr>
              <w:t>EV</w:t>
            </w:r>
          </w:p>
          <w:p w:rsidR="007D7509" w:rsidRPr="007D7509" w:rsidRDefault="007D7509" w:rsidP="007D7509">
            <w:pPr>
              <w:spacing w:line="360" w:lineRule="auto"/>
              <w:jc w:val="both"/>
              <w:rPr>
                <w:rFonts w:ascii="Tahoma" w:hAnsi="Tahoma" w:cs="Tahoma"/>
                <w:lang w:val="en-US"/>
              </w:rPr>
            </w:pPr>
            <w:proofErr w:type="spellStart"/>
            <w:r w:rsidRPr="007D7509">
              <w:rPr>
                <w:rFonts w:ascii="Tahoma" w:hAnsi="Tahoma" w:cs="Tahoma"/>
                <w:lang w:val="en-US"/>
              </w:rPr>
              <w:t>Ciprofloxacino</w:t>
            </w:r>
            <w:proofErr w:type="spellEnd"/>
            <w:r w:rsidRPr="007D7509">
              <w:rPr>
                <w:rFonts w:ascii="Tahoma" w:hAnsi="Tahoma" w:cs="Tahoma"/>
                <w:lang w:val="en-US"/>
              </w:rPr>
              <w:t xml:space="preserve"> 400 mg. EV</w:t>
            </w:r>
          </w:p>
          <w:p w:rsidR="007D7509" w:rsidRPr="007D7509" w:rsidRDefault="007D7509" w:rsidP="007D7509">
            <w:pPr>
              <w:spacing w:line="360" w:lineRule="auto"/>
              <w:jc w:val="both"/>
              <w:rPr>
                <w:rFonts w:ascii="Tahoma" w:hAnsi="Tahoma" w:cs="Tahoma"/>
                <w:lang w:val="en-US"/>
              </w:rPr>
            </w:pPr>
            <w:proofErr w:type="spellStart"/>
            <w:r w:rsidRPr="007D7509">
              <w:rPr>
                <w:rFonts w:ascii="Tahoma" w:hAnsi="Tahoma" w:cs="Tahoma"/>
                <w:lang w:val="en-US"/>
              </w:rPr>
              <w:t>Ketorol</w:t>
            </w:r>
            <w:proofErr w:type="spellEnd"/>
            <w:r w:rsidRPr="007D7509">
              <w:rPr>
                <w:rFonts w:ascii="Tahoma" w:hAnsi="Tahoma" w:cs="Tahoma"/>
                <w:lang w:val="en-US"/>
              </w:rPr>
              <w:t xml:space="preserve"> 60 mg EV</w:t>
            </w:r>
          </w:p>
          <w:p w:rsidR="007D7509" w:rsidRPr="007D7509" w:rsidRDefault="007D7509" w:rsidP="007D7509">
            <w:pPr>
              <w:spacing w:line="360" w:lineRule="auto"/>
              <w:jc w:val="both"/>
              <w:rPr>
                <w:rFonts w:ascii="Tahoma" w:hAnsi="Tahoma" w:cs="Tahoma"/>
              </w:rPr>
            </w:pPr>
            <w:r w:rsidRPr="00FF3F50">
              <w:rPr>
                <w:rFonts w:ascii="Tahoma" w:hAnsi="Tahoma" w:cs="Tahoma"/>
                <w:lang w:val="en-US"/>
              </w:rPr>
              <w:t xml:space="preserve">Ranitidina 50 mg. </w:t>
            </w:r>
            <w:r w:rsidRPr="007D7509">
              <w:rPr>
                <w:rFonts w:ascii="Tahoma" w:hAnsi="Tahoma" w:cs="Tahoma"/>
              </w:rPr>
              <w:t>EV</w:t>
            </w:r>
          </w:p>
          <w:p w:rsidR="007D7509" w:rsidRPr="007D7509" w:rsidRDefault="007D7509" w:rsidP="007D7509">
            <w:pPr>
              <w:spacing w:line="360" w:lineRule="auto"/>
              <w:jc w:val="both"/>
              <w:rPr>
                <w:rFonts w:ascii="Tahoma" w:hAnsi="Tahoma" w:cs="Tahoma"/>
              </w:rPr>
            </w:pPr>
            <w:proofErr w:type="spellStart"/>
            <w:r w:rsidRPr="007D7509">
              <w:rPr>
                <w:rFonts w:ascii="Tahoma" w:hAnsi="Tahoma" w:cs="Tahoma"/>
              </w:rPr>
              <w:t>Alprazolam</w:t>
            </w:r>
            <w:proofErr w:type="spellEnd"/>
            <w:r w:rsidRPr="007D7509">
              <w:rPr>
                <w:rFonts w:ascii="Tahoma" w:hAnsi="Tahoma" w:cs="Tahoma"/>
              </w:rPr>
              <w:t xml:space="preserve"> 0,5 mg.</w:t>
            </w:r>
          </w:p>
          <w:p w:rsidR="007D7509" w:rsidRPr="007D7509" w:rsidRDefault="007D7509" w:rsidP="007D7509">
            <w:pPr>
              <w:spacing w:line="360" w:lineRule="auto"/>
              <w:jc w:val="both"/>
              <w:rPr>
                <w:rFonts w:ascii="Tahoma" w:hAnsi="Tahoma" w:cs="Tahoma"/>
              </w:rPr>
            </w:pPr>
            <w:proofErr w:type="spellStart"/>
            <w:r w:rsidRPr="007D7509">
              <w:rPr>
                <w:rFonts w:ascii="Tahoma" w:hAnsi="Tahoma" w:cs="Tahoma"/>
              </w:rPr>
              <w:t>Haldol</w:t>
            </w:r>
            <w:proofErr w:type="spellEnd"/>
            <w:r w:rsidRPr="007D7509">
              <w:rPr>
                <w:rFonts w:ascii="Tahoma" w:hAnsi="Tahoma" w:cs="Tahoma"/>
              </w:rPr>
              <w:t xml:space="preserve"> 5 gotas. VO </w:t>
            </w:r>
          </w:p>
        </w:tc>
        <w:tc>
          <w:tcPr>
            <w:tcW w:w="1275"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7 – 15- 23</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10 -22</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12-24</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6-14-22</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7-15-23</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22</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PRN</w:t>
            </w:r>
          </w:p>
        </w:tc>
        <w:tc>
          <w:tcPr>
            <w:tcW w:w="3276"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de signos vitales</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neurológico</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Control de nauseas – </w:t>
            </w:r>
            <w:proofErr w:type="spellStart"/>
            <w:r w:rsidRPr="007D7509">
              <w:rPr>
                <w:rFonts w:ascii="Tahoma" w:hAnsi="Tahoma" w:cs="Tahoma"/>
                <w:lang w:val="es-AR"/>
              </w:rPr>
              <w:t>vomitos</w:t>
            </w:r>
            <w:proofErr w:type="spellEnd"/>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dolor</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Posición </w:t>
            </w:r>
            <w:proofErr w:type="spellStart"/>
            <w:r w:rsidRPr="007D7509">
              <w:rPr>
                <w:rFonts w:ascii="Tahoma" w:hAnsi="Tahoma" w:cs="Tahoma"/>
                <w:lang w:val="es-AR"/>
              </w:rPr>
              <w:t>semi-fowler</w:t>
            </w:r>
            <w:proofErr w:type="spellEnd"/>
            <w:r w:rsidRPr="007D7509">
              <w:rPr>
                <w:rFonts w:ascii="Tahoma" w:hAnsi="Tahoma" w:cs="Tahoma"/>
                <w:lang w:val="es-AR"/>
              </w:rPr>
              <w:t xml:space="preserve">  </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Control O2 por Puntas Nasales a 2 </w:t>
            </w:r>
            <w:proofErr w:type="spellStart"/>
            <w:r w:rsidRPr="007D7509">
              <w:rPr>
                <w:rFonts w:ascii="Tahoma" w:hAnsi="Tahoma" w:cs="Tahoma"/>
                <w:lang w:val="es-AR"/>
              </w:rPr>
              <w:t>lts</w:t>
            </w:r>
            <w:proofErr w:type="spellEnd"/>
            <w:r w:rsidRPr="007D7509">
              <w:rPr>
                <w:rFonts w:ascii="Tahoma" w:hAnsi="Tahoma" w:cs="Tahoma"/>
                <w:lang w:val="es-AR"/>
              </w:rPr>
              <w:t xml:space="preserve">. </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de saturación de O2.</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SNG a caída</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drenajes tubulares a guante.</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de apósitos en región abdominal</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sonda Foley a caída</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deposición</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Balance hídrico </w:t>
            </w:r>
          </w:p>
        </w:tc>
      </w:tr>
    </w:tbl>
    <w:p w:rsidR="004F0106" w:rsidRPr="000D4C0C" w:rsidRDefault="004F0106" w:rsidP="000D4C0C">
      <w:pPr>
        <w:spacing w:line="360" w:lineRule="auto"/>
        <w:jc w:val="both"/>
        <w:rPr>
          <w:rFonts w:ascii="Arial" w:hAnsi="Arial" w:cs="Arial"/>
          <w:b/>
          <w:sz w:val="24"/>
          <w:szCs w:val="24"/>
        </w:rPr>
      </w:pPr>
    </w:p>
    <w:p w:rsidR="004F0106" w:rsidRPr="000D4C0C" w:rsidRDefault="004F0106" w:rsidP="000D4C0C">
      <w:pPr>
        <w:spacing w:line="360" w:lineRule="auto"/>
        <w:jc w:val="both"/>
        <w:rPr>
          <w:rFonts w:ascii="Arial" w:hAnsi="Arial" w:cs="Arial"/>
          <w:b/>
          <w:sz w:val="24"/>
          <w:szCs w:val="24"/>
        </w:rPr>
      </w:pPr>
    </w:p>
    <w:p w:rsidR="004F0106" w:rsidRPr="000D4C0C" w:rsidRDefault="004F0106" w:rsidP="000D4C0C">
      <w:pPr>
        <w:spacing w:line="360" w:lineRule="auto"/>
        <w:jc w:val="both"/>
        <w:rPr>
          <w:rFonts w:ascii="Arial" w:hAnsi="Arial" w:cs="Arial"/>
          <w:b/>
          <w:sz w:val="24"/>
          <w:szCs w:val="24"/>
        </w:rPr>
      </w:pPr>
    </w:p>
    <w:p w:rsidR="004F0106" w:rsidRPr="000D4C0C" w:rsidRDefault="004F0106" w:rsidP="000D4C0C">
      <w:pPr>
        <w:spacing w:line="360" w:lineRule="auto"/>
        <w:jc w:val="both"/>
        <w:rPr>
          <w:rFonts w:ascii="Arial" w:hAnsi="Arial" w:cs="Arial"/>
          <w:b/>
          <w:sz w:val="24"/>
          <w:szCs w:val="24"/>
        </w:rPr>
      </w:pPr>
    </w:p>
    <w:p w:rsidR="00F70B9C" w:rsidRPr="000D4C0C" w:rsidRDefault="00F70B9C" w:rsidP="000D4C0C">
      <w:pPr>
        <w:spacing w:line="360" w:lineRule="auto"/>
        <w:jc w:val="both"/>
        <w:rPr>
          <w:rFonts w:ascii="Arial" w:hAnsi="Arial" w:cs="Arial"/>
          <w:b/>
          <w:sz w:val="24"/>
          <w:szCs w:val="24"/>
        </w:rPr>
      </w:pPr>
    </w:p>
    <w:p w:rsidR="00263818" w:rsidRPr="000D4C0C" w:rsidRDefault="00263818" w:rsidP="000D4C0C">
      <w:pPr>
        <w:spacing w:line="360" w:lineRule="auto"/>
        <w:jc w:val="both"/>
        <w:rPr>
          <w:rFonts w:ascii="Arial" w:hAnsi="Arial" w:cs="Arial"/>
          <w:b/>
          <w:sz w:val="24"/>
          <w:szCs w:val="24"/>
        </w:rPr>
      </w:pPr>
      <w:r w:rsidRPr="000D4C0C">
        <w:rPr>
          <w:rFonts w:ascii="Arial" w:hAnsi="Arial" w:cs="Arial"/>
          <w:b/>
          <w:sz w:val="24"/>
          <w:szCs w:val="24"/>
        </w:rPr>
        <w:t>BIBLIOGRAFIA.</w:t>
      </w:r>
    </w:p>
    <w:p w:rsidR="00263818" w:rsidRPr="000D4C0C" w:rsidRDefault="00263818" w:rsidP="000D4C0C">
      <w:pPr>
        <w:spacing w:line="360" w:lineRule="auto"/>
        <w:jc w:val="both"/>
        <w:rPr>
          <w:rFonts w:ascii="Arial" w:hAnsi="Arial" w:cs="Arial"/>
          <w:sz w:val="24"/>
          <w:szCs w:val="24"/>
        </w:rPr>
      </w:pPr>
    </w:p>
    <w:p w:rsidR="00263818" w:rsidRPr="000D4C0C" w:rsidRDefault="00263818" w:rsidP="000D4C0C">
      <w:pPr>
        <w:spacing w:line="360" w:lineRule="auto"/>
        <w:jc w:val="both"/>
        <w:rPr>
          <w:rFonts w:ascii="Arial" w:hAnsi="Arial" w:cs="Arial"/>
          <w:sz w:val="24"/>
          <w:szCs w:val="24"/>
        </w:rPr>
      </w:pPr>
      <w:r w:rsidRPr="000D4C0C">
        <w:rPr>
          <w:rFonts w:ascii="Arial" w:hAnsi="Arial" w:cs="Arial"/>
          <w:sz w:val="24"/>
          <w:szCs w:val="24"/>
        </w:rPr>
        <w:t>-</w:t>
      </w:r>
      <w:r w:rsidRPr="000D4C0C">
        <w:rPr>
          <w:rFonts w:ascii="Arial" w:hAnsi="Arial" w:cs="Arial"/>
          <w:sz w:val="24"/>
          <w:szCs w:val="24"/>
        </w:rPr>
        <w:tab/>
        <w:t>INSTRUMENTACIÓN QUIRÚRGICA JOANNA RUTH FULLER.</w:t>
      </w:r>
    </w:p>
    <w:p w:rsidR="00263818" w:rsidRPr="000D4C0C" w:rsidRDefault="00263818" w:rsidP="000D4C0C">
      <w:pPr>
        <w:spacing w:line="360" w:lineRule="auto"/>
        <w:jc w:val="both"/>
        <w:rPr>
          <w:rFonts w:ascii="Arial" w:hAnsi="Arial" w:cs="Arial"/>
          <w:sz w:val="24"/>
          <w:szCs w:val="24"/>
        </w:rPr>
      </w:pPr>
      <w:r w:rsidRPr="000D4C0C">
        <w:rPr>
          <w:rFonts w:ascii="Arial" w:hAnsi="Arial" w:cs="Arial"/>
          <w:sz w:val="24"/>
          <w:szCs w:val="24"/>
        </w:rPr>
        <w:t>-</w:t>
      </w:r>
      <w:r w:rsidRPr="000D4C0C">
        <w:rPr>
          <w:rFonts w:ascii="Arial" w:hAnsi="Arial" w:cs="Arial"/>
          <w:sz w:val="24"/>
          <w:szCs w:val="24"/>
        </w:rPr>
        <w:tab/>
        <w:t>POSOLOGÍAS DE TRATAMIENTO FARMACEUITOS.</w:t>
      </w:r>
    </w:p>
    <w:p w:rsidR="00263818" w:rsidRPr="00FF3F50" w:rsidRDefault="00263818" w:rsidP="000D4C0C">
      <w:pPr>
        <w:spacing w:line="360" w:lineRule="auto"/>
        <w:jc w:val="both"/>
        <w:rPr>
          <w:rFonts w:ascii="Arial" w:hAnsi="Arial" w:cs="Arial"/>
          <w:sz w:val="24"/>
          <w:szCs w:val="24"/>
          <w:lang w:val="en-US"/>
        </w:rPr>
      </w:pPr>
      <w:r w:rsidRPr="000D4C0C">
        <w:rPr>
          <w:rFonts w:ascii="Arial" w:hAnsi="Arial" w:cs="Arial"/>
          <w:sz w:val="24"/>
          <w:szCs w:val="24"/>
        </w:rPr>
        <w:lastRenderedPageBreak/>
        <w:t>-</w:t>
      </w:r>
      <w:r w:rsidRPr="000D4C0C">
        <w:rPr>
          <w:rFonts w:ascii="Arial" w:hAnsi="Arial" w:cs="Arial"/>
          <w:sz w:val="24"/>
          <w:szCs w:val="24"/>
        </w:rPr>
        <w:tab/>
        <w:t xml:space="preserve">BRUNNER Y SUDDARTH: TRATADO DE ENFERMERIA MEDICO QUIRURGICA. </w:t>
      </w:r>
      <w:r w:rsidRPr="00FF3F50">
        <w:rPr>
          <w:rFonts w:ascii="Arial" w:hAnsi="Arial" w:cs="Arial"/>
          <w:sz w:val="24"/>
          <w:szCs w:val="24"/>
          <w:lang w:val="en-US"/>
        </w:rPr>
        <w:t>Mc GRAW – HILL INTERAMERICANA.</w:t>
      </w:r>
    </w:p>
    <w:p w:rsidR="00263818" w:rsidRPr="000D4C0C" w:rsidRDefault="00263818" w:rsidP="000D4C0C">
      <w:pPr>
        <w:spacing w:line="360" w:lineRule="auto"/>
        <w:jc w:val="both"/>
        <w:rPr>
          <w:rFonts w:ascii="Arial" w:hAnsi="Arial" w:cs="Arial"/>
          <w:sz w:val="24"/>
          <w:szCs w:val="24"/>
        </w:rPr>
      </w:pPr>
      <w:proofErr w:type="gramStart"/>
      <w:r w:rsidRPr="000D4C0C">
        <w:rPr>
          <w:rFonts w:ascii="Arial" w:hAnsi="Arial" w:cs="Arial"/>
          <w:sz w:val="24"/>
          <w:szCs w:val="24"/>
          <w:lang w:val="en-US"/>
        </w:rPr>
        <w:t>-</w:t>
      </w:r>
      <w:r w:rsidRPr="000D4C0C">
        <w:rPr>
          <w:rFonts w:ascii="Arial" w:hAnsi="Arial" w:cs="Arial"/>
          <w:sz w:val="24"/>
          <w:szCs w:val="24"/>
          <w:lang w:val="en-US"/>
        </w:rPr>
        <w:tab/>
        <w:t>LYNDA JUALL CARPENITO, NURSING CONSULTANT, MICKLETON, NEW JERSEY.</w:t>
      </w:r>
      <w:proofErr w:type="gramEnd"/>
      <w:r w:rsidRPr="000D4C0C">
        <w:rPr>
          <w:rFonts w:ascii="Arial" w:hAnsi="Arial" w:cs="Arial"/>
          <w:sz w:val="24"/>
          <w:szCs w:val="24"/>
          <w:lang w:val="en-US"/>
        </w:rPr>
        <w:t xml:space="preserve"> </w:t>
      </w:r>
      <w:r w:rsidRPr="000D4C0C">
        <w:rPr>
          <w:rFonts w:ascii="Arial" w:hAnsi="Arial" w:cs="Arial"/>
          <w:sz w:val="24"/>
          <w:szCs w:val="24"/>
        </w:rPr>
        <w:t>PLANES DE CUIDADOS Y DOCUMENTACION EN ENFERMERIA. INTERAMERICANA. Mc GRAW – HILL.</w:t>
      </w:r>
    </w:p>
    <w:p w:rsidR="00263818" w:rsidRDefault="00263818" w:rsidP="000D4C0C">
      <w:pPr>
        <w:spacing w:line="360" w:lineRule="auto"/>
        <w:jc w:val="both"/>
        <w:rPr>
          <w:rFonts w:ascii="Arial" w:hAnsi="Arial" w:cs="Arial"/>
          <w:sz w:val="24"/>
          <w:szCs w:val="24"/>
        </w:rPr>
      </w:pPr>
      <w:r w:rsidRPr="000D4C0C">
        <w:rPr>
          <w:rFonts w:ascii="Arial" w:hAnsi="Arial" w:cs="Arial"/>
          <w:sz w:val="24"/>
          <w:szCs w:val="24"/>
        </w:rPr>
        <w:t>-</w:t>
      </w:r>
      <w:r w:rsidRPr="000D4C0C">
        <w:rPr>
          <w:rFonts w:ascii="Arial" w:hAnsi="Arial" w:cs="Arial"/>
          <w:sz w:val="24"/>
          <w:szCs w:val="24"/>
        </w:rPr>
        <w:tab/>
        <w:t xml:space="preserve">BARBARÁ </w:t>
      </w:r>
      <w:proofErr w:type="spellStart"/>
      <w:r w:rsidRPr="000D4C0C">
        <w:rPr>
          <w:rFonts w:ascii="Arial" w:hAnsi="Arial" w:cs="Arial"/>
          <w:sz w:val="24"/>
          <w:szCs w:val="24"/>
        </w:rPr>
        <w:t>McKY</w:t>
      </w:r>
      <w:proofErr w:type="spellEnd"/>
      <w:r w:rsidRPr="000D4C0C">
        <w:rPr>
          <w:rFonts w:ascii="Arial" w:hAnsi="Arial" w:cs="Arial"/>
          <w:sz w:val="24"/>
          <w:szCs w:val="24"/>
        </w:rPr>
        <w:t>: ÍNDICE DE MEDICAMENTOS.</w:t>
      </w:r>
    </w:p>
    <w:p w:rsidR="00652B8A" w:rsidRDefault="00652B8A" w:rsidP="000D4C0C">
      <w:pPr>
        <w:spacing w:line="360" w:lineRule="auto"/>
        <w:jc w:val="both"/>
        <w:rPr>
          <w:rFonts w:ascii="Arial" w:hAnsi="Arial" w:cs="Arial"/>
          <w:sz w:val="24"/>
          <w:szCs w:val="24"/>
        </w:rPr>
      </w:pPr>
    </w:p>
    <w:p w:rsidR="00652B8A" w:rsidRDefault="00652B8A" w:rsidP="000D4C0C">
      <w:pPr>
        <w:spacing w:line="360" w:lineRule="auto"/>
        <w:jc w:val="both"/>
        <w:rPr>
          <w:rFonts w:ascii="Arial" w:hAnsi="Arial" w:cs="Arial"/>
          <w:sz w:val="24"/>
          <w:szCs w:val="24"/>
        </w:rPr>
      </w:pPr>
    </w:p>
    <w:p w:rsidR="00652B8A" w:rsidRDefault="00652B8A" w:rsidP="000D4C0C">
      <w:pPr>
        <w:spacing w:line="360" w:lineRule="auto"/>
        <w:jc w:val="both"/>
        <w:rPr>
          <w:rFonts w:ascii="Arial" w:hAnsi="Arial" w:cs="Arial"/>
          <w:sz w:val="24"/>
          <w:szCs w:val="24"/>
        </w:rPr>
      </w:pPr>
    </w:p>
    <w:p w:rsidR="00652B8A" w:rsidRPr="000D4C0C" w:rsidRDefault="00652B8A" w:rsidP="000D4C0C">
      <w:pPr>
        <w:spacing w:line="360" w:lineRule="auto"/>
        <w:jc w:val="both"/>
        <w:rPr>
          <w:rFonts w:ascii="Arial" w:hAnsi="Arial" w:cs="Arial"/>
          <w:sz w:val="24"/>
          <w:szCs w:val="24"/>
        </w:rPr>
      </w:pPr>
    </w:p>
    <w:p w:rsidR="004163F5" w:rsidRPr="000D4C0C" w:rsidRDefault="004163F5" w:rsidP="000D4C0C">
      <w:pPr>
        <w:spacing w:line="360" w:lineRule="auto"/>
        <w:jc w:val="both"/>
        <w:rPr>
          <w:rFonts w:ascii="Arial" w:hAnsi="Arial" w:cs="Arial"/>
          <w:sz w:val="24"/>
          <w:szCs w:val="24"/>
        </w:rPr>
      </w:pPr>
    </w:p>
    <w:sectPr w:rsidR="004163F5" w:rsidRPr="000D4C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14721"/>
    <w:multiLevelType w:val="hybridMultilevel"/>
    <w:tmpl w:val="082495C6"/>
    <w:lvl w:ilvl="0" w:tplc="F2B4A3CA">
      <w:start w:val="1"/>
      <w:numFmt w:val="decimal"/>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1">
    <w:nsid w:val="041835F7"/>
    <w:multiLevelType w:val="hybridMultilevel"/>
    <w:tmpl w:val="B9BAAB6C"/>
    <w:lvl w:ilvl="0" w:tplc="5632235A">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abstractNum w:abstractNumId="2">
    <w:nsid w:val="06151649"/>
    <w:multiLevelType w:val="hybridMultilevel"/>
    <w:tmpl w:val="4E544272"/>
    <w:lvl w:ilvl="0" w:tplc="40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9AE0B3A"/>
    <w:multiLevelType w:val="hybridMultilevel"/>
    <w:tmpl w:val="6FCE8C82"/>
    <w:lvl w:ilvl="0" w:tplc="F3362478">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abstractNum w:abstractNumId="4">
    <w:nsid w:val="0C7C3288"/>
    <w:multiLevelType w:val="hybridMultilevel"/>
    <w:tmpl w:val="EE2C9452"/>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nsid w:val="0FF42D87"/>
    <w:multiLevelType w:val="hybridMultilevel"/>
    <w:tmpl w:val="7AA0BA70"/>
    <w:lvl w:ilvl="0" w:tplc="25A22390">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
    <w:nsid w:val="1CCB407F"/>
    <w:multiLevelType w:val="hybridMultilevel"/>
    <w:tmpl w:val="ED8E167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5950B21"/>
    <w:multiLevelType w:val="hybridMultilevel"/>
    <w:tmpl w:val="61045BF2"/>
    <w:lvl w:ilvl="0" w:tplc="3A5E73A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nsid w:val="25EA4C21"/>
    <w:multiLevelType w:val="hybridMultilevel"/>
    <w:tmpl w:val="8F4CEBFE"/>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
    <w:nsid w:val="27C60B8C"/>
    <w:multiLevelType w:val="hybridMultilevel"/>
    <w:tmpl w:val="4A5C40C4"/>
    <w:lvl w:ilvl="0" w:tplc="EE386C00">
      <w:start w:val="1"/>
      <w:numFmt w:val="bullet"/>
      <w:lvlText w:val=""/>
      <w:lvlJc w:val="left"/>
      <w:pPr>
        <w:tabs>
          <w:tab w:val="num" w:pos="720"/>
        </w:tabs>
        <w:ind w:left="720" w:hanging="360"/>
      </w:pPr>
      <w:rPr>
        <w:rFonts w:ascii="Wingdings" w:hAnsi="Wingdings" w:hint="default"/>
      </w:rPr>
    </w:lvl>
    <w:lvl w:ilvl="1" w:tplc="AA0ABDFA" w:tentative="1">
      <w:start w:val="1"/>
      <w:numFmt w:val="bullet"/>
      <w:lvlText w:val=""/>
      <w:lvlJc w:val="left"/>
      <w:pPr>
        <w:tabs>
          <w:tab w:val="num" w:pos="1440"/>
        </w:tabs>
        <w:ind w:left="1440" w:hanging="360"/>
      </w:pPr>
      <w:rPr>
        <w:rFonts w:ascii="Wingdings" w:hAnsi="Wingdings" w:hint="default"/>
      </w:rPr>
    </w:lvl>
    <w:lvl w:ilvl="2" w:tplc="9B70ADB0" w:tentative="1">
      <w:start w:val="1"/>
      <w:numFmt w:val="bullet"/>
      <w:lvlText w:val=""/>
      <w:lvlJc w:val="left"/>
      <w:pPr>
        <w:tabs>
          <w:tab w:val="num" w:pos="2160"/>
        </w:tabs>
        <w:ind w:left="2160" w:hanging="360"/>
      </w:pPr>
      <w:rPr>
        <w:rFonts w:ascii="Wingdings" w:hAnsi="Wingdings" w:hint="default"/>
      </w:rPr>
    </w:lvl>
    <w:lvl w:ilvl="3" w:tplc="D2B4D1F6" w:tentative="1">
      <w:start w:val="1"/>
      <w:numFmt w:val="bullet"/>
      <w:lvlText w:val=""/>
      <w:lvlJc w:val="left"/>
      <w:pPr>
        <w:tabs>
          <w:tab w:val="num" w:pos="2880"/>
        </w:tabs>
        <w:ind w:left="2880" w:hanging="360"/>
      </w:pPr>
      <w:rPr>
        <w:rFonts w:ascii="Wingdings" w:hAnsi="Wingdings" w:hint="default"/>
      </w:rPr>
    </w:lvl>
    <w:lvl w:ilvl="4" w:tplc="7B3E6D62" w:tentative="1">
      <w:start w:val="1"/>
      <w:numFmt w:val="bullet"/>
      <w:lvlText w:val=""/>
      <w:lvlJc w:val="left"/>
      <w:pPr>
        <w:tabs>
          <w:tab w:val="num" w:pos="3600"/>
        </w:tabs>
        <w:ind w:left="3600" w:hanging="360"/>
      </w:pPr>
      <w:rPr>
        <w:rFonts w:ascii="Wingdings" w:hAnsi="Wingdings" w:hint="default"/>
      </w:rPr>
    </w:lvl>
    <w:lvl w:ilvl="5" w:tplc="A1C6952E" w:tentative="1">
      <w:start w:val="1"/>
      <w:numFmt w:val="bullet"/>
      <w:lvlText w:val=""/>
      <w:lvlJc w:val="left"/>
      <w:pPr>
        <w:tabs>
          <w:tab w:val="num" w:pos="4320"/>
        </w:tabs>
        <w:ind w:left="4320" w:hanging="360"/>
      </w:pPr>
      <w:rPr>
        <w:rFonts w:ascii="Wingdings" w:hAnsi="Wingdings" w:hint="default"/>
      </w:rPr>
    </w:lvl>
    <w:lvl w:ilvl="6" w:tplc="A7585996" w:tentative="1">
      <w:start w:val="1"/>
      <w:numFmt w:val="bullet"/>
      <w:lvlText w:val=""/>
      <w:lvlJc w:val="left"/>
      <w:pPr>
        <w:tabs>
          <w:tab w:val="num" w:pos="5040"/>
        </w:tabs>
        <w:ind w:left="5040" w:hanging="360"/>
      </w:pPr>
      <w:rPr>
        <w:rFonts w:ascii="Wingdings" w:hAnsi="Wingdings" w:hint="default"/>
      </w:rPr>
    </w:lvl>
    <w:lvl w:ilvl="7" w:tplc="5C6E854E" w:tentative="1">
      <w:start w:val="1"/>
      <w:numFmt w:val="bullet"/>
      <w:lvlText w:val=""/>
      <w:lvlJc w:val="left"/>
      <w:pPr>
        <w:tabs>
          <w:tab w:val="num" w:pos="5760"/>
        </w:tabs>
        <w:ind w:left="5760" w:hanging="360"/>
      </w:pPr>
      <w:rPr>
        <w:rFonts w:ascii="Wingdings" w:hAnsi="Wingdings" w:hint="default"/>
      </w:rPr>
    </w:lvl>
    <w:lvl w:ilvl="8" w:tplc="9F2E475E" w:tentative="1">
      <w:start w:val="1"/>
      <w:numFmt w:val="bullet"/>
      <w:lvlText w:val=""/>
      <w:lvlJc w:val="left"/>
      <w:pPr>
        <w:tabs>
          <w:tab w:val="num" w:pos="6480"/>
        </w:tabs>
        <w:ind w:left="6480" w:hanging="360"/>
      </w:pPr>
      <w:rPr>
        <w:rFonts w:ascii="Wingdings" w:hAnsi="Wingdings" w:hint="default"/>
      </w:rPr>
    </w:lvl>
  </w:abstractNum>
  <w:abstractNum w:abstractNumId="10">
    <w:nsid w:val="2CC41219"/>
    <w:multiLevelType w:val="hybridMultilevel"/>
    <w:tmpl w:val="F874373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334B0847"/>
    <w:multiLevelType w:val="hybridMultilevel"/>
    <w:tmpl w:val="816801AE"/>
    <w:lvl w:ilvl="0" w:tplc="E1DC5CFC">
      <w:start w:val="1"/>
      <w:numFmt w:val="bullet"/>
      <w:lvlText w:val=""/>
      <w:lvlJc w:val="left"/>
      <w:pPr>
        <w:tabs>
          <w:tab w:val="num" w:pos="720"/>
        </w:tabs>
        <w:ind w:left="720" w:hanging="360"/>
      </w:pPr>
      <w:rPr>
        <w:rFonts w:ascii="Wingdings" w:hAnsi="Wingdings" w:hint="default"/>
      </w:rPr>
    </w:lvl>
    <w:lvl w:ilvl="1" w:tplc="8CFE866C" w:tentative="1">
      <w:start w:val="1"/>
      <w:numFmt w:val="bullet"/>
      <w:lvlText w:val=""/>
      <w:lvlJc w:val="left"/>
      <w:pPr>
        <w:tabs>
          <w:tab w:val="num" w:pos="1440"/>
        </w:tabs>
        <w:ind w:left="1440" w:hanging="360"/>
      </w:pPr>
      <w:rPr>
        <w:rFonts w:ascii="Wingdings" w:hAnsi="Wingdings" w:hint="default"/>
      </w:rPr>
    </w:lvl>
    <w:lvl w:ilvl="2" w:tplc="4CDCE4B2" w:tentative="1">
      <w:start w:val="1"/>
      <w:numFmt w:val="bullet"/>
      <w:lvlText w:val=""/>
      <w:lvlJc w:val="left"/>
      <w:pPr>
        <w:tabs>
          <w:tab w:val="num" w:pos="2160"/>
        </w:tabs>
        <w:ind w:left="2160" w:hanging="360"/>
      </w:pPr>
      <w:rPr>
        <w:rFonts w:ascii="Wingdings" w:hAnsi="Wingdings" w:hint="default"/>
      </w:rPr>
    </w:lvl>
    <w:lvl w:ilvl="3" w:tplc="3DBA8400" w:tentative="1">
      <w:start w:val="1"/>
      <w:numFmt w:val="bullet"/>
      <w:lvlText w:val=""/>
      <w:lvlJc w:val="left"/>
      <w:pPr>
        <w:tabs>
          <w:tab w:val="num" w:pos="2880"/>
        </w:tabs>
        <w:ind w:left="2880" w:hanging="360"/>
      </w:pPr>
      <w:rPr>
        <w:rFonts w:ascii="Wingdings" w:hAnsi="Wingdings" w:hint="default"/>
      </w:rPr>
    </w:lvl>
    <w:lvl w:ilvl="4" w:tplc="9BFA4DE8" w:tentative="1">
      <w:start w:val="1"/>
      <w:numFmt w:val="bullet"/>
      <w:lvlText w:val=""/>
      <w:lvlJc w:val="left"/>
      <w:pPr>
        <w:tabs>
          <w:tab w:val="num" w:pos="3600"/>
        </w:tabs>
        <w:ind w:left="3600" w:hanging="360"/>
      </w:pPr>
      <w:rPr>
        <w:rFonts w:ascii="Wingdings" w:hAnsi="Wingdings" w:hint="default"/>
      </w:rPr>
    </w:lvl>
    <w:lvl w:ilvl="5" w:tplc="2FAA08D2" w:tentative="1">
      <w:start w:val="1"/>
      <w:numFmt w:val="bullet"/>
      <w:lvlText w:val=""/>
      <w:lvlJc w:val="left"/>
      <w:pPr>
        <w:tabs>
          <w:tab w:val="num" w:pos="4320"/>
        </w:tabs>
        <w:ind w:left="4320" w:hanging="360"/>
      </w:pPr>
      <w:rPr>
        <w:rFonts w:ascii="Wingdings" w:hAnsi="Wingdings" w:hint="default"/>
      </w:rPr>
    </w:lvl>
    <w:lvl w:ilvl="6" w:tplc="A0AEBD2E" w:tentative="1">
      <w:start w:val="1"/>
      <w:numFmt w:val="bullet"/>
      <w:lvlText w:val=""/>
      <w:lvlJc w:val="left"/>
      <w:pPr>
        <w:tabs>
          <w:tab w:val="num" w:pos="5040"/>
        </w:tabs>
        <w:ind w:left="5040" w:hanging="360"/>
      </w:pPr>
      <w:rPr>
        <w:rFonts w:ascii="Wingdings" w:hAnsi="Wingdings" w:hint="default"/>
      </w:rPr>
    </w:lvl>
    <w:lvl w:ilvl="7" w:tplc="210C359A" w:tentative="1">
      <w:start w:val="1"/>
      <w:numFmt w:val="bullet"/>
      <w:lvlText w:val=""/>
      <w:lvlJc w:val="left"/>
      <w:pPr>
        <w:tabs>
          <w:tab w:val="num" w:pos="5760"/>
        </w:tabs>
        <w:ind w:left="5760" w:hanging="360"/>
      </w:pPr>
      <w:rPr>
        <w:rFonts w:ascii="Wingdings" w:hAnsi="Wingdings" w:hint="default"/>
      </w:rPr>
    </w:lvl>
    <w:lvl w:ilvl="8" w:tplc="C3F2D24C" w:tentative="1">
      <w:start w:val="1"/>
      <w:numFmt w:val="bullet"/>
      <w:lvlText w:val=""/>
      <w:lvlJc w:val="left"/>
      <w:pPr>
        <w:tabs>
          <w:tab w:val="num" w:pos="6480"/>
        </w:tabs>
        <w:ind w:left="6480" w:hanging="360"/>
      </w:pPr>
      <w:rPr>
        <w:rFonts w:ascii="Wingdings" w:hAnsi="Wingdings" w:hint="default"/>
      </w:rPr>
    </w:lvl>
  </w:abstractNum>
  <w:abstractNum w:abstractNumId="12">
    <w:nsid w:val="339D3CBC"/>
    <w:multiLevelType w:val="hybridMultilevel"/>
    <w:tmpl w:val="62B67698"/>
    <w:lvl w:ilvl="0" w:tplc="12D86A2C">
      <w:start w:val="1"/>
      <w:numFmt w:val="bullet"/>
      <w:lvlText w:val=""/>
      <w:lvlJc w:val="left"/>
      <w:pPr>
        <w:tabs>
          <w:tab w:val="num" w:pos="720"/>
        </w:tabs>
        <w:ind w:left="720" w:hanging="360"/>
      </w:pPr>
      <w:rPr>
        <w:rFonts w:ascii="Wingdings" w:hAnsi="Wingdings" w:hint="default"/>
      </w:rPr>
    </w:lvl>
    <w:lvl w:ilvl="1" w:tplc="BA98DCD0" w:tentative="1">
      <w:start w:val="1"/>
      <w:numFmt w:val="bullet"/>
      <w:lvlText w:val=""/>
      <w:lvlJc w:val="left"/>
      <w:pPr>
        <w:tabs>
          <w:tab w:val="num" w:pos="1440"/>
        </w:tabs>
        <w:ind w:left="1440" w:hanging="360"/>
      </w:pPr>
      <w:rPr>
        <w:rFonts w:ascii="Wingdings" w:hAnsi="Wingdings" w:hint="default"/>
      </w:rPr>
    </w:lvl>
    <w:lvl w:ilvl="2" w:tplc="AD96EDE4" w:tentative="1">
      <w:start w:val="1"/>
      <w:numFmt w:val="bullet"/>
      <w:lvlText w:val=""/>
      <w:lvlJc w:val="left"/>
      <w:pPr>
        <w:tabs>
          <w:tab w:val="num" w:pos="2160"/>
        </w:tabs>
        <w:ind w:left="2160" w:hanging="360"/>
      </w:pPr>
      <w:rPr>
        <w:rFonts w:ascii="Wingdings" w:hAnsi="Wingdings" w:hint="default"/>
      </w:rPr>
    </w:lvl>
    <w:lvl w:ilvl="3" w:tplc="D6E00770" w:tentative="1">
      <w:start w:val="1"/>
      <w:numFmt w:val="bullet"/>
      <w:lvlText w:val=""/>
      <w:lvlJc w:val="left"/>
      <w:pPr>
        <w:tabs>
          <w:tab w:val="num" w:pos="2880"/>
        </w:tabs>
        <w:ind w:left="2880" w:hanging="360"/>
      </w:pPr>
      <w:rPr>
        <w:rFonts w:ascii="Wingdings" w:hAnsi="Wingdings" w:hint="default"/>
      </w:rPr>
    </w:lvl>
    <w:lvl w:ilvl="4" w:tplc="BB8A4B0C" w:tentative="1">
      <w:start w:val="1"/>
      <w:numFmt w:val="bullet"/>
      <w:lvlText w:val=""/>
      <w:lvlJc w:val="left"/>
      <w:pPr>
        <w:tabs>
          <w:tab w:val="num" w:pos="3600"/>
        </w:tabs>
        <w:ind w:left="3600" w:hanging="360"/>
      </w:pPr>
      <w:rPr>
        <w:rFonts w:ascii="Wingdings" w:hAnsi="Wingdings" w:hint="default"/>
      </w:rPr>
    </w:lvl>
    <w:lvl w:ilvl="5" w:tplc="A39C00DA" w:tentative="1">
      <w:start w:val="1"/>
      <w:numFmt w:val="bullet"/>
      <w:lvlText w:val=""/>
      <w:lvlJc w:val="left"/>
      <w:pPr>
        <w:tabs>
          <w:tab w:val="num" w:pos="4320"/>
        </w:tabs>
        <w:ind w:left="4320" w:hanging="360"/>
      </w:pPr>
      <w:rPr>
        <w:rFonts w:ascii="Wingdings" w:hAnsi="Wingdings" w:hint="default"/>
      </w:rPr>
    </w:lvl>
    <w:lvl w:ilvl="6" w:tplc="E3F28088" w:tentative="1">
      <w:start w:val="1"/>
      <w:numFmt w:val="bullet"/>
      <w:lvlText w:val=""/>
      <w:lvlJc w:val="left"/>
      <w:pPr>
        <w:tabs>
          <w:tab w:val="num" w:pos="5040"/>
        </w:tabs>
        <w:ind w:left="5040" w:hanging="360"/>
      </w:pPr>
      <w:rPr>
        <w:rFonts w:ascii="Wingdings" w:hAnsi="Wingdings" w:hint="default"/>
      </w:rPr>
    </w:lvl>
    <w:lvl w:ilvl="7" w:tplc="7916A194" w:tentative="1">
      <w:start w:val="1"/>
      <w:numFmt w:val="bullet"/>
      <w:lvlText w:val=""/>
      <w:lvlJc w:val="left"/>
      <w:pPr>
        <w:tabs>
          <w:tab w:val="num" w:pos="5760"/>
        </w:tabs>
        <w:ind w:left="5760" w:hanging="360"/>
      </w:pPr>
      <w:rPr>
        <w:rFonts w:ascii="Wingdings" w:hAnsi="Wingdings" w:hint="default"/>
      </w:rPr>
    </w:lvl>
    <w:lvl w:ilvl="8" w:tplc="5210C430" w:tentative="1">
      <w:start w:val="1"/>
      <w:numFmt w:val="bullet"/>
      <w:lvlText w:val=""/>
      <w:lvlJc w:val="left"/>
      <w:pPr>
        <w:tabs>
          <w:tab w:val="num" w:pos="6480"/>
        </w:tabs>
        <w:ind w:left="6480" w:hanging="360"/>
      </w:pPr>
      <w:rPr>
        <w:rFonts w:ascii="Wingdings" w:hAnsi="Wingdings" w:hint="default"/>
      </w:rPr>
    </w:lvl>
  </w:abstractNum>
  <w:abstractNum w:abstractNumId="13">
    <w:nsid w:val="3E6B3E1D"/>
    <w:multiLevelType w:val="hybridMultilevel"/>
    <w:tmpl w:val="8648EC48"/>
    <w:lvl w:ilvl="0" w:tplc="FF1C6112">
      <w:start w:val="1"/>
      <w:numFmt w:val="upperLetter"/>
      <w:lvlText w:val="%1-"/>
      <w:lvlJc w:val="left"/>
      <w:pPr>
        <w:ind w:left="1065" w:hanging="705"/>
      </w:pPr>
      <w:rPr>
        <w:rFonts w:hint="default"/>
      </w:r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nsid w:val="40D160CA"/>
    <w:multiLevelType w:val="hybridMultilevel"/>
    <w:tmpl w:val="D01423A8"/>
    <w:lvl w:ilvl="0" w:tplc="0C0A0009">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16">
    <w:nsid w:val="42C11CE1"/>
    <w:multiLevelType w:val="hybridMultilevel"/>
    <w:tmpl w:val="1A801BAE"/>
    <w:lvl w:ilvl="0" w:tplc="40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43B41EA8"/>
    <w:multiLevelType w:val="hybridMultilevel"/>
    <w:tmpl w:val="9FE0DC2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44315FD3"/>
    <w:multiLevelType w:val="hybridMultilevel"/>
    <w:tmpl w:val="EA70519A"/>
    <w:lvl w:ilvl="0" w:tplc="F7D68F98">
      <w:start w:val="1"/>
      <w:numFmt w:val="bullet"/>
      <w:lvlText w:val=""/>
      <w:lvlJc w:val="left"/>
      <w:pPr>
        <w:tabs>
          <w:tab w:val="num" w:pos="720"/>
        </w:tabs>
        <w:ind w:left="720" w:hanging="360"/>
      </w:pPr>
      <w:rPr>
        <w:rFonts w:ascii="Wingdings" w:hAnsi="Wingdings" w:hint="default"/>
      </w:rPr>
    </w:lvl>
    <w:lvl w:ilvl="1" w:tplc="518CEC2C" w:tentative="1">
      <w:start w:val="1"/>
      <w:numFmt w:val="bullet"/>
      <w:lvlText w:val=""/>
      <w:lvlJc w:val="left"/>
      <w:pPr>
        <w:tabs>
          <w:tab w:val="num" w:pos="1440"/>
        </w:tabs>
        <w:ind w:left="1440" w:hanging="360"/>
      </w:pPr>
      <w:rPr>
        <w:rFonts w:ascii="Wingdings" w:hAnsi="Wingdings" w:hint="default"/>
      </w:rPr>
    </w:lvl>
    <w:lvl w:ilvl="2" w:tplc="1760FD34" w:tentative="1">
      <w:start w:val="1"/>
      <w:numFmt w:val="bullet"/>
      <w:lvlText w:val=""/>
      <w:lvlJc w:val="left"/>
      <w:pPr>
        <w:tabs>
          <w:tab w:val="num" w:pos="2160"/>
        </w:tabs>
        <w:ind w:left="2160" w:hanging="360"/>
      </w:pPr>
      <w:rPr>
        <w:rFonts w:ascii="Wingdings" w:hAnsi="Wingdings" w:hint="default"/>
      </w:rPr>
    </w:lvl>
    <w:lvl w:ilvl="3" w:tplc="5F62A7BA" w:tentative="1">
      <w:start w:val="1"/>
      <w:numFmt w:val="bullet"/>
      <w:lvlText w:val=""/>
      <w:lvlJc w:val="left"/>
      <w:pPr>
        <w:tabs>
          <w:tab w:val="num" w:pos="2880"/>
        </w:tabs>
        <w:ind w:left="2880" w:hanging="360"/>
      </w:pPr>
      <w:rPr>
        <w:rFonts w:ascii="Wingdings" w:hAnsi="Wingdings" w:hint="default"/>
      </w:rPr>
    </w:lvl>
    <w:lvl w:ilvl="4" w:tplc="21AC38FE" w:tentative="1">
      <w:start w:val="1"/>
      <w:numFmt w:val="bullet"/>
      <w:lvlText w:val=""/>
      <w:lvlJc w:val="left"/>
      <w:pPr>
        <w:tabs>
          <w:tab w:val="num" w:pos="3600"/>
        </w:tabs>
        <w:ind w:left="3600" w:hanging="360"/>
      </w:pPr>
      <w:rPr>
        <w:rFonts w:ascii="Wingdings" w:hAnsi="Wingdings" w:hint="default"/>
      </w:rPr>
    </w:lvl>
    <w:lvl w:ilvl="5" w:tplc="DFDA67A0" w:tentative="1">
      <w:start w:val="1"/>
      <w:numFmt w:val="bullet"/>
      <w:lvlText w:val=""/>
      <w:lvlJc w:val="left"/>
      <w:pPr>
        <w:tabs>
          <w:tab w:val="num" w:pos="4320"/>
        </w:tabs>
        <w:ind w:left="4320" w:hanging="360"/>
      </w:pPr>
      <w:rPr>
        <w:rFonts w:ascii="Wingdings" w:hAnsi="Wingdings" w:hint="default"/>
      </w:rPr>
    </w:lvl>
    <w:lvl w:ilvl="6" w:tplc="BF0831C2" w:tentative="1">
      <w:start w:val="1"/>
      <w:numFmt w:val="bullet"/>
      <w:lvlText w:val=""/>
      <w:lvlJc w:val="left"/>
      <w:pPr>
        <w:tabs>
          <w:tab w:val="num" w:pos="5040"/>
        </w:tabs>
        <w:ind w:left="5040" w:hanging="360"/>
      </w:pPr>
      <w:rPr>
        <w:rFonts w:ascii="Wingdings" w:hAnsi="Wingdings" w:hint="default"/>
      </w:rPr>
    </w:lvl>
    <w:lvl w:ilvl="7" w:tplc="68FE5AF6" w:tentative="1">
      <w:start w:val="1"/>
      <w:numFmt w:val="bullet"/>
      <w:lvlText w:val=""/>
      <w:lvlJc w:val="left"/>
      <w:pPr>
        <w:tabs>
          <w:tab w:val="num" w:pos="5760"/>
        </w:tabs>
        <w:ind w:left="5760" w:hanging="360"/>
      </w:pPr>
      <w:rPr>
        <w:rFonts w:ascii="Wingdings" w:hAnsi="Wingdings" w:hint="default"/>
      </w:rPr>
    </w:lvl>
    <w:lvl w:ilvl="8" w:tplc="209A3732" w:tentative="1">
      <w:start w:val="1"/>
      <w:numFmt w:val="bullet"/>
      <w:lvlText w:val=""/>
      <w:lvlJc w:val="left"/>
      <w:pPr>
        <w:tabs>
          <w:tab w:val="num" w:pos="6480"/>
        </w:tabs>
        <w:ind w:left="6480" w:hanging="360"/>
      </w:pPr>
      <w:rPr>
        <w:rFonts w:ascii="Wingdings" w:hAnsi="Wingdings" w:hint="default"/>
      </w:rPr>
    </w:lvl>
  </w:abstractNum>
  <w:abstractNum w:abstractNumId="19">
    <w:nsid w:val="45231524"/>
    <w:multiLevelType w:val="hybridMultilevel"/>
    <w:tmpl w:val="77EC333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nsid w:val="4AAB51F6"/>
    <w:multiLevelType w:val="hybridMultilevel"/>
    <w:tmpl w:val="DB9439F8"/>
    <w:lvl w:ilvl="0" w:tplc="11E4ACB4">
      <w:start w:val="1"/>
      <w:numFmt w:val="upperRoman"/>
      <w:lvlText w:val="%1."/>
      <w:lvlJc w:val="left"/>
      <w:pPr>
        <w:tabs>
          <w:tab w:val="num" w:pos="1080"/>
        </w:tabs>
        <w:ind w:left="1080" w:hanging="720"/>
      </w:pPr>
      <w:rPr>
        <w:rFonts w:hint="default"/>
      </w:rPr>
    </w:lvl>
    <w:lvl w:ilvl="1" w:tplc="12164546">
      <w:start w:val="1"/>
      <w:numFmt w:val="decimal"/>
      <w:lvlText w:val="%2-"/>
      <w:lvlJc w:val="left"/>
      <w:pPr>
        <w:tabs>
          <w:tab w:val="num" w:pos="1440"/>
        </w:tabs>
        <w:ind w:left="1440" w:hanging="360"/>
      </w:pPr>
      <w:rPr>
        <w:rFonts w:ascii="Times New Roman" w:eastAsia="Times New Roman" w:hAnsi="Times New Roman" w:cs="Times New Roman"/>
      </w:rPr>
    </w:lvl>
    <w:lvl w:ilvl="2" w:tplc="6D3E4796">
      <w:start w:val="1"/>
      <w:numFmt w:val="lowerLetter"/>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nsid w:val="4E153DE7"/>
    <w:multiLevelType w:val="hybridMultilevel"/>
    <w:tmpl w:val="E0E44054"/>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2">
    <w:nsid w:val="4F721978"/>
    <w:multiLevelType w:val="hybridMultilevel"/>
    <w:tmpl w:val="A190B53E"/>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3">
    <w:nsid w:val="4FB9396C"/>
    <w:multiLevelType w:val="hybridMultilevel"/>
    <w:tmpl w:val="57CE0FBA"/>
    <w:lvl w:ilvl="0" w:tplc="25A22390">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4">
    <w:nsid w:val="5C9C27E7"/>
    <w:multiLevelType w:val="hybridMultilevel"/>
    <w:tmpl w:val="59F22F88"/>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nsid w:val="699C46CD"/>
    <w:multiLevelType w:val="hybridMultilevel"/>
    <w:tmpl w:val="B3321D42"/>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nsid w:val="6C4C754D"/>
    <w:multiLevelType w:val="hybridMultilevel"/>
    <w:tmpl w:val="B164E474"/>
    <w:lvl w:ilvl="0" w:tplc="CA8AC482">
      <w:start w:val="1"/>
      <w:numFmt w:val="bullet"/>
      <w:lvlText w:val=""/>
      <w:lvlJc w:val="left"/>
      <w:pPr>
        <w:tabs>
          <w:tab w:val="num" w:pos="720"/>
        </w:tabs>
        <w:ind w:left="720" w:hanging="360"/>
      </w:pPr>
      <w:rPr>
        <w:rFonts w:ascii="Wingdings" w:hAnsi="Wingdings" w:hint="default"/>
      </w:rPr>
    </w:lvl>
    <w:lvl w:ilvl="1" w:tplc="62B41886" w:tentative="1">
      <w:start w:val="1"/>
      <w:numFmt w:val="bullet"/>
      <w:lvlText w:val=""/>
      <w:lvlJc w:val="left"/>
      <w:pPr>
        <w:tabs>
          <w:tab w:val="num" w:pos="1440"/>
        </w:tabs>
        <w:ind w:left="1440" w:hanging="360"/>
      </w:pPr>
      <w:rPr>
        <w:rFonts w:ascii="Wingdings" w:hAnsi="Wingdings" w:hint="default"/>
      </w:rPr>
    </w:lvl>
    <w:lvl w:ilvl="2" w:tplc="1124E4A6" w:tentative="1">
      <w:start w:val="1"/>
      <w:numFmt w:val="bullet"/>
      <w:lvlText w:val=""/>
      <w:lvlJc w:val="left"/>
      <w:pPr>
        <w:tabs>
          <w:tab w:val="num" w:pos="2160"/>
        </w:tabs>
        <w:ind w:left="2160" w:hanging="360"/>
      </w:pPr>
      <w:rPr>
        <w:rFonts w:ascii="Wingdings" w:hAnsi="Wingdings" w:hint="default"/>
      </w:rPr>
    </w:lvl>
    <w:lvl w:ilvl="3" w:tplc="5B0655AA" w:tentative="1">
      <w:start w:val="1"/>
      <w:numFmt w:val="bullet"/>
      <w:lvlText w:val=""/>
      <w:lvlJc w:val="left"/>
      <w:pPr>
        <w:tabs>
          <w:tab w:val="num" w:pos="2880"/>
        </w:tabs>
        <w:ind w:left="2880" w:hanging="360"/>
      </w:pPr>
      <w:rPr>
        <w:rFonts w:ascii="Wingdings" w:hAnsi="Wingdings" w:hint="default"/>
      </w:rPr>
    </w:lvl>
    <w:lvl w:ilvl="4" w:tplc="E25CA024" w:tentative="1">
      <w:start w:val="1"/>
      <w:numFmt w:val="bullet"/>
      <w:lvlText w:val=""/>
      <w:lvlJc w:val="left"/>
      <w:pPr>
        <w:tabs>
          <w:tab w:val="num" w:pos="3600"/>
        </w:tabs>
        <w:ind w:left="3600" w:hanging="360"/>
      </w:pPr>
      <w:rPr>
        <w:rFonts w:ascii="Wingdings" w:hAnsi="Wingdings" w:hint="default"/>
      </w:rPr>
    </w:lvl>
    <w:lvl w:ilvl="5" w:tplc="119840DE" w:tentative="1">
      <w:start w:val="1"/>
      <w:numFmt w:val="bullet"/>
      <w:lvlText w:val=""/>
      <w:lvlJc w:val="left"/>
      <w:pPr>
        <w:tabs>
          <w:tab w:val="num" w:pos="4320"/>
        </w:tabs>
        <w:ind w:left="4320" w:hanging="360"/>
      </w:pPr>
      <w:rPr>
        <w:rFonts w:ascii="Wingdings" w:hAnsi="Wingdings" w:hint="default"/>
      </w:rPr>
    </w:lvl>
    <w:lvl w:ilvl="6" w:tplc="EA6A9C7E" w:tentative="1">
      <w:start w:val="1"/>
      <w:numFmt w:val="bullet"/>
      <w:lvlText w:val=""/>
      <w:lvlJc w:val="left"/>
      <w:pPr>
        <w:tabs>
          <w:tab w:val="num" w:pos="5040"/>
        </w:tabs>
        <w:ind w:left="5040" w:hanging="360"/>
      </w:pPr>
      <w:rPr>
        <w:rFonts w:ascii="Wingdings" w:hAnsi="Wingdings" w:hint="default"/>
      </w:rPr>
    </w:lvl>
    <w:lvl w:ilvl="7" w:tplc="086EC244" w:tentative="1">
      <w:start w:val="1"/>
      <w:numFmt w:val="bullet"/>
      <w:lvlText w:val=""/>
      <w:lvlJc w:val="left"/>
      <w:pPr>
        <w:tabs>
          <w:tab w:val="num" w:pos="5760"/>
        </w:tabs>
        <w:ind w:left="5760" w:hanging="360"/>
      </w:pPr>
      <w:rPr>
        <w:rFonts w:ascii="Wingdings" w:hAnsi="Wingdings" w:hint="default"/>
      </w:rPr>
    </w:lvl>
    <w:lvl w:ilvl="8" w:tplc="352891E4" w:tentative="1">
      <w:start w:val="1"/>
      <w:numFmt w:val="bullet"/>
      <w:lvlText w:val=""/>
      <w:lvlJc w:val="left"/>
      <w:pPr>
        <w:tabs>
          <w:tab w:val="num" w:pos="6480"/>
        </w:tabs>
        <w:ind w:left="6480" w:hanging="360"/>
      </w:pPr>
      <w:rPr>
        <w:rFonts w:ascii="Wingdings" w:hAnsi="Wingdings" w:hint="default"/>
      </w:rPr>
    </w:lvl>
  </w:abstractNum>
  <w:abstractNum w:abstractNumId="28">
    <w:nsid w:val="70413F5F"/>
    <w:multiLevelType w:val="hybridMultilevel"/>
    <w:tmpl w:val="E496F138"/>
    <w:lvl w:ilvl="0" w:tplc="926469FA">
      <w:start w:val="1"/>
      <w:numFmt w:val="bullet"/>
      <w:lvlText w:val=""/>
      <w:lvlJc w:val="left"/>
      <w:pPr>
        <w:tabs>
          <w:tab w:val="num" w:pos="720"/>
        </w:tabs>
        <w:ind w:left="720" w:hanging="360"/>
      </w:pPr>
      <w:rPr>
        <w:rFonts w:ascii="Wingdings" w:hAnsi="Wingdings" w:hint="default"/>
      </w:rPr>
    </w:lvl>
    <w:lvl w:ilvl="1" w:tplc="19EE1756" w:tentative="1">
      <w:start w:val="1"/>
      <w:numFmt w:val="bullet"/>
      <w:lvlText w:val=""/>
      <w:lvlJc w:val="left"/>
      <w:pPr>
        <w:tabs>
          <w:tab w:val="num" w:pos="1440"/>
        </w:tabs>
        <w:ind w:left="1440" w:hanging="360"/>
      </w:pPr>
      <w:rPr>
        <w:rFonts w:ascii="Wingdings" w:hAnsi="Wingdings" w:hint="default"/>
      </w:rPr>
    </w:lvl>
    <w:lvl w:ilvl="2" w:tplc="BF76A3A8" w:tentative="1">
      <w:start w:val="1"/>
      <w:numFmt w:val="bullet"/>
      <w:lvlText w:val=""/>
      <w:lvlJc w:val="left"/>
      <w:pPr>
        <w:tabs>
          <w:tab w:val="num" w:pos="2160"/>
        </w:tabs>
        <w:ind w:left="2160" w:hanging="360"/>
      </w:pPr>
      <w:rPr>
        <w:rFonts w:ascii="Wingdings" w:hAnsi="Wingdings" w:hint="default"/>
      </w:rPr>
    </w:lvl>
    <w:lvl w:ilvl="3" w:tplc="0BB2F706" w:tentative="1">
      <w:start w:val="1"/>
      <w:numFmt w:val="bullet"/>
      <w:lvlText w:val=""/>
      <w:lvlJc w:val="left"/>
      <w:pPr>
        <w:tabs>
          <w:tab w:val="num" w:pos="2880"/>
        </w:tabs>
        <w:ind w:left="2880" w:hanging="360"/>
      </w:pPr>
      <w:rPr>
        <w:rFonts w:ascii="Wingdings" w:hAnsi="Wingdings" w:hint="default"/>
      </w:rPr>
    </w:lvl>
    <w:lvl w:ilvl="4" w:tplc="32B4761A" w:tentative="1">
      <w:start w:val="1"/>
      <w:numFmt w:val="bullet"/>
      <w:lvlText w:val=""/>
      <w:lvlJc w:val="left"/>
      <w:pPr>
        <w:tabs>
          <w:tab w:val="num" w:pos="3600"/>
        </w:tabs>
        <w:ind w:left="3600" w:hanging="360"/>
      </w:pPr>
      <w:rPr>
        <w:rFonts w:ascii="Wingdings" w:hAnsi="Wingdings" w:hint="default"/>
      </w:rPr>
    </w:lvl>
    <w:lvl w:ilvl="5" w:tplc="5936E526" w:tentative="1">
      <w:start w:val="1"/>
      <w:numFmt w:val="bullet"/>
      <w:lvlText w:val=""/>
      <w:lvlJc w:val="left"/>
      <w:pPr>
        <w:tabs>
          <w:tab w:val="num" w:pos="4320"/>
        </w:tabs>
        <w:ind w:left="4320" w:hanging="360"/>
      </w:pPr>
      <w:rPr>
        <w:rFonts w:ascii="Wingdings" w:hAnsi="Wingdings" w:hint="default"/>
      </w:rPr>
    </w:lvl>
    <w:lvl w:ilvl="6" w:tplc="6050429A" w:tentative="1">
      <w:start w:val="1"/>
      <w:numFmt w:val="bullet"/>
      <w:lvlText w:val=""/>
      <w:lvlJc w:val="left"/>
      <w:pPr>
        <w:tabs>
          <w:tab w:val="num" w:pos="5040"/>
        </w:tabs>
        <w:ind w:left="5040" w:hanging="360"/>
      </w:pPr>
      <w:rPr>
        <w:rFonts w:ascii="Wingdings" w:hAnsi="Wingdings" w:hint="default"/>
      </w:rPr>
    </w:lvl>
    <w:lvl w:ilvl="7" w:tplc="5CDCFE98" w:tentative="1">
      <w:start w:val="1"/>
      <w:numFmt w:val="bullet"/>
      <w:lvlText w:val=""/>
      <w:lvlJc w:val="left"/>
      <w:pPr>
        <w:tabs>
          <w:tab w:val="num" w:pos="5760"/>
        </w:tabs>
        <w:ind w:left="5760" w:hanging="360"/>
      </w:pPr>
      <w:rPr>
        <w:rFonts w:ascii="Wingdings" w:hAnsi="Wingdings" w:hint="default"/>
      </w:rPr>
    </w:lvl>
    <w:lvl w:ilvl="8" w:tplc="C6D442A0" w:tentative="1">
      <w:start w:val="1"/>
      <w:numFmt w:val="bullet"/>
      <w:lvlText w:val=""/>
      <w:lvlJc w:val="left"/>
      <w:pPr>
        <w:tabs>
          <w:tab w:val="num" w:pos="6480"/>
        </w:tabs>
        <w:ind w:left="6480" w:hanging="360"/>
      </w:pPr>
      <w:rPr>
        <w:rFonts w:ascii="Wingdings" w:hAnsi="Wingdings" w:hint="default"/>
      </w:rPr>
    </w:lvl>
  </w:abstractNum>
  <w:abstractNum w:abstractNumId="29">
    <w:nsid w:val="755229F5"/>
    <w:multiLevelType w:val="hybridMultilevel"/>
    <w:tmpl w:val="B6348EF8"/>
    <w:lvl w:ilvl="0" w:tplc="0C0A0009">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0">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nsid w:val="7B8B5887"/>
    <w:multiLevelType w:val="hybridMultilevel"/>
    <w:tmpl w:val="A59A765E"/>
    <w:lvl w:ilvl="0" w:tplc="2CE4AE0C">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num w:numId="1">
    <w:abstractNumId w:val="24"/>
  </w:num>
  <w:num w:numId="2">
    <w:abstractNumId w:val="26"/>
  </w:num>
  <w:num w:numId="3">
    <w:abstractNumId w:val="14"/>
  </w:num>
  <w:num w:numId="4">
    <w:abstractNumId w:val="19"/>
  </w:num>
  <w:num w:numId="5">
    <w:abstractNumId w:val="21"/>
  </w:num>
  <w:num w:numId="6">
    <w:abstractNumId w:val="7"/>
  </w:num>
  <w:num w:numId="7">
    <w:abstractNumId w:val="20"/>
  </w:num>
  <w:num w:numId="8">
    <w:abstractNumId w:val="18"/>
  </w:num>
  <w:num w:numId="9">
    <w:abstractNumId w:val="28"/>
  </w:num>
  <w:num w:numId="10">
    <w:abstractNumId w:val="12"/>
  </w:num>
  <w:num w:numId="11">
    <w:abstractNumId w:val="27"/>
  </w:num>
  <w:num w:numId="12">
    <w:abstractNumId w:val="11"/>
  </w:num>
  <w:num w:numId="13">
    <w:abstractNumId w:val="9"/>
  </w:num>
  <w:num w:numId="14">
    <w:abstractNumId w:val="13"/>
  </w:num>
  <w:num w:numId="15">
    <w:abstractNumId w:val="31"/>
  </w:num>
  <w:num w:numId="16">
    <w:abstractNumId w:val="1"/>
  </w:num>
  <w:num w:numId="17">
    <w:abstractNumId w:val="3"/>
  </w:num>
  <w:num w:numId="18">
    <w:abstractNumId w:val="25"/>
  </w:num>
  <w:num w:numId="19">
    <w:abstractNumId w:val="8"/>
  </w:num>
  <w:num w:numId="20">
    <w:abstractNumId w:val="23"/>
  </w:num>
  <w:num w:numId="21">
    <w:abstractNumId w:val="22"/>
  </w:num>
  <w:num w:numId="22">
    <w:abstractNumId w:val="15"/>
  </w:num>
  <w:num w:numId="2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17"/>
  </w:num>
  <w:num w:numId="28">
    <w:abstractNumId w:val="10"/>
  </w:num>
  <w:num w:numId="29">
    <w:abstractNumId w:val="6"/>
  </w:num>
  <w:num w:numId="30">
    <w:abstractNumId w:val="2"/>
  </w:num>
  <w:num w:numId="31">
    <w:abstractNumId w:val="16"/>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818"/>
    <w:rsid w:val="00017065"/>
    <w:rsid w:val="00061E7A"/>
    <w:rsid w:val="000960CB"/>
    <w:rsid w:val="000D4C0C"/>
    <w:rsid w:val="00120489"/>
    <w:rsid w:val="00124B63"/>
    <w:rsid w:val="00130F71"/>
    <w:rsid w:val="00140377"/>
    <w:rsid w:val="00166741"/>
    <w:rsid w:val="001C2E0C"/>
    <w:rsid w:val="00226846"/>
    <w:rsid w:val="00263818"/>
    <w:rsid w:val="00276B26"/>
    <w:rsid w:val="002A6FD9"/>
    <w:rsid w:val="002C7C2E"/>
    <w:rsid w:val="00317801"/>
    <w:rsid w:val="00403058"/>
    <w:rsid w:val="004163F5"/>
    <w:rsid w:val="004C2795"/>
    <w:rsid w:val="004F0106"/>
    <w:rsid w:val="0053052F"/>
    <w:rsid w:val="005458B2"/>
    <w:rsid w:val="00546466"/>
    <w:rsid w:val="00550FBE"/>
    <w:rsid w:val="005D7C88"/>
    <w:rsid w:val="00603874"/>
    <w:rsid w:val="00652B8A"/>
    <w:rsid w:val="00666DBF"/>
    <w:rsid w:val="00705BE6"/>
    <w:rsid w:val="007708AA"/>
    <w:rsid w:val="007D7509"/>
    <w:rsid w:val="00832B7A"/>
    <w:rsid w:val="00886D22"/>
    <w:rsid w:val="00891076"/>
    <w:rsid w:val="00894565"/>
    <w:rsid w:val="0090677E"/>
    <w:rsid w:val="00947FF7"/>
    <w:rsid w:val="00991B39"/>
    <w:rsid w:val="009B5043"/>
    <w:rsid w:val="00A33E75"/>
    <w:rsid w:val="00A5299C"/>
    <w:rsid w:val="00A747D6"/>
    <w:rsid w:val="00A97CE1"/>
    <w:rsid w:val="00AF5EC5"/>
    <w:rsid w:val="00B92967"/>
    <w:rsid w:val="00B96B93"/>
    <w:rsid w:val="00BC4D94"/>
    <w:rsid w:val="00C50DC1"/>
    <w:rsid w:val="00C71BAF"/>
    <w:rsid w:val="00D039EE"/>
    <w:rsid w:val="00DE7276"/>
    <w:rsid w:val="00E63D7C"/>
    <w:rsid w:val="00E84949"/>
    <w:rsid w:val="00EA0483"/>
    <w:rsid w:val="00ED2A26"/>
    <w:rsid w:val="00ED7E61"/>
    <w:rsid w:val="00ED7F33"/>
    <w:rsid w:val="00F12952"/>
    <w:rsid w:val="00F203FA"/>
    <w:rsid w:val="00F70B9C"/>
    <w:rsid w:val="00F73CCC"/>
    <w:rsid w:val="00F925FE"/>
    <w:rsid w:val="00FD1DB4"/>
    <w:rsid w:val="00FF1C84"/>
    <w:rsid w:val="00FF3F5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524215">
      <w:bodyDiv w:val="1"/>
      <w:marLeft w:val="0"/>
      <w:marRight w:val="0"/>
      <w:marTop w:val="0"/>
      <w:marBottom w:val="0"/>
      <w:divBdr>
        <w:top w:val="none" w:sz="0" w:space="0" w:color="auto"/>
        <w:left w:val="none" w:sz="0" w:space="0" w:color="auto"/>
        <w:bottom w:val="none" w:sz="0" w:space="0" w:color="auto"/>
        <w:right w:val="none" w:sz="0" w:space="0" w:color="auto"/>
      </w:divBdr>
    </w:div>
    <w:div w:id="482619999">
      <w:bodyDiv w:val="1"/>
      <w:marLeft w:val="0"/>
      <w:marRight w:val="0"/>
      <w:marTop w:val="0"/>
      <w:marBottom w:val="0"/>
      <w:divBdr>
        <w:top w:val="none" w:sz="0" w:space="0" w:color="auto"/>
        <w:left w:val="none" w:sz="0" w:space="0" w:color="auto"/>
        <w:bottom w:val="none" w:sz="0" w:space="0" w:color="auto"/>
        <w:right w:val="none" w:sz="0" w:space="0" w:color="auto"/>
      </w:divBdr>
    </w:div>
    <w:div w:id="552160867">
      <w:bodyDiv w:val="1"/>
      <w:marLeft w:val="0"/>
      <w:marRight w:val="0"/>
      <w:marTop w:val="0"/>
      <w:marBottom w:val="0"/>
      <w:divBdr>
        <w:top w:val="none" w:sz="0" w:space="0" w:color="auto"/>
        <w:left w:val="none" w:sz="0" w:space="0" w:color="auto"/>
        <w:bottom w:val="none" w:sz="0" w:space="0" w:color="auto"/>
        <w:right w:val="none" w:sz="0" w:space="0" w:color="auto"/>
      </w:divBdr>
    </w:div>
    <w:div w:id="882791671">
      <w:bodyDiv w:val="1"/>
      <w:marLeft w:val="0"/>
      <w:marRight w:val="0"/>
      <w:marTop w:val="0"/>
      <w:marBottom w:val="0"/>
      <w:divBdr>
        <w:top w:val="none" w:sz="0" w:space="0" w:color="auto"/>
        <w:left w:val="none" w:sz="0" w:space="0" w:color="auto"/>
        <w:bottom w:val="none" w:sz="0" w:space="0" w:color="auto"/>
        <w:right w:val="none" w:sz="0" w:space="0" w:color="auto"/>
      </w:divBdr>
    </w:div>
    <w:div w:id="943849542">
      <w:bodyDiv w:val="1"/>
      <w:marLeft w:val="0"/>
      <w:marRight w:val="0"/>
      <w:marTop w:val="0"/>
      <w:marBottom w:val="0"/>
      <w:divBdr>
        <w:top w:val="none" w:sz="0" w:space="0" w:color="auto"/>
        <w:left w:val="none" w:sz="0" w:space="0" w:color="auto"/>
        <w:bottom w:val="none" w:sz="0" w:space="0" w:color="auto"/>
        <w:right w:val="none" w:sz="0" w:space="0" w:color="auto"/>
      </w:divBdr>
    </w:div>
    <w:div w:id="1240284511">
      <w:bodyDiv w:val="1"/>
      <w:marLeft w:val="0"/>
      <w:marRight w:val="0"/>
      <w:marTop w:val="0"/>
      <w:marBottom w:val="0"/>
      <w:divBdr>
        <w:top w:val="none" w:sz="0" w:space="0" w:color="auto"/>
        <w:left w:val="none" w:sz="0" w:space="0" w:color="auto"/>
        <w:bottom w:val="none" w:sz="0" w:space="0" w:color="auto"/>
        <w:right w:val="none" w:sz="0" w:space="0" w:color="auto"/>
      </w:divBdr>
    </w:div>
    <w:div w:id="1242253081">
      <w:bodyDiv w:val="1"/>
      <w:marLeft w:val="0"/>
      <w:marRight w:val="0"/>
      <w:marTop w:val="0"/>
      <w:marBottom w:val="0"/>
      <w:divBdr>
        <w:top w:val="none" w:sz="0" w:space="0" w:color="auto"/>
        <w:left w:val="none" w:sz="0" w:space="0" w:color="auto"/>
        <w:bottom w:val="none" w:sz="0" w:space="0" w:color="auto"/>
        <w:right w:val="none" w:sz="0" w:space="0" w:color="auto"/>
      </w:divBdr>
    </w:div>
    <w:div w:id="1429421296">
      <w:bodyDiv w:val="1"/>
      <w:marLeft w:val="0"/>
      <w:marRight w:val="0"/>
      <w:marTop w:val="0"/>
      <w:marBottom w:val="0"/>
      <w:divBdr>
        <w:top w:val="none" w:sz="0" w:space="0" w:color="auto"/>
        <w:left w:val="none" w:sz="0" w:space="0" w:color="auto"/>
        <w:bottom w:val="none" w:sz="0" w:space="0" w:color="auto"/>
        <w:right w:val="none" w:sz="0" w:space="0" w:color="auto"/>
      </w:divBdr>
    </w:div>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ractura" TargetMode="External"/><Relationship Id="rId13" Type="http://schemas.openxmlformats.org/officeDocument/2006/relationships/hyperlink" Target="http://es.wikipedia.org/wiki/Hipotensi%C3%B3n" TargetMode="External"/><Relationship Id="rId18" Type="http://schemas.openxmlformats.org/officeDocument/2006/relationships/hyperlink" Target="http://es.wikipedia.org/wiki/Microorganism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es.wikipedia.org/wiki/Equimosis" TargetMode="External"/><Relationship Id="rId12" Type="http://schemas.openxmlformats.org/officeDocument/2006/relationships/hyperlink" Target="http://es.wikipedia.org/wiki/Tasa_bruta_de_mortalidad" TargetMode="External"/><Relationship Id="rId17" Type="http://schemas.openxmlformats.org/officeDocument/2006/relationships/hyperlink" Target="http://es.wikipedia.org/wiki/Sepsis" TargetMode="External"/><Relationship Id="rId2" Type="http://schemas.openxmlformats.org/officeDocument/2006/relationships/numbering" Target="numbering.xml"/><Relationship Id="rId16" Type="http://schemas.openxmlformats.org/officeDocument/2006/relationships/hyperlink" Target="http://es.wikipedia.org/wiki/Infecci%C3%B3n" TargetMode="External"/><Relationship Id="rId20" Type="http://schemas.openxmlformats.org/officeDocument/2006/relationships/hyperlink" Target="http://es.wikipedia.org/wiki/Cirug%C3%AD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s.wikipedia.org/wiki/Discapacidad" TargetMode="External"/><Relationship Id="rId5" Type="http://schemas.openxmlformats.org/officeDocument/2006/relationships/settings" Target="settings.xml"/><Relationship Id="rId15" Type="http://schemas.openxmlformats.org/officeDocument/2006/relationships/hyperlink" Target="http://es.wikipedia.org/wiki/Ox%C3%ADgeno" TargetMode="External"/><Relationship Id="rId10" Type="http://schemas.openxmlformats.org/officeDocument/2006/relationships/hyperlink" Target="http://es.wikipedia.org/wiki/Contusi%C3%B3n" TargetMode="External"/><Relationship Id="rId19" Type="http://schemas.openxmlformats.org/officeDocument/2006/relationships/hyperlink" Target="http://es.wikipedia.org/wiki/Presi%C3%B3n_arterial" TargetMode="External"/><Relationship Id="rId4" Type="http://schemas.microsoft.com/office/2007/relationships/stylesWithEffects" Target="stylesWithEffects.xml"/><Relationship Id="rId9" Type="http://schemas.openxmlformats.org/officeDocument/2006/relationships/hyperlink" Target="http://es.wikipedia.org/wiki/Abdomen" TargetMode="External"/><Relationship Id="rId14" Type="http://schemas.openxmlformats.org/officeDocument/2006/relationships/hyperlink" Target="http://es.wikipedia.org/w/index.php?title=Perfusi%C3%B3n_tisular&amp;action=edit&amp;redlink=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E77711-F406-4C6D-A252-9A6377A5A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2559</Words>
  <Characters>14077</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16603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LILI</cp:lastModifiedBy>
  <cp:revision>3</cp:revision>
  <dcterms:created xsi:type="dcterms:W3CDTF">2013-09-19T21:11:00Z</dcterms:created>
  <dcterms:modified xsi:type="dcterms:W3CDTF">2013-09-19T21:16:00Z</dcterms:modified>
</cp:coreProperties>
</file>