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57538" w:rsidRPr="003A1BBC" w:rsidRDefault="005D4BC4"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1: </w:t>
      </w:r>
      <w:r w:rsidR="00657538" w:rsidRPr="003A1BBC">
        <w:rPr>
          <w:rFonts w:ascii="Times New Roman" w:hAnsi="Times New Roman" w:cs="Times New Roman"/>
          <w:b/>
        </w:rPr>
        <w:t>Cual es la definición de “Software” según la IEEE?</w:t>
      </w:r>
    </w:p>
    <w:p w:rsidR="005D4BC4" w:rsidRPr="003A1BBC" w:rsidRDefault="0043029B" w:rsidP="003A1BBC">
      <w:pPr>
        <w:spacing w:line="240" w:lineRule="auto"/>
        <w:jc w:val="both"/>
        <w:rPr>
          <w:rFonts w:ascii="Times New Roman" w:hAnsi="Times New Roman" w:cs="Times New Roman"/>
        </w:rPr>
      </w:pPr>
      <w:r w:rsidRPr="003A1BBC">
        <w:rPr>
          <w:rFonts w:ascii="Times New Roman" w:hAnsi="Times New Roman" w:cs="Times New Roman"/>
        </w:rPr>
        <w:t>Programas de computadora, procedimientos y, posiblemente, documentación asociada y datos relacionados con el funcionamiento de un sistema informático.</w:t>
      </w:r>
    </w:p>
    <w:p w:rsidR="0043029B" w:rsidRPr="003A1BBC" w:rsidRDefault="005D4BC4"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2.</w:t>
      </w:r>
      <w:r w:rsidR="00657538" w:rsidRPr="003A1BBC">
        <w:rPr>
          <w:rFonts w:ascii="Times New Roman" w:hAnsi="Times New Roman" w:cs="Times New Roman"/>
          <w:b/>
        </w:rPr>
        <w:t xml:space="preserve"> Explique cada uno de los componentes de software definido por la ISO/IEC 9000-3.</w:t>
      </w:r>
    </w:p>
    <w:p w:rsidR="005D4BC4" w:rsidRPr="003A1BBC" w:rsidRDefault="005D4BC4" w:rsidP="003A1BBC">
      <w:pPr>
        <w:spacing w:line="240" w:lineRule="auto"/>
        <w:jc w:val="both"/>
        <w:rPr>
          <w:rFonts w:ascii="Times New Roman" w:hAnsi="Times New Roman" w:cs="Times New Roman"/>
        </w:rPr>
      </w:pPr>
      <w:r w:rsidRPr="003A1BBC">
        <w:rPr>
          <w:rFonts w:ascii="Times New Roman" w:hAnsi="Times New Roman" w:cs="Times New Roman"/>
        </w:rPr>
        <w:t xml:space="preserve"> </w:t>
      </w:r>
      <w:r w:rsidR="0043029B" w:rsidRPr="003A1BBC">
        <w:rPr>
          <w:rFonts w:ascii="Times New Roman" w:hAnsi="Times New Roman" w:cs="Times New Roman"/>
          <w:b/>
        </w:rPr>
        <w:t>Computer Programs (the code):</w:t>
      </w:r>
      <w:r w:rsidR="0043029B" w:rsidRPr="003A1BBC">
        <w:rPr>
          <w:rFonts w:ascii="Times New Roman" w:hAnsi="Times New Roman" w:cs="Times New Roman"/>
        </w:rPr>
        <w:t xml:space="preserve"> son necesarios porque, obviamente, activan la computadora para realizar las aplicaciones requeridas.</w:t>
      </w:r>
    </w:p>
    <w:p w:rsidR="0043029B" w:rsidRPr="003A1BBC" w:rsidRDefault="0043029B" w:rsidP="003A1BBC">
      <w:pPr>
        <w:spacing w:line="240" w:lineRule="auto"/>
        <w:jc w:val="both"/>
        <w:rPr>
          <w:rFonts w:ascii="Times New Roman" w:hAnsi="Times New Roman" w:cs="Times New Roman"/>
        </w:rPr>
      </w:pPr>
      <w:r w:rsidRPr="003A1BBC">
        <w:rPr>
          <w:rFonts w:ascii="Times New Roman" w:hAnsi="Times New Roman" w:cs="Times New Roman"/>
          <w:b/>
        </w:rPr>
        <w:t>Procedures</w:t>
      </w:r>
      <w:r w:rsidRPr="003A1BBC">
        <w:rPr>
          <w:rFonts w:ascii="Times New Roman" w:hAnsi="Times New Roman" w:cs="Times New Roman"/>
        </w:rPr>
        <w:t>: Se requieren procedimientos para definir el orden y el cronograma en que se realizan los programas, el método empleado y la persona responsable de realizar las actividades necesarias para aplicar el software.</w:t>
      </w:r>
    </w:p>
    <w:p w:rsidR="0043029B" w:rsidRPr="003A1BBC" w:rsidRDefault="0043029B" w:rsidP="003A1BBC">
      <w:pPr>
        <w:spacing w:line="240" w:lineRule="auto"/>
        <w:jc w:val="both"/>
        <w:rPr>
          <w:rFonts w:ascii="Times New Roman" w:hAnsi="Times New Roman" w:cs="Times New Roman"/>
          <w:b/>
        </w:rPr>
      </w:pPr>
      <w:r w:rsidRPr="003A1BBC">
        <w:rPr>
          <w:rFonts w:ascii="Times New Roman" w:hAnsi="Times New Roman" w:cs="Times New Roman"/>
          <w:b/>
        </w:rPr>
        <w:t xml:space="preserve">Documentation: </w:t>
      </w:r>
    </w:p>
    <w:p w:rsidR="0043029B" w:rsidRPr="003A1BBC" w:rsidRDefault="0043029B" w:rsidP="003A1BBC">
      <w:pPr>
        <w:spacing w:line="240" w:lineRule="auto"/>
        <w:jc w:val="both"/>
        <w:rPr>
          <w:rFonts w:ascii="Times New Roman" w:hAnsi="Times New Roman" w:cs="Times New Roman"/>
        </w:rPr>
      </w:pPr>
      <w:r w:rsidRPr="003A1BBC">
        <w:rPr>
          <w:rFonts w:ascii="Times New Roman" w:hAnsi="Times New Roman" w:cs="Times New Roman"/>
          <w:b/>
        </w:rPr>
        <w:t>La documentación de desarrollo</w:t>
      </w:r>
      <w:r w:rsidRPr="003A1BBC">
        <w:rPr>
          <w:rFonts w:ascii="Times New Roman" w:hAnsi="Times New Roman" w:cs="Times New Roman"/>
        </w:rPr>
        <w:t>, permite una cooperación y coordinación eficiente entre los miembros del equipo de desarrollo y revisiones e inspecciones eficientes de los productos de diseño y programación.</w:t>
      </w:r>
    </w:p>
    <w:p w:rsidR="0043029B" w:rsidRPr="003A1BBC" w:rsidRDefault="0043029B" w:rsidP="003A1BBC">
      <w:pPr>
        <w:spacing w:line="240" w:lineRule="auto"/>
        <w:jc w:val="both"/>
        <w:rPr>
          <w:rFonts w:ascii="Times New Roman" w:hAnsi="Times New Roman" w:cs="Times New Roman"/>
        </w:rPr>
      </w:pPr>
      <w:r w:rsidRPr="003A1BBC">
        <w:rPr>
          <w:rFonts w:ascii="Times New Roman" w:hAnsi="Times New Roman" w:cs="Times New Roman"/>
          <w:b/>
        </w:rPr>
        <w:t>La documentación del usuario</w:t>
      </w:r>
      <w:r w:rsidR="00360E20" w:rsidRPr="003A1BBC">
        <w:rPr>
          <w:rFonts w:ascii="Times New Roman" w:hAnsi="Times New Roman" w:cs="Times New Roman"/>
        </w:rPr>
        <w:t>, proporciona una descripción de las aplicaciones disponibles y el método apropiado para su uso.</w:t>
      </w:r>
    </w:p>
    <w:p w:rsidR="00360E20" w:rsidRPr="003A1BBC" w:rsidRDefault="00360E20" w:rsidP="003A1BBC">
      <w:pPr>
        <w:spacing w:line="240" w:lineRule="auto"/>
        <w:jc w:val="both"/>
        <w:rPr>
          <w:rFonts w:ascii="Times New Roman" w:hAnsi="Times New Roman" w:cs="Times New Roman"/>
        </w:rPr>
      </w:pPr>
      <w:r w:rsidRPr="003A1BBC">
        <w:rPr>
          <w:rFonts w:ascii="Times New Roman" w:hAnsi="Times New Roman" w:cs="Times New Roman"/>
          <w:b/>
        </w:rPr>
        <w:t>Documentación de mantenimiento</w:t>
      </w:r>
      <w:r w:rsidRPr="003A1BBC">
        <w:rPr>
          <w:rFonts w:ascii="Times New Roman" w:hAnsi="Times New Roman" w:cs="Times New Roman"/>
        </w:rPr>
        <w:t>: Proporciona al equipo de mantenimiento toda la información requerida sobre el código y la estructura y tareas de cada módulo de software. Esta información se usa cuando se trata de localizar causas de fallas de software ("errores") o para cambiar o agregar software existente.</w:t>
      </w:r>
    </w:p>
    <w:p w:rsidR="00B655AD" w:rsidRPr="003A1BBC" w:rsidRDefault="0043029B" w:rsidP="003A1BBC">
      <w:pPr>
        <w:spacing w:line="240" w:lineRule="auto"/>
        <w:jc w:val="both"/>
        <w:rPr>
          <w:rFonts w:ascii="Times New Roman" w:hAnsi="Times New Roman" w:cs="Times New Roman"/>
        </w:rPr>
      </w:pPr>
      <w:r w:rsidRPr="003A1BBC">
        <w:rPr>
          <w:rFonts w:ascii="Times New Roman" w:hAnsi="Times New Roman" w:cs="Times New Roman"/>
          <w:b/>
        </w:rPr>
        <w:t>Data necessary for operating the software system</w:t>
      </w:r>
      <w:r w:rsidR="00360E20" w:rsidRPr="003A1BBC">
        <w:rPr>
          <w:rFonts w:ascii="Times New Roman" w:hAnsi="Times New Roman" w:cs="Times New Roman"/>
        </w:rPr>
        <w:t xml:space="preserve">: </w:t>
      </w:r>
      <w:r w:rsidR="00B655AD" w:rsidRPr="003A1BBC">
        <w:rPr>
          <w:rFonts w:ascii="Times New Roman" w:hAnsi="Times New Roman" w:cs="Times New Roman"/>
        </w:rPr>
        <w:t>Los datos que incluyen parámetros, códigos y listas de nombres que adaptan el software a las necesidades del usuario específico son necesarios para operar el software.</w:t>
      </w:r>
    </w:p>
    <w:p w:rsidR="0043029B" w:rsidRPr="003A1BBC" w:rsidRDefault="00B655AD" w:rsidP="003A1BBC">
      <w:pPr>
        <w:spacing w:line="240" w:lineRule="auto"/>
        <w:jc w:val="both"/>
        <w:rPr>
          <w:rFonts w:ascii="Times New Roman" w:hAnsi="Times New Roman" w:cs="Times New Roman"/>
        </w:rPr>
      </w:pPr>
      <w:r w:rsidRPr="003A1BBC">
        <w:rPr>
          <w:rFonts w:ascii="Times New Roman" w:hAnsi="Times New Roman" w:cs="Times New Roman"/>
        </w:rPr>
        <w:t>Otro tipo de datos esenciales son los datos de prueba estándar, utilizados para determinar que no se han producido cambios indeseables en el código o los datos del software, y qué tipo de mal funcionamiento del software se puede esperar.</w:t>
      </w:r>
    </w:p>
    <w:p w:rsidR="00657538" w:rsidRPr="003A1BBC" w:rsidRDefault="00B655AD"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3:</w:t>
      </w:r>
      <w:r w:rsidR="00657538" w:rsidRPr="003A1BBC">
        <w:rPr>
          <w:rFonts w:ascii="Times New Roman" w:hAnsi="Times New Roman" w:cs="Times New Roman"/>
          <w:b/>
        </w:rPr>
        <w:t xml:space="preserve"> Diferencia entre “Verification” y “Validation”?</w:t>
      </w:r>
    </w:p>
    <w:p w:rsidR="00B655AD" w:rsidRPr="003A1BBC" w:rsidRDefault="00B655AD" w:rsidP="003A1BBC">
      <w:pPr>
        <w:spacing w:line="240" w:lineRule="auto"/>
        <w:jc w:val="both"/>
        <w:rPr>
          <w:rFonts w:ascii="Times New Roman" w:hAnsi="Times New Roman" w:cs="Times New Roman"/>
        </w:rPr>
      </w:pPr>
      <w:r w:rsidRPr="003A1BBC">
        <w:rPr>
          <w:rFonts w:ascii="Times New Roman" w:hAnsi="Times New Roman" w:cs="Times New Roman"/>
          <w:b/>
        </w:rPr>
        <w:t>Validación</w:t>
      </w:r>
      <w:r w:rsidRPr="003A1BBC">
        <w:rPr>
          <w:rFonts w:ascii="Times New Roman" w:hAnsi="Times New Roman" w:cs="Times New Roman"/>
        </w:rPr>
        <w:t>: ¿Estamos construyendo el producto correcto? Se ocupa de controlar si el producto satisface los requerimientos del usuario</w:t>
      </w:r>
      <w:r w:rsidRPr="003A1BBC">
        <w:rPr>
          <w:rFonts w:ascii="Times New Roman" w:hAnsi="Times New Roman" w:cs="Times New Roman"/>
        </w:rPr>
        <w:br/>
      </w:r>
      <w:r w:rsidRPr="003A1BBC">
        <w:rPr>
          <w:rFonts w:ascii="Times New Roman" w:hAnsi="Times New Roman" w:cs="Times New Roman"/>
        </w:rPr>
        <w:br/>
      </w:r>
      <w:r w:rsidRPr="003A1BBC">
        <w:rPr>
          <w:rFonts w:ascii="Times New Roman" w:hAnsi="Times New Roman" w:cs="Times New Roman"/>
          <w:b/>
        </w:rPr>
        <w:t>Verificación</w:t>
      </w:r>
      <w:r w:rsidRPr="003A1BBC">
        <w:rPr>
          <w:rFonts w:ascii="Times New Roman" w:hAnsi="Times New Roman" w:cs="Times New Roman"/>
        </w:rPr>
        <w:t>: ¿Estamos construyendo correctamente el producto? implica controlar que el producto conforma su especificación inicial.</w:t>
      </w:r>
    </w:p>
    <w:p w:rsidR="00657538" w:rsidRPr="003A1BBC" w:rsidRDefault="0053607A"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4:</w:t>
      </w:r>
      <w:r w:rsidR="00657538" w:rsidRPr="003A1BBC">
        <w:rPr>
          <w:rFonts w:ascii="Times New Roman" w:hAnsi="Times New Roman" w:cs="Times New Roman"/>
          <w:b/>
        </w:rPr>
        <w:t xml:space="preserve"> Mediante un ejemplo explique las diferencias entre “Software Error”, “Software Failure” y “Software Fault”</w:t>
      </w:r>
    </w:p>
    <w:p w:rsidR="007C1C12" w:rsidRPr="003A1BBC" w:rsidRDefault="007C1C12" w:rsidP="003A1BBC">
      <w:pPr>
        <w:spacing w:line="240" w:lineRule="auto"/>
        <w:jc w:val="both"/>
        <w:rPr>
          <w:rFonts w:ascii="Times New Roman" w:hAnsi="Times New Roman" w:cs="Times New Roman"/>
        </w:rPr>
      </w:pPr>
      <w:r w:rsidRPr="003A1BBC">
        <w:rPr>
          <w:rFonts w:ascii="Times New Roman" w:hAnsi="Times New Roman" w:cs="Times New Roman"/>
        </w:rPr>
        <w:t>La cadena introdujo un requisito de software para evitar la venta actual de productos a clientes cuyas deudas totales superarán los $ 200 al finalizar la venta actual. Desafortunadamente, el programador erróneamente puso el límite en $ 500, un claro fault (imperfeccion) de software. Sin embargo, nunca se produjo un fracaso de software(crashear el sistema) ya que las farmacias de la cadena no ofrecen crédito a sus clientes, es decir, las ventas son ventas en efectivo o ventas con tarjeta de crédito y aparte el programador se equivocó al poner una viñeta (label) ignorando una letra (usuario – usuaro) .</w:t>
      </w:r>
    </w:p>
    <w:p w:rsidR="00657538" w:rsidRPr="003A1BBC" w:rsidRDefault="00D348BE"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5:</w:t>
      </w:r>
      <w:r w:rsidR="00657538" w:rsidRPr="003A1BBC">
        <w:rPr>
          <w:rFonts w:ascii="Times New Roman" w:hAnsi="Times New Roman" w:cs="Times New Roman"/>
          <w:b/>
        </w:rPr>
        <w:t xml:space="preserve"> Mencione al menos 5 causas de los “Software Errors”?</w:t>
      </w:r>
    </w:p>
    <w:p w:rsidR="00D348BE" w:rsidRPr="003A1BBC" w:rsidRDefault="00075002" w:rsidP="003A1BBC">
      <w:pPr>
        <w:pStyle w:val="Prrafodelista"/>
        <w:numPr>
          <w:ilvl w:val="0"/>
          <w:numId w:val="1"/>
        </w:numPr>
        <w:spacing w:line="240" w:lineRule="auto"/>
        <w:jc w:val="both"/>
        <w:rPr>
          <w:rFonts w:ascii="Times New Roman" w:hAnsi="Times New Roman" w:cs="Times New Roman"/>
        </w:rPr>
      </w:pPr>
      <w:r w:rsidRPr="003A1BBC">
        <w:rPr>
          <w:rFonts w:ascii="Times New Roman" w:hAnsi="Times New Roman" w:cs="Times New Roman"/>
        </w:rPr>
        <w:t>definición de requisitos defectuosos.</w:t>
      </w:r>
    </w:p>
    <w:p w:rsidR="00075002" w:rsidRPr="003A1BBC" w:rsidRDefault="00075002" w:rsidP="003A1BBC">
      <w:pPr>
        <w:pStyle w:val="Prrafodelista"/>
        <w:numPr>
          <w:ilvl w:val="0"/>
          <w:numId w:val="1"/>
        </w:numPr>
        <w:spacing w:line="240" w:lineRule="auto"/>
        <w:jc w:val="both"/>
        <w:rPr>
          <w:rFonts w:ascii="Times New Roman" w:hAnsi="Times New Roman" w:cs="Times New Roman"/>
        </w:rPr>
      </w:pPr>
      <w:r w:rsidRPr="003A1BBC">
        <w:rPr>
          <w:rFonts w:ascii="Times New Roman" w:hAnsi="Times New Roman" w:cs="Times New Roman"/>
        </w:rPr>
        <w:t>fallas de comunicación cliente-desarrollador.</w:t>
      </w:r>
    </w:p>
    <w:p w:rsidR="00075002" w:rsidRPr="003A1BBC" w:rsidRDefault="00075002" w:rsidP="003A1BBC">
      <w:pPr>
        <w:pStyle w:val="Prrafodelista"/>
        <w:numPr>
          <w:ilvl w:val="0"/>
          <w:numId w:val="1"/>
        </w:numPr>
        <w:spacing w:line="240" w:lineRule="auto"/>
        <w:jc w:val="both"/>
        <w:rPr>
          <w:rFonts w:ascii="Times New Roman" w:hAnsi="Times New Roman" w:cs="Times New Roman"/>
        </w:rPr>
      </w:pPr>
      <w:r w:rsidRPr="003A1BBC">
        <w:rPr>
          <w:rFonts w:ascii="Times New Roman" w:hAnsi="Times New Roman" w:cs="Times New Roman"/>
        </w:rPr>
        <w:t>errores de diseño lógico.</w:t>
      </w:r>
    </w:p>
    <w:p w:rsidR="00075002" w:rsidRPr="003A1BBC" w:rsidRDefault="00075002" w:rsidP="003A1BBC">
      <w:pPr>
        <w:pStyle w:val="Prrafodelista"/>
        <w:numPr>
          <w:ilvl w:val="0"/>
          <w:numId w:val="1"/>
        </w:numPr>
        <w:spacing w:line="240" w:lineRule="auto"/>
        <w:jc w:val="both"/>
        <w:rPr>
          <w:rFonts w:ascii="Times New Roman" w:hAnsi="Times New Roman" w:cs="Times New Roman"/>
        </w:rPr>
      </w:pPr>
      <w:r w:rsidRPr="003A1BBC">
        <w:rPr>
          <w:rFonts w:ascii="Times New Roman" w:hAnsi="Times New Roman" w:cs="Times New Roman"/>
        </w:rPr>
        <w:t>errores de codificación.</w:t>
      </w:r>
    </w:p>
    <w:p w:rsidR="00075002" w:rsidRPr="003A1BBC" w:rsidRDefault="00075002" w:rsidP="003A1BBC">
      <w:pPr>
        <w:pStyle w:val="Prrafodelista"/>
        <w:numPr>
          <w:ilvl w:val="0"/>
          <w:numId w:val="1"/>
        </w:numPr>
        <w:spacing w:line="240" w:lineRule="auto"/>
        <w:jc w:val="both"/>
        <w:rPr>
          <w:rFonts w:ascii="Times New Roman" w:hAnsi="Times New Roman" w:cs="Times New Roman"/>
        </w:rPr>
      </w:pPr>
      <w:r w:rsidRPr="003A1BBC">
        <w:rPr>
          <w:rFonts w:ascii="Times New Roman" w:hAnsi="Times New Roman" w:cs="Times New Roman"/>
        </w:rPr>
        <w:t>el incumplimiento de la documentación y las instrucciones de codificación.</w:t>
      </w:r>
    </w:p>
    <w:p w:rsidR="00846965" w:rsidRPr="003A1BBC" w:rsidRDefault="003C4959"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lastRenderedPageBreak/>
        <w:t>6:</w:t>
      </w:r>
      <w:r w:rsidR="00846965" w:rsidRPr="003A1BBC">
        <w:rPr>
          <w:rFonts w:ascii="Times New Roman" w:hAnsi="Times New Roman" w:cs="Times New Roman"/>
          <w:b/>
        </w:rPr>
        <w:t xml:space="preserve"> Cual es la definición de “Software Quality” según la IEEE?</w:t>
      </w:r>
    </w:p>
    <w:p w:rsidR="003C4959" w:rsidRPr="003A1BBC" w:rsidRDefault="003C4959" w:rsidP="003A1BBC">
      <w:pPr>
        <w:spacing w:line="240" w:lineRule="auto"/>
        <w:jc w:val="both"/>
        <w:rPr>
          <w:rFonts w:ascii="Times New Roman" w:hAnsi="Times New Roman" w:cs="Times New Roman"/>
        </w:rPr>
      </w:pPr>
      <w:r w:rsidRPr="003A1BBC">
        <w:rPr>
          <w:rFonts w:ascii="Times New Roman" w:hAnsi="Times New Roman" w:cs="Times New Roman"/>
        </w:rPr>
        <w:t xml:space="preserve"> El grado en que un sistema, componente o proceso cumple con los requisitos especificados.</w:t>
      </w:r>
    </w:p>
    <w:p w:rsidR="00846965" w:rsidRPr="003A1BBC" w:rsidRDefault="003C4959"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7:</w:t>
      </w:r>
      <w:r w:rsidR="00846965" w:rsidRPr="003A1BBC">
        <w:rPr>
          <w:rFonts w:ascii="Times New Roman" w:hAnsi="Times New Roman" w:cs="Times New Roman"/>
          <w:b/>
        </w:rPr>
        <w:t xml:space="preserve"> Cual es la definición de “Software Quality Assurance” según la IEEE?</w:t>
      </w:r>
    </w:p>
    <w:p w:rsidR="003C4959" w:rsidRPr="003A1BBC" w:rsidRDefault="003C4959" w:rsidP="003A1BBC">
      <w:pPr>
        <w:spacing w:line="240" w:lineRule="auto"/>
        <w:jc w:val="both"/>
        <w:rPr>
          <w:rFonts w:ascii="Times New Roman" w:hAnsi="Times New Roman" w:cs="Times New Roman"/>
        </w:rPr>
      </w:pPr>
      <w:r w:rsidRPr="003A1BBC">
        <w:rPr>
          <w:rFonts w:ascii="Times New Roman" w:hAnsi="Times New Roman" w:cs="Times New Roman"/>
        </w:rPr>
        <w:t xml:space="preserve"> Un patrón planificado y sistemático de todas las acciones necesarias para proporcionar la confianza adecuada de que un artículo o producto cumple con los requisitos técnicos establecidos.</w:t>
      </w:r>
    </w:p>
    <w:p w:rsidR="00846965" w:rsidRPr="003A1BBC" w:rsidRDefault="003C4959"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8: </w:t>
      </w:r>
      <w:r w:rsidR="00846965" w:rsidRPr="003A1BBC">
        <w:rPr>
          <w:rFonts w:ascii="Times New Roman" w:hAnsi="Times New Roman" w:cs="Times New Roman"/>
          <w:b/>
        </w:rPr>
        <w:t>Cual es la definición de “Quality Control” según la IEEE?</w:t>
      </w:r>
    </w:p>
    <w:p w:rsidR="003C4959" w:rsidRPr="003A1BBC" w:rsidRDefault="003C4959" w:rsidP="003A1BBC">
      <w:pPr>
        <w:spacing w:line="240" w:lineRule="auto"/>
        <w:jc w:val="both"/>
        <w:rPr>
          <w:rFonts w:ascii="Times New Roman" w:hAnsi="Times New Roman" w:cs="Times New Roman"/>
        </w:rPr>
      </w:pPr>
      <w:r w:rsidRPr="003A1BBC">
        <w:rPr>
          <w:rFonts w:ascii="Times New Roman" w:hAnsi="Times New Roman" w:cs="Times New Roman"/>
        </w:rPr>
        <w:t>un conjunto de actividades diseñadas para evaluar la calidad de un producto desarrollado o fabricado</w:t>
      </w:r>
    </w:p>
    <w:p w:rsidR="003C4959" w:rsidRPr="003A1BBC" w:rsidRDefault="003C4959"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9:</w:t>
      </w:r>
      <w:r w:rsidR="00846965" w:rsidRPr="003A1BBC">
        <w:rPr>
          <w:rFonts w:ascii="Times New Roman" w:hAnsi="Times New Roman" w:cs="Times New Roman"/>
          <w:b/>
        </w:rPr>
        <w:t xml:space="preserve"> Cuales son los objetivos de las “SQA Activities” (para Software Development)?</w:t>
      </w:r>
    </w:p>
    <w:p w:rsidR="003C4959" w:rsidRPr="003A1BBC" w:rsidRDefault="003C4959" w:rsidP="003A1BBC">
      <w:pPr>
        <w:spacing w:line="240" w:lineRule="auto"/>
        <w:jc w:val="both"/>
        <w:rPr>
          <w:rFonts w:ascii="Times New Roman" w:hAnsi="Times New Roman" w:cs="Times New Roman"/>
        </w:rPr>
      </w:pPr>
      <w:r w:rsidRPr="003A1BBC">
        <w:rPr>
          <w:rFonts w:ascii="Times New Roman" w:hAnsi="Times New Roman" w:cs="Times New Roman"/>
        </w:rPr>
        <w:t>-Asegurar un nivel aceptable de confianza de que el software se ajustará a los requisitos técnicos funcionales.</w:t>
      </w:r>
    </w:p>
    <w:p w:rsidR="003C4959" w:rsidRPr="003A1BBC" w:rsidRDefault="003C4959" w:rsidP="003A1BBC">
      <w:pPr>
        <w:spacing w:line="240" w:lineRule="auto"/>
        <w:jc w:val="both"/>
        <w:rPr>
          <w:rFonts w:ascii="Times New Roman" w:hAnsi="Times New Roman" w:cs="Times New Roman"/>
        </w:rPr>
      </w:pPr>
      <w:r w:rsidRPr="003A1BBC">
        <w:rPr>
          <w:rFonts w:ascii="Times New Roman" w:hAnsi="Times New Roman" w:cs="Times New Roman"/>
        </w:rPr>
        <w:t>-Asegurar un nivel aceptable de confianza de que el software se ajustará a los requisitos presupuestarios y de programación gerencial.</w:t>
      </w:r>
    </w:p>
    <w:p w:rsidR="0053607A" w:rsidRPr="003A1BBC" w:rsidRDefault="00075002" w:rsidP="003A1BBC">
      <w:pPr>
        <w:spacing w:line="240" w:lineRule="auto"/>
        <w:jc w:val="both"/>
        <w:rPr>
          <w:rFonts w:ascii="Times New Roman" w:hAnsi="Times New Roman" w:cs="Times New Roman"/>
        </w:rPr>
      </w:pPr>
      <w:r w:rsidRPr="003A1BBC">
        <w:rPr>
          <w:rFonts w:ascii="Times New Roman" w:hAnsi="Times New Roman" w:cs="Times New Roman"/>
        </w:rPr>
        <w:t>-Iniciando y gestionando actividades para la mejora y la mayor eficiencia del desarrollo de software y las actividades de SQA. Esto significa mejorar los prospectos de que se lograrán los requisitos funcionales y gerenciales mientras se reducen los costos de llevar a cabo el desarrollo de software y las actividades de SQA.</w:t>
      </w:r>
    </w:p>
    <w:p w:rsidR="00075002" w:rsidRPr="003A1BBC" w:rsidRDefault="00075002"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10:</w:t>
      </w:r>
      <w:r w:rsidR="00846965" w:rsidRPr="003A1BBC">
        <w:rPr>
          <w:rFonts w:ascii="Times New Roman" w:hAnsi="Times New Roman" w:cs="Times New Roman"/>
          <w:b/>
        </w:rPr>
        <w:t xml:space="preserve"> Cuales son los objetivos de las “SQA Activities” (para Software Maintenance)?</w:t>
      </w:r>
    </w:p>
    <w:p w:rsidR="00075002" w:rsidRPr="003A1BBC" w:rsidRDefault="00075002" w:rsidP="003A1BBC">
      <w:pPr>
        <w:spacing w:line="240" w:lineRule="auto"/>
        <w:jc w:val="both"/>
        <w:rPr>
          <w:rFonts w:ascii="Times New Roman" w:hAnsi="Times New Roman" w:cs="Times New Roman"/>
        </w:rPr>
      </w:pPr>
      <w:r w:rsidRPr="003A1BBC">
        <w:rPr>
          <w:rFonts w:ascii="Times New Roman" w:hAnsi="Times New Roman" w:cs="Times New Roman"/>
        </w:rPr>
        <w:t>- Asegurar con un nivel aceptable de confianza que las actividades de mantenimiento del software cumplirán con los requisitos técnicos funcionales</w:t>
      </w:r>
    </w:p>
    <w:p w:rsidR="00075002" w:rsidRPr="003A1BBC" w:rsidRDefault="00075002" w:rsidP="003A1BBC">
      <w:pPr>
        <w:spacing w:line="240" w:lineRule="auto"/>
        <w:jc w:val="both"/>
        <w:rPr>
          <w:rFonts w:ascii="Times New Roman" w:hAnsi="Times New Roman" w:cs="Times New Roman"/>
        </w:rPr>
      </w:pPr>
      <w:r w:rsidRPr="003A1BBC">
        <w:rPr>
          <w:rFonts w:ascii="Times New Roman" w:hAnsi="Times New Roman" w:cs="Times New Roman"/>
        </w:rPr>
        <w:t>-Asegurando con un nivel aceptable de confianza que las actividades de mantenimiento del software se ajustarán a la programación gerencial y los requisitos presupuestarios.</w:t>
      </w:r>
    </w:p>
    <w:p w:rsidR="00075002" w:rsidRPr="003A1BBC" w:rsidRDefault="00075002" w:rsidP="003A1BBC">
      <w:pPr>
        <w:spacing w:line="240" w:lineRule="auto"/>
        <w:jc w:val="both"/>
        <w:rPr>
          <w:rFonts w:ascii="Times New Roman" w:hAnsi="Times New Roman" w:cs="Times New Roman"/>
        </w:rPr>
      </w:pPr>
      <w:r w:rsidRPr="003A1BBC">
        <w:rPr>
          <w:rFonts w:ascii="Times New Roman" w:hAnsi="Times New Roman" w:cs="Times New Roman"/>
        </w:rPr>
        <w:t>-Iniciando y administrando actividades para mejorar e incrementar la eficiencia del mantenimiento de software y las actividades de SQA. Esto implica mejorar las perspectivas de lograr los requisitos funcionales y de gestión al tiempo que se reducen los costos.</w:t>
      </w:r>
    </w:p>
    <w:p w:rsidR="00846965" w:rsidRPr="003A1BBC" w:rsidRDefault="005D462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11:</w:t>
      </w:r>
      <w:r w:rsidR="00846965" w:rsidRPr="003A1BBC">
        <w:rPr>
          <w:rFonts w:ascii="Times New Roman" w:hAnsi="Times New Roman" w:cs="Times New Roman"/>
          <w:b/>
        </w:rPr>
        <w:t xml:space="preserve"> Cuales son los elementos del “Quality Management Framework”?</w:t>
      </w:r>
    </w:p>
    <w:p w:rsidR="00851D80" w:rsidRPr="003A1BBC" w:rsidRDefault="00851D80" w:rsidP="003A1BBC">
      <w:pPr>
        <w:autoSpaceDE w:val="0"/>
        <w:autoSpaceDN w:val="0"/>
        <w:adjustRightInd w:val="0"/>
        <w:spacing w:after="0" w:line="240" w:lineRule="auto"/>
        <w:jc w:val="both"/>
        <w:rPr>
          <w:rFonts w:ascii="Times New Roman" w:hAnsi="Times New Roman" w:cs="Times New Roman"/>
        </w:rPr>
      </w:pPr>
      <w:r w:rsidRPr="003A1BBC">
        <w:rPr>
          <w:rFonts w:ascii="Times New Roman" w:hAnsi="Times New Roman" w:cs="Times New Roman"/>
        </w:rPr>
        <w:tab/>
      </w:r>
      <w:r w:rsidR="004D20DE" w:rsidRPr="003A1BBC">
        <w:rPr>
          <w:rFonts w:ascii="Times New Roman" w:hAnsi="Times New Roman" w:cs="Times New Roman"/>
        </w:rPr>
        <w:t>Los elementos son:</w:t>
      </w:r>
      <w:r w:rsidRPr="003A1BBC">
        <w:rPr>
          <w:rFonts w:ascii="Times New Roman" w:hAnsi="Times New Roman" w:cs="Times New Roman"/>
        </w:rPr>
        <w:tab/>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s-BO"/>
        </w:rPr>
      </w:pPr>
      <w:r w:rsidRPr="003A1BBC">
        <w:rPr>
          <w:rFonts w:ascii="Times New Roman" w:hAnsi="Times New Roman" w:cs="Times New Roman"/>
          <w:color w:val="231F20"/>
          <w:lang w:val="es-BO"/>
        </w:rPr>
        <w:t>• Object (entity)</w:t>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n-US"/>
        </w:rPr>
      </w:pPr>
      <w:r w:rsidRPr="003A1BBC">
        <w:rPr>
          <w:rFonts w:ascii="Times New Roman" w:hAnsi="Times New Roman" w:cs="Times New Roman"/>
          <w:color w:val="231F20"/>
          <w:lang w:val="en-US"/>
        </w:rPr>
        <w:t>• Process</w:t>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n-US"/>
        </w:rPr>
      </w:pPr>
      <w:r w:rsidRPr="003A1BBC">
        <w:rPr>
          <w:rFonts w:ascii="Times New Roman" w:hAnsi="Times New Roman" w:cs="Times New Roman"/>
          <w:color w:val="231F20"/>
          <w:lang w:val="en-US"/>
        </w:rPr>
        <w:t>• Requirements</w:t>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n-US"/>
        </w:rPr>
      </w:pPr>
      <w:r w:rsidRPr="003A1BBC">
        <w:rPr>
          <w:rFonts w:ascii="Times New Roman" w:hAnsi="Times New Roman" w:cs="Times New Roman"/>
          <w:color w:val="231F20"/>
          <w:lang w:val="en-US"/>
        </w:rPr>
        <w:t>• User</w:t>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n-US"/>
        </w:rPr>
      </w:pPr>
      <w:r w:rsidRPr="003A1BBC">
        <w:rPr>
          <w:rFonts w:ascii="Times New Roman" w:hAnsi="Times New Roman" w:cs="Times New Roman"/>
          <w:color w:val="231F20"/>
          <w:lang w:val="en-US"/>
        </w:rPr>
        <w:t>• Evaluation</w:t>
      </w:r>
    </w:p>
    <w:p w:rsidR="00851D80" w:rsidRPr="003A1BBC" w:rsidRDefault="00851D80" w:rsidP="003A1BBC">
      <w:pPr>
        <w:autoSpaceDE w:val="0"/>
        <w:autoSpaceDN w:val="0"/>
        <w:adjustRightInd w:val="0"/>
        <w:spacing w:after="0" w:line="240" w:lineRule="auto"/>
        <w:ind w:firstLine="708"/>
        <w:jc w:val="both"/>
        <w:rPr>
          <w:rFonts w:ascii="Times New Roman" w:hAnsi="Times New Roman" w:cs="Times New Roman"/>
          <w:color w:val="231F20"/>
          <w:lang w:val="en-US"/>
        </w:rPr>
      </w:pPr>
      <w:r w:rsidRPr="003A1BBC">
        <w:rPr>
          <w:rFonts w:ascii="Times New Roman" w:hAnsi="Times New Roman" w:cs="Times New Roman"/>
          <w:color w:val="231F20"/>
          <w:lang w:val="en-US"/>
        </w:rPr>
        <w:t>• Measure and Measurement</w:t>
      </w:r>
    </w:p>
    <w:p w:rsidR="00851D80" w:rsidRPr="003A1BBC" w:rsidRDefault="00851D80" w:rsidP="003A1BBC">
      <w:pPr>
        <w:spacing w:line="240" w:lineRule="auto"/>
        <w:ind w:firstLine="708"/>
        <w:jc w:val="both"/>
        <w:rPr>
          <w:rFonts w:ascii="Times New Roman" w:hAnsi="Times New Roman" w:cs="Times New Roman"/>
          <w:lang w:val="en-US"/>
        </w:rPr>
      </w:pPr>
      <w:r w:rsidRPr="003A1BBC">
        <w:rPr>
          <w:rFonts w:ascii="Times New Roman" w:hAnsi="Times New Roman" w:cs="Times New Roman"/>
          <w:color w:val="231F20"/>
          <w:lang w:val="en-US"/>
        </w:rPr>
        <w:t>• Quality</w:t>
      </w:r>
    </w:p>
    <w:p w:rsidR="004D20DE" w:rsidRPr="003A1BBC" w:rsidRDefault="004D20DE" w:rsidP="003A1BBC">
      <w:pPr>
        <w:spacing w:line="240" w:lineRule="auto"/>
        <w:jc w:val="both"/>
        <w:rPr>
          <w:rFonts w:ascii="Times New Roman" w:hAnsi="Times New Roman" w:cs="Times New Roman"/>
          <w:lang w:val="en-US"/>
        </w:rPr>
      </w:pPr>
    </w:p>
    <w:p w:rsidR="00846965" w:rsidRPr="003A1BBC" w:rsidRDefault="00365C8E" w:rsidP="003A1BBC">
      <w:pPr>
        <w:pBdr>
          <w:top w:val="nil"/>
          <w:left w:val="nil"/>
          <w:bottom w:val="nil"/>
          <w:right w:val="nil"/>
          <w:between w:val="nil"/>
        </w:pBdr>
        <w:spacing w:after="0" w:line="240" w:lineRule="auto"/>
        <w:contextualSpacing/>
        <w:jc w:val="both"/>
        <w:rPr>
          <w:rFonts w:ascii="Times New Roman" w:hAnsi="Times New Roman" w:cs="Times New Roman"/>
          <w:b/>
          <w:lang w:val="en-US"/>
        </w:rPr>
      </w:pPr>
      <w:r w:rsidRPr="003A1BBC">
        <w:rPr>
          <w:rFonts w:ascii="Times New Roman" w:hAnsi="Times New Roman" w:cs="Times New Roman"/>
          <w:b/>
          <w:lang w:val="en-US"/>
        </w:rPr>
        <w:t>12:</w:t>
      </w:r>
      <w:r w:rsidR="004D20DE" w:rsidRPr="003A1BBC">
        <w:rPr>
          <w:rFonts w:ascii="Times New Roman" w:hAnsi="Times New Roman" w:cs="Times New Roman"/>
          <w:b/>
          <w:lang w:val="en-US"/>
        </w:rPr>
        <w:t xml:space="preserve"> </w:t>
      </w:r>
      <w:r w:rsidR="00846965" w:rsidRPr="003A1BBC">
        <w:rPr>
          <w:rFonts w:ascii="Times New Roman" w:hAnsi="Times New Roman" w:cs="Times New Roman"/>
          <w:b/>
          <w:lang w:val="en-US"/>
        </w:rPr>
        <w:t>Mencione al menos 4 object (entities)</w:t>
      </w:r>
    </w:p>
    <w:p w:rsidR="004D20DE" w:rsidRPr="003A1BBC" w:rsidRDefault="004D20DE"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 xml:space="preserve">Son: </w:t>
      </w:r>
      <w:r w:rsidRPr="003A1BBC">
        <w:rPr>
          <w:rFonts w:ascii="Times New Roman" w:hAnsi="Times New Roman" w:cs="Times New Roman"/>
          <w:lang w:val="en-US"/>
        </w:rPr>
        <w:tab/>
        <w:t>-Product</w:t>
      </w:r>
    </w:p>
    <w:p w:rsidR="004D20DE" w:rsidRPr="003A1BBC" w:rsidRDefault="004D20DE"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ab/>
      </w:r>
      <w:r w:rsidRPr="003A1BBC">
        <w:rPr>
          <w:rFonts w:ascii="Times New Roman" w:hAnsi="Times New Roman" w:cs="Times New Roman"/>
          <w:lang w:val="en-US"/>
        </w:rPr>
        <w:tab/>
        <w:t>-Process</w:t>
      </w:r>
    </w:p>
    <w:p w:rsidR="004D20DE" w:rsidRPr="003A1BBC" w:rsidRDefault="004D20DE"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ab/>
      </w:r>
      <w:r w:rsidRPr="003A1BBC">
        <w:rPr>
          <w:rFonts w:ascii="Times New Roman" w:hAnsi="Times New Roman" w:cs="Times New Roman"/>
          <w:lang w:val="en-US"/>
        </w:rPr>
        <w:tab/>
        <w:t>-Service</w:t>
      </w:r>
    </w:p>
    <w:p w:rsidR="004D20DE" w:rsidRPr="003A1BBC" w:rsidRDefault="004D20DE"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ab/>
      </w:r>
      <w:r w:rsidRPr="003A1BBC">
        <w:rPr>
          <w:rFonts w:ascii="Times New Roman" w:hAnsi="Times New Roman" w:cs="Times New Roman"/>
          <w:lang w:val="en-US"/>
        </w:rPr>
        <w:tab/>
        <w:t>-Resource</w:t>
      </w:r>
    </w:p>
    <w:p w:rsidR="0098668C" w:rsidRDefault="004D20DE" w:rsidP="0098668C">
      <w:pPr>
        <w:spacing w:line="240" w:lineRule="auto"/>
        <w:jc w:val="both"/>
        <w:rPr>
          <w:rFonts w:ascii="Times New Roman" w:hAnsi="Times New Roman" w:cs="Times New Roman"/>
        </w:rPr>
      </w:pPr>
      <w:r w:rsidRPr="003A1BBC">
        <w:rPr>
          <w:rFonts w:ascii="Times New Roman" w:hAnsi="Times New Roman" w:cs="Times New Roman"/>
          <w:lang w:val="en-US"/>
        </w:rPr>
        <w:tab/>
      </w:r>
      <w:r w:rsidRPr="003A1BBC">
        <w:rPr>
          <w:rFonts w:ascii="Times New Roman" w:hAnsi="Times New Roman" w:cs="Times New Roman"/>
          <w:lang w:val="en-US"/>
        </w:rPr>
        <w:tab/>
      </w:r>
      <w:r w:rsidRPr="003A1BBC">
        <w:rPr>
          <w:rFonts w:ascii="Times New Roman" w:hAnsi="Times New Roman" w:cs="Times New Roman"/>
        </w:rPr>
        <w:t>-Activity</w:t>
      </w:r>
    </w:p>
    <w:p w:rsidR="0098668C" w:rsidRDefault="0098668C" w:rsidP="0098668C">
      <w:pPr>
        <w:spacing w:line="240" w:lineRule="auto"/>
        <w:jc w:val="both"/>
        <w:rPr>
          <w:rFonts w:ascii="Times New Roman" w:hAnsi="Times New Roman" w:cs="Times New Roman"/>
        </w:rPr>
      </w:pPr>
    </w:p>
    <w:p w:rsidR="00846965" w:rsidRPr="003A1BBC" w:rsidRDefault="00365C8E" w:rsidP="0098668C">
      <w:pPr>
        <w:spacing w:line="240" w:lineRule="auto"/>
        <w:jc w:val="both"/>
        <w:rPr>
          <w:rFonts w:ascii="Times New Roman" w:hAnsi="Times New Roman" w:cs="Times New Roman"/>
          <w:b/>
        </w:rPr>
      </w:pPr>
      <w:r w:rsidRPr="003A1BBC">
        <w:rPr>
          <w:rFonts w:ascii="Times New Roman" w:hAnsi="Times New Roman" w:cs="Times New Roman"/>
          <w:b/>
        </w:rPr>
        <w:lastRenderedPageBreak/>
        <w:t>13</w:t>
      </w:r>
      <w:r w:rsidR="00846965" w:rsidRPr="003A1BBC">
        <w:rPr>
          <w:rFonts w:ascii="Times New Roman" w:hAnsi="Times New Roman" w:cs="Times New Roman"/>
          <w:b/>
        </w:rPr>
        <w:t xml:space="preserve"> Cual es la definición de “Product”?</w:t>
      </w:r>
    </w:p>
    <w:p w:rsidR="00365C8E" w:rsidRPr="003A1BBC" w:rsidRDefault="00365C8E" w:rsidP="003A1BBC">
      <w:pPr>
        <w:spacing w:line="240" w:lineRule="auto"/>
        <w:jc w:val="both"/>
        <w:rPr>
          <w:rFonts w:ascii="Times New Roman" w:hAnsi="Times New Roman" w:cs="Times New Roman"/>
        </w:rPr>
      </w:pPr>
      <w:r w:rsidRPr="003A1BBC">
        <w:rPr>
          <w:rFonts w:ascii="Times New Roman" w:hAnsi="Times New Roman" w:cs="Times New Roman"/>
        </w:rPr>
        <w:t xml:space="preserve"> </w:t>
      </w:r>
      <w:bookmarkStart w:id="0" w:name="_GoBack"/>
      <w:bookmarkEnd w:id="0"/>
      <w:r w:rsidRPr="003A1BBC">
        <w:rPr>
          <w:rFonts w:ascii="Times New Roman" w:hAnsi="Times New Roman" w:cs="Times New Roman"/>
        </w:rPr>
        <w:t>Un producto es algo que se produce y vende en grandes cantidades, a menudo como resultado de un proceso de fabricación.</w:t>
      </w:r>
    </w:p>
    <w:p w:rsidR="00846965" w:rsidRPr="003A1BBC" w:rsidRDefault="00365C8E"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14: </w:t>
      </w:r>
      <w:r w:rsidR="00846965" w:rsidRPr="003A1BBC">
        <w:rPr>
          <w:rFonts w:ascii="Times New Roman" w:hAnsi="Times New Roman" w:cs="Times New Roman"/>
          <w:b/>
        </w:rPr>
        <w:t>Cual es la definición de “Process”?</w:t>
      </w:r>
    </w:p>
    <w:p w:rsidR="00365C8E" w:rsidRPr="003A1BBC" w:rsidRDefault="00365C8E" w:rsidP="003A1BBC">
      <w:pPr>
        <w:spacing w:line="240" w:lineRule="auto"/>
        <w:jc w:val="both"/>
        <w:rPr>
          <w:rFonts w:ascii="Times New Roman" w:hAnsi="Times New Roman" w:cs="Times New Roman"/>
        </w:rPr>
      </w:pPr>
      <w:r w:rsidRPr="003A1BBC">
        <w:rPr>
          <w:rFonts w:ascii="Times New Roman" w:hAnsi="Times New Roman" w:cs="Times New Roman"/>
        </w:rPr>
        <w:t>una serie de acciones que realiza para lograr un resultado:</w:t>
      </w:r>
    </w:p>
    <w:p w:rsidR="00846965" w:rsidRPr="003A1BBC" w:rsidRDefault="00365C8E"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15</w:t>
      </w:r>
      <w:r w:rsidR="00846965" w:rsidRPr="003A1BBC">
        <w:rPr>
          <w:rFonts w:ascii="Times New Roman" w:hAnsi="Times New Roman" w:cs="Times New Roman"/>
          <w:b/>
        </w:rPr>
        <w:t>.- Cual es la definición de “Requirement”?</w:t>
      </w:r>
    </w:p>
    <w:p w:rsidR="00846965" w:rsidRPr="003A1BBC" w:rsidRDefault="00365C8E" w:rsidP="003A1BBC">
      <w:pPr>
        <w:spacing w:line="240" w:lineRule="auto"/>
        <w:jc w:val="both"/>
        <w:rPr>
          <w:rFonts w:ascii="Times New Roman" w:hAnsi="Times New Roman" w:cs="Times New Roman"/>
        </w:rPr>
      </w:pPr>
      <w:r w:rsidRPr="003A1BBC">
        <w:rPr>
          <w:rFonts w:ascii="Times New Roman" w:hAnsi="Times New Roman" w:cs="Times New Roman"/>
        </w:rPr>
        <w:t>Restricciones, demandas, necesidades, necesidades o parámetros que deben cumplirse o satisfacerse, por lo general dentro de un determinado marco de tiempo.</w:t>
      </w:r>
    </w:p>
    <w:p w:rsidR="00846965" w:rsidRPr="003A1BBC" w:rsidRDefault="00365C8E"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16</w:t>
      </w:r>
      <w:r w:rsidR="00846965" w:rsidRPr="003A1BBC">
        <w:rPr>
          <w:rFonts w:ascii="Times New Roman" w:hAnsi="Times New Roman" w:cs="Times New Roman"/>
          <w:b/>
        </w:rPr>
        <w:t>.- Cual es la definición de “Requirement” según la IEEE-STD-610?</w:t>
      </w:r>
    </w:p>
    <w:p w:rsidR="00365C8E" w:rsidRPr="003A1BBC" w:rsidRDefault="00365C8E" w:rsidP="003A1BBC">
      <w:pPr>
        <w:spacing w:line="240" w:lineRule="auto"/>
        <w:jc w:val="both"/>
        <w:rPr>
          <w:rFonts w:ascii="Times New Roman" w:hAnsi="Times New Roman" w:cs="Times New Roman"/>
        </w:rPr>
      </w:pPr>
      <w:r w:rsidRPr="003A1BBC">
        <w:rPr>
          <w:rFonts w:ascii="Times New Roman" w:hAnsi="Times New Roman" w:cs="Times New Roman"/>
        </w:rPr>
        <w:t xml:space="preserve"> Una condición o capacidad que debe cumplir o poseer un sistema o componente del sistema para satisfacer un contrato, estándar, especificación u otros documentos formalmente impuestos</w:t>
      </w:r>
    </w:p>
    <w:p w:rsidR="00846965" w:rsidRPr="003A1BBC" w:rsidRDefault="00365C8E"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17</w:t>
      </w:r>
      <w:r w:rsidR="00846965" w:rsidRPr="003A1BBC">
        <w:rPr>
          <w:rFonts w:ascii="Times New Roman" w:hAnsi="Times New Roman" w:cs="Times New Roman"/>
          <w:b/>
        </w:rPr>
        <w:t>.- Cual es la definición de “User”?</w:t>
      </w:r>
    </w:p>
    <w:p w:rsidR="001C33E8" w:rsidRPr="003A1BBC" w:rsidRDefault="00365C8E" w:rsidP="003A1BBC">
      <w:pPr>
        <w:spacing w:line="240" w:lineRule="auto"/>
        <w:jc w:val="both"/>
        <w:rPr>
          <w:rFonts w:ascii="Times New Roman" w:hAnsi="Times New Roman" w:cs="Times New Roman"/>
        </w:rPr>
      </w:pPr>
      <w:r w:rsidRPr="003A1BBC">
        <w:rPr>
          <w:rFonts w:ascii="Times New Roman" w:hAnsi="Times New Roman" w:cs="Times New Roman"/>
        </w:rPr>
        <w:t xml:space="preserve"> Entidad que tiene autoridad para usar una aplicación, equipo, instalación, proceso o sistema, o que consume o emplea un bien o servicio para obtener un beneficio o resolver un problema, y que puede o no ser el comprador real del ítem</w:t>
      </w:r>
    </w:p>
    <w:p w:rsidR="003F23E2" w:rsidRPr="003A1BBC" w:rsidRDefault="001C33E8" w:rsidP="003A1BBC">
      <w:pPr>
        <w:spacing w:line="240" w:lineRule="auto"/>
        <w:jc w:val="both"/>
        <w:rPr>
          <w:rFonts w:ascii="Times New Roman" w:hAnsi="Times New Roman" w:cs="Times New Roman"/>
          <w:b/>
        </w:rPr>
      </w:pPr>
      <w:r w:rsidRPr="003A1BBC">
        <w:rPr>
          <w:rFonts w:ascii="Times New Roman" w:hAnsi="Times New Roman" w:cs="Times New Roman"/>
          <w:b/>
        </w:rPr>
        <w:t>18</w:t>
      </w:r>
      <w:r w:rsidR="003F23E2" w:rsidRPr="003A1BBC">
        <w:rPr>
          <w:rFonts w:ascii="Times New Roman" w:hAnsi="Times New Roman" w:cs="Times New Roman"/>
          <w:b/>
        </w:rPr>
        <w:t>.</w:t>
      </w:r>
      <w:r w:rsidR="00846965" w:rsidRPr="003A1BBC">
        <w:rPr>
          <w:rFonts w:ascii="Times New Roman" w:hAnsi="Times New Roman" w:cs="Times New Roman"/>
          <w:b/>
        </w:rPr>
        <w:t xml:space="preserve"> Cual es la definición de “Evaluation”?</w:t>
      </w:r>
    </w:p>
    <w:p w:rsidR="00365C8E" w:rsidRPr="003A1BBC" w:rsidRDefault="001C33E8" w:rsidP="003A1BBC">
      <w:pPr>
        <w:spacing w:line="240" w:lineRule="auto"/>
        <w:jc w:val="both"/>
        <w:rPr>
          <w:rFonts w:ascii="Times New Roman" w:hAnsi="Times New Roman" w:cs="Times New Roman"/>
          <w:b/>
        </w:rPr>
      </w:pPr>
      <w:r w:rsidRPr="003A1BBC">
        <w:rPr>
          <w:rFonts w:ascii="Times New Roman" w:hAnsi="Times New Roman" w:cs="Times New Roman"/>
        </w:rPr>
        <w:t xml:space="preserve"> El proceso de juzgar la calidad, importancia o valor de algo</w:t>
      </w:r>
      <w:r w:rsidR="00365C8E" w:rsidRPr="003A1BBC">
        <w:rPr>
          <w:rFonts w:ascii="Times New Roman" w:hAnsi="Times New Roman" w:cs="Times New Roman"/>
        </w:rPr>
        <w:t>.</w:t>
      </w:r>
    </w:p>
    <w:p w:rsidR="00846965" w:rsidRPr="003A1BBC" w:rsidRDefault="001C33E8" w:rsidP="003A1BBC">
      <w:pPr>
        <w:spacing w:line="240" w:lineRule="auto"/>
        <w:jc w:val="both"/>
        <w:rPr>
          <w:rFonts w:ascii="Times New Roman" w:hAnsi="Times New Roman" w:cs="Times New Roman"/>
          <w:b/>
        </w:rPr>
      </w:pPr>
      <w:r w:rsidRPr="003A1BBC">
        <w:rPr>
          <w:rFonts w:ascii="Times New Roman" w:hAnsi="Times New Roman" w:cs="Times New Roman"/>
          <w:b/>
        </w:rPr>
        <w:t>19</w:t>
      </w:r>
      <w:r w:rsidR="00846965" w:rsidRPr="003A1BBC">
        <w:rPr>
          <w:rFonts w:ascii="Times New Roman" w:hAnsi="Times New Roman" w:cs="Times New Roman"/>
          <w:b/>
        </w:rPr>
        <w:t>.- Cual es la definición de “Measure”?</w:t>
      </w:r>
    </w:p>
    <w:p w:rsidR="001C33E8" w:rsidRPr="003A1BBC" w:rsidRDefault="001C33E8" w:rsidP="003A1BBC">
      <w:pPr>
        <w:spacing w:line="240" w:lineRule="auto"/>
        <w:jc w:val="both"/>
        <w:rPr>
          <w:rFonts w:ascii="Times New Roman" w:hAnsi="Times New Roman" w:cs="Times New Roman"/>
        </w:rPr>
      </w:pPr>
      <w:r w:rsidRPr="003A1BBC">
        <w:rPr>
          <w:rFonts w:ascii="Times New Roman" w:hAnsi="Times New Roman" w:cs="Times New Roman"/>
        </w:rPr>
        <w:t xml:space="preserve"> Determine el tamaño, la cantidad o el grado de (algo) utilizando un instrumento o dispositivo marcado en unidades estándar.</w:t>
      </w:r>
    </w:p>
    <w:p w:rsidR="00753DD0" w:rsidRPr="003A1BBC" w:rsidRDefault="001C33E8"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20</w:t>
      </w:r>
      <w:r w:rsidR="00846965" w:rsidRPr="003A1BBC">
        <w:rPr>
          <w:rFonts w:ascii="Times New Roman" w:hAnsi="Times New Roman" w:cs="Times New Roman"/>
          <w:b/>
        </w:rPr>
        <w:t>.-</w:t>
      </w:r>
      <w:r w:rsidR="00753DD0" w:rsidRPr="003A1BBC">
        <w:rPr>
          <w:rFonts w:ascii="Times New Roman" w:hAnsi="Times New Roman" w:cs="Times New Roman"/>
          <w:b/>
        </w:rPr>
        <w:t xml:space="preserve"> Cual es la definición de “Measurement”?</w:t>
      </w:r>
    </w:p>
    <w:p w:rsidR="001C33E8" w:rsidRPr="003A1BBC" w:rsidRDefault="002E35A3" w:rsidP="003A1BBC">
      <w:pPr>
        <w:spacing w:line="240" w:lineRule="auto"/>
        <w:jc w:val="both"/>
        <w:rPr>
          <w:rFonts w:ascii="Times New Roman" w:hAnsi="Times New Roman" w:cs="Times New Roman"/>
        </w:rPr>
      </w:pPr>
      <w:r w:rsidRPr="003A1BBC">
        <w:rPr>
          <w:rFonts w:ascii="Times New Roman" w:hAnsi="Times New Roman" w:cs="Times New Roman"/>
        </w:rPr>
        <w:t>Es un resultado, generalmente expresado en números, que obtienes midiendo algo.</w:t>
      </w:r>
    </w:p>
    <w:p w:rsidR="00753DD0" w:rsidRPr="003A1BBC" w:rsidRDefault="002E35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21: </w:t>
      </w:r>
      <w:r w:rsidR="00753DD0" w:rsidRPr="003A1BBC">
        <w:rPr>
          <w:rFonts w:ascii="Times New Roman" w:hAnsi="Times New Roman" w:cs="Times New Roman"/>
          <w:b/>
        </w:rPr>
        <w:t>Cual es la definición de “Metric” según el “IEEE Standard Glossary of S. E. Terms”?</w:t>
      </w:r>
    </w:p>
    <w:p w:rsidR="00C339D6" w:rsidRPr="003A1BBC" w:rsidRDefault="002E35A3" w:rsidP="003A1BBC">
      <w:pPr>
        <w:spacing w:line="240" w:lineRule="auto"/>
        <w:jc w:val="both"/>
        <w:rPr>
          <w:rFonts w:ascii="Times New Roman" w:hAnsi="Times New Roman" w:cs="Times New Roman"/>
        </w:rPr>
      </w:pPr>
      <w:r w:rsidRPr="003A1BBC">
        <w:rPr>
          <w:rFonts w:ascii="Times New Roman" w:hAnsi="Times New Roman" w:cs="Times New Roman"/>
        </w:rPr>
        <w:t>Una medida cuantitativa del grado de un sistema, componente o proceso</w:t>
      </w:r>
      <w:r w:rsidR="00C339D6" w:rsidRPr="003A1BBC">
        <w:rPr>
          <w:rFonts w:ascii="Times New Roman" w:hAnsi="Times New Roman" w:cs="Times New Roman"/>
        </w:rPr>
        <w:t>.</w:t>
      </w:r>
    </w:p>
    <w:p w:rsidR="00753DD0"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22: </w:t>
      </w:r>
      <w:r w:rsidR="00753DD0" w:rsidRPr="003A1BBC">
        <w:rPr>
          <w:rFonts w:ascii="Times New Roman" w:hAnsi="Times New Roman" w:cs="Times New Roman"/>
          <w:b/>
        </w:rPr>
        <w:t>Cual es la definición de “Quality”?</w:t>
      </w:r>
    </w:p>
    <w:p w:rsidR="00E740A3" w:rsidRPr="003A1BBC" w:rsidRDefault="00E740A3" w:rsidP="003A1BBC">
      <w:pPr>
        <w:spacing w:line="240" w:lineRule="auto"/>
        <w:jc w:val="both"/>
        <w:rPr>
          <w:rFonts w:ascii="Times New Roman" w:hAnsi="Times New Roman" w:cs="Times New Roman"/>
        </w:rPr>
      </w:pPr>
      <w:r w:rsidRPr="003A1BBC">
        <w:rPr>
          <w:rFonts w:ascii="Times New Roman" w:hAnsi="Times New Roman" w:cs="Times New Roman"/>
        </w:rPr>
        <w:t>El grado en que un sistema, componente o proceso cumple con los requisitos especificados.</w:t>
      </w:r>
    </w:p>
    <w:p w:rsidR="00271D6F" w:rsidRDefault="00C339D6"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highlight w:val="red"/>
        </w:rPr>
        <w:t>23:</w:t>
      </w:r>
      <w:r w:rsidR="00753DD0" w:rsidRPr="003A1BBC">
        <w:rPr>
          <w:rFonts w:ascii="Times New Roman" w:hAnsi="Times New Roman" w:cs="Times New Roman"/>
          <w:b/>
        </w:rPr>
        <w:t xml:space="preserve"> Como se define la métrica “Volatility” y en qué contexto puede ser usado?</w:t>
      </w:r>
    </w:p>
    <w:p w:rsidR="00271D6F" w:rsidRPr="00271D6F" w:rsidRDefault="00271D6F" w:rsidP="003A1BBC">
      <w:pPr>
        <w:pBdr>
          <w:top w:val="nil"/>
          <w:left w:val="nil"/>
          <w:bottom w:val="nil"/>
          <w:right w:val="nil"/>
          <w:between w:val="nil"/>
        </w:pBdr>
        <w:spacing w:after="0" w:line="240" w:lineRule="auto"/>
        <w:contextualSpacing/>
        <w:jc w:val="both"/>
        <w:rPr>
          <w:rFonts w:ascii="Times New Roman" w:hAnsi="Times New Roman" w:cs="Times New Roman"/>
        </w:rPr>
      </w:pPr>
      <w:r>
        <w:rPr>
          <w:rFonts w:ascii="Times New Roman" w:hAnsi="Times New Roman" w:cs="Times New Roman"/>
        </w:rPr>
        <w:t>Métrica que se refiere a evaluar estado de un sistema que tan cambiante es en el tiempo y que tanto afecta un cambio en el resto del sistema</w:t>
      </w:r>
    </w:p>
    <w:p w:rsidR="00C339D6" w:rsidRPr="003A1BBC" w:rsidRDefault="00C339D6" w:rsidP="003A1BBC">
      <w:pPr>
        <w:spacing w:line="240" w:lineRule="auto"/>
        <w:jc w:val="both"/>
        <w:rPr>
          <w:rFonts w:ascii="Times New Roman" w:hAnsi="Times New Roman" w:cs="Times New Roman"/>
          <w:b/>
          <w:highlight w:val="red"/>
        </w:rPr>
      </w:pPr>
    </w:p>
    <w:p w:rsidR="00753DD0" w:rsidRDefault="00C339D6"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highlight w:val="red"/>
        </w:rPr>
        <w:t>24:</w:t>
      </w:r>
      <w:r w:rsidR="00753DD0" w:rsidRPr="003A1BBC">
        <w:rPr>
          <w:rFonts w:ascii="Times New Roman" w:hAnsi="Times New Roman" w:cs="Times New Roman"/>
          <w:b/>
        </w:rPr>
        <w:t xml:space="preserve"> Como son evaluados los procesos?</w:t>
      </w:r>
    </w:p>
    <w:p w:rsidR="00271D6F" w:rsidRPr="00271D6F" w:rsidRDefault="00271D6F" w:rsidP="003A1BBC">
      <w:pPr>
        <w:pBdr>
          <w:top w:val="nil"/>
          <w:left w:val="nil"/>
          <w:bottom w:val="nil"/>
          <w:right w:val="nil"/>
          <w:between w:val="nil"/>
        </w:pBdr>
        <w:spacing w:after="0" w:line="240" w:lineRule="auto"/>
        <w:contextualSpacing/>
        <w:jc w:val="both"/>
        <w:rPr>
          <w:rFonts w:ascii="Times New Roman" w:hAnsi="Times New Roman" w:cs="Times New Roman"/>
        </w:rPr>
      </w:pPr>
      <w:r>
        <w:rPr>
          <w:rFonts w:ascii="Times New Roman" w:hAnsi="Times New Roman" w:cs="Times New Roman"/>
        </w:rPr>
        <w:t>de dos formas SCAMPI o la CMMI</w:t>
      </w:r>
    </w:p>
    <w:p w:rsidR="00C339D6" w:rsidRPr="003A1BBC" w:rsidRDefault="00C339D6" w:rsidP="003A1BBC">
      <w:pPr>
        <w:spacing w:line="240" w:lineRule="auto"/>
        <w:jc w:val="both"/>
        <w:rPr>
          <w:rFonts w:ascii="Times New Roman" w:hAnsi="Times New Roman" w:cs="Times New Roman"/>
        </w:rPr>
      </w:pPr>
    </w:p>
    <w:p w:rsidR="00753DD0" w:rsidRPr="003A1BBC" w:rsidRDefault="00C339D6"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25: </w:t>
      </w:r>
      <w:r w:rsidR="00753DD0" w:rsidRPr="003A1BBC">
        <w:rPr>
          <w:rFonts w:ascii="Times New Roman" w:hAnsi="Times New Roman" w:cs="Times New Roman"/>
          <w:b/>
        </w:rPr>
        <w:t>Cuales son las responsabilidades del “Quality Manager”?</w:t>
      </w:r>
    </w:p>
    <w:p w:rsidR="004303EE" w:rsidRPr="003A1BBC" w:rsidRDefault="00C339D6" w:rsidP="003A1BBC">
      <w:pPr>
        <w:spacing w:line="240" w:lineRule="auto"/>
        <w:jc w:val="both"/>
        <w:rPr>
          <w:rFonts w:ascii="Times New Roman" w:hAnsi="Times New Roman" w:cs="Times New Roman"/>
        </w:rPr>
      </w:pPr>
      <w:r w:rsidRPr="003A1BBC">
        <w:rPr>
          <w:rFonts w:ascii="Times New Roman" w:hAnsi="Times New Roman" w:cs="Times New Roman"/>
        </w:rPr>
        <w:t xml:space="preserve">Son: </w:t>
      </w:r>
    </w:p>
    <w:p w:rsidR="00C339D6" w:rsidRPr="003A1BBC" w:rsidRDefault="004303EE" w:rsidP="003A1BBC">
      <w:pPr>
        <w:spacing w:line="240" w:lineRule="auto"/>
        <w:jc w:val="both"/>
        <w:rPr>
          <w:rFonts w:ascii="Times New Roman" w:hAnsi="Times New Roman" w:cs="Times New Roman"/>
        </w:rPr>
      </w:pPr>
      <w:r w:rsidRPr="003A1BBC">
        <w:rPr>
          <w:rFonts w:ascii="Times New Roman" w:hAnsi="Times New Roman" w:cs="Times New Roman"/>
        </w:rPr>
        <w:t>-</w:t>
      </w:r>
      <w:r w:rsidR="00C339D6" w:rsidRPr="003A1BBC">
        <w:rPr>
          <w:rFonts w:ascii="Times New Roman" w:hAnsi="Times New Roman" w:cs="Times New Roman"/>
        </w:rPr>
        <w:t>administrar la organización de SQA.</w:t>
      </w:r>
    </w:p>
    <w:p w:rsidR="00C339D6" w:rsidRPr="003A1BBC" w:rsidRDefault="00C339D6" w:rsidP="003A1BBC">
      <w:pPr>
        <w:spacing w:line="240" w:lineRule="auto"/>
        <w:jc w:val="both"/>
        <w:rPr>
          <w:rFonts w:ascii="Times New Roman" w:hAnsi="Times New Roman" w:cs="Times New Roman"/>
        </w:rPr>
      </w:pPr>
      <w:r w:rsidRPr="003A1BBC">
        <w:rPr>
          <w:rFonts w:ascii="Times New Roman" w:hAnsi="Times New Roman" w:cs="Times New Roman"/>
        </w:rPr>
        <w:t>-Proporcionar personal para apoyar los proyectos, que requieran actividades de SQA.</w:t>
      </w:r>
    </w:p>
    <w:p w:rsidR="00C339D6" w:rsidRPr="003A1BBC" w:rsidRDefault="00C339D6" w:rsidP="003A1BBC">
      <w:pPr>
        <w:spacing w:line="240" w:lineRule="auto"/>
        <w:jc w:val="both"/>
        <w:rPr>
          <w:rFonts w:ascii="Times New Roman" w:hAnsi="Times New Roman" w:cs="Times New Roman"/>
        </w:rPr>
      </w:pPr>
      <w:r w:rsidRPr="003A1BBC">
        <w:rPr>
          <w:rFonts w:ascii="Times New Roman" w:hAnsi="Times New Roman" w:cs="Times New Roman"/>
        </w:rPr>
        <w:t>-Hacer planificación estratégica para la organización SQA.</w:t>
      </w:r>
    </w:p>
    <w:p w:rsidR="00C339D6" w:rsidRPr="003A1BBC" w:rsidRDefault="00C339D6" w:rsidP="003A1BBC">
      <w:pPr>
        <w:spacing w:line="240" w:lineRule="auto"/>
        <w:jc w:val="both"/>
        <w:rPr>
          <w:rFonts w:ascii="Times New Roman" w:hAnsi="Times New Roman" w:cs="Times New Roman"/>
        </w:rPr>
      </w:pPr>
      <w:r w:rsidRPr="003A1BBC">
        <w:rPr>
          <w:rFonts w:ascii="Times New Roman" w:hAnsi="Times New Roman" w:cs="Times New Roman"/>
        </w:rPr>
        <w:t>-Entrevista y contratar personal de SQA.</w:t>
      </w:r>
    </w:p>
    <w:p w:rsidR="00846965" w:rsidRPr="0098668C" w:rsidRDefault="00C339D6" w:rsidP="003A1BBC">
      <w:pPr>
        <w:spacing w:line="240" w:lineRule="auto"/>
        <w:jc w:val="both"/>
        <w:rPr>
          <w:rFonts w:ascii="Times New Roman" w:hAnsi="Times New Roman" w:cs="Times New Roman"/>
        </w:rPr>
      </w:pPr>
      <w:r w:rsidRPr="003A1BBC">
        <w:rPr>
          <w:rFonts w:ascii="Times New Roman" w:hAnsi="Times New Roman" w:cs="Times New Roman"/>
        </w:rPr>
        <w:lastRenderedPageBreak/>
        <w:t>-Informar a la gerencia superior del esta de SQA y sus actividades a través de los proyectos apoyados.</w:t>
      </w:r>
    </w:p>
    <w:p w:rsidR="00E740A3"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26:</w:t>
      </w:r>
      <w:r w:rsidR="00753DD0" w:rsidRPr="003A1BBC">
        <w:rPr>
          <w:rFonts w:ascii="Times New Roman" w:hAnsi="Times New Roman" w:cs="Times New Roman"/>
          <w:b/>
        </w:rPr>
        <w:t xml:space="preserve"> Cuales son las vistas del “Software Quality”?</w:t>
      </w:r>
    </w:p>
    <w:p w:rsidR="00E740A3" w:rsidRPr="003A1BBC" w:rsidRDefault="00E740A3"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Transcendental view, User view, Manufactoring view, Product view, Value-based view</w:t>
      </w:r>
    </w:p>
    <w:p w:rsidR="00E740A3"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27:</w:t>
      </w:r>
      <w:r w:rsidR="00753DD0" w:rsidRPr="003A1BBC">
        <w:rPr>
          <w:rFonts w:ascii="Times New Roman" w:hAnsi="Times New Roman" w:cs="Times New Roman"/>
          <w:b/>
        </w:rPr>
        <w:t xml:space="preserve"> Describa el “Trascendental View”.</w:t>
      </w:r>
    </w:p>
    <w:p w:rsidR="00E740A3" w:rsidRPr="003A1BBC" w:rsidRDefault="00E740A3" w:rsidP="003A1BBC">
      <w:pPr>
        <w:spacing w:line="240" w:lineRule="auto"/>
        <w:jc w:val="both"/>
        <w:rPr>
          <w:rFonts w:ascii="Times New Roman" w:hAnsi="Times New Roman" w:cs="Times New Roman"/>
        </w:rPr>
      </w:pPr>
      <w:r w:rsidRPr="003A1BBC">
        <w:rPr>
          <w:rFonts w:ascii="Times New Roman" w:hAnsi="Times New Roman" w:cs="Times New Roman"/>
          <w:b/>
        </w:rPr>
        <w:t>Transcendental view:</w:t>
      </w:r>
      <w:r w:rsidRPr="003A1BBC">
        <w:rPr>
          <w:rFonts w:ascii="Times New Roman" w:hAnsi="Times New Roman" w:cs="Times New Roman"/>
        </w:rPr>
        <w:t xml:space="preserve"> La calidad es algo que se puede reconocer pero no definir.</w:t>
      </w:r>
    </w:p>
    <w:p w:rsidR="00E740A3"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28:</w:t>
      </w:r>
      <w:r w:rsidR="00753DD0" w:rsidRPr="003A1BBC">
        <w:rPr>
          <w:rFonts w:ascii="Times New Roman" w:hAnsi="Times New Roman" w:cs="Times New Roman"/>
          <w:b/>
        </w:rPr>
        <w:t xml:space="preserve"> Describa el “User View”.</w:t>
      </w:r>
    </w:p>
    <w:p w:rsidR="00E740A3" w:rsidRPr="003A1BBC" w:rsidRDefault="00E740A3" w:rsidP="003A1BBC">
      <w:pPr>
        <w:spacing w:line="240" w:lineRule="auto"/>
        <w:jc w:val="both"/>
        <w:rPr>
          <w:rFonts w:ascii="Times New Roman" w:hAnsi="Times New Roman" w:cs="Times New Roman"/>
        </w:rPr>
      </w:pPr>
      <w:r w:rsidRPr="003A1BBC">
        <w:rPr>
          <w:rFonts w:ascii="Times New Roman" w:hAnsi="Times New Roman" w:cs="Times New Roman"/>
          <w:b/>
        </w:rPr>
        <w:t>User view:</w:t>
      </w:r>
      <w:r w:rsidRPr="003A1BBC">
        <w:rPr>
          <w:rFonts w:ascii="Times New Roman" w:hAnsi="Times New Roman" w:cs="Times New Roman"/>
        </w:rPr>
        <w:t xml:space="preserve"> Esta visión de la calidad evalúa el producto en un contexto de tareas, cómo el producto satisface las necesidades del usuario. Por lo tanto, puede ser una vista altamente personalizada. Esta vista a menudo se mide por la fiabilidad y la facilidad de uso.</w:t>
      </w:r>
    </w:p>
    <w:p w:rsidR="00E740A3"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29:</w:t>
      </w:r>
      <w:r w:rsidR="00753DD0" w:rsidRPr="003A1BBC">
        <w:rPr>
          <w:rFonts w:ascii="Times New Roman" w:hAnsi="Times New Roman" w:cs="Times New Roman"/>
          <w:b/>
        </w:rPr>
        <w:t xml:space="preserve"> Describa el “Manufacturing View”.</w:t>
      </w:r>
    </w:p>
    <w:p w:rsidR="00E740A3" w:rsidRPr="003A1BBC" w:rsidRDefault="00E740A3" w:rsidP="003A1BBC">
      <w:pPr>
        <w:spacing w:line="240" w:lineRule="auto"/>
        <w:jc w:val="both"/>
        <w:rPr>
          <w:rFonts w:ascii="Times New Roman" w:hAnsi="Times New Roman" w:cs="Times New Roman"/>
        </w:rPr>
      </w:pPr>
      <w:r w:rsidRPr="003A1BBC">
        <w:rPr>
          <w:rFonts w:ascii="Times New Roman" w:hAnsi="Times New Roman" w:cs="Times New Roman"/>
          <w:b/>
        </w:rPr>
        <w:t>Manufactoring view</w:t>
      </w:r>
      <w:r w:rsidRPr="003A1BBC">
        <w:rPr>
          <w:rFonts w:ascii="Times New Roman" w:hAnsi="Times New Roman" w:cs="Times New Roman"/>
        </w:rPr>
        <w:t>: Se centra en qué tan bien se construyó el producto, en un esfuerzo por evitar los costos asociados con el retrabajo durante el desarrollo y después de la entrega. Los recuentos de defectos y los costos de retrabajo son dos características para medir.</w:t>
      </w:r>
    </w:p>
    <w:p w:rsidR="00E740A3" w:rsidRPr="003A1BBC" w:rsidRDefault="00E740A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30:</w:t>
      </w:r>
      <w:r w:rsidR="00753DD0" w:rsidRPr="003A1BBC">
        <w:rPr>
          <w:rFonts w:ascii="Times New Roman" w:hAnsi="Times New Roman" w:cs="Times New Roman"/>
          <w:b/>
        </w:rPr>
        <w:t xml:space="preserve"> Describa el “Product View”.</w:t>
      </w:r>
    </w:p>
    <w:p w:rsidR="00981FC0" w:rsidRPr="003A1BBC" w:rsidRDefault="00981FC0" w:rsidP="003A1BBC">
      <w:pPr>
        <w:spacing w:line="240" w:lineRule="auto"/>
        <w:jc w:val="both"/>
        <w:rPr>
          <w:rFonts w:ascii="Times New Roman" w:hAnsi="Times New Roman" w:cs="Times New Roman"/>
        </w:rPr>
      </w:pPr>
      <w:r w:rsidRPr="003A1BBC">
        <w:rPr>
          <w:rFonts w:ascii="Times New Roman" w:hAnsi="Times New Roman" w:cs="Times New Roman"/>
          <w:b/>
        </w:rPr>
        <w:t>PRODUCT VIEW:</w:t>
      </w:r>
      <w:r w:rsidRPr="003A1BBC">
        <w:rPr>
          <w:rFonts w:ascii="Times New Roman" w:hAnsi="Times New Roman" w:cs="Times New Roman"/>
        </w:rPr>
        <w:t xml:space="preserve"> La calidad está ligada a las características inherentes del producto. Asume que la medición y el control de las propiedades internas del producto (indicadores internos de calidad) darán como resultado un comportamiento mejorado del producto externo (calidad en uso).</w:t>
      </w:r>
    </w:p>
    <w:p w:rsidR="00981FC0" w:rsidRPr="003A1BBC" w:rsidRDefault="00981FC0"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31:</w:t>
      </w:r>
      <w:r w:rsidR="00753DD0" w:rsidRPr="003A1BBC">
        <w:rPr>
          <w:rFonts w:ascii="Times New Roman" w:hAnsi="Times New Roman" w:cs="Times New Roman"/>
          <w:b/>
        </w:rPr>
        <w:t xml:space="preserve"> Describa el “Value-Based View”.</w:t>
      </w:r>
    </w:p>
    <w:p w:rsidR="00981FC0" w:rsidRPr="003A1BBC" w:rsidRDefault="00981FC0" w:rsidP="003A1BBC">
      <w:pPr>
        <w:spacing w:line="240" w:lineRule="auto"/>
        <w:jc w:val="both"/>
        <w:rPr>
          <w:rFonts w:ascii="Times New Roman" w:hAnsi="Times New Roman" w:cs="Times New Roman"/>
        </w:rPr>
      </w:pPr>
      <w:r w:rsidRPr="003A1BBC">
        <w:rPr>
          <w:rFonts w:ascii="Times New Roman" w:hAnsi="Times New Roman" w:cs="Times New Roman"/>
          <w:b/>
        </w:rPr>
        <w:t xml:space="preserve">Value-Based View: </w:t>
      </w:r>
      <w:r w:rsidRPr="003A1BBC">
        <w:rPr>
          <w:rFonts w:ascii="Times New Roman" w:hAnsi="Times New Roman" w:cs="Times New Roman"/>
        </w:rPr>
        <w:t>La calidad depende de la cantidad que el cliente esté dispuesto a pagar por ella.</w:t>
      </w:r>
    </w:p>
    <w:p w:rsidR="00981FC0" w:rsidRPr="003A1BBC" w:rsidRDefault="00981FC0" w:rsidP="003A1BBC">
      <w:pPr>
        <w:spacing w:line="240" w:lineRule="auto"/>
        <w:jc w:val="both"/>
        <w:rPr>
          <w:rFonts w:ascii="Times New Roman" w:hAnsi="Times New Roman" w:cs="Times New Roman"/>
        </w:rPr>
      </w:pPr>
      <w:r w:rsidRPr="003A1BBC">
        <w:rPr>
          <w:rFonts w:ascii="Times New Roman" w:hAnsi="Times New Roman" w:cs="Times New Roman"/>
        </w:rPr>
        <w:t>La calidad del software es la satisfacción del cliente. De hecho, la satisfacción del cliente debe ser el resultado de entregar un producto de calidad, pero la satisfacción puede verse influida por muchas cosas y no es lo mismo que la calidad. Además, los clientes se satisfacen rutinariamente por la mala calidad y no están satisfechos con la alta calidad.</w:t>
      </w:r>
    </w:p>
    <w:p w:rsidR="00981FC0" w:rsidRPr="003A1BBC" w:rsidRDefault="00981FC0"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32: </w:t>
      </w:r>
      <w:r w:rsidR="00753DD0" w:rsidRPr="003A1BBC">
        <w:rPr>
          <w:rFonts w:ascii="Times New Roman" w:hAnsi="Times New Roman" w:cs="Times New Roman"/>
          <w:b/>
        </w:rPr>
        <w:t>Que es un “Quality Factor”?</w:t>
      </w:r>
    </w:p>
    <w:p w:rsidR="00981FC0" w:rsidRPr="003A1BBC" w:rsidRDefault="00981FC0" w:rsidP="003A1BBC">
      <w:pPr>
        <w:spacing w:line="240" w:lineRule="auto"/>
        <w:jc w:val="both"/>
        <w:rPr>
          <w:rFonts w:ascii="Times New Roman" w:hAnsi="Times New Roman" w:cs="Times New Roman"/>
        </w:rPr>
      </w:pPr>
      <w:r w:rsidRPr="003A1BBC">
        <w:rPr>
          <w:rFonts w:ascii="Times New Roman" w:hAnsi="Times New Roman" w:cs="Times New Roman"/>
        </w:rPr>
        <w:t>Los diversos atributos del software y su uso y mantenimiento, tal como se definen en los documentos de requisitos del software, se pueden clasificar en grupos de contenido denominados factores de calidad.</w:t>
      </w:r>
    </w:p>
    <w:p w:rsidR="00753DD0" w:rsidRPr="003A1BBC" w:rsidRDefault="00A1353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33: </w:t>
      </w:r>
      <w:r w:rsidR="00753DD0" w:rsidRPr="003A1BBC">
        <w:rPr>
          <w:rFonts w:ascii="Times New Roman" w:hAnsi="Times New Roman" w:cs="Times New Roman"/>
          <w:b/>
        </w:rPr>
        <w:t>Describa los siguientes “Quality Factors” y mencione 2 ejemplos de cada uno:</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Correctness</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Reliability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Efficiency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Integrity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Usability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Maintainability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Testability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Flexibility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Portability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Reusability</w:t>
      </w:r>
    </w:p>
    <w:p w:rsidR="00753DD0" w:rsidRPr="003A1BBC" w:rsidRDefault="00753DD0"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Interoperability</w:t>
      </w:r>
    </w:p>
    <w:p w:rsidR="00753DD0" w:rsidRPr="003A1BBC" w:rsidRDefault="00753DD0" w:rsidP="003A1BBC">
      <w:pPr>
        <w:spacing w:line="240" w:lineRule="auto"/>
        <w:jc w:val="both"/>
        <w:rPr>
          <w:rFonts w:ascii="Times New Roman" w:hAnsi="Times New Roman" w:cs="Times New Roman"/>
        </w:rPr>
      </w:pPr>
    </w:p>
    <w:p w:rsidR="005D4623" w:rsidRPr="003A1BBC" w:rsidRDefault="002E35A3" w:rsidP="003A1BBC">
      <w:pPr>
        <w:spacing w:line="240" w:lineRule="auto"/>
        <w:jc w:val="both"/>
        <w:rPr>
          <w:rFonts w:ascii="Times New Roman" w:hAnsi="Times New Roman" w:cs="Times New Roman"/>
        </w:rPr>
      </w:pPr>
      <w:r w:rsidRPr="003A1BBC">
        <w:rPr>
          <w:rFonts w:ascii="Times New Roman" w:hAnsi="Times New Roman" w:cs="Times New Roman"/>
        </w:rPr>
        <w:t xml:space="preserve">La totalidad de las características y </w:t>
      </w:r>
      <w:r w:rsidR="00D16A55" w:rsidRPr="003A1BBC">
        <w:rPr>
          <w:rFonts w:ascii="Times New Roman" w:hAnsi="Times New Roman" w:cs="Times New Roman"/>
        </w:rPr>
        <w:t>forma</w:t>
      </w:r>
      <w:r w:rsidRPr="003A1BBC">
        <w:rPr>
          <w:rFonts w:ascii="Times New Roman" w:hAnsi="Times New Roman" w:cs="Times New Roman"/>
        </w:rPr>
        <w:t xml:space="preserve"> de un producto o servicio que tiene la capacidad de satisfacer las necesidades declaradas o implícitas"</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b/>
        </w:rPr>
        <w:lastRenderedPageBreak/>
        <w:t>Correctness</w:t>
      </w:r>
      <w:r w:rsidRPr="003A1BBC">
        <w:rPr>
          <w:rFonts w:ascii="Times New Roman" w:hAnsi="Times New Roman" w:cs="Times New Roman"/>
        </w:rPr>
        <w:t xml:space="preserve"> : Los requisitos de corrección se definen en una lista de salidas requeridas del sistema de software</w:t>
      </w:r>
    </w:p>
    <w:p w:rsidR="00A13533" w:rsidRPr="003A1BBC" w:rsidRDefault="00A13533" w:rsidP="003A1BBC">
      <w:pPr>
        <w:pStyle w:val="Prrafodelista"/>
        <w:numPr>
          <w:ilvl w:val="0"/>
          <w:numId w:val="2"/>
        </w:numPr>
        <w:spacing w:line="240" w:lineRule="auto"/>
        <w:jc w:val="both"/>
        <w:rPr>
          <w:rFonts w:ascii="Times New Roman" w:hAnsi="Times New Roman" w:cs="Times New Roman"/>
        </w:rPr>
      </w:pPr>
      <w:r w:rsidRPr="003A1BBC">
        <w:rPr>
          <w:rFonts w:ascii="Times New Roman" w:hAnsi="Times New Roman" w:cs="Times New Roman"/>
        </w:rPr>
        <w:t>La precisión requerida de las salidas: la probabilidad de una salida no precisa, que contiene uno o más errores, no excederá el 1%.</w:t>
      </w:r>
    </w:p>
    <w:p w:rsidR="00A13533" w:rsidRPr="003A1BBC" w:rsidRDefault="00A13533" w:rsidP="003A1BBC">
      <w:pPr>
        <w:pStyle w:val="Prrafodelista"/>
        <w:numPr>
          <w:ilvl w:val="0"/>
          <w:numId w:val="2"/>
        </w:numPr>
        <w:spacing w:line="240" w:lineRule="auto"/>
        <w:jc w:val="both"/>
        <w:rPr>
          <w:rFonts w:ascii="Times New Roman" w:hAnsi="Times New Roman" w:cs="Times New Roman"/>
        </w:rPr>
      </w:pPr>
      <w:r w:rsidRPr="003A1BBC">
        <w:rPr>
          <w:rFonts w:ascii="Times New Roman" w:hAnsi="Times New Roman" w:cs="Times New Roman"/>
        </w:rPr>
        <w:t>La integridad de la información de salida: la probabilidad de perder datos sobre un miembro, su asistencia a eventos del club y sus pagos no excederá el 1%.</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b/>
        </w:rPr>
        <w:t>Reliability</w:t>
      </w:r>
      <w:r w:rsidRPr="003A1BBC">
        <w:rPr>
          <w:rFonts w:ascii="Times New Roman" w:hAnsi="Times New Roman" w:cs="Times New Roman"/>
        </w:rPr>
        <w:t>:</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Se refieren a las fallas en la prestación del servicio. Ellos determinan la tasa máxima de falla permitida del sistema de software, y pueden referirse a todo el sistema o a una o más de sus funciones separadas.</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ab/>
      </w:r>
    </w:p>
    <w:p w:rsidR="00572C32" w:rsidRPr="003A1BBC" w:rsidRDefault="00572C32" w:rsidP="003A1BBC">
      <w:pPr>
        <w:pStyle w:val="Prrafodelista"/>
        <w:numPr>
          <w:ilvl w:val="0"/>
          <w:numId w:val="4"/>
        </w:numPr>
        <w:spacing w:line="240" w:lineRule="auto"/>
        <w:jc w:val="both"/>
        <w:rPr>
          <w:rFonts w:ascii="Times New Roman" w:hAnsi="Times New Roman" w:cs="Times New Roman"/>
        </w:rPr>
      </w:pPr>
      <w:r w:rsidRPr="003A1BBC">
        <w:rPr>
          <w:rFonts w:ascii="Times New Roman" w:hAnsi="Times New Roman" w:cs="Times New Roman"/>
        </w:rPr>
        <w:t>La frecuencia de fallas de una unidad de monitoreo del corazón que operará en la sala de cuidados intensivos de un hospital debe ser de menos de uno en 20 años. Se requiere que su función de detección de ataque cardíaco tenga una tasa de falla de menos de uno por millón de casos.</w:t>
      </w:r>
    </w:p>
    <w:p w:rsidR="00572C32" w:rsidRPr="003A1BBC" w:rsidRDefault="00572C32" w:rsidP="003A1BBC">
      <w:pPr>
        <w:pStyle w:val="Prrafodelista"/>
        <w:numPr>
          <w:ilvl w:val="0"/>
          <w:numId w:val="4"/>
        </w:numPr>
        <w:spacing w:line="240" w:lineRule="auto"/>
        <w:jc w:val="both"/>
        <w:rPr>
          <w:rFonts w:ascii="Times New Roman" w:hAnsi="Times New Roman" w:cs="Times New Roman"/>
        </w:rPr>
      </w:pPr>
      <w:r w:rsidRPr="003A1BBC">
        <w:rPr>
          <w:rFonts w:ascii="Times New Roman" w:hAnsi="Times New Roman" w:cs="Times New Roman"/>
        </w:rPr>
        <w:t>Un nuevo sistema de software para instalarse en la sucursal principal de Independence Bank, que opera 120 sucursales, es que no fallará, en promedio, más de 10 minutos por mes durante las horas de oficina del banco. Además, la probabilidad de que el tiempo de inactividad (el tiempo necesario para la reparación y recuperación de todos los servicios del banco) sea de más de 30 minutos debe ser inferior al 0,5%.</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rPr>
        <w:t>Efficiency:</w:t>
      </w:r>
      <w:r w:rsidR="00572C32" w:rsidRPr="003A1BBC">
        <w:rPr>
          <w:rFonts w:ascii="Times New Roman" w:hAnsi="Times New Roman" w:cs="Times New Roman"/>
        </w:rPr>
        <w:t xml:space="preserve"> </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Se refieren a los recursos de hardware necesarios para realizar todas las funciones del sistema de software de conformidad con todos los demás requisitos.</w:t>
      </w:r>
    </w:p>
    <w:p w:rsidR="00572C32" w:rsidRPr="003A1BBC" w:rsidRDefault="00572C32"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Una cadena de tiendas está considerando dos ofertas alternativas para un sistema de software.</w:t>
      </w:r>
    </w:p>
    <w:p w:rsidR="00572C32" w:rsidRPr="003A1BBC" w:rsidRDefault="00572C32"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t>Ambas ofertas consisten en colocar las mismas computadoras en la sede de la cadena y sus sucursales. Las ofertas difieren únicamente en el volumen de almacenamiento:</w:t>
      </w:r>
    </w:p>
    <w:p w:rsidR="00572C32" w:rsidRPr="003A1BBC" w:rsidRDefault="00572C32"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t>20 GB por computadora de sucursal y 100 GB en la computadora de la oficina central (oferta A); 10 GB por computadora de la sucursal y 30 GB en la computadora de la oficina central (oferta B). También hay una diferencia en el número de líneas de comunicación requeridas: La oferta A consta de tres líneas de comunicación de 28.8 KBPS entre cada rama y la oficina central, mientras que la oferta B se basa en dos líneas de comunicación de la misma capacidad entre cada rama y la cabeza oficina. En este caso, está claro que la Oferta B es más eficiente que la oferta A porque se</w:t>
      </w:r>
      <w:r w:rsidR="004370F1" w:rsidRPr="003A1BBC">
        <w:rPr>
          <w:rFonts w:ascii="Times New Roman" w:hAnsi="Times New Roman" w:cs="Times New Roman"/>
        </w:rPr>
        <w:t xml:space="preserve"> </w:t>
      </w:r>
      <w:r w:rsidRPr="003A1BBC">
        <w:rPr>
          <w:rFonts w:ascii="Times New Roman" w:hAnsi="Times New Roman" w:cs="Times New Roman"/>
        </w:rPr>
        <w:t>requieren menos recursos de hardware.</w:t>
      </w:r>
    </w:p>
    <w:p w:rsidR="004370F1" w:rsidRPr="003A1BBC" w:rsidRDefault="004370F1"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Una unidad meteorológica al aire libre, equipada con una celda de 1000 miliamperios por hora, debe ser capaz de suministrar los requisitos de energía de la unidad durante al menos 30 días. El sistema realiza mediciones una vez por hora, registra los resultados y transmite los resultados una vez al día al centro meteorológico por medio de comunicación inalámbrica.</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rPr>
        <w:t>Integrity</w:t>
      </w:r>
      <w:r w:rsidR="00572C32" w:rsidRPr="003A1BBC">
        <w:rPr>
          <w:rFonts w:ascii="Times New Roman" w:hAnsi="Times New Roman" w:cs="Times New Roman"/>
        </w:rPr>
        <w:t>:</w:t>
      </w:r>
    </w:p>
    <w:p w:rsidR="004370F1" w:rsidRPr="003A1BBC" w:rsidRDefault="004370F1" w:rsidP="003A1BBC">
      <w:pPr>
        <w:spacing w:line="240" w:lineRule="auto"/>
        <w:jc w:val="both"/>
        <w:rPr>
          <w:rFonts w:ascii="Times New Roman" w:hAnsi="Times New Roman" w:cs="Times New Roman"/>
        </w:rPr>
      </w:pPr>
      <w:r w:rsidRPr="003A1BBC">
        <w:rPr>
          <w:rFonts w:ascii="Times New Roman" w:hAnsi="Times New Roman" w:cs="Times New Roman"/>
        </w:rPr>
        <w:t>Los requisitos de integridad tratan con la seguridad del sistema de software, es decir, los requisitos para evitar el acceso a personas no autorizadas, para distinguir entre la mayoría del personal al que se permite ver la información</w:t>
      </w:r>
    </w:p>
    <w:p w:rsidR="004370F1" w:rsidRPr="003A1BBC" w:rsidRDefault="004370F1"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 xml:space="preserve">El Departamento de Ingeniería de un municipio local opera un SIG (Sistema de Información Geográfica). El Departamento planea permitir el acceso de los ciudadanos a </w:t>
      </w:r>
      <w:r w:rsidRPr="003A1BBC">
        <w:rPr>
          <w:rFonts w:ascii="Times New Roman" w:hAnsi="Times New Roman" w:cs="Times New Roman"/>
        </w:rPr>
        <w:lastRenderedPageBreak/>
        <w:t>sus archivos GIS a través de Internet. Los requisitos de software incluyen la posibilidad de ver y copiar, pero no insertar cambios en los mapas de sus activos, así como cualquier otro activo en el área del municipio (permiso de "solo lectura"). Se denegará el acceso a los planes en progreso y a los mapas definidos por el jefe del Departamento como documentos de acceso limitado.</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rPr>
        <w:t>Usability</w:t>
      </w:r>
      <w:r w:rsidR="00572C32" w:rsidRPr="003A1BBC">
        <w:rPr>
          <w:rFonts w:ascii="Times New Roman" w:hAnsi="Times New Roman" w:cs="Times New Roman"/>
        </w:rPr>
        <w:t>:</w:t>
      </w:r>
    </w:p>
    <w:p w:rsidR="004370F1" w:rsidRPr="003A1BBC" w:rsidRDefault="004370F1" w:rsidP="003A1BBC">
      <w:pPr>
        <w:spacing w:line="240" w:lineRule="auto"/>
        <w:jc w:val="both"/>
        <w:rPr>
          <w:rFonts w:ascii="Times New Roman" w:hAnsi="Times New Roman" w:cs="Times New Roman"/>
        </w:rPr>
      </w:pPr>
      <w:r w:rsidRPr="003A1BBC">
        <w:rPr>
          <w:rFonts w:ascii="Times New Roman" w:hAnsi="Times New Roman" w:cs="Times New Roman"/>
        </w:rPr>
        <w:t>Los requisitos de usabilidad se refieren al alcance de los recursos de personal necesarios para capacitar a un nuevo empleado y operar el sistema de software</w:t>
      </w:r>
    </w:p>
    <w:p w:rsidR="004370F1" w:rsidRPr="003A1BBC" w:rsidRDefault="004370F1"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El documento de requisitos de usabilidad del software para el nuevo sistema de mesa de ayuda iniciado por una empresa de servicios de electrodomésticos enumera las siguientes especificaciones:</w:t>
      </w:r>
    </w:p>
    <w:p w:rsidR="004370F1" w:rsidRPr="003A1BBC" w:rsidRDefault="004370F1" w:rsidP="003A1BBC">
      <w:pPr>
        <w:pStyle w:val="Prrafodelista"/>
        <w:numPr>
          <w:ilvl w:val="0"/>
          <w:numId w:val="7"/>
        </w:numPr>
        <w:spacing w:line="240" w:lineRule="auto"/>
        <w:jc w:val="both"/>
        <w:rPr>
          <w:rFonts w:ascii="Times New Roman" w:hAnsi="Times New Roman" w:cs="Times New Roman"/>
        </w:rPr>
      </w:pPr>
      <w:r w:rsidRPr="003A1BBC">
        <w:rPr>
          <w:rFonts w:ascii="Times New Roman" w:hAnsi="Times New Roman" w:cs="Times New Roman"/>
        </w:rPr>
        <w:t>Un miembro del personal debe poder atender al menos 60 llamadas de servicio al día.</w:t>
      </w:r>
    </w:p>
    <w:p w:rsidR="004370F1" w:rsidRPr="003A1BBC" w:rsidRDefault="004370F1" w:rsidP="003A1BBC">
      <w:pPr>
        <w:pStyle w:val="Prrafodelista"/>
        <w:numPr>
          <w:ilvl w:val="0"/>
          <w:numId w:val="7"/>
        </w:numPr>
        <w:spacing w:line="240" w:lineRule="auto"/>
        <w:jc w:val="both"/>
        <w:rPr>
          <w:rFonts w:ascii="Times New Roman" w:hAnsi="Times New Roman" w:cs="Times New Roman"/>
        </w:rPr>
      </w:pPr>
      <w:r w:rsidRPr="003A1BBC">
        <w:rPr>
          <w:rFonts w:ascii="Times New Roman" w:hAnsi="Times New Roman" w:cs="Times New Roman"/>
        </w:rPr>
        <w:t>Capacitar a un nuevo empleado no tomará más de dos días (16 horas de capacitación), inmediatamente al final del cual el aprendiz podrá manejar 45 llamadas de servicio al día.</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rPr>
        <w:t>Maintainability</w:t>
      </w:r>
      <w:r w:rsidR="00572C32" w:rsidRPr="003A1BBC">
        <w:rPr>
          <w:rFonts w:ascii="Times New Roman" w:hAnsi="Times New Roman" w:cs="Times New Roman"/>
        </w:rPr>
        <w:t>:</w:t>
      </w:r>
    </w:p>
    <w:p w:rsidR="004370F1" w:rsidRPr="003A1BBC" w:rsidRDefault="004370F1" w:rsidP="003A1BBC">
      <w:pPr>
        <w:spacing w:line="240" w:lineRule="auto"/>
        <w:jc w:val="both"/>
        <w:rPr>
          <w:rFonts w:ascii="Times New Roman" w:hAnsi="Times New Roman" w:cs="Times New Roman"/>
        </w:rPr>
      </w:pPr>
      <w:r w:rsidRPr="003A1BBC">
        <w:rPr>
          <w:rFonts w:ascii="Times New Roman" w:hAnsi="Times New Roman" w:cs="Times New Roman"/>
        </w:rPr>
        <w:t>Los requisitos de mantenimiento determinan los esfuerzos que necesitarán los usuarios y el personal de mantenimiento para identificar las razones de las fallas de software, corregir las fallas y verificar el éxito de las correcciones. Los requisitos de este factor se refieren a la estructura modular del software, la documentación interna del programa y el manual del programador, entre otros elementos.</w:t>
      </w:r>
    </w:p>
    <w:p w:rsidR="004370F1" w:rsidRPr="003A1BBC" w:rsidRDefault="004370F1"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Requisitos típicos de mantenimiento:</w:t>
      </w:r>
    </w:p>
    <w:p w:rsidR="004370F1" w:rsidRPr="003A1BBC" w:rsidRDefault="004370F1" w:rsidP="003A1BBC">
      <w:pPr>
        <w:pStyle w:val="Prrafodelista"/>
        <w:numPr>
          <w:ilvl w:val="0"/>
          <w:numId w:val="9"/>
        </w:numPr>
        <w:spacing w:line="240" w:lineRule="auto"/>
        <w:jc w:val="both"/>
        <w:rPr>
          <w:rFonts w:ascii="Times New Roman" w:hAnsi="Times New Roman" w:cs="Times New Roman"/>
        </w:rPr>
      </w:pPr>
      <w:r w:rsidRPr="003A1BBC">
        <w:rPr>
          <w:rFonts w:ascii="Times New Roman" w:hAnsi="Times New Roman" w:cs="Times New Roman"/>
        </w:rPr>
        <w:t>El tamaño de un módulo de software no excederá 30 declaraciones.</w:t>
      </w:r>
    </w:p>
    <w:p w:rsidR="004370F1" w:rsidRPr="003A1BBC" w:rsidRDefault="004370F1" w:rsidP="003A1BBC">
      <w:pPr>
        <w:pStyle w:val="Prrafodelista"/>
        <w:numPr>
          <w:ilvl w:val="0"/>
          <w:numId w:val="9"/>
        </w:numPr>
        <w:spacing w:line="240" w:lineRule="auto"/>
        <w:jc w:val="both"/>
        <w:rPr>
          <w:rFonts w:ascii="Times New Roman" w:hAnsi="Times New Roman" w:cs="Times New Roman"/>
        </w:rPr>
      </w:pPr>
      <w:r w:rsidRPr="003A1BBC">
        <w:rPr>
          <w:rFonts w:ascii="Times New Roman" w:hAnsi="Times New Roman" w:cs="Times New Roman"/>
        </w:rPr>
        <w:t>La programación se apegará a los estándares y pautas de codificación de la compañía.</w:t>
      </w:r>
    </w:p>
    <w:p w:rsidR="00A13533" w:rsidRPr="003A1BBC" w:rsidRDefault="00A13533" w:rsidP="003A1BBC">
      <w:pPr>
        <w:spacing w:line="240" w:lineRule="auto"/>
        <w:jc w:val="both"/>
        <w:rPr>
          <w:rFonts w:ascii="Times New Roman" w:hAnsi="Times New Roman" w:cs="Times New Roman"/>
        </w:rPr>
      </w:pPr>
      <w:r w:rsidRPr="003A1BBC">
        <w:rPr>
          <w:rFonts w:ascii="Times New Roman" w:hAnsi="Times New Roman" w:cs="Times New Roman"/>
        </w:rPr>
        <w:t>Testability</w:t>
      </w:r>
      <w:r w:rsidR="00572C32" w:rsidRPr="003A1BBC">
        <w:rPr>
          <w:rFonts w:ascii="Times New Roman" w:hAnsi="Times New Roman" w:cs="Times New Roman"/>
        </w:rPr>
        <w:t>:</w:t>
      </w:r>
    </w:p>
    <w:p w:rsidR="0076065E" w:rsidRPr="003A1BBC" w:rsidRDefault="0076065E" w:rsidP="003A1BBC">
      <w:pPr>
        <w:spacing w:line="240" w:lineRule="auto"/>
        <w:jc w:val="both"/>
        <w:rPr>
          <w:rFonts w:ascii="Times New Roman" w:hAnsi="Times New Roman" w:cs="Times New Roman"/>
        </w:rPr>
      </w:pPr>
      <w:r w:rsidRPr="003A1BBC">
        <w:rPr>
          <w:rFonts w:ascii="Times New Roman" w:hAnsi="Times New Roman" w:cs="Times New Roman"/>
        </w:rPr>
        <w:t>Los requisitos de testabilidad se refieren a la prueba de un sistema de información y a su funcionamiento. Los requisitos de testabilidad para la facilidad de las pruebas se relacionan con características especiales en los programas que ayudan al probador, por ejemplo, proporcionando resultados intermedios predefinidos y archivos de registro.</w:t>
      </w:r>
    </w:p>
    <w:p w:rsidR="0076065E" w:rsidRPr="003A1BBC" w:rsidRDefault="0076065E"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Una unidad de control computarizada industrial está programada para calcular diversas medidas del estado de producción, informar el nivel de rendimiento de la maquinaria y operar una señal de advertencia en situaciones predefinidas. Se exigió un requisito de capacidad de prueba para desarrollar un conjunto de datos de prueba estándar con las reacciones correctas esperadas del sistema conocido en cada etapa. Estos datos de prueba estándar se deben ejecutar todas las mañanas, antes de que comience la producción, para verificar si la unidad informatizada reacciona correctamente.</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Flexibility:</w:t>
      </w:r>
    </w:p>
    <w:p w:rsidR="0076065E" w:rsidRPr="003A1BBC" w:rsidRDefault="0076065E" w:rsidP="003A1BBC">
      <w:pPr>
        <w:spacing w:line="240" w:lineRule="auto"/>
        <w:jc w:val="both"/>
        <w:rPr>
          <w:rFonts w:ascii="Times New Roman" w:hAnsi="Times New Roman" w:cs="Times New Roman"/>
        </w:rPr>
      </w:pPr>
      <w:r w:rsidRPr="003A1BBC">
        <w:rPr>
          <w:rFonts w:ascii="Times New Roman" w:hAnsi="Times New Roman" w:cs="Times New Roman"/>
        </w:rPr>
        <w:t>Las capacidades y los esfuerzos necesarios para respaldar las actividades de mantenimiento adaptativo están cubiertos por los requisitos de flexibilidad. Estos incluyen los recursos  necesarios para adaptar un paquete de software a una variedad de clientes del mismo comercio, de diversas extensiones de actividades, de diferentes gamas de productos, etc</w:t>
      </w:r>
      <w:r w:rsidR="005A6318" w:rsidRPr="003A1BBC">
        <w:rPr>
          <w:rFonts w:ascii="Times New Roman" w:hAnsi="Times New Roman" w:cs="Times New Roman"/>
        </w:rPr>
        <w:t>.</w:t>
      </w:r>
    </w:p>
    <w:p w:rsidR="005A6318" w:rsidRPr="003A1BBC" w:rsidRDefault="005A6318"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b/>
        </w:rPr>
        <w:t>TSS (software de apoyo para docentes)</w:t>
      </w:r>
      <w:r w:rsidRPr="003A1BBC">
        <w:rPr>
          <w:rFonts w:ascii="Times New Roman" w:hAnsi="Times New Roman" w:cs="Times New Roman"/>
        </w:rPr>
        <w:t xml:space="preserve"> se ocupa de la documentación de los logros de los alumnos, el cálculo de las calificaciones finales, la impresión de documentos de grado a término y la impresión automática de cartas de advertencia a los padres de los alumnos </w:t>
      </w:r>
      <w:r w:rsidRPr="003A1BBC">
        <w:rPr>
          <w:rFonts w:ascii="Times New Roman" w:hAnsi="Times New Roman" w:cs="Times New Roman"/>
        </w:rPr>
        <w:lastRenderedPageBreak/>
        <w:t>reprobados. Las especificaciones del software incluyen los siguientes requisitos de flexibilidad:</w:t>
      </w:r>
    </w:p>
    <w:p w:rsidR="005A6318" w:rsidRPr="003A1BBC" w:rsidRDefault="005A6318" w:rsidP="003A1BBC">
      <w:pPr>
        <w:pStyle w:val="Prrafodelista"/>
        <w:numPr>
          <w:ilvl w:val="0"/>
          <w:numId w:val="11"/>
        </w:numPr>
        <w:spacing w:line="240" w:lineRule="auto"/>
        <w:jc w:val="both"/>
        <w:rPr>
          <w:rFonts w:ascii="Times New Roman" w:hAnsi="Times New Roman" w:cs="Times New Roman"/>
        </w:rPr>
      </w:pPr>
      <w:r w:rsidRPr="003A1BBC">
        <w:rPr>
          <w:rFonts w:ascii="Times New Roman" w:hAnsi="Times New Roman" w:cs="Times New Roman"/>
        </w:rPr>
        <w:t>El software debe ser adecuado para maestros de todas las materias y todos los niveles escolares (escuelas primarias, secundarias y preparatorias).</w:t>
      </w:r>
    </w:p>
    <w:p w:rsidR="005A6318" w:rsidRPr="003A1BBC" w:rsidRDefault="005A6318" w:rsidP="003A1BBC">
      <w:pPr>
        <w:pStyle w:val="Prrafodelista"/>
        <w:numPr>
          <w:ilvl w:val="0"/>
          <w:numId w:val="11"/>
        </w:numPr>
        <w:spacing w:line="240" w:lineRule="auto"/>
        <w:jc w:val="both"/>
        <w:rPr>
          <w:rFonts w:ascii="Times New Roman" w:hAnsi="Times New Roman" w:cs="Times New Roman"/>
        </w:rPr>
      </w:pPr>
      <w:r w:rsidRPr="003A1BBC">
        <w:rPr>
          <w:rFonts w:ascii="Times New Roman" w:hAnsi="Times New Roman" w:cs="Times New Roman"/>
        </w:rPr>
        <w:t>Los no profesionales deberían ser capaces de crear nuevos tipos de informes de acuerdo con los requisitos del maestro de escuela y / o las demandas del departamento de educación de la ciudad.</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Portability:</w:t>
      </w:r>
    </w:p>
    <w:p w:rsidR="005A6318" w:rsidRPr="003A1BBC" w:rsidRDefault="005A6318" w:rsidP="003A1BBC">
      <w:pPr>
        <w:spacing w:line="240" w:lineRule="auto"/>
        <w:jc w:val="both"/>
        <w:rPr>
          <w:rFonts w:ascii="Times New Roman" w:hAnsi="Times New Roman" w:cs="Times New Roman"/>
        </w:rPr>
      </w:pPr>
      <w:r w:rsidRPr="003A1BBC">
        <w:rPr>
          <w:rFonts w:ascii="Times New Roman" w:hAnsi="Times New Roman" w:cs="Times New Roman"/>
        </w:rPr>
        <w:t>Los requisitos de portabilidad tienden a la adaptación de un sistema de software a otros entornos que constan de hardware diferente, diferentes sistemas operativos, etc. Estos requisitos permiten continuar utilizando el mismo software básico en diversas situaciones o usarlo simultáneamente en diversas situaciones de hardware y sistemas operativos.</w:t>
      </w:r>
    </w:p>
    <w:p w:rsidR="005A6318" w:rsidRPr="003A1BBC" w:rsidRDefault="005A6318"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Se requiere un paquete de software diseñado y programado para operar en un entorno Windows 2000 para permitir la transferencia de bajo costo a entornos Linux y Windows NT.</w:t>
      </w: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Reusability:</w:t>
      </w:r>
    </w:p>
    <w:p w:rsidR="005A6318" w:rsidRPr="003A1BBC" w:rsidRDefault="005A6318" w:rsidP="003A1BBC">
      <w:pPr>
        <w:spacing w:line="240" w:lineRule="auto"/>
        <w:jc w:val="both"/>
        <w:rPr>
          <w:rFonts w:ascii="Times New Roman" w:hAnsi="Times New Roman" w:cs="Times New Roman"/>
        </w:rPr>
      </w:pPr>
      <w:r w:rsidRPr="003A1BBC">
        <w:rPr>
          <w:rFonts w:ascii="Times New Roman" w:hAnsi="Times New Roman" w:cs="Times New Roman"/>
        </w:rPr>
        <w:t>Los requisitos de reutilización se refieren al uso de módulos de software diseñados originalmente para un proyecto en un nuevo proyecto de software que se está desarrollando actualmente. También pueden permitir que proyectos futuros hagan uso de un módulo determinado o un grupo de módulos del software actualmente desarrollado.</w:t>
      </w:r>
    </w:p>
    <w:p w:rsidR="005A6318" w:rsidRPr="003A1BBC" w:rsidRDefault="005A6318"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Se ha requerido que una unidad de desarrollo de software desarrolle un sistema de software para la operación y el control de una piscina de hotel que sirva a los huéspedes del hotel y a los miembros de un club de piscina. Aunque la gerencia no definió ningún requisito de reutilización, el líder del equipo de la unidad, después de analizar los requisitos de procesamiento de información del spa del hotel, decidió agregar el requisito de reutilización de que algunos de los módulos de software para el grupo deberían diseñarse y programarse de manera tal que permitirá su reutilización en el futuro sistema de software del spa, que se planea desarrollar el próximo año.</w:t>
      </w:r>
    </w:p>
    <w:p w:rsidR="005A6318" w:rsidRPr="003A1BBC" w:rsidRDefault="005A6318"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t>Estos módulos permitirán:</w:t>
      </w:r>
    </w:p>
    <w:p w:rsidR="005A6318" w:rsidRPr="003A1BBC" w:rsidRDefault="005A6318" w:rsidP="003A1BBC">
      <w:pPr>
        <w:pStyle w:val="Prrafodelista"/>
        <w:numPr>
          <w:ilvl w:val="0"/>
          <w:numId w:val="12"/>
        </w:numPr>
        <w:spacing w:line="240" w:lineRule="auto"/>
        <w:jc w:val="both"/>
        <w:rPr>
          <w:rFonts w:ascii="Times New Roman" w:hAnsi="Times New Roman" w:cs="Times New Roman"/>
        </w:rPr>
      </w:pPr>
      <w:r w:rsidRPr="003A1BBC">
        <w:rPr>
          <w:rFonts w:ascii="Times New Roman" w:hAnsi="Times New Roman" w:cs="Times New Roman"/>
        </w:rPr>
        <w:t xml:space="preserve"> Comprobaciones de validez de entrada de tarjetas de membresía y registro de visitas.</w:t>
      </w:r>
    </w:p>
    <w:p w:rsidR="005A6318" w:rsidRPr="003A1BBC" w:rsidRDefault="005A6318" w:rsidP="003A1BBC">
      <w:pPr>
        <w:pStyle w:val="Prrafodelista"/>
        <w:numPr>
          <w:ilvl w:val="0"/>
          <w:numId w:val="12"/>
        </w:numPr>
        <w:spacing w:line="240" w:lineRule="auto"/>
        <w:jc w:val="both"/>
        <w:rPr>
          <w:rFonts w:ascii="Times New Roman" w:hAnsi="Times New Roman" w:cs="Times New Roman"/>
        </w:rPr>
      </w:pPr>
      <w:r w:rsidRPr="003A1BBC">
        <w:rPr>
          <w:rFonts w:ascii="Times New Roman" w:hAnsi="Times New Roman" w:cs="Times New Roman"/>
        </w:rPr>
        <w:t>Facturación en el restaurante</w:t>
      </w:r>
    </w:p>
    <w:p w:rsidR="005A6318" w:rsidRPr="003A1BBC" w:rsidRDefault="005A6318" w:rsidP="003A1BBC">
      <w:pPr>
        <w:pStyle w:val="Prrafodelista"/>
        <w:numPr>
          <w:ilvl w:val="0"/>
          <w:numId w:val="12"/>
        </w:numPr>
        <w:spacing w:line="240" w:lineRule="auto"/>
        <w:jc w:val="both"/>
        <w:rPr>
          <w:rFonts w:ascii="Times New Roman" w:hAnsi="Times New Roman" w:cs="Times New Roman"/>
        </w:rPr>
      </w:pPr>
      <w:r w:rsidRPr="003A1BBC">
        <w:rPr>
          <w:rFonts w:ascii="Times New Roman" w:hAnsi="Times New Roman" w:cs="Times New Roman"/>
        </w:rPr>
        <w:t>Procesamiento de cartas de renovación de membresía</w:t>
      </w:r>
    </w:p>
    <w:p w:rsidR="005A6318" w:rsidRPr="003A1BBC" w:rsidRDefault="005A6318" w:rsidP="003A1BBC">
      <w:pPr>
        <w:pStyle w:val="Prrafodelista"/>
        <w:spacing w:line="240" w:lineRule="auto"/>
        <w:jc w:val="both"/>
        <w:rPr>
          <w:rFonts w:ascii="Times New Roman" w:hAnsi="Times New Roman" w:cs="Times New Roman"/>
        </w:rPr>
      </w:pPr>
    </w:p>
    <w:p w:rsidR="00572C32" w:rsidRPr="003A1BBC" w:rsidRDefault="00572C32" w:rsidP="003A1BBC">
      <w:pPr>
        <w:spacing w:line="240" w:lineRule="auto"/>
        <w:jc w:val="both"/>
        <w:rPr>
          <w:rFonts w:ascii="Times New Roman" w:hAnsi="Times New Roman" w:cs="Times New Roman"/>
        </w:rPr>
      </w:pPr>
      <w:r w:rsidRPr="003A1BBC">
        <w:rPr>
          <w:rFonts w:ascii="Times New Roman" w:hAnsi="Times New Roman" w:cs="Times New Roman"/>
        </w:rPr>
        <w:t>Interoperability:</w:t>
      </w:r>
    </w:p>
    <w:p w:rsidR="005A6318" w:rsidRPr="003A1BBC" w:rsidRDefault="005A6318" w:rsidP="003A1BBC">
      <w:pPr>
        <w:spacing w:line="240" w:lineRule="auto"/>
        <w:jc w:val="both"/>
        <w:rPr>
          <w:rFonts w:ascii="Times New Roman" w:hAnsi="Times New Roman" w:cs="Times New Roman"/>
        </w:rPr>
      </w:pPr>
      <w:r w:rsidRPr="003A1BBC">
        <w:rPr>
          <w:rFonts w:ascii="Times New Roman" w:hAnsi="Times New Roman" w:cs="Times New Roman"/>
        </w:rPr>
        <w:t>Los requisitos de interoperabilidad se centran en la creación de interfaces con otros sistemas de software o con otro firmware de equipos (por ejemplo, el firmware de la maquinaria de producción y las interfaces de los equipos de prueba con el software de control de producción)</w:t>
      </w:r>
    </w:p>
    <w:p w:rsidR="0098668C" w:rsidRPr="0098668C" w:rsidRDefault="005A6318" w:rsidP="0098668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rPr>
        <w:t>El firmware de los equipos de un laboratorio médico es necesario para procesar sus resultados (salida) de acuerdo con una estructura de datos estándar que puede servir como entrada para varios sistemas de información de laboratorio estándar.</w:t>
      </w:r>
    </w:p>
    <w:p w:rsidR="00331F2E" w:rsidRPr="003A1BBC" w:rsidRDefault="009A33D4"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34:</w:t>
      </w:r>
      <w:r w:rsidR="00753DD0" w:rsidRPr="003A1BBC">
        <w:rPr>
          <w:rFonts w:ascii="Times New Roman" w:hAnsi="Times New Roman" w:cs="Times New Roman"/>
          <w:b/>
        </w:rPr>
        <w:t xml:space="preserve"> Mencione al menos cinco “Quality Criteria”.</w:t>
      </w:r>
    </w:p>
    <w:p w:rsidR="009A33D4" w:rsidRPr="003A1BBC" w:rsidRDefault="009A33D4" w:rsidP="003A1BBC">
      <w:pPr>
        <w:spacing w:line="240" w:lineRule="auto"/>
        <w:ind w:firstLine="708"/>
        <w:jc w:val="both"/>
        <w:rPr>
          <w:rFonts w:ascii="Times New Roman" w:hAnsi="Times New Roman" w:cs="Times New Roman"/>
        </w:rPr>
      </w:pPr>
      <w:r w:rsidRPr="003A1BBC">
        <w:rPr>
          <w:rFonts w:ascii="Times New Roman" w:hAnsi="Times New Roman" w:cs="Times New Roman"/>
        </w:rPr>
        <w:t>-Consistency(Consistencia)</w:t>
      </w:r>
    </w:p>
    <w:p w:rsidR="009A33D4" w:rsidRPr="003A1BBC" w:rsidRDefault="009A33D4" w:rsidP="003A1BBC">
      <w:pPr>
        <w:spacing w:line="240" w:lineRule="auto"/>
        <w:jc w:val="both"/>
        <w:rPr>
          <w:rFonts w:ascii="Times New Roman" w:hAnsi="Times New Roman" w:cs="Times New Roman"/>
        </w:rPr>
      </w:pPr>
      <w:r w:rsidRPr="003A1BBC">
        <w:rPr>
          <w:rFonts w:ascii="Times New Roman" w:hAnsi="Times New Roman" w:cs="Times New Roman"/>
        </w:rPr>
        <w:tab/>
        <w:t>-Error Tolerance( Error de  Tolerancia)</w:t>
      </w:r>
    </w:p>
    <w:p w:rsidR="009A33D4" w:rsidRPr="003A1BBC" w:rsidRDefault="009A33D4" w:rsidP="003A1BBC">
      <w:pPr>
        <w:spacing w:line="240" w:lineRule="auto"/>
        <w:jc w:val="both"/>
        <w:rPr>
          <w:rFonts w:ascii="Times New Roman" w:hAnsi="Times New Roman" w:cs="Times New Roman"/>
        </w:rPr>
      </w:pPr>
      <w:r w:rsidRPr="003A1BBC">
        <w:rPr>
          <w:rFonts w:ascii="Times New Roman" w:hAnsi="Times New Roman" w:cs="Times New Roman"/>
        </w:rPr>
        <w:tab/>
        <w:t>-Access control (Control de Acceso)</w:t>
      </w:r>
    </w:p>
    <w:p w:rsidR="009A33D4" w:rsidRPr="003A1BBC" w:rsidRDefault="009A33D4" w:rsidP="003A1BBC">
      <w:pPr>
        <w:spacing w:line="240" w:lineRule="auto"/>
        <w:jc w:val="both"/>
        <w:rPr>
          <w:rFonts w:ascii="Times New Roman" w:hAnsi="Times New Roman" w:cs="Times New Roman"/>
          <w:lang w:val="en-US"/>
        </w:rPr>
      </w:pPr>
      <w:r w:rsidRPr="003A1BBC">
        <w:rPr>
          <w:rFonts w:ascii="Times New Roman" w:hAnsi="Times New Roman" w:cs="Times New Roman"/>
        </w:rPr>
        <w:lastRenderedPageBreak/>
        <w:tab/>
      </w:r>
      <w:r w:rsidRPr="003A1BBC">
        <w:rPr>
          <w:rFonts w:ascii="Times New Roman" w:hAnsi="Times New Roman" w:cs="Times New Roman"/>
          <w:lang w:val="en-US"/>
        </w:rPr>
        <w:t>-Simplicity( Sencellez)</w:t>
      </w:r>
    </w:p>
    <w:p w:rsidR="009A33D4" w:rsidRPr="003A1BBC" w:rsidRDefault="009A33D4"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ab/>
        <w:t>-training( Formacion)</w:t>
      </w:r>
    </w:p>
    <w:p w:rsidR="009A33D4" w:rsidRPr="003A1BBC" w:rsidRDefault="009A33D4"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ab/>
        <w:t>-Operability( Operabilidad)</w:t>
      </w:r>
    </w:p>
    <w:p w:rsidR="00BE1C13" w:rsidRDefault="00BE1C13" w:rsidP="00271D6F">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highlight w:val="red"/>
        </w:rPr>
        <w:t>35:</w:t>
      </w:r>
      <w:r w:rsidR="00753DD0" w:rsidRPr="003A1BBC">
        <w:rPr>
          <w:rFonts w:ascii="Times New Roman" w:hAnsi="Times New Roman" w:cs="Times New Roman"/>
          <w:b/>
        </w:rPr>
        <w:t xml:space="preserve"> Los “Quality Factors” pueden ser medidos directamente? (Justifique la respuesta)</w:t>
      </w:r>
    </w:p>
    <w:p w:rsid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Pr>
          <w:rFonts w:ascii="Times New Roman" w:hAnsi="Times New Roman" w:cs="Times New Roman"/>
          <w:b/>
        </w:rPr>
        <w:t xml:space="preserve"> </w:t>
      </w:r>
      <w:r w:rsidRPr="00271D6F">
        <w:rPr>
          <w:rFonts w:ascii="Times New Roman" w:hAnsi="Times New Roman" w:cs="Times New Roman"/>
        </w:rPr>
        <w:t>No</w:t>
      </w:r>
      <w:r w:rsidR="00FF28B7">
        <w:rPr>
          <w:rFonts w:ascii="Times New Roman" w:hAnsi="Times New Roman" w:cs="Times New Roman"/>
        </w:rPr>
        <w:t xml:space="preserve"> s</w:t>
      </w:r>
      <w:r w:rsidRPr="00271D6F">
        <w:rPr>
          <w:rFonts w:ascii="Times New Roman" w:hAnsi="Times New Roman" w:cs="Times New Roman"/>
        </w:rPr>
        <w:t>on factores caulitativos  que reflejan comportamiento</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p>
    <w:p w:rsidR="00331F2E" w:rsidRPr="003A1BBC" w:rsidRDefault="00BE1C13"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36</w:t>
      </w:r>
      <w:r w:rsidR="00331F2E" w:rsidRPr="003A1BBC">
        <w:rPr>
          <w:rFonts w:ascii="Times New Roman" w:hAnsi="Times New Roman" w:cs="Times New Roman"/>
          <w:b/>
        </w:rPr>
        <w:t>:</w:t>
      </w:r>
      <w:r w:rsidR="00753DD0" w:rsidRPr="003A1BBC">
        <w:rPr>
          <w:rFonts w:ascii="Times New Roman" w:hAnsi="Times New Roman" w:cs="Times New Roman"/>
          <w:b/>
        </w:rPr>
        <w:t xml:space="preserve"> Cuales son los principales objetivos de las “Software Quality Metrics”?</w:t>
      </w:r>
    </w:p>
    <w:p w:rsidR="00BE1C13" w:rsidRPr="003A1BBC" w:rsidRDefault="00BE1C13" w:rsidP="003A1BBC">
      <w:pPr>
        <w:pStyle w:val="Prrafodelista"/>
        <w:numPr>
          <w:ilvl w:val="0"/>
          <w:numId w:val="22"/>
        </w:numPr>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Control organization-initiated costs to prevent and detect software errors to</w:t>
      </w:r>
    </w:p>
    <w:p w:rsidR="00BE1C13" w:rsidRPr="003A1BBC" w:rsidRDefault="00BE1C13" w:rsidP="003A1BBC">
      <w:pPr>
        <w:pStyle w:val="Prrafodelista"/>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an optimal level, namely to a level where the total control costs and failure of</w:t>
      </w:r>
    </w:p>
    <w:p w:rsidR="00BE1C13" w:rsidRPr="003A1BBC" w:rsidRDefault="00BE1C13" w:rsidP="003A1BBC">
      <w:pPr>
        <w:pStyle w:val="Prrafodelista"/>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control costs is minimal;</w:t>
      </w:r>
    </w:p>
    <w:p w:rsidR="00BE1C13" w:rsidRPr="003A1BBC" w:rsidRDefault="00BE1C13" w:rsidP="003A1BBC">
      <w:pPr>
        <w:pStyle w:val="Prrafodelista"/>
        <w:numPr>
          <w:ilvl w:val="0"/>
          <w:numId w:val="22"/>
        </w:numPr>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Evaluation of the economic damages of software failures as a basis for revising</w:t>
      </w:r>
    </w:p>
    <w:p w:rsidR="00BE1C13" w:rsidRPr="003A1BBC" w:rsidRDefault="00BE1C13" w:rsidP="003A1BBC">
      <w:pPr>
        <w:pStyle w:val="Prrafodelista"/>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the SQA budget, and bring it to a revised optimal level;</w:t>
      </w:r>
    </w:p>
    <w:p w:rsidR="00BE1C13" w:rsidRPr="003A1BBC" w:rsidRDefault="00BE1C13" w:rsidP="003A1BBC">
      <w:pPr>
        <w:pStyle w:val="Prrafodelista"/>
        <w:numPr>
          <w:ilvl w:val="0"/>
          <w:numId w:val="22"/>
        </w:numPr>
        <w:autoSpaceDE w:val="0"/>
        <w:autoSpaceDN w:val="0"/>
        <w:adjustRightInd w:val="0"/>
        <w:spacing w:after="0" w:line="240" w:lineRule="auto"/>
        <w:jc w:val="both"/>
        <w:rPr>
          <w:rFonts w:ascii="Times New Roman" w:hAnsi="Times New Roman" w:cs="Times New Roman"/>
          <w:color w:val="231F20"/>
          <w:lang w:val="en-US"/>
        </w:rPr>
      </w:pPr>
      <w:r w:rsidRPr="003A1BBC">
        <w:rPr>
          <w:rFonts w:ascii="Times New Roman" w:hAnsi="Times New Roman" w:cs="Times New Roman"/>
          <w:color w:val="231F20"/>
          <w:lang w:val="en-US"/>
        </w:rPr>
        <w:t>Evaluation of plans to increase or decrease of SQA activities or to invest in a</w:t>
      </w:r>
    </w:p>
    <w:p w:rsidR="00BE1C13" w:rsidRPr="003A1BBC" w:rsidRDefault="00BE1C13" w:rsidP="003A1BBC">
      <w:pPr>
        <w:pStyle w:val="Prrafodelista"/>
        <w:spacing w:line="240" w:lineRule="auto"/>
        <w:jc w:val="both"/>
        <w:rPr>
          <w:rFonts w:ascii="Times New Roman" w:hAnsi="Times New Roman" w:cs="Times New Roman"/>
          <w:lang w:val="en-US"/>
        </w:rPr>
      </w:pPr>
      <w:r w:rsidRPr="003A1BBC">
        <w:rPr>
          <w:rFonts w:ascii="Times New Roman" w:hAnsi="Times New Roman" w:cs="Times New Roman"/>
          <w:color w:val="231F20"/>
          <w:lang w:val="en-US"/>
        </w:rPr>
        <w:t>new or updated SQA infrastructure on the basis of past CoSQ performance.</w:t>
      </w:r>
    </w:p>
    <w:p w:rsidR="00153BF0" w:rsidRDefault="00153BF0"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37:</w:t>
      </w:r>
      <w:r w:rsidR="00753DD0" w:rsidRPr="003A1BBC">
        <w:rPr>
          <w:rFonts w:ascii="Times New Roman" w:hAnsi="Times New Roman" w:cs="Times New Roman"/>
          <w:b/>
        </w:rPr>
        <w:t xml:space="preserve"> Como se clasifican las “Software Quality Metrics”?</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sidRPr="00271D6F">
        <w:rPr>
          <w:rFonts w:ascii="Times New Roman" w:hAnsi="Times New Roman" w:cs="Times New Roman"/>
        </w:rPr>
        <w:t>métricas de proceso relacionadas con las métricas de los productos de proceso de desarrollo de software relacionadas con el mantenimiento del software.</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sidRPr="00271D6F">
        <w:rPr>
          <w:rFonts w:ascii="Times New Roman" w:hAnsi="Times New Roman" w:cs="Times New Roman"/>
        </w:rPr>
        <w:t>calidad</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sidRPr="00271D6F">
        <w:rPr>
          <w:rFonts w:ascii="Times New Roman" w:hAnsi="Times New Roman" w:cs="Times New Roman"/>
        </w:rPr>
        <w:t>calendario</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sidRPr="00271D6F">
        <w:rPr>
          <w:rFonts w:ascii="Times New Roman" w:hAnsi="Times New Roman" w:cs="Times New Roman"/>
        </w:rPr>
        <w:t>eficacia</w:t>
      </w:r>
    </w:p>
    <w:p w:rsidR="00271D6F" w:rsidRPr="00271D6F" w:rsidRDefault="00271D6F" w:rsidP="00271D6F">
      <w:pPr>
        <w:pBdr>
          <w:top w:val="nil"/>
          <w:left w:val="nil"/>
          <w:bottom w:val="nil"/>
          <w:right w:val="nil"/>
          <w:between w:val="nil"/>
        </w:pBdr>
        <w:spacing w:after="0" w:line="240" w:lineRule="auto"/>
        <w:contextualSpacing/>
        <w:jc w:val="both"/>
        <w:rPr>
          <w:rFonts w:ascii="Times New Roman" w:hAnsi="Times New Roman" w:cs="Times New Roman"/>
        </w:rPr>
      </w:pPr>
      <w:r w:rsidRPr="00271D6F">
        <w:rPr>
          <w:rFonts w:ascii="Times New Roman" w:hAnsi="Times New Roman" w:cs="Times New Roman"/>
        </w:rPr>
        <w:t>productividad</w:t>
      </w:r>
    </w:p>
    <w:p w:rsidR="00271D6F" w:rsidRPr="003A1BBC" w:rsidRDefault="00271D6F" w:rsidP="003A1BBC">
      <w:pPr>
        <w:pBdr>
          <w:top w:val="nil"/>
          <w:left w:val="nil"/>
          <w:bottom w:val="nil"/>
          <w:right w:val="nil"/>
          <w:between w:val="nil"/>
        </w:pBdr>
        <w:spacing w:after="0" w:line="240" w:lineRule="auto"/>
        <w:contextualSpacing/>
        <w:jc w:val="both"/>
        <w:rPr>
          <w:rFonts w:ascii="Times New Roman" w:hAnsi="Times New Roman" w:cs="Times New Roman"/>
          <w:b/>
        </w:rPr>
      </w:pPr>
    </w:p>
    <w:p w:rsidR="00753DD0" w:rsidRPr="003A1BBC" w:rsidRDefault="00153BF0"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highlight w:val="red"/>
          <w:lang w:val="es-BO"/>
        </w:rPr>
        <w:t>38:</w:t>
      </w:r>
      <w:r w:rsidR="00753DD0" w:rsidRPr="003A1BBC">
        <w:rPr>
          <w:rFonts w:ascii="Times New Roman" w:hAnsi="Times New Roman" w:cs="Times New Roman"/>
          <w:b/>
        </w:rPr>
        <w:t xml:space="preserve"> Cuales son las categorías de las “Software Process Metrics”? </w:t>
      </w:r>
    </w:p>
    <w:p w:rsidR="00753DD0" w:rsidRPr="003A1BBC" w:rsidRDefault="00753DD0" w:rsidP="003A1BBC">
      <w:pPr>
        <w:spacing w:line="240" w:lineRule="auto"/>
        <w:ind w:left="720"/>
        <w:jc w:val="both"/>
        <w:rPr>
          <w:rFonts w:ascii="Times New Roman" w:hAnsi="Times New Roman" w:cs="Times New Roman"/>
          <w:b/>
        </w:rPr>
      </w:pPr>
      <w:r w:rsidRPr="003A1BBC">
        <w:rPr>
          <w:rFonts w:ascii="Times New Roman" w:hAnsi="Times New Roman" w:cs="Times New Roman"/>
          <w:b/>
        </w:rPr>
        <w:t>(Mencione al menos 2 ejemplos de cada una)</w:t>
      </w:r>
    </w:p>
    <w:p w:rsidR="00BE1C13" w:rsidRPr="003A1BBC" w:rsidRDefault="00BE1C13" w:rsidP="003A1BBC">
      <w:pPr>
        <w:spacing w:line="240" w:lineRule="auto"/>
        <w:jc w:val="both"/>
        <w:rPr>
          <w:rFonts w:ascii="Times New Roman" w:hAnsi="Times New Roman" w:cs="Times New Roman"/>
          <w:b/>
        </w:rPr>
      </w:pPr>
    </w:p>
    <w:p w:rsidR="00753DD0" w:rsidRPr="003A1BBC" w:rsidRDefault="00153BF0" w:rsidP="003A1BBC">
      <w:pPr>
        <w:pBdr>
          <w:top w:val="nil"/>
          <w:left w:val="nil"/>
          <w:bottom w:val="nil"/>
          <w:right w:val="nil"/>
          <w:between w:val="nil"/>
        </w:pBdr>
        <w:spacing w:after="0" w:line="240" w:lineRule="auto"/>
        <w:contextualSpacing/>
        <w:jc w:val="both"/>
        <w:rPr>
          <w:rFonts w:ascii="Times New Roman" w:hAnsi="Times New Roman" w:cs="Times New Roman"/>
          <w:b/>
          <w:lang w:val="en-US"/>
        </w:rPr>
      </w:pPr>
      <w:r w:rsidRPr="003A1BBC">
        <w:rPr>
          <w:rFonts w:ascii="Times New Roman" w:hAnsi="Times New Roman" w:cs="Times New Roman"/>
          <w:b/>
          <w:lang w:val="en-US"/>
        </w:rPr>
        <w:t>39:</w:t>
      </w:r>
      <w:r w:rsidRPr="003A1BBC">
        <w:rPr>
          <w:rFonts w:ascii="Times New Roman" w:hAnsi="Times New Roman" w:cs="Times New Roman"/>
          <w:b/>
          <w:color w:val="231F20"/>
          <w:lang w:val="en-US"/>
        </w:rPr>
        <w:t xml:space="preserve"> </w:t>
      </w:r>
      <w:r w:rsidR="00753DD0" w:rsidRPr="003A1BBC">
        <w:rPr>
          <w:rFonts w:ascii="Times New Roman" w:hAnsi="Times New Roman" w:cs="Times New Roman"/>
          <w:b/>
          <w:lang w:val="en-US"/>
        </w:rPr>
        <w:t>Según “Hewlett Packard” cuales son las “Company-wide measures”?</w:t>
      </w:r>
    </w:p>
    <w:p w:rsidR="00153BF0" w:rsidRPr="003A1BBC" w:rsidRDefault="00153BF0" w:rsidP="003A1BBC">
      <w:pPr>
        <w:autoSpaceDE w:val="0"/>
        <w:autoSpaceDN w:val="0"/>
        <w:adjustRightInd w:val="0"/>
        <w:spacing w:after="0" w:line="240" w:lineRule="auto"/>
        <w:jc w:val="both"/>
        <w:rPr>
          <w:rFonts w:ascii="Times New Roman" w:hAnsi="Times New Roman" w:cs="Times New Roman"/>
          <w:color w:val="231F20"/>
          <w:lang w:val="en-US"/>
        </w:rPr>
      </w:pP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 Defectos encontrados por los clientes: Defectos normalizados por KLOC descubiertos por el</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cliente después de un lanzamiento del sistema por parte del cliente;</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 Porcentaje de código probado: Porcentaje de código probado (recuento de LOC probado frente a total</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LOC) por proyecto;</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 Análisis de defectos por módulo de código: Defectos por KLOC versus complejidad ciclomática</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de un módulo y la densidad de defectos de liberación posterior del módulo;</w:t>
      </w:r>
    </w:p>
    <w:p w:rsidR="00FF28B7" w:rsidRPr="00FF28B7" w:rsidRDefault="00FF28B7" w:rsidP="00FF28B7">
      <w:pPr>
        <w:spacing w:line="240" w:lineRule="auto"/>
        <w:jc w:val="both"/>
        <w:rPr>
          <w:rFonts w:ascii="Times New Roman" w:hAnsi="Times New Roman" w:cs="Times New Roman"/>
          <w:color w:val="231F20"/>
          <w:lang w:val="es-BO"/>
        </w:rPr>
      </w:pPr>
      <w:r w:rsidRPr="00FF28B7">
        <w:rPr>
          <w:rFonts w:ascii="Times New Roman" w:hAnsi="Times New Roman" w:cs="Times New Roman"/>
          <w:color w:val="231F20"/>
          <w:lang w:val="es-BO"/>
        </w:rPr>
        <w:t>• Fuente de defectos por categoría: Proporcionar porcentaje de defectos por fase para identificar</w:t>
      </w:r>
    </w:p>
    <w:p w:rsidR="00153BF0" w:rsidRPr="00FF28B7" w:rsidRDefault="00FF28B7" w:rsidP="00FF28B7">
      <w:pPr>
        <w:spacing w:line="240" w:lineRule="auto"/>
        <w:jc w:val="both"/>
        <w:rPr>
          <w:rFonts w:ascii="Times New Roman" w:hAnsi="Times New Roman" w:cs="Times New Roman"/>
          <w:lang w:val="es-BO"/>
        </w:rPr>
      </w:pPr>
      <w:r w:rsidRPr="00FF28B7">
        <w:rPr>
          <w:rFonts w:ascii="Times New Roman" w:hAnsi="Times New Roman" w:cs="Times New Roman"/>
          <w:color w:val="231F20"/>
          <w:lang w:val="es-BO"/>
        </w:rPr>
        <w:t>categorías de defectos para esa fase, como se muestra en la Tabla 16.6;</w:t>
      </w:r>
    </w:p>
    <w:p w:rsidR="00753DD0" w:rsidRPr="00FF28B7" w:rsidRDefault="00753DD0" w:rsidP="003A1BBC">
      <w:pPr>
        <w:spacing w:line="240" w:lineRule="auto"/>
        <w:jc w:val="both"/>
        <w:rPr>
          <w:rFonts w:ascii="Times New Roman" w:hAnsi="Times New Roman" w:cs="Times New Roman"/>
          <w:lang w:val="es-BO"/>
        </w:rPr>
      </w:pPr>
    </w:p>
    <w:p w:rsidR="00753DD0" w:rsidRPr="00FF28B7" w:rsidRDefault="00753DD0" w:rsidP="003A1BBC">
      <w:pPr>
        <w:spacing w:line="240" w:lineRule="auto"/>
        <w:jc w:val="both"/>
        <w:rPr>
          <w:rFonts w:ascii="Times New Roman" w:hAnsi="Times New Roman" w:cs="Times New Roman"/>
          <w:lang w:val="es-BO"/>
        </w:rPr>
      </w:pPr>
    </w:p>
    <w:p w:rsidR="00153BF0" w:rsidRPr="003A1BBC" w:rsidRDefault="00153BF0" w:rsidP="003A1BBC">
      <w:pPr>
        <w:pBdr>
          <w:top w:val="nil"/>
          <w:left w:val="nil"/>
          <w:bottom w:val="nil"/>
          <w:right w:val="nil"/>
          <w:between w:val="nil"/>
        </w:pBdr>
        <w:spacing w:after="0" w:line="240" w:lineRule="auto"/>
        <w:contextualSpacing/>
        <w:jc w:val="both"/>
        <w:rPr>
          <w:rFonts w:ascii="Times New Roman" w:hAnsi="Times New Roman" w:cs="Times New Roman"/>
          <w:lang w:val="es-BO"/>
        </w:rPr>
      </w:pPr>
      <w:r w:rsidRPr="003A1BBC">
        <w:rPr>
          <w:rFonts w:ascii="Times New Roman" w:hAnsi="Times New Roman" w:cs="Times New Roman"/>
          <w:b/>
          <w:lang w:val="es-BO"/>
        </w:rPr>
        <w:lastRenderedPageBreak/>
        <w:t>40:</w:t>
      </w:r>
      <w:r w:rsidR="00753DD0" w:rsidRPr="003A1BBC">
        <w:rPr>
          <w:rFonts w:ascii="Times New Roman" w:hAnsi="Times New Roman" w:cs="Times New Roman"/>
          <w:b/>
        </w:rPr>
        <w:t xml:space="preserve"> Cuales son las fases y categorías de “Source of Defects”?</w:t>
      </w:r>
      <w:r w:rsidRPr="003A1BBC">
        <w:rPr>
          <w:rFonts w:ascii="Times New Roman" w:hAnsi="Times New Roman" w:cs="Times New Roman"/>
          <w:noProof/>
          <w:lang w:val="es-BO" w:eastAsia="es-BO"/>
        </w:rPr>
        <w:drawing>
          <wp:inline distT="0" distB="0" distL="0" distR="0" wp14:anchorId="09CD3A38" wp14:editId="26C1A817">
            <wp:extent cx="3400425" cy="4699774"/>
            <wp:effectExtent l="0" t="0" r="0" b="571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50623" t="32943" r="27681" b="13721"/>
                    <a:stretch/>
                  </pic:blipFill>
                  <pic:spPr bwMode="auto">
                    <a:xfrm>
                      <a:off x="0" y="0"/>
                      <a:ext cx="3404096" cy="4704848"/>
                    </a:xfrm>
                    <a:prstGeom prst="rect">
                      <a:avLst/>
                    </a:prstGeom>
                    <a:ln>
                      <a:noFill/>
                    </a:ln>
                    <a:extLst>
                      <a:ext uri="{53640926-AAD7-44D8-BBD7-CCE9431645EC}">
                        <a14:shadowObscured xmlns:a14="http://schemas.microsoft.com/office/drawing/2010/main"/>
                      </a:ext>
                    </a:extLst>
                  </pic:spPr>
                </pic:pic>
              </a:graphicData>
            </a:graphic>
          </wp:inline>
        </w:drawing>
      </w:r>
    </w:p>
    <w:p w:rsidR="005D4BC4" w:rsidRPr="003A1BBC" w:rsidRDefault="00D47162"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41:</w:t>
      </w:r>
      <w:r w:rsidR="00753DD0" w:rsidRPr="003A1BBC">
        <w:rPr>
          <w:rFonts w:ascii="Times New Roman" w:hAnsi="Times New Roman" w:cs="Times New Roman"/>
          <w:b/>
        </w:rPr>
        <w:t xml:space="preserve"> Explique los objetivos del costo de las mediciones de “Software Quality”.</w:t>
      </w:r>
    </w:p>
    <w:p w:rsidR="00D47162" w:rsidRPr="003A1BBC" w:rsidRDefault="00D47162" w:rsidP="003A1BBC">
      <w:pPr>
        <w:spacing w:line="240" w:lineRule="auto"/>
        <w:jc w:val="both"/>
        <w:rPr>
          <w:rFonts w:ascii="Times New Roman" w:hAnsi="Times New Roman" w:cs="Times New Roman"/>
        </w:rPr>
      </w:pPr>
      <w:r w:rsidRPr="003A1BBC">
        <w:rPr>
          <w:rFonts w:ascii="Times New Roman" w:hAnsi="Times New Roman" w:cs="Times New Roman"/>
        </w:rPr>
        <w:t>-Controlar los costos iniciados por la organización para prevenir y detectar errores de software</w:t>
      </w:r>
    </w:p>
    <w:p w:rsidR="00D47162" w:rsidRPr="003A1BBC" w:rsidRDefault="00D47162" w:rsidP="003A1BBC">
      <w:pPr>
        <w:spacing w:line="240" w:lineRule="auto"/>
        <w:jc w:val="both"/>
        <w:rPr>
          <w:rFonts w:ascii="Times New Roman" w:hAnsi="Times New Roman" w:cs="Times New Roman"/>
        </w:rPr>
      </w:pPr>
      <w:r w:rsidRPr="003A1BBC">
        <w:rPr>
          <w:rFonts w:ascii="Times New Roman" w:hAnsi="Times New Roman" w:cs="Times New Roman"/>
        </w:rPr>
        <w:t>-Evaluación de los daños económicos de fallas de software como base para revisar el presupuesto de SQA</w:t>
      </w:r>
    </w:p>
    <w:p w:rsidR="00D47162" w:rsidRPr="003A1BBC" w:rsidRDefault="00D47162" w:rsidP="003A1BBC">
      <w:pPr>
        <w:spacing w:line="240" w:lineRule="auto"/>
        <w:jc w:val="both"/>
        <w:rPr>
          <w:rFonts w:ascii="Times New Roman" w:hAnsi="Times New Roman" w:cs="Times New Roman"/>
        </w:rPr>
      </w:pPr>
      <w:r w:rsidRPr="003A1BBC">
        <w:rPr>
          <w:rFonts w:ascii="Times New Roman" w:hAnsi="Times New Roman" w:cs="Times New Roman"/>
        </w:rPr>
        <w:t>-Evaluación de planes para aumentar o disminuir las actividades de SQA o para invertir en una infraestructura de SQA nueva o actualizada sobre la base del desempeño económico pasado.</w:t>
      </w:r>
    </w:p>
    <w:p w:rsidR="00D47162" w:rsidRPr="003A1BBC" w:rsidRDefault="00D47162" w:rsidP="003A1BBC">
      <w:pPr>
        <w:pBdr>
          <w:top w:val="nil"/>
          <w:left w:val="nil"/>
          <w:bottom w:val="nil"/>
          <w:right w:val="nil"/>
          <w:between w:val="nil"/>
        </w:pBdr>
        <w:spacing w:after="0" w:line="240" w:lineRule="auto"/>
        <w:contextualSpacing/>
        <w:jc w:val="both"/>
        <w:rPr>
          <w:rFonts w:ascii="Times New Roman" w:hAnsi="Times New Roman" w:cs="Times New Roman"/>
          <w:b/>
          <w:lang w:val="en-US"/>
        </w:rPr>
      </w:pPr>
      <w:r w:rsidRPr="003A1BBC">
        <w:rPr>
          <w:rFonts w:ascii="Times New Roman" w:hAnsi="Times New Roman" w:cs="Times New Roman"/>
          <w:b/>
          <w:lang w:val="en-US"/>
        </w:rPr>
        <w:t>42:</w:t>
      </w:r>
      <w:r w:rsidR="00753DD0" w:rsidRPr="003A1BBC">
        <w:rPr>
          <w:rFonts w:ascii="Times New Roman" w:hAnsi="Times New Roman" w:cs="Times New Roman"/>
          <w:b/>
          <w:lang w:val="en-US"/>
        </w:rPr>
        <w:t xml:space="preserve"> Cuales son los elementos del “Classic Model of Cost of Software Quality”?</w:t>
      </w:r>
    </w:p>
    <w:p w:rsidR="00D47162" w:rsidRPr="003A1BBC" w:rsidRDefault="00D47162"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b/>
        </w:rPr>
        <w:t>Los costos de control:</w:t>
      </w:r>
      <w:r w:rsidRPr="003A1BBC">
        <w:rPr>
          <w:rFonts w:ascii="Times New Roman" w:hAnsi="Times New Roman" w:cs="Times New Roman"/>
        </w:rPr>
        <w:t xml:space="preserve"> incluyen los costos que se gastan para prevenir y detectar errores de software con el fin de reducirlos a un nivel aceptado.</w:t>
      </w:r>
    </w:p>
    <w:p w:rsidR="003A1BBC" w:rsidRPr="003A1BBC" w:rsidRDefault="00D47162" w:rsidP="003A1BBC">
      <w:pPr>
        <w:pStyle w:val="Prrafodelista"/>
        <w:numPr>
          <w:ilvl w:val="0"/>
          <w:numId w:val="5"/>
        </w:numPr>
        <w:spacing w:line="240" w:lineRule="auto"/>
        <w:jc w:val="both"/>
        <w:rPr>
          <w:rFonts w:ascii="Times New Roman" w:hAnsi="Times New Roman" w:cs="Times New Roman"/>
        </w:rPr>
      </w:pPr>
      <w:r w:rsidRPr="003A1BBC">
        <w:rPr>
          <w:rFonts w:ascii="Times New Roman" w:hAnsi="Times New Roman" w:cs="Times New Roman"/>
          <w:b/>
        </w:rPr>
        <w:t>Los costos de falla de control:</w:t>
      </w:r>
      <w:r w:rsidRPr="003A1BBC">
        <w:rPr>
          <w:rFonts w:ascii="Times New Roman" w:hAnsi="Times New Roman" w:cs="Times New Roman"/>
        </w:rPr>
        <w:t xml:space="preserve"> incluyen los costos de fallas que ocurrieron debido a la falla para prevenir y detectar errores de software. El modelo subdivide estos en subclases.</w:t>
      </w:r>
    </w:p>
    <w:p w:rsidR="00D47162" w:rsidRPr="003A1BBC" w:rsidRDefault="00D47162"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43:</w:t>
      </w:r>
      <w:r w:rsidR="003F23E2" w:rsidRPr="003A1BBC">
        <w:rPr>
          <w:rFonts w:ascii="Times New Roman" w:hAnsi="Times New Roman" w:cs="Times New Roman"/>
          <w:b/>
        </w:rPr>
        <w:t xml:space="preserve"> Que costos se incluyen en la clase “Costs of Control”?</w:t>
      </w:r>
    </w:p>
    <w:p w:rsidR="00D47162" w:rsidRPr="003A1BBC" w:rsidRDefault="00D47162" w:rsidP="003A1BBC">
      <w:pPr>
        <w:pStyle w:val="Prrafodelista"/>
        <w:numPr>
          <w:ilvl w:val="0"/>
          <w:numId w:val="13"/>
        </w:numPr>
        <w:spacing w:line="240" w:lineRule="auto"/>
        <w:jc w:val="both"/>
        <w:rPr>
          <w:rFonts w:ascii="Times New Roman" w:hAnsi="Times New Roman" w:cs="Times New Roman"/>
        </w:rPr>
      </w:pPr>
      <w:r w:rsidRPr="003A1BBC">
        <w:rPr>
          <w:rFonts w:ascii="Times New Roman" w:hAnsi="Times New Roman" w:cs="Times New Roman"/>
          <w:b/>
        </w:rPr>
        <w:t>Los costos de prevención</w:t>
      </w:r>
      <w:r w:rsidRPr="003A1BBC">
        <w:rPr>
          <w:rFonts w:ascii="Times New Roman" w:hAnsi="Times New Roman" w:cs="Times New Roman"/>
        </w:rPr>
        <w:t xml:space="preserve"> incluyen inversiones en infraestructura de calidad y actividades de calidad que no están dirigidas a un proyecto o sistema específico, siendo generales para la organización.</w:t>
      </w:r>
    </w:p>
    <w:p w:rsidR="00D47162" w:rsidRDefault="00D47162" w:rsidP="003A1BBC">
      <w:pPr>
        <w:pStyle w:val="Prrafodelista"/>
        <w:numPr>
          <w:ilvl w:val="0"/>
          <w:numId w:val="13"/>
        </w:numPr>
        <w:spacing w:line="240" w:lineRule="auto"/>
        <w:jc w:val="both"/>
        <w:rPr>
          <w:rFonts w:ascii="Times New Roman" w:hAnsi="Times New Roman" w:cs="Times New Roman"/>
        </w:rPr>
      </w:pPr>
      <w:r w:rsidRPr="003A1BBC">
        <w:rPr>
          <w:rFonts w:ascii="Times New Roman" w:hAnsi="Times New Roman" w:cs="Times New Roman"/>
          <w:b/>
        </w:rPr>
        <w:t>Los costos de evaluación</w:t>
      </w:r>
      <w:r w:rsidRPr="003A1BBC">
        <w:rPr>
          <w:rFonts w:ascii="Times New Roman" w:hAnsi="Times New Roman" w:cs="Times New Roman"/>
        </w:rPr>
        <w:t xml:space="preserve"> incluyen los costos de las actividades realizadas para un proyecto específico o sistema de software con el fin de detectar errores de software.</w:t>
      </w:r>
    </w:p>
    <w:p w:rsidR="003A1BBC" w:rsidRDefault="003A1BBC" w:rsidP="003A1BBC">
      <w:pPr>
        <w:spacing w:line="240" w:lineRule="auto"/>
        <w:jc w:val="both"/>
        <w:rPr>
          <w:rFonts w:ascii="Times New Roman" w:hAnsi="Times New Roman" w:cs="Times New Roman"/>
        </w:rPr>
      </w:pPr>
    </w:p>
    <w:p w:rsidR="003A1BBC" w:rsidRPr="003A1BBC" w:rsidRDefault="003A1BBC" w:rsidP="003A1BBC">
      <w:pPr>
        <w:spacing w:line="240" w:lineRule="auto"/>
        <w:jc w:val="both"/>
        <w:rPr>
          <w:rFonts w:ascii="Times New Roman" w:hAnsi="Times New Roman" w:cs="Times New Roman"/>
        </w:rPr>
      </w:pPr>
    </w:p>
    <w:p w:rsidR="00D47162" w:rsidRPr="003A1BBC" w:rsidRDefault="00D47162"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lastRenderedPageBreak/>
        <w:t xml:space="preserve">44: </w:t>
      </w:r>
      <w:r w:rsidR="003F23E2" w:rsidRPr="003A1BBC">
        <w:rPr>
          <w:rFonts w:ascii="Times New Roman" w:hAnsi="Times New Roman" w:cs="Times New Roman"/>
          <w:b/>
        </w:rPr>
        <w:t>Que costos se incluyen en la clase “Costs of Failure of Control”?</w:t>
      </w:r>
    </w:p>
    <w:p w:rsidR="00D47162" w:rsidRPr="003A1BBC" w:rsidRDefault="00D47162" w:rsidP="003A1BBC">
      <w:pPr>
        <w:pStyle w:val="Prrafodelista"/>
        <w:numPr>
          <w:ilvl w:val="0"/>
          <w:numId w:val="14"/>
        </w:numPr>
        <w:spacing w:line="240" w:lineRule="auto"/>
        <w:jc w:val="both"/>
        <w:rPr>
          <w:rFonts w:ascii="Times New Roman" w:hAnsi="Times New Roman" w:cs="Times New Roman"/>
        </w:rPr>
      </w:pPr>
      <w:r w:rsidRPr="003A1BBC">
        <w:rPr>
          <w:rFonts w:ascii="Times New Roman" w:hAnsi="Times New Roman" w:cs="Times New Roman"/>
          <w:b/>
        </w:rPr>
        <w:t>Los costos de falla interna</w:t>
      </w:r>
      <w:r w:rsidRPr="003A1BBC">
        <w:rPr>
          <w:rFonts w:ascii="Times New Roman" w:hAnsi="Times New Roman" w:cs="Times New Roman"/>
        </w:rPr>
        <w:t xml:space="preserve"> incluyen los costos de corrección de errores que han sido detectados por revisiones de diseño, pruebas de software y pruebas de aceptación (llevadas a cabo por el cliente) y completados antes de que el software se instale en los sitios del cliente.</w:t>
      </w:r>
    </w:p>
    <w:p w:rsidR="00D47162" w:rsidRPr="003A1BBC" w:rsidRDefault="00D47162" w:rsidP="003A1BBC">
      <w:pPr>
        <w:pStyle w:val="Prrafodelista"/>
        <w:numPr>
          <w:ilvl w:val="0"/>
          <w:numId w:val="14"/>
        </w:numPr>
        <w:spacing w:line="240" w:lineRule="auto"/>
        <w:jc w:val="both"/>
        <w:rPr>
          <w:rFonts w:ascii="Times New Roman" w:hAnsi="Times New Roman" w:cs="Times New Roman"/>
        </w:rPr>
      </w:pPr>
      <w:r w:rsidRPr="003A1BBC">
        <w:rPr>
          <w:rFonts w:ascii="Times New Roman" w:hAnsi="Times New Roman" w:cs="Times New Roman"/>
          <w:b/>
        </w:rPr>
        <w:t>Los costos de falla externa</w:t>
      </w:r>
      <w:r w:rsidRPr="003A1BBC">
        <w:rPr>
          <w:rFonts w:ascii="Times New Roman" w:hAnsi="Times New Roman" w:cs="Times New Roman"/>
        </w:rPr>
        <w:t xml:space="preserve"> incluyen todos los costos de corrección de fallas detectadas por los clientes o el equipo de mantenimiento después de que se haya instalado el sistema de software.</w:t>
      </w:r>
    </w:p>
    <w:p w:rsidR="00AA65A7" w:rsidRPr="003A1BBC" w:rsidRDefault="00D47162"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45:</w:t>
      </w:r>
      <w:r w:rsidR="003F23E2" w:rsidRPr="003A1BBC">
        <w:rPr>
          <w:rFonts w:ascii="Times New Roman" w:hAnsi="Times New Roman" w:cs="Times New Roman"/>
          <w:b/>
        </w:rPr>
        <w:t xml:space="preserve"> Que se requiere previamente para aplicar un “Cost of Software Quality System” en una organización?</w:t>
      </w:r>
    </w:p>
    <w:p w:rsidR="00AA65A7" w:rsidRPr="003A1BBC" w:rsidRDefault="00AA65A7" w:rsidP="003A1BBC">
      <w:pPr>
        <w:pStyle w:val="Prrafodelista"/>
        <w:numPr>
          <w:ilvl w:val="0"/>
          <w:numId w:val="15"/>
        </w:numPr>
        <w:spacing w:line="240" w:lineRule="auto"/>
        <w:jc w:val="both"/>
        <w:rPr>
          <w:rFonts w:ascii="Times New Roman" w:hAnsi="Times New Roman" w:cs="Times New Roman"/>
        </w:rPr>
      </w:pPr>
      <w:r w:rsidRPr="003A1BBC">
        <w:rPr>
          <w:rFonts w:ascii="Times New Roman" w:hAnsi="Times New Roman" w:cs="Times New Roman"/>
        </w:rPr>
        <w:t>Definición de un costo de modelo de calidad de software y conjunto de elementos de costo específicamente para la organización, departamento, equipo o proyecto.</w:t>
      </w:r>
    </w:p>
    <w:p w:rsidR="00AA65A7" w:rsidRPr="003A1BBC" w:rsidRDefault="00AA65A7" w:rsidP="003A1BBC">
      <w:pPr>
        <w:pStyle w:val="Prrafodelista"/>
        <w:numPr>
          <w:ilvl w:val="0"/>
          <w:numId w:val="15"/>
        </w:numPr>
        <w:spacing w:line="240" w:lineRule="auto"/>
        <w:jc w:val="both"/>
        <w:rPr>
          <w:rFonts w:ascii="Times New Roman" w:hAnsi="Times New Roman" w:cs="Times New Roman"/>
        </w:rPr>
      </w:pPr>
      <w:r w:rsidRPr="003A1BBC">
        <w:rPr>
          <w:rFonts w:ascii="Times New Roman" w:hAnsi="Times New Roman" w:cs="Times New Roman"/>
        </w:rPr>
        <w:t>Definición del método de recopilación de datos.</w:t>
      </w:r>
    </w:p>
    <w:p w:rsidR="00AA65A7" w:rsidRPr="003A1BBC" w:rsidRDefault="00AA65A7" w:rsidP="003A1BBC">
      <w:pPr>
        <w:pStyle w:val="Prrafodelista"/>
        <w:numPr>
          <w:ilvl w:val="0"/>
          <w:numId w:val="15"/>
        </w:numPr>
        <w:spacing w:line="240" w:lineRule="auto"/>
        <w:jc w:val="both"/>
        <w:rPr>
          <w:rFonts w:ascii="Times New Roman" w:hAnsi="Times New Roman" w:cs="Times New Roman"/>
        </w:rPr>
      </w:pPr>
      <w:r w:rsidRPr="003A1BBC">
        <w:rPr>
          <w:rFonts w:ascii="Times New Roman" w:hAnsi="Times New Roman" w:cs="Times New Roman"/>
        </w:rPr>
        <w:t>Aplicación de un costo de sistema de calidad de software, que incluye un seguimiento exhaustivo.</w:t>
      </w:r>
    </w:p>
    <w:p w:rsidR="00AA65A7" w:rsidRPr="003A1BBC" w:rsidRDefault="00DF0ED6" w:rsidP="003A1BBC">
      <w:pPr>
        <w:pStyle w:val="Prrafodelista"/>
        <w:numPr>
          <w:ilvl w:val="0"/>
          <w:numId w:val="15"/>
        </w:numPr>
        <w:spacing w:line="240" w:lineRule="auto"/>
        <w:jc w:val="both"/>
        <w:rPr>
          <w:rFonts w:ascii="Times New Roman" w:hAnsi="Times New Roman" w:cs="Times New Roman"/>
        </w:rPr>
      </w:pPr>
      <w:r w:rsidRPr="003A1BBC">
        <w:rPr>
          <w:rFonts w:ascii="Times New Roman" w:hAnsi="Times New Roman" w:cs="Times New Roman"/>
        </w:rPr>
        <w:t>Tomar acciones</w:t>
      </w:r>
      <w:r w:rsidR="00AA65A7" w:rsidRPr="003A1BBC">
        <w:rPr>
          <w:rFonts w:ascii="Times New Roman" w:hAnsi="Times New Roman" w:cs="Times New Roman"/>
        </w:rPr>
        <w:t xml:space="preserve"> en respuesta a los hallazgos producidos.</w:t>
      </w:r>
    </w:p>
    <w:p w:rsidR="00DF0ED6" w:rsidRPr="003A1BBC" w:rsidRDefault="00DF0ED6"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 xml:space="preserve">46: </w:t>
      </w:r>
      <w:r w:rsidR="003F23E2" w:rsidRPr="003A1BBC">
        <w:rPr>
          <w:rFonts w:ascii="Times New Roman" w:hAnsi="Times New Roman" w:cs="Times New Roman"/>
          <w:b/>
        </w:rPr>
        <w:t>Que costos fueron agregados en el “Extended Model of Cost of Software Quality”?</w:t>
      </w:r>
    </w:p>
    <w:p w:rsidR="00DF0ED6" w:rsidRPr="003A1BBC" w:rsidRDefault="00DF0ED6" w:rsidP="003A1BBC">
      <w:pPr>
        <w:pStyle w:val="Prrafodelista"/>
        <w:numPr>
          <w:ilvl w:val="0"/>
          <w:numId w:val="16"/>
        </w:numPr>
        <w:spacing w:line="240" w:lineRule="auto"/>
        <w:jc w:val="both"/>
        <w:rPr>
          <w:rFonts w:ascii="Times New Roman" w:hAnsi="Times New Roman" w:cs="Times New Roman"/>
        </w:rPr>
      </w:pPr>
      <w:r w:rsidRPr="003A1BBC">
        <w:rPr>
          <w:rFonts w:ascii="Times New Roman" w:hAnsi="Times New Roman" w:cs="Times New Roman"/>
        </w:rPr>
        <w:t>Daños pagados a los clientes como compensación por la finalización tardía del proyecto debido a una programación poco realista</w:t>
      </w:r>
    </w:p>
    <w:p w:rsidR="00DF0ED6" w:rsidRPr="003A1BBC" w:rsidRDefault="00DF0ED6" w:rsidP="003A1BBC">
      <w:pPr>
        <w:pStyle w:val="Prrafodelista"/>
        <w:numPr>
          <w:ilvl w:val="0"/>
          <w:numId w:val="16"/>
        </w:numPr>
        <w:spacing w:line="240" w:lineRule="auto"/>
        <w:jc w:val="both"/>
        <w:rPr>
          <w:rFonts w:ascii="Times New Roman" w:hAnsi="Times New Roman" w:cs="Times New Roman"/>
        </w:rPr>
      </w:pPr>
      <w:r w:rsidRPr="003A1BBC">
        <w:rPr>
          <w:rFonts w:ascii="Times New Roman" w:hAnsi="Times New Roman" w:cs="Times New Roman"/>
        </w:rPr>
        <w:t>Daños pagados a los clientes como compensación por la finalización tardía del proyecto como resultado de la falta de reclutamiento de personal suficiente.</w:t>
      </w:r>
    </w:p>
    <w:p w:rsidR="00DF0ED6" w:rsidRPr="003A1BBC" w:rsidRDefault="00DF0ED6"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n-US"/>
        </w:rPr>
        <w:t>47:</w:t>
      </w:r>
      <w:r w:rsidR="003F23E2" w:rsidRPr="003A1BBC">
        <w:rPr>
          <w:rFonts w:ascii="Times New Roman" w:hAnsi="Times New Roman" w:cs="Times New Roman"/>
          <w:b/>
          <w:lang w:val="en-US"/>
        </w:rPr>
        <w:t xml:space="preserve"> Que son los “Quality Management Standards”? </w:t>
      </w:r>
      <w:r w:rsidR="003F23E2" w:rsidRPr="003A1BBC">
        <w:rPr>
          <w:rFonts w:ascii="Times New Roman" w:hAnsi="Times New Roman" w:cs="Times New Roman"/>
          <w:b/>
        </w:rPr>
        <w:t>Mencione 2 ejemplos.</w:t>
      </w:r>
    </w:p>
    <w:p w:rsidR="00DF0ED6" w:rsidRPr="003A1BBC" w:rsidRDefault="003725A1" w:rsidP="003A1BBC">
      <w:pPr>
        <w:spacing w:line="240" w:lineRule="auto"/>
        <w:jc w:val="both"/>
        <w:rPr>
          <w:rFonts w:ascii="Times New Roman" w:hAnsi="Times New Roman" w:cs="Times New Roman"/>
        </w:rPr>
      </w:pPr>
      <w:r w:rsidRPr="003A1BBC">
        <w:rPr>
          <w:rFonts w:ascii="Times New Roman" w:hAnsi="Times New Roman" w:cs="Times New Roman"/>
        </w:rPr>
        <w:t>Estos se centran en el sistema SQA de la organización, la infraestructura y los requisitos, dejando la elección de métodos y herramientas a la organización. Al cumplir con los estándares de gestión de calidad, las organizaciones pueden garantizar de forma constante que sus productos de software alcancen un nivel aceptable de calidad.</w:t>
      </w:r>
    </w:p>
    <w:p w:rsidR="003725A1" w:rsidRPr="003A1BBC" w:rsidRDefault="003725A1" w:rsidP="003A1BBC">
      <w:pPr>
        <w:spacing w:line="240" w:lineRule="auto"/>
        <w:jc w:val="both"/>
        <w:rPr>
          <w:rFonts w:ascii="Times New Roman" w:hAnsi="Times New Roman" w:cs="Times New Roman"/>
          <w:lang w:val="en-US"/>
        </w:rPr>
      </w:pPr>
      <w:r w:rsidRPr="003A1BBC">
        <w:rPr>
          <w:rFonts w:ascii="Times New Roman" w:hAnsi="Times New Roman" w:cs="Times New Roman"/>
          <w:lang w:val="en-US"/>
        </w:rPr>
        <w:t>ISO 9000-3 and the Capability Maturity Model (CMM)are examples.</w:t>
      </w:r>
    </w:p>
    <w:p w:rsidR="003725A1" w:rsidRPr="003A1BBC" w:rsidRDefault="003725A1"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n-US"/>
        </w:rPr>
        <w:t>48</w:t>
      </w:r>
      <w:r w:rsidR="003F23E2" w:rsidRPr="003A1BBC">
        <w:rPr>
          <w:rFonts w:ascii="Times New Roman" w:hAnsi="Times New Roman" w:cs="Times New Roman"/>
          <w:b/>
          <w:lang w:val="en-US"/>
        </w:rPr>
        <w:t xml:space="preserve">.- Que son los “Project Process Standards”? </w:t>
      </w:r>
      <w:r w:rsidR="003F23E2" w:rsidRPr="003A1BBC">
        <w:rPr>
          <w:rFonts w:ascii="Times New Roman" w:hAnsi="Times New Roman" w:cs="Times New Roman"/>
          <w:b/>
        </w:rPr>
        <w:t>Mencione 2 ejemplos.</w:t>
      </w:r>
    </w:p>
    <w:p w:rsidR="003725A1" w:rsidRPr="003A1BBC" w:rsidRDefault="003725A1" w:rsidP="003A1BBC">
      <w:pPr>
        <w:spacing w:line="240" w:lineRule="auto"/>
        <w:jc w:val="both"/>
        <w:rPr>
          <w:rFonts w:ascii="Times New Roman" w:hAnsi="Times New Roman" w:cs="Times New Roman"/>
        </w:rPr>
      </w:pPr>
      <w:r w:rsidRPr="003A1BBC">
        <w:rPr>
          <w:rFonts w:ascii="Times New Roman" w:hAnsi="Times New Roman" w:cs="Times New Roman"/>
        </w:rPr>
        <w:t>Estos se centran en las metodologías para llevar a cabo proyectos de desarrollo y mantenimiento de software, es decir, en "cómo" se implementará un proyecto de software.</w:t>
      </w:r>
    </w:p>
    <w:p w:rsidR="003725A1" w:rsidRPr="003A1BBC" w:rsidRDefault="003725A1" w:rsidP="003A1BBC">
      <w:pPr>
        <w:spacing w:line="240" w:lineRule="auto"/>
        <w:jc w:val="both"/>
        <w:rPr>
          <w:rFonts w:ascii="Times New Roman" w:hAnsi="Times New Roman" w:cs="Times New Roman"/>
        </w:rPr>
      </w:pPr>
      <w:r w:rsidRPr="003A1BBC">
        <w:rPr>
          <w:rFonts w:ascii="Times New Roman" w:hAnsi="Times New Roman" w:cs="Times New Roman"/>
        </w:rPr>
        <w:t>Estos estándares definen los pasos a seguir, los requisitos de documentación de diseño, los contenidos de los documentos de diseño, las revisiones de diseño y los problemas de revisión, las pruebas de software que se realizarán y los temas de prueba, y así sucesivamente.</w:t>
      </w:r>
    </w:p>
    <w:p w:rsidR="003725A1" w:rsidRPr="003A1BBC" w:rsidRDefault="003725A1" w:rsidP="003A1BBC">
      <w:pPr>
        <w:pStyle w:val="Prrafodelista"/>
        <w:numPr>
          <w:ilvl w:val="0"/>
          <w:numId w:val="17"/>
        </w:numPr>
        <w:spacing w:line="240" w:lineRule="auto"/>
        <w:jc w:val="both"/>
        <w:rPr>
          <w:rFonts w:ascii="Times New Roman" w:hAnsi="Times New Roman" w:cs="Times New Roman"/>
        </w:rPr>
      </w:pPr>
      <w:r w:rsidRPr="003A1BBC">
        <w:rPr>
          <w:rFonts w:ascii="Times New Roman" w:hAnsi="Times New Roman" w:cs="Times New Roman"/>
        </w:rPr>
        <w:t>ISO/IEC 12207</w:t>
      </w:r>
    </w:p>
    <w:p w:rsidR="003725A1" w:rsidRPr="003A1BBC" w:rsidRDefault="003725A1" w:rsidP="003A1BBC">
      <w:pPr>
        <w:pStyle w:val="Prrafodelista"/>
        <w:numPr>
          <w:ilvl w:val="0"/>
          <w:numId w:val="17"/>
        </w:numPr>
        <w:spacing w:line="240" w:lineRule="auto"/>
        <w:jc w:val="both"/>
        <w:rPr>
          <w:rFonts w:ascii="Times New Roman" w:hAnsi="Times New Roman" w:cs="Times New Roman"/>
        </w:rPr>
      </w:pPr>
      <w:r w:rsidRPr="003A1BBC">
        <w:rPr>
          <w:rFonts w:ascii="Times New Roman" w:hAnsi="Times New Roman" w:cs="Times New Roman"/>
        </w:rPr>
        <w:t>IEEE Std 1012-1998</w:t>
      </w:r>
    </w:p>
    <w:p w:rsidR="003F23E2" w:rsidRPr="003A1BBC" w:rsidRDefault="003725A1"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49:</w:t>
      </w:r>
      <w:r w:rsidR="003F23E2" w:rsidRPr="003A1BBC">
        <w:rPr>
          <w:rFonts w:ascii="Times New Roman" w:hAnsi="Times New Roman" w:cs="Times New Roman"/>
          <w:b/>
        </w:rPr>
        <w:t xml:space="preserve"> Cuales son la diferencias entre los “Quality Management Standards” y “Project Process Standards” de acuerdo a los siguientes puntos de comparación:</w:t>
      </w:r>
    </w:p>
    <w:p w:rsidR="003F23E2" w:rsidRPr="003A1BBC" w:rsidRDefault="003F23E2"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The target unit</w:t>
      </w:r>
    </w:p>
    <w:p w:rsidR="003F23E2" w:rsidRPr="003A1BBC" w:rsidRDefault="003F23E2"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The main focus</w:t>
      </w:r>
    </w:p>
    <w:p w:rsidR="003F23E2" w:rsidRPr="003A1BBC" w:rsidRDefault="003F23E2"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The standard’s objective</w:t>
      </w:r>
    </w:p>
    <w:p w:rsidR="003F23E2" w:rsidRPr="003A1BBC" w:rsidRDefault="003F23E2" w:rsidP="003A1BBC">
      <w:pPr>
        <w:numPr>
          <w:ilvl w:val="1"/>
          <w:numId w:val="23"/>
        </w:num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rPr>
        <w:t>The standard’s goal</w:t>
      </w:r>
    </w:p>
    <w:p w:rsidR="003725A1" w:rsidRPr="003A1BBC" w:rsidRDefault="003725A1" w:rsidP="003A1BBC">
      <w:pPr>
        <w:spacing w:line="240" w:lineRule="auto"/>
        <w:jc w:val="both"/>
        <w:rPr>
          <w:rFonts w:ascii="Times New Roman" w:hAnsi="Times New Roman" w:cs="Times New Roman"/>
        </w:rPr>
      </w:pPr>
    </w:p>
    <w:p w:rsidR="003725A1" w:rsidRPr="003A1BBC" w:rsidRDefault="003725A1" w:rsidP="003A1BBC">
      <w:pPr>
        <w:pStyle w:val="Prrafodelista"/>
        <w:numPr>
          <w:ilvl w:val="0"/>
          <w:numId w:val="18"/>
        </w:numPr>
        <w:spacing w:line="240" w:lineRule="auto"/>
        <w:jc w:val="both"/>
        <w:rPr>
          <w:rFonts w:ascii="Times New Roman" w:hAnsi="Times New Roman" w:cs="Times New Roman"/>
        </w:rPr>
      </w:pPr>
      <w:r w:rsidRPr="003A1BBC">
        <w:rPr>
          <w:rFonts w:ascii="Times New Roman" w:hAnsi="Times New Roman" w:cs="Times New Roman"/>
        </w:rPr>
        <w:t>Quality management estándar es la gestión de desarrollo y mantenimiento de software y unidades especificas de SQA, mientras que Project process standards se refiere a un equipo de proyecto de desarrollo y mantenimiento de software.</w:t>
      </w:r>
    </w:p>
    <w:p w:rsidR="007D67F4" w:rsidRPr="003A1BBC" w:rsidRDefault="007D67F4" w:rsidP="003A1BBC">
      <w:pPr>
        <w:pStyle w:val="Prrafodelista"/>
        <w:numPr>
          <w:ilvl w:val="0"/>
          <w:numId w:val="18"/>
        </w:numPr>
        <w:spacing w:line="240" w:lineRule="auto"/>
        <w:jc w:val="both"/>
        <w:rPr>
          <w:rFonts w:ascii="Times New Roman" w:hAnsi="Times New Roman" w:cs="Times New Roman"/>
        </w:rPr>
      </w:pPr>
      <w:r w:rsidRPr="003A1BBC">
        <w:rPr>
          <w:rFonts w:ascii="Times New Roman" w:hAnsi="Times New Roman" w:cs="Times New Roman"/>
        </w:rPr>
        <w:t>Quality management estándar es una organización de sistemas, infraestructura y requisitos de SQA.</w:t>
      </w:r>
    </w:p>
    <w:p w:rsidR="007D67F4" w:rsidRPr="003A1BBC" w:rsidRDefault="007D67F4"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lastRenderedPageBreak/>
        <w:t>Project process standards son metodologías para llevar a cabo proyectos de desarrollo y mantenimiento de software</w:t>
      </w:r>
    </w:p>
    <w:p w:rsidR="007D67F4" w:rsidRPr="003A1BBC" w:rsidRDefault="007D67F4" w:rsidP="003A1BBC">
      <w:pPr>
        <w:pStyle w:val="Prrafodelista"/>
        <w:numPr>
          <w:ilvl w:val="0"/>
          <w:numId w:val="18"/>
        </w:numPr>
        <w:spacing w:line="240" w:lineRule="auto"/>
        <w:jc w:val="both"/>
        <w:rPr>
          <w:rFonts w:ascii="Times New Roman" w:hAnsi="Times New Roman" w:cs="Times New Roman"/>
        </w:rPr>
      </w:pPr>
      <w:r w:rsidRPr="003A1BBC">
        <w:rPr>
          <w:rFonts w:ascii="Times New Roman" w:hAnsi="Times New Roman" w:cs="Times New Roman"/>
        </w:rPr>
        <w:t>Quality management estándar: Que podemos lograr</w:t>
      </w:r>
    </w:p>
    <w:p w:rsidR="007D67F4" w:rsidRPr="003A1BBC" w:rsidRDefault="007D67F4"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t xml:space="preserve"> Project process standards : Como lo hacemos</w:t>
      </w:r>
    </w:p>
    <w:p w:rsidR="007D67F4" w:rsidRPr="003A1BBC" w:rsidRDefault="007D67F4" w:rsidP="003A1BBC">
      <w:pPr>
        <w:pStyle w:val="Prrafodelista"/>
        <w:numPr>
          <w:ilvl w:val="0"/>
          <w:numId w:val="18"/>
        </w:numPr>
        <w:spacing w:line="240" w:lineRule="auto"/>
        <w:jc w:val="both"/>
        <w:rPr>
          <w:rFonts w:ascii="Times New Roman" w:hAnsi="Times New Roman" w:cs="Times New Roman"/>
        </w:rPr>
      </w:pPr>
      <w:r w:rsidRPr="003A1BBC">
        <w:rPr>
          <w:rFonts w:ascii="Times New Roman" w:hAnsi="Times New Roman" w:cs="Times New Roman"/>
        </w:rPr>
        <w:t>Quality management estándar: Garantiza la calidad del software de los proveedores y evalua su capacidad de proceso de software.</w:t>
      </w:r>
    </w:p>
    <w:p w:rsidR="007D67F4" w:rsidRPr="003A1BBC" w:rsidRDefault="007D67F4" w:rsidP="003A1BBC">
      <w:pPr>
        <w:pStyle w:val="Prrafodelista"/>
        <w:spacing w:line="240" w:lineRule="auto"/>
        <w:jc w:val="both"/>
        <w:rPr>
          <w:rFonts w:ascii="Times New Roman" w:hAnsi="Times New Roman" w:cs="Times New Roman"/>
        </w:rPr>
      </w:pPr>
      <w:r w:rsidRPr="003A1BBC">
        <w:rPr>
          <w:rFonts w:ascii="Times New Roman" w:hAnsi="Times New Roman" w:cs="Times New Roman"/>
        </w:rPr>
        <w:t>Project process standards: Asegura la calidad de un proyecto de software especifico</w:t>
      </w:r>
    </w:p>
    <w:p w:rsidR="007D67F4" w:rsidRPr="003A1BBC" w:rsidRDefault="007D67F4" w:rsidP="003A1BBC">
      <w:pPr>
        <w:pStyle w:val="Prrafodelista"/>
        <w:spacing w:line="240" w:lineRule="auto"/>
        <w:jc w:val="both"/>
        <w:rPr>
          <w:rFonts w:ascii="Times New Roman" w:hAnsi="Times New Roman" w:cs="Times New Roman"/>
        </w:rPr>
      </w:pPr>
    </w:p>
    <w:p w:rsidR="007D67F4" w:rsidRPr="003A1BBC" w:rsidRDefault="00F02737"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n-US"/>
        </w:rPr>
        <w:t xml:space="preserve">50: </w:t>
      </w:r>
      <w:r w:rsidR="003F23E2" w:rsidRPr="003A1BBC">
        <w:rPr>
          <w:rFonts w:ascii="Times New Roman" w:hAnsi="Times New Roman" w:cs="Times New Roman"/>
          <w:b/>
        </w:rPr>
        <w:t>Mencione los “CMM Maturity Levels”.</w:t>
      </w:r>
    </w:p>
    <w:p w:rsidR="00F02737" w:rsidRPr="003A1BBC" w:rsidRDefault="00F02737" w:rsidP="003A1BBC">
      <w:pPr>
        <w:pStyle w:val="Prrafodelista"/>
        <w:numPr>
          <w:ilvl w:val="0"/>
          <w:numId w:val="19"/>
        </w:numPr>
        <w:spacing w:line="240" w:lineRule="auto"/>
        <w:jc w:val="both"/>
        <w:rPr>
          <w:rFonts w:ascii="Times New Roman" w:hAnsi="Times New Roman" w:cs="Times New Roman"/>
          <w:lang w:val="en-US"/>
        </w:rPr>
      </w:pPr>
      <w:r w:rsidRPr="003A1BBC">
        <w:rPr>
          <w:rFonts w:ascii="Times New Roman" w:hAnsi="Times New Roman" w:cs="Times New Roman"/>
          <w:lang w:val="en-US"/>
        </w:rPr>
        <w:t>Capability maturity level 1: Initial</w:t>
      </w:r>
    </w:p>
    <w:p w:rsidR="00F02737" w:rsidRPr="003A1BBC" w:rsidRDefault="00F02737" w:rsidP="003A1BBC">
      <w:pPr>
        <w:pStyle w:val="Prrafodelista"/>
        <w:numPr>
          <w:ilvl w:val="0"/>
          <w:numId w:val="19"/>
        </w:numPr>
        <w:spacing w:line="240" w:lineRule="auto"/>
        <w:jc w:val="both"/>
        <w:rPr>
          <w:rFonts w:ascii="Times New Roman" w:hAnsi="Times New Roman" w:cs="Times New Roman"/>
          <w:lang w:val="en-US"/>
        </w:rPr>
      </w:pPr>
      <w:r w:rsidRPr="003A1BBC">
        <w:rPr>
          <w:rFonts w:ascii="Times New Roman" w:hAnsi="Times New Roman" w:cs="Times New Roman"/>
          <w:lang w:val="en-US"/>
        </w:rPr>
        <w:t>Capability maturity level 2: Managed</w:t>
      </w:r>
    </w:p>
    <w:p w:rsidR="00F02737" w:rsidRPr="003A1BBC" w:rsidRDefault="00F02737" w:rsidP="003A1BBC">
      <w:pPr>
        <w:pStyle w:val="Prrafodelista"/>
        <w:numPr>
          <w:ilvl w:val="0"/>
          <w:numId w:val="19"/>
        </w:numPr>
        <w:spacing w:line="240" w:lineRule="auto"/>
        <w:jc w:val="both"/>
        <w:rPr>
          <w:rFonts w:ascii="Times New Roman" w:hAnsi="Times New Roman" w:cs="Times New Roman"/>
          <w:lang w:val="en-US"/>
        </w:rPr>
      </w:pPr>
      <w:r w:rsidRPr="003A1BBC">
        <w:rPr>
          <w:rFonts w:ascii="Times New Roman" w:hAnsi="Times New Roman" w:cs="Times New Roman"/>
          <w:lang w:val="en-US"/>
        </w:rPr>
        <w:t>Capability maturity level 3: Defined</w:t>
      </w:r>
    </w:p>
    <w:p w:rsidR="00F02737" w:rsidRPr="003A1BBC" w:rsidRDefault="00F02737" w:rsidP="003A1BBC">
      <w:pPr>
        <w:pStyle w:val="Prrafodelista"/>
        <w:numPr>
          <w:ilvl w:val="0"/>
          <w:numId w:val="19"/>
        </w:numPr>
        <w:spacing w:line="240" w:lineRule="auto"/>
        <w:jc w:val="both"/>
        <w:rPr>
          <w:rFonts w:ascii="Times New Roman" w:hAnsi="Times New Roman" w:cs="Times New Roman"/>
          <w:lang w:val="en-US"/>
        </w:rPr>
      </w:pPr>
      <w:r w:rsidRPr="003A1BBC">
        <w:rPr>
          <w:rFonts w:ascii="Times New Roman" w:hAnsi="Times New Roman" w:cs="Times New Roman"/>
          <w:lang w:val="en-US"/>
        </w:rPr>
        <w:t>Capability maturity level 4: Quantitatively managed</w:t>
      </w:r>
    </w:p>
    <w:p w:rsidR="00F02737" w:rsidRPr="003A1BBC" w:rsidRDefault="00F02737" w:rsidP="003A1BBC">
      <w:pPr>
        <w:pStyle w:val="Prrafodelista"/>
        <w:numPr>
          <w:ilvl w:val="0"/>
          <w:numId w:val="19"/>
        </w:numPr>
        <w:spacing w:line="240" w:lineRule="auto"/>
        <w:jc w:val="both"/>
        <w:rPr>
          <w:rFonts w:ascii="Times New Roman" w:hAnsi="Times New Roman" w:cs="Times New Roman"/>
          <w:lang w:val="en-US"/>
        </w:rPr>
      </w:pPr>
      <w:r w:rsidRPr="003A1BBC">
        <w:rPr>
          <w:rFonts w:ascii="Times New Roman" w:hAnsi="Times New Roman" w:cs="Times New Roman"/>
          <w:lang w:val="en-US"/>
        </w:rPr>
        <w:t>Capability maturity level 5: Optimizing.</w:t>
      </w:r>
    </w:p>
    <w:p w:rsidR="00F02737" w:rsidRPr="003A1BBC" w:rsidRDefault="00F02737"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n-US"/>
        </w:rPr>
        <w:t>51:</w:t>
      </w:r>
      <w:r w:rsidR="003F23E2" w:rsidRPr="003A1BBC">
        <w:rPr>
          <w:rFonts w:ascii="Times New Roman" w:hAnsi="Times New Roman" w:cs="Times New Roman"/>
          <w:b/>
        </w:rPr>
        <w:t xml:space="preserve"> Cuales son los “Key Process Areas” del Level 1 (Initial)?</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No se sigue ningún modelo de proceso.</w:t>
      </w:r>
    </w:p>
    <w:p w:rsidR="0059164C" w:rsidRPr="003A1BBC" w:rsidRDefault="0059164C"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52:</w:t>
      </w:r>
      <w:r w:rsidR="003F23E2" w:rsidRPr="003A1BBC">
        <w:rPr>
          <w:rFonts w:ascii="Times New Roman" w:hAnsi="Times New Roman" w:cs="Times New Roman"/>
          <w:b/>
        </w:rPr>
        <w:t xml:space="preserve"> Cuales son los “Key Process Areas” del Level 2 (Repeatable)?</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r w:rsidRPr="003A1BBC">
        <w:rPr>
          <w:rFonts w:ascii="Times New Roman" w:hAnsi="Times New Roman" w:cs="Times New Roman"/>
          <w:b/>
          <w:lang w:val="es-BO"/>
        </w:rPr>
        <w:t>Planificación de proyectos de software:</w:t>
      </w:r>
      <w:r w:rsidRPr="003A1BBC">
        <w:rPr>
          <w:rFonts w:ascii="Times New Roman" w:hAnsi="Times New Roman" w:cs="Times New Roman"/>
          <w:lang w:val="es-BO"/>
        </w:rPr>
        <w:t xml:space="preserve"> esto significa crear y seguir un plan razonable para realizar y gestionar un proyecto.</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r w:rsidRPr="003A1BBC">
        <w:rPr>
          <w:rFonts w:ascii="Times New Roman" w:hAnsi="Times New Roman" w:cs="Times New Roman"/>
          <w:b/>
          <w:lang w:val="es-BO"/>
        </w:rPr>
        <w:t>Seguimiento y supervisión de proyectos de software:</w:t>
      </w:r>
      <w:r w:rsidRPr="003A1BBC">
        <w:rPr>
          <w:rFonts w:ascii="Times New Roman" w:hAnsi="Times New Roman" w:cs="Times New Roman"/>
          <w:lang w:val="es-BO"/>
        </w:rPr>
        <w:t xml:space="preserve"> esto significa hacer visible el progreso de un proyecto para que la administración conozca el estado del proyecto. Se pueden tomar acciones correctivas si el progreso real de un proyecto se desvía significativamente del progreso planificado.</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r w:rsidRPr="003A1BBC">
        <w:rPr>
          <w:rFonts w:ascii="Times New Roman" w:hAnsi="Times New Roman" w:cs="Times New Roman"/>
          <w:b/>
          <w:lang w:val="es-BO"/>
        </w:rPr>
        <w:t>Administración de subcontratos de software:</w:t>
      </w:r>
      <w:r w:rsidRPr="003A1BBC">
        <w:rPr>
          <w:rFonts w:ascii="Times New Roman" w:hAnsi="Times New Roman" w:cs="Times New Roman"/>
          <w:lang w:val="es-BO"/>
        </w:rPr>
        <w:t xml:space="preserve"> esto significa evaluar, seleccionar y administrar proveedores o subcontratistas.</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r w:rsidRPr="003A1BBC">
        <w:rPr>
          <w:rFonts w:ascii="Times New Roman" w:hAnsi="Times New Roman" w:cs="Times New Roman"/>
          <w:b/>
          <w:lang w:val="es-BO"/>
        </w:rPr>
        <w:t>Software Quality Assurance:</w:t>
      </w:r>
      <w:r w:rsidRPr="003A1BBC">
        <w:rPr>
          <w:rFonts w:ascii="Times New Roman" w:hAnsi="Times New Roman" w:cs="Times New Roman"/>
          <w:lang w:val="es-BO"/>
        </w:rPr>
        <w:t xml:space="preserve"> Esto significa evaluar procesos y productos para comprender su efectividad y calidad.</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r w:rsidRPr="003A1BBC">
        <w:rPr>
          <w:rFonts w:ascii="Times New Roman" w:hAnsi="Times New Roman" w:cs="Times New Roman"/>
          <w:b/>
          <w:lang w:val="es-BO"/>
        </w:rPr>
        <w:t>Gestión de configuración de software:</w:t>
      </w:r>
      <w:r w:rsidRPr="003A1BBC">
        <w:rPr>
          <w:rFonts w:ascii="Times New Roman" w:hAnsi="Times New Roman" w:cs="Times New Roman"/>
          <w:lang w:val="es-BO"/>
        </w:rPr>
        <w:t xml:space="preserve"> esto significa garantizar la integridad de los productos de un proyecto, siempre que el proyecto continúe existiendo.</w:t>
      </w:r>
    </w:p>
    <w:p w:rsidR="0059164C" w:rsidRPr="003A1BBC" w:rsidRDefault="0059164C"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53:</w:t>
      </w:r>
      <w:r w:rsidR="003F23E2" w:rsidRPr="003A1BBC">
        <w:rPr>
          <w:rFonts w:ascii="Times New Roman" w:hAnsi="Times New Roman" w:cs="Times New Roman"/>
          <w:b/>
        </w:rPr>
        <w:t xml:space="preserve"> Cuales son los “Key Process Areas” del Level 3 (Defined)?</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Enfoque en el proceso de organización: esto significa poner en marcha un rol y una responsabilidad de toda la organización para garantizar que las actividades relacionadas con la mejora del proceso se cumplan de hecho.</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Definición del proceso de organización: ciertas prácticas son útiles independientemente de los proyectos. Por lo tanto, es importante identificar y documentar esas prácticas.</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Programa de capacitación: las personas necesitan ser capacitadas de forma continua para que tengan conocimiento de los dominios de aplicación y los nuevos desarrollos en las técnicas y herramientas de software. Se espera que la capacitación los haga efectivos y eficientes.</w:t>
      </w:r>
    </w:p>
    <w:p w:rsidR="0059164C" w:rsidRPr="003A1BBC" w:rsidRDefault="0059164C"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Gestión de software integrada: esto significa integrar las actividades de gestión e ingeniería de software de una organización en un proceso común definido. La integración se basa en las necesidades comerciales y tecnológicas de los proyectos individuales.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Ingeniería de productos de software: esto significa seguir un proceso definido de manera consistente integrando las actividades técnicas para producir software con los atributos deseados. Las actividades incluyen la obtención de requisitos, el diseño funcional, el diseño detallado, la codificación y las pruebas.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lastRenderedPageBreak/>
        <w:t>• Coordinación entre grupos: Esto significa que un grupo de desarrollo de software se coordina con otros grupos, como los clientes, el grupo de marketing y el grupo de aseguramiento de la calidad del software (SQA), para comprender sus necesidades y expectativas.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Revisión por pares: los productos de trabajo, como los requisitos, el diseño y el código, son revisados por pares para detectar defectos en una etapa temprana. Las revisiones por pares se pueden realizar por medio de inspección y tutorial.</w:t>
      </w:r>
    </w:p>
    <w:p w:rsidR="0059164C" w:rsidRPr="003A1BBC" w:rsidRDefault="0059164C"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54:</w:t>
      </w:r>
      <w:r w:rsidR="003F23E2" w:rsidRPr="003A1BBC">
        <w:rPr>
          <w:rFonts w:ascii="Times New Roman" w:hAnsi="Times New Roman" w:cs="Times New Roman"/>
          <w:b/>
        </w:rPr>
        <w:t xml:space="preserve"> Cuales son los “Key Process Areas” del Level 4 (Managed)?</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Gestión de procesos cuantitativa: los datos de proceso indican qué tan bien está funcionando un proceso. Si un proceso no funciona como se espera, el proceso se mejora al considerar los datos medidos.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Gestión de la calidad del software: los atributos de calidad de los productos se miden en forma cuantitativa para tener una mejor idea de los procesos y productos. Las mejoras se incorporan a los procesos y su efectividad se evalúa midiendo los atributos de calidad del producto.</w:t>
      </w:r>
    </w:p>
    <w:p w:rsidR="0059164C" w:rsidRPr="003A1BBC" w:rsidRDefault="0059164C" w:rsidP="003A1BBC">
      <w:pPr>
        <w:pBdr>
          <w:top w:val="nil"/>
          <w:left w:val="nil"/>
          <w:bottom w:val="nil"/>
          <w:right w:val="nil"/>
          <w:between w:val="nil"/>
        </w:pBdr>
        <w:spacing w:after="0" w:line="240" w:lineRule="auto"/>
        <w:contextualSpacing/>
        <w:jc w:val="both"/>
        <w:rPr>
          <w:rFonts w:ascii="Times New Roman" w:hAnsi="Times New Roman" w:cs="Times New Roman"/>
          <w:b/>
        </w:rPr>
      </w:pPr>
      <w:r w:rsidRPr="003A1BBC">
        <w:rPr>
          <w:rFonts w:ascii="Times New Roman" w:hAnsi="Times New Roman" w:cs="Times New Roman"/>
          <w:b/>
          <w:lang w:val="es-BO"/>
        </w:rPr>
        <w:t>55:</w:t>
      </w:r>
      <w:r w:rsidR="003F23E2" w:rsidRPr="003A1BBC">
        <w:rPr>
          <w:rFonts w:ascii="Times New Roman" w:hAnsi="Times New Roman" w:cs="Times New Roman"/>
          <w:b/>
        </w:rPr>
        <w:t xml:space="preserve"> Cuales son los “Key Process Areas” del Level 5 (Optimizing)?</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Prevención de defectos: esto significa analizar las causas de raíz de diferentes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clases de defectos y tomar medidas preventivas para garantizar que los defectos similares no se repitan.</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Gestión del cambio de tecnología: esto significa identificar técnicas, herramientas y metodologías útiles e introducirlas gradualmente en procesos de software. La idea clave es aprovechar los nuevos desarrollos en tecnologías.</w:t>
      </w:r>
    </w:p>
    <w:p w:rsidR="004303EE" w:rsidRPr="003A1BBC" w:rsidRDefault="004303EE" w:rsidP="003A1BBC">
      <w:pPr>
        <w:spacing w:line="240" w:lineRule="auto"/>
        <w:jc w:val="both"/>
        <w:rPr>
          <w:rFonts w:ascii="Times New Roman" w:hAnsi="Times New Roman" w:cs="Times New Roman"/>
          <w:lang w:val="es-BO"/>
        </w:rPr>
      </w:pPr>
      <w:r w:rsidRPr="003A1BBC">
        <w:rPr>
          <w:rFonts w:ascii="Times New Roman" w:hAnsi="Times New Roman" w:cs="Times New Roman"/>
          <w:lang w:val="es-BO"/>
        </w:rPr>
        <w:t>• Gestión del cambio de proceso: esto significa mejorar los procesos de una organización para tener un impacto positivo en la calidad, la productividad y el tiempo de desarrollo.</w:t>
      </w:r>
    </w:p>
    <w:p w:rsidR="00F02737" w:rsidRPr="003A1BBC" w:rsidRDefault="00F02737" w:rsidP="003A1BBC">
      <w:pPr>
        <w:spacing w:line="240" w:lineRule="auto"/>
        <w:jc w:val="both"/>
        <w:rPr>
          <w:rFonts w:ascii="Times New Roman" w:hAnsi="Times New Roman" w:cs="Times New Roman"/>
          <w:lang w:val="es-BO"/>
        </w:rPr>
      </w:pPr>
    </w:p>
    <w:p w:rsidR="007D67F4" w:rsidRPr="003A1BBC" w:rsidRDefault="007D67F4" w:rsidP="003A1BBC">
      <w:pPr>
        <w:pStyle w:val="Prrafodelista"/>
        <w:spacing w:line="240" w:lineRule="auto"/>
        <w:jc w:val="both"/>
        <w:rPr>
          <w:rFonts w:ascii="Times New Roman" w:hAnsi="Times New Roman" w:cs="Times New Roman"/>
          <w:lang w:val="es-BO"/>
        </w:rPr>
      </w:pPr>
      <w:r w:rsidRPr="003A1BBC">
        <w:rPr>
          <w:rFonts w:ascii="Times New Roman" w:hAnsi="Times New Roman" w:cs="Times New Roman"/>
          <w:lang w:val="es-BO"/>
        </w:rPr>
        <w:t xml:space="preserve"> </w:t>
      </w:r>
    </w:p>
    <w:p w:rsidR="007D67F4" w:rsidRPr="003A1BBC" w:rsidRDefault="007D67F4" w:rsidP="003A1BBC">
      <w:pPr>
        <w:pStyle w:val="Prrafodelista"/>
        <w:spacing w:line="240" w:lineRule="auto"/>
        <w:jc w:val="both"/>
        <w:rPr>
          <w:rFonts w:ascii="Times New Roman" w:hAnsi="Times New Roman" w:cs="Times New Roman"/>
          <w:lang w:val="es-BO"/>
        </w:rPr>
      </w:pPr>
    </w:p>
    <w:p w:rsidR="003725A1" w:rsidRPr="003A1BBC" w:rsidRDefault="003725A1" w:rsidP="003A1BBC">
      <w:pPr>
        <w:spacing w:line="240" w:lineRule="auto"/>
        <w:jc w:val="both"/>
        <w:rPr>
          <w:rFonts w:ascii="Times New Roman" w:hAnsi="Times New Roman" w:cs="Times New Roman"/>
          <w:lang w:val="es-BO"/>
        </w:rPr>
      </w:pPr>
    </w:p>
    <w:sectPr w:rsidR="003725A1" w:rsidRPr="003A1BBC">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143D" w:rsidRDefault="0035143D" w:rsidP="003F23E2">
      <w:pPr>
        <w:spacing w:after="0" w:line="240" w:lineRule="auto"/>
      </w:pPr>
      <w:r>
        <w:separator/>
      </w:r>
    </w:p>
  </w:endnote>
  <w:endnote w:type="continuationSeparator" w:id="0">
    <w:p w:rsidR="0035143D" w:rsidRDefault="0035143D" w:rsidP="003F23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Sabon-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143D" w:rsidRDefault="0035143D" w:rsidP="003F23E2">
      <w:pPr>
        <w:spacing w:after="0" w:line="240" w:lineRule="auto"/>
      </w:pPr>
      <w:r>
        <w:separator/>
      </w:r>
    </w:p>
  </w:footnote>
  <w:footnote w:type="continuationSeparator" w:id="0">
    <w:p w:rsidR="0035143D" w:rsidRDefault="0035143D" w:rsidP="003F23E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C67ADA"/>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CD31E67"/>
    <w:multiLevelType w:val="hybridMultilevel"/>
    <w:tmpl w:val="32380A46"/>
    <w:lvl w:ilvl="0" w:tplc="12ACA046">
      <w:numFmt w:val="bullet"/>
      <w:lvlText w:val="•"/>
      <w:lvlJc w:val="left"/>
      <w:pPr>
        <w:ind w:left="720" w:hanging="360"/>
      </w:pPr>
      <w:rPr>
        <w:rFonts w:ascii="Sabon-Roman" w:eastAsiaTheme="minorHAnsi" w:hAnsi="Sabon-Roman" w:cs="Sabon-Roman" w:hint="default"/>
        <w:sz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AD5839"/>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0E3F478C"/>
    <w:multiLevelType w:val="hybridMultilevel"/>
    <w:tmpl w:val="159AF922"/>
    <w:lvl w:ilvl="0" w:tplc="BB36B592">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4" w15:restartNumberingAfterBreak="0">
    <w:nsid w:val="11FA647D"/>
    <w:multiLevelType w:val="hybridMultilevel"/>
    <w:tmpl w:val="C04E2BB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5243AC1"/>
    <w:multiLevelType w:val="hybridMultilevel"/>
    <w:tmpl w:val="D6F4CD7C"/>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56A3E19"/>
    <w:multiLevelType w:val="hybridMultilevel"/>
    <w:tmpl w:val="61682A50"/>
    <w:lvl w:ilvl="0" w:tplc="35161552">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B91F24"/>
    <w:multiLevelType w:val="hybridMultilevel"/>
    <w:tmpl w:val="C156A046"/>
    <w:lvl w:ilvl="0" w:tplc="A0D48564">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71E199A"/>
    <w:multiLevelType w:val="hybridMultilevel"/>
    <w:tmpl w:val="C598FE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AD525DC"/>
    <w:multiLevelType w:val="hybridMultilevel"/>
    <w:tmpl w:val="23A4D06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6677B37"/>
    <w:multiLevelType w:val="hybridMultilevel"/>
    <w:tmpl w:val="4462E86E"/>
    <w:lvl w:ilvl="0" w:tplc="CC8CCB3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1" w15:restartNumberingAfterBreak="0">
    <w:nsid w:val="28A91B92"/>
    <w:multiLevelType w:val="hybridMultilevel"/>
    <w:tmpl w:val="EE7EEF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94C7ACA"/>
    <w:multiLevelType w:val="hybridMultilevel"/>
    <w:tmpl w:val="BCD841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A10591B"/>
    <w:multiLevelType w:val="hybridMultilevel"/>
    <w:tmpl w:val="733C22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B94156C"/>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D315BA9"/>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3FF134FA"/>
    <w:multiLevelType w:val="hybridMultilevel"/>
    <w:tmpl w:val="B4EC512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7024820"/>
    <w:multiLevelType w:val="hybridMultilevel"/>
    <w:tmpl w:val="72B2ACE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491C0C45"/>
    <w:multiLevelType w:val="hybridMultilevel"/>
    <w:tmpl w:val="7C206B54"/>
    <w:lvl w:ilvl="0" w:tplc="4492F624">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20D0505"/>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2EA1247"/>
    <w:multiLevelType w:val="hybridMultilevel"/>
    <w:tmpl w:val="C856FE3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1C33C03"/>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4764A90"/>
    <w:multiLevelType w:val="hybridMultilevel"/>
    <w:tmpl w:val="475AC7E8"/>
    <w:lvl w:ilvl="0" w:tplc="FB8CC07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3" w15:restartNumberingAfterBreak="0">
    <w:nsid w:val="658B48BB"/>
    <w:multiLevelType w:val="hybridMultilevel"/>
    <w:tmpl w:val="FD6A587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7B37BCF"/>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698F7133"/>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69A40296"/>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08B468E"/>
    <w:multiLevelType w:val="hybridMultilevel"/>
    <w:tmpl w:val="FFCCDA40"/>
    <w:lvl w:ilvl="0" w:tplc="0C0A0001">
      <w:start w:val="1"/>
      <w:numFmt w:val="bullet"/>
      <w:lvlText w:val=""/>
      <w:lvlJc w:val="left"/>
      <w:pPr>
        <w:ind w:left="1425" w:hanging="360"/>
      </w:pPr>
      <w:rPr>
        <w:rFonts w:ascii="Symbol" w:hAnsi="Symbol" w:hint="default"/>
      </w:rPr>
    </w:lvl>
    <w:lvl w:ilvl="1" w:tplc="0C0A0003" w:tentative="1">
      <w:start w:val="1"/>
      <w:numFmt w:val="bullet"/>
      <w:lvlText w:val="o"/>
      <w:lvlJc w:val="left"/>
      <w:pPr>
        <w:ind w:left="2145" w:hanging="360"/>
      </w:pPr>
      <w:rPr>
        <w:rFonts w:ascii="Courier New" w:hAnsi="Courier New" w:cs="Courier New" w:hint="default"/>
      </w:rPr>
    </w:lvl>
    <w:lvl w:ilvl="2" w:tplc="0C0A0005" w:tentative="1">
      <w:start w:val="1"/>
      <w:numFmt w:val="bullet"/>
      <w:lvlText w:val=""/>
      <w:lvlJc w:val="left"/>
      <w:pPr>
        <w:ind w:left="2865" w:hanging="360"/>
      </w:pPr>
      <w:rPr>
        <w:rFonts w:ascii="Wingdings" w:hAnsi="Wingdings" w:hint="default"/>
      </w:rPr>
    </w:lvl>
    <w:lvl w:ilvl="3" w:tplc="0C0A0001" w:tentative="1">
      <w:start w:val="1"/>
      <w:numFmt w:val="bullet"/>
      <w:lvlText w:val=""/>
      <w:lvlJc w:val="left"/>
      <w:pPr>
        <w:ind w:left="3585" w:hanging="360"/>
      </w:pPr>
      <w:rPr>
        <w:rFonts w:ascii="Symbol" w:hAnsi="Symbol" w:hint="default"/>
      </w:rPr>
    </w:lvl>
    <w:lvl w:ilvl="4" w:tplc="0C0A0003" w:tentative="1">
      <w:start w:val="1"/>
      <w:numFmt w:val="bullet"/>
      <w:lvlText w:val="o"/>
      <w:lvlJc w:val="left"/>
      <w:pPr>
        <w:ind w:left="4305" w:hanging="360"/>
      </w:pPr>
      <w:rPr>
        <w:rFonts w:ascii="Courier New" w:hAnsi="Courier New" w:cs="Courier New" w:hint="default"/>
      </w:rPr>
    </w:lvl>
    <w:lvl w:ilvl="5" w:tplc="0C0A0005" w:tentative="1">
      <w:start w:val="1"/>
      <w:numFmt w:val="bullet"/>
      <w:lvlText w:val=""/>
      <w:lvlJc w:val="left"/>
      <w:pPr>
        <w:ind w:left="5025" w:hanging="360"/>
      </w:pPr>
      <w:rPr>
        <w:rFonts w:ascii="Wingdings" w:hAnsi="Wingdings" w:hint="default"/>
      </w:rPr>
    </w:lvl>
    <w:lvl w:ilvl="6" w:tplc="0C0A0001" w:tentative="1">
      <w:start w:val="1"/>
      <w:numFmt w:val="bullet"/>
      <w:lvlText w:val=""/>
      <w:lvlJc w:val="left"/>
      <w:pPr>
        <w:ind w:left="5745" w:hanging="360"/>
      </w:pPr>
      <w:rPr>
        <w:rFonts w:ascii="Symbol" w:hAnsi="Symbol" w:hint="default"/>
      </w:rPr>
    </w:lvl>
    <w:lvl w:ilvl="7" w:tplc="0C0A0003" w:tentative="1">
      <w:start w:val="1"/>
      <w:numFmt w:val="bullet"/>
      <w:lvlText w:val="o"/>
      <w:lvlJc w:val="left"/>
      <w:pPr>
        <w:ind w:left="6465" w:hanging="360"/>
      </w:pPr>
      <w:rPr>
        <w:rFonts w:ascii="Courier New" w:hAnsi="Courier New" w:cs="Courier New" w:hint="default"/>
      </w:rPr>
    </w:lvl>
    <w:lvl w:ilvl="8" w:tplc="0C0A0005" w:tentative="1">
      <w:start w:val="1"/>
      <w:numFmt w:val="bullet"/>
      <w:lvlText w:val=""/>
      <w:lvlJc w:val="left"/>
      <w:pPr>
        <w:ind w:left="7185" w:hanging="360"/>
      </w:pPr>
      <w:rPr>
        <w:rFonts w:ascii="Wingdings" w:hAnsi="Wingdings" w:hint="default"/>
      </w:rPr>
    </w:lvl>
  </w:abstractNum>
  <w:abstractNum w:abstractNumId="28" w15:restartNumberingAfterBreak="0">
    <w:nsid w:val="731E0644"/>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795F7FCC"/>
    <w:multiLevelType w:val="hybridMultilevel"/>
    <w:tmpl w:val="0B3AE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B59630B"/>
    <w:multiLevelType w:val="hybridMultilevel"/>
    <w:tmpl w:val="C7CC62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F1C210C"/>
    <w:multiLevelType w:val="multilevel"/>
    <w:tmpl w:val="24F2A6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7FC61D82"/>
    <w:multiLevelType w:val="hybridMultilevel"/>
    <w:tmpl w:val="F0A22BBA"/>
    <w:lvl w:ilvl="0" w:tplc="D4C07968">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num w:numId="1">
    <w:abstractNumId w:val="9"/>
  </w:num>
  <w:num w:numId="2">
    <w:abstractNumId w:val="23"/>
  </w:num>
  <w:num w:numId="3">
    <w:abstractNumId w:val="27"/>
  </w:num>
  <w:num w:numId="4">
    <w:abstractNumId w:val="11"/>
  </w:num>
  <w:num w:numId="5">
    <w:abstractNumId w:val="16"/>
  </w:num>
  <w:num w:numId="6">
    <w:abstractNumId w:val="18"/>
  </w:num>
  <w:num w:numId="7">
    <w:abstractNumId w:val="10"/>
  </w:num>
  <w:num w:numId="8">
    <w:abstractNumId w:val="6"/>
  </w:num>
  <w:num w:numId="9">
    <w:abstractNumId w:val="22"/>
  </w:num>
  <w:num w:numId="10">
    <w:abstractNumId w:val="7"/>
  </w:num>
  <w:num w:numId="11">
    <w:abstractNumId w:val="3"/>
  </w:num>
  <w:num w:numId="12">
    <w:abstractNumId w:val="32"/>
  </w:num>
  <w:num w:numId="13">
    <w:abstractNumId w:val="30"/>
  </w:num>
  <w:num w:numId="14">
    <w:abstractNumId w:val="4"/>
  </w:num>
  <w:num w:numId="15">
    <w:abstractNumId w:val="12"/>
  </w:num>
  <w:num w:numId="16">
    <w:abstractNumId w:val="8"/>
  </w:num>
  <w:num w:numId="17">
    <w:abstractNumId w:val="20"/>
  </w:num>
  <w:num w:numId="18">
    <w:abstractNumId w:val="5"/>
  </w:num>
  <w:num w:numId="19">
    <w:abstractNumId w:val="17"/>
  </w:num>
  <w:num w:numId="20">
    <w:abstractNumId w:val="29"/>
  </w:num>
  <w:num w:numId="21">
    <w:abstractNumId w:val="13"/>
  </w:num>
  <w:num w:numId="22">
    <w:abstractNumId w:val="1"/>
  </w:num>
  <w:num w:numId="23">
    <w:abstractNumId w:val="28"/>
  </w:num>
  <w:num w:numId="24">
    <w:abstractNumId w:val="14"/>
  </w:num>
  <w:num w:numId="25">
    <w:abstractNumId w:val="2"/>
  </w:num>
  <w:num w:numId="26">
    <w:abstractNumId w:val="25"/>
  </w:num>
  <w:num w:numId="27">
    <w:abstractNumId w:val="24"/>
  </w:num>
  <w:num w:numId="28">
    <w:abstractNumId w:val="31"/>
  </w:num>
  <w:num w:numId="29">
    <w:abstractNumId w:val="21"/>
  </w:num>
  <w:num w:numId="30">
    <w:abstractNumId w:val="19"/>
  </w:num>
  <w:num w:numId="31">
    <w:abstractNumId w:val="0"/>
  </w:num>
  <w:num w:numId="32">
    <w:abstractNumId w:val="26"/>
  </w:num>
  <w:num w:numId="3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4BC4"/>
    <w:rsid w:val="00075002"/>
    <w:rsid w:val="00153BF0"/>
    <w:rsid w:val="001C33E8"/>
    <w:rsid w:val="00271D6F"/>
    <w:rsid w:val="002775ED"/>
    <w:rsid w:val="0029285D"/>
    <w:rsid w:val="002E35A3"/>
    <w:rsid w:val="00331F2E"/>
    <w:rsid w:val="0035143D"/>
    <w:rsid w:val="00360E20"/>
    <w:rsid w:val="00365C8E"/>
    <w:rsid w:val="003725A1"/>
    <w:rsid w:val="003A1BBC"/>
    <w:rsid w:val="003C4959"/>
    <w:rsid w:val="003D4E92"/>
    <w:rsid w:val="003F23E2"/>
    <w:rsid w:val="0043029B"/>
    <w:rsid w:val="004303EE"/>
    <w:rsid w:val="004370F1"/>
    <w:rsid w:val="004812CD"/>
    <w:rsid w:val="004D20DE"/>
    <w:rsid w:val="005255C8"/>
    <w:rsid w:val="0053607A"/>
    <w:rsid w:val="00572C32"/>
    <w:rsid w:val="00577561"/>
    <w:rsid w:val="0059164C"/>
    <w:rsid w:val="005A6318"/>
    <w:rsid w:val="005D4623"/>
    <w:rsid w:val="005D4BC4"/>
    <w:rsid w:val="00657538"/>
    <w:rsid w:val="006D5037"/>
    <w:rsid w:val="00753DD0"/>
    <w:rsid w:val="0076065E"/>
    <w:rsid w:val="007C1C12"/>
    <w:rsid w:val="007D67F4"/>
    <w:rsid w:val="00806862"/>
    <w:rsid w:val="00846965"/>
    <w:rsid w:val="00851D80"/>
    <w:rsid w:val="00981FC0"/>
    <w:rsid w:val="0098668C"/>
    <w:rsid w:val="0099544D"/>
    <w:rsid w:val="009A33D4"/>
    <w:rsid w:val="00A13533"/>
    <w:rsid w:val="00AA65A7"/>
    <w:rsid w:val="00B655AD"/>
    <w:rsid w:val="00BE1C13"/>
    <w:rsid w:val="00C339D6"/>
    <w:rsid w:val="00D16A55"/>
    <w:rsid w:val="00D348BE"/>
    <w:rsid w:val="00D47162"/>
    <w:rsid w:val="00DF0ED6"/>
    <w:rsid w:val="00E31E37"/>
    <w:rsid w:val="00E740A3"/>
    <w:rsid w:val="00F02737"/>
    <w:rsid w:val="00FE1276"/>
    <w:rsid w:val="00FF28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80DD"/>
  <w15:docId w15:val="{1D9A6A36-A580-472E-B558-C471D8CDD3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075002"/>
    <w:pPr>
      <w:ind w:left="720"/>
      <w:contextualSpacing/>
    </w:pPr>
  </w:style>
  <w:style w:type="paragraph" w:styleId="Encabezado">
    <w:name w:val="header"/>
    <w:basedOn w:val="Normal"/>
    <w:link w:val="EncabezadoCar"/>
    <w:uiPriority w:val="99"/>
    <w:unhideWhenUsed/>
    <w:rsid w:val="003F23E2"/>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23E2"/>
  </w:style>
  <w:style w:type="paragraph" w:styleId="Piedepgina">
    <w:name w:val="footer"/>
    <w:basedOn w:val="Normal"/>
    <w:link w:val="PiedepginaCar"/>
    <w:uiPriority w:val="99"/>
    <w:unhideWhenUsed/>
    <w:rsid w:val="003F23E2"/>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23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28AA3E5-B5AB-44D8-B725-85D8E4DD45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12</Pages>
  <Words>4594</Words>
  <Characters>25267</Characters>
  <Application>Microsoft Office Word</Application>
  <DocSecurity>0</DocSecurity>
  <Lines>210</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Angel</dc:creator>
  <cp:lastModifiedBy>MIGUEL</cp:lastModifiedBy>
  <cp:revision>5</cp:revision>
  <dcterms:created xsi:type="dcterms:W3CDTF">2018-02-28T21:38:00Z</dcterms:created>
  <dcterms:modified xsi:type="dcterms:W3CDTF">2018-02-28T22:16:00Z</dcterms:modified>
</cp:coreProperties>
</file>