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firstLine="0"/>
        <w:rPr>
          <w:rFonts w:ascii="Tahoma" w:hAnsi="Tahoma"/>
          <w:sz w:val="22"/>
        </w:rPr>
      </w:pPr>
      <w:r>
        <w:rPr>
          <w:rFonts w:cs="Arial"/>
          <w:b/>
          <w:color w:val="FF0000"/>
          <w:highlight w:val="yellow"/>
          <w:lang w:val="es-ES"/>
        </w:rPr>
        <w:t>B.-</w:t>
      </w:r>
      <w:r>
        <w:rPr>
          <w:rFonts w:cs="Arial"/>
          <w:b/>
          <w:color w:val="FF0000"/>
          <w:highlight w:val="yellow"/>
          <w:lang w:val="es-ES"/>
        </w:rPr>
        <w:tab/>
      </w:r>
      <w:proofErr w:type="spellStart"/>
      <w:r>
        <w:rPr>
          <w:rFonts w:cs="Arial"/>
          <w:b/>
          <w:color w:val="FF0000"/>
          <w:highlight w:val="yellow"/>
          <w:lang w:val="es-ES"/>
        </w:rPr>
        <w:t>Aplicacionde</w:t>
      </w:r>
      <w:proofErr w:type="spellEnd"/>
      <w:r>
        <w:rPr>
          <w:rFonts w:cs="Arial"/>
          <w:b/>
          <w:color w:val="FF0000"/>
          <w:highlight w:val="yellow"/>
          <w:lang w:val="es-ES"/>
        </w:rPr>
        <w:t xml:space="preserve"> las instrumentaciones para el abordaje del tema</w:t>
      </w:r>
    </w:p>
    <w:p w:rsidR="00181362" w:rsidRPr="00181362" w:rsidRDefault="00181362" w:rsidP="009612A0">
      <w:pPr>
        <w:pStyle w:val="Sangra3detindependiente"/>
        <w:spacing w:line="360" w:lineRule="auto"/>
        <w:ind w:left="0" w:firstLine="0"/>
        <w:jc w:val="center"/>
        <w:rPr>
          <w:rFonts w:ascii="Arial" w:hAnsi="Arial" w:cs="Arial"/>
          <w:b/>
          <w:sz w:val="22"/>
          <w:u w:val="single"/>
        </w:rPr>
      </w:pPr>
      <w:r w:rsidRPr="00181362">
        <w:rPr>
          <w:rFonts w:ascii="Arial" w:hAnsi="Arial" w:cs="Arial"/>
          <w:b/>
          <w:sz w:val="22"/>
          <w:u w:val="single"/>
        </w:rPr>
        <w:t>RELACIÓN DE LA BATALLA DE “CAÑADA STRONGEST”</w:t>
      </w:r>
    </w:p>
    <w:p w:rsidR="00181362" w:rsidRPr="00181362" w:rsidRDefault="00181362" w:rsidP="009612A0">
      <w:pPr>
        <w:pStyle w:val="Sangra3detindependiente"/>
        <w:spacing w:line="360" w:lineRule="auto"/>
        <w:ind w:left="0" w:firstLine="0"/>
        <w:jc w:val="center"/>
        <w:rPr>
          <w:rFonts w:ascii="Arial" w:hAnsi="Arial" w:cs="Arial"/>
          <w:b/>
          <w:sz w:val="22"/>
        </w:rPr>
      </w:pPr>
      <w:r w:rsidRPr="00181362">
        <w:rPr>
          <w:rFonts w:ascii="Arial" w:hAnsi="Arial" w:cs="Arial"/>
          <w:b/>
          <w:sz w:val="22"/>
          <w:u w:val="single"/>
        </w:rPr>
        <w:t>CON LA DOCTRINA SUSTENTADA POR NUESTRO EJÉRCITO</w:t>
      </w:r>
    </w:p>
    <w:p w:rsidR="00181362" w:rsidRPr="00181362" w:rsidRDefault="00181362" w:rsidP="009612A0">
      <w:pPr>
        <w:pStyle w:val="Sangra3detindependiente"/>
        <w:spacing w:line="360" w:lineRule="auto"/>
        <w:ind w:left="0" w:firstLine="0"/>
        <w:jc w:val="center"/>
        <w:rPr>
          <w:rFonts w:ascii="Arial" w:hAnsi="Arial" w:cs="Arial"/>
          <w:b/>
          <w:sz w:val="22"/>
        </w:rPr>
      </w:pPr>
    </w:p>
    <w:p w:rsidR="00181362" w:rsidRPr="00181362" w:rsidRDefault="00181362" w:rsidP="009612A0">
      <w:pPr>
        <w:pStyle w:val="Sangra3detindependiente"/>
        <w:numPr>
          <w:ilvl w:val="0"/>
          <w:numId w:val="1"/>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hanging="567"/>
        <w:jc w:val="left"/>
        <w:rPr>
          <w:rFonts w:ascii="Arial" w:hAnsi="Arial" w:cs="Arial"/>
          <w:szCs w:val="24"/>
        </w:rPr>
      </w:pPr>
      <w:r w:rsidRPr="00181362">
        <w:rPr>
          <w:rFonts w:ascii="Arial" w:hAnsi="Arial" w:cs="Arial"/>
          <w:b/>
          <w:szCs w:val="24"/>
          <w:u w:val="single"/>
        </w:rPr>
        <w:t>INTRODUCCIÓN</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jc w:val="left"/>
        <w:rPr>
          <w:rFonts w:ascii="Arial" w:hAnsi="Arial" w:cs="Arial"/>
          <w:szCs w:val="24"/>
        </w:rPr>
      </w:pP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firstLine="0"/>
        <w:rPr>
          <w:rFonts w:ascii="Arial" w:hAnsi="Arial" w:cs="Arial"/>
          <w:szCs w:val="24"/>
        </w:rPr>
      </w:pPr>
      <w:r w:rsidRPr="00181362">
        <w:rPr>
          <w:rFonts w:ascii="Arial" w:hAnsi="Arial" w:cs="Arial"/>
          <w:szCs w:val="24"/>
        </w:rPr>
        <w:t>Para la aplicación de est</w:t>
      </w:r>
      <w:r w:rsidR="00D52DD9">
        <w:rPr>
          <w:rFonts w:ascii="Arial" w:hAnsi="Arial" w:cs="Arial"/>
          <w:szCs w:val="24"/>
        </w:rPr>
        <w:t>a instrumentación de relación, se tomaran en cuenta</w:t>
      </w:r>
      <w:r w:rsidRPr="00181362">
        <w:rPr>
          <w:rFonts w:ascii="Arial" w:hAnsi="Arial" w:cs="Arial"/>
          <w:szCs w:val="24"/>
        </w:rPr>
        <w:t xml:space="preserve"> los siguientes criterios de relación:</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numPr>
          <w:ilvl w:val="0"/>
          <w:numId w:val="2"/>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134" w:hanging="567"/>
        <w:rPr>
          <w:rFonts w:ascii="Arial" w:hAnsi="Arial" w:cs="Arial"/>
          <w:szCs w:val="24"/>
        </w:rPr>
      </w:pPr>
      <w:r w:rsidRPr="00181362">
        <w:rPr>
          <w:rFonts w:ascii="Arial" w:hAnsi="Arial" w:cs="Arial"/>
          <w:szCs w:val="24"/>
        </w:rPr>
        <w:t>Formas de maniobra</w:t>
      </w:r>
    </w:p>
    <w:p w:rsidR="00181362" w:rsidRPr="00181362" w:rsidRDefault="00181362" w:rsidP="009612A0">
      <w:pPr>
        <w:pStyle w:val="Sangra3detindependiente"/>
        <w:numPr>
          <w:ilvl w:val="0"/>
          <w:numId w:val="2"/>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134" w:hanging="567"/>
        <w:rPr>
          <w:rFonts w:ascii="Arial" w:hAnsi="Arial" w:cs="Arial"/>
          <w:szCs w:val="24"/>
        </w:rPr>
      </w:pPr>
      <w:r w:rsidRPr="00181362">
        <w:rPr>
          <w:rFonts w:ascii="Arial" w:hAnsi="Arial" w:cs="Arial"/>
          <w:szCs w:val="24"/>
        </w:rPr>
        <w:t>Combinación de las actitudes estratégicas con las tácticas.</w:t>
      </w:r>
    </w:p>
    <w:p w:rsidR="00181362" w:rsidRPr="00181362" w:rsidRDefault="00181362" w:rsidP="009612A0">
      <w:pPr>
        <w:pStyle w:val="Sangra3detindependiente"/>
        <w:numPr>
          <w:ilvl w:val="0"/>
          <w:numId w:val="2"/>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134" w:hanging="567"/>
        <w:rPr>
          <w:rFonts w:ascii="Arial" w:hAnsi="Arial" w:cs="Arial"/>
          <w:szCs w:val="24"/>
        </w:rPr>
      </w:pPr>
      <w:r w:rsidRPr="00181362">
        <w:rPr>
          <w:rFonts w:ascii="Arial" w:hAnsi="Arial" w:cs="Arial"/>
          <w:szCs w:val="24"/>
        </w:rPr>
        <w:t xml:space="preserve">Principios fundamentales y derivados de la guerra y otros sustentados por </w:t>
      </w:r>
      <w:bookmarkStart w:id="0" w:name="_GoBack"/>
      <w:r w:rsidRPr="00181362">
        <w:rPr>
          <w:rFonts w:ascii="Arial" w:hAnsi="Arial" w:cs="Arial"/>
          <w:szCs w:val="24"/>
        </w:rPr>
        <w:t>otros ejércitos.</w:t>
      </w:r>
    </w:p>
    <w:bookmarkEnd w:id="0"/>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1701"/>
        <w:rPr>
          <w:rFonts w:ascii="Arial" w:hAnsi="Arial" w:cs="Arial"/>
          <w:szCs w:val="24"/>
        </w:rPr>
      </w:pP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firstLine="0"/>
        <w:rPr>
          <w:rFonts w:ascii="Arial" w:hAnsi="Arial" w:cs="Arial"/>
          <w:szCs w:val="24"/>
        </w:rPr>
      </w:pPr>
      <w:r w:rsidRPr="00181362">
        <w:rPr>
          <w:rFonts w:ascii="Arial" w:hAnsi="Arial" w:cs="Arial"/>
          <w:szCs w:val="24"/>
        </w:rPr>
        <w:t xml:space="preserve">Es en esta razón que se ha efectuado el análisis previo tomando en </w:t>
      </w:r>
      <w:proofErr w:type="gramStart"/>
      <w:r w:rsidRPr="00181362">
        <w:rPr>
          <w:rFonts w:ascii="Arial" w:hAnsi="Arial" w:cs="Arial"/>
          <w:szCs w:val="24"/>
        </w:rPr>
        <w:t>cuenta todos</w:t>
      </w:r>
      <w:proofErr w:type="gramEnd"/>
      <w:r w:rsidRPr="00181362">
        <w:rPr>
          <w:rFonts w:ascii="Arial" w:hAnsi="Arial" w:cs="Arial"/>
          <w:szCs w:val="24"/>
        </w:rPr>
        <w:t xml:space="preserve"> </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firstLine="0"/>
        <w:rPr>
          <w:rFonts w:ascii="Arial" w:hAnsi="Arial" w:cs="Arial"/>
          <w:szCs w:val="24"/>
        </w:rPr>
      </w:pPr>
      <w:proofErr w:type="gramStart"/>
      <w:r w:rsidRPr="00181362">
        <w:rPr>
          <w:rFonts w:ascii="Arial" w:hAnsi="Arial" w:cs="Arial"/>
          <w:szCs w:val="24"/>
        </w:rPr>
        <w:t>estos</w:t>
      </w:r>
      <w:proofErr w:type="gramEnd"/>
      <w:r w:rsidRPr="00181362">
        <w:rPr>
          <w:rFonts w:ascii="Arial" w:hAnsi="Arial" w:cs="Arial"/>
          <w:szCs w:val="24"/>
        </w:rPr>
        <w:t xml:space="preserve"> aspectos que arriba se menciona.</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numPr>
          <w:ilvl w:val="0"/>
          <w:numId w:val="1"/>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hanging="567"/>
        <w:jc w:val="left"/>
        <w:rPr>
          <w:rFonts w:ascii="Arial" w:hAnsi="Arial" w:cs="Arial"/>
          <w:szCs w:val="24"/>
        </w:rPr>
      </w:pPr>
      <w:r w:rsidRPr="00181362">
        <w:rPr>
          <w:rFonts w:ascii="Arial" w:hAnsi="Arial" w:cs="Arial"/>
          <w:b/>
          <w:szCs w:val="24"/>
          <w:u w:val="single"/>
        </w:rPr>
        <w:t>FORMAS DE MANIOBRA</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numPr>
          <w:ilvl w:val="0"/>
          <w:numId w:val="3"/>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134" w:hanging="567"/>
        <w:rPr>
          <w:rFonts w:ascii="Arial" w:hAnsi="Arial" w:cs="Arial"/>
          <w:szCs w:val="24"/>
        </w:rPr>
      </w:pPr>
      <w:r w:rsidRPr="00181362">
        <w:rPr>
          <w:rFonts w:ascii="Arial" w:hAnsi="Arial" w:cs="Arial"/>
          <w:szCs w:val="24"/>
          <w:u w:val="single"/>
        </w:rPr>
        <w:t>Desde el punto de vista de las FF. Bolivianas</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firstLine="0"/>
        <w:rPr>
          <w:rFonts w:ascii="Arial" w:hAnsi="Arial" w:cs="Arial"/>
          <w:szCs w:val="24"/>
        </w:rPr>
      </w:pPr>
      <w:r w:rsidRPr="00181362">
        <w:rPr>
          <w:rFonts w:ascii="Arial" w:hAnsi="Arial" w:cs="Arial"/>
          <w:szCs w:val="24"/>
        </w:rPr>
        <w:t>Tomando en cuenta la clasificación de la maniobra que contempla nuestra doctrina se ded</w:t>
      </w:r>
      <w:r w:rsidR="009612A0">
        <w:rPr>
          <w:rFonts w:ascii="Arial" w:hAnsi="Arial" w:cs="Arial"/>
          <w:szCs w:val="24"/>
        </w:rPr>
        <w:t>uce la siguiente identificación</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numPr>
          <w:ilvl w:val="0"/>
          <w:numId w:val="4"/>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Por la Actitud general de las fuerzas</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b/>
          <w:szCs w:val="24"/>
        </w:rPr>
      </w:pPr>
      <w:r w:rsidRPr="00181362">
        <w:rPr>
          <w:rFonts w:ascii="Arial" w:hAnsi="Arial" w:cs="Arial"/>
          <w:b/>
          <w:szCs w:val="24"/>
        </w:rPr>
        <w:t>Ofensiva.</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numPr>
          <w:ilvl w:val="0"/>
          <w:numId w:val="4"/>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Por los fines a alcanzar</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b/>
          <w:szCs w:val="24"/>
        </w:rPr>
        <w:t>Maniobra local o parcial</w:t>
      </w:r>
      <w:r w:rsidRPr="00181362">
        <w:rPr>
          <w:rFonts w:ascii="Arial" w:hAnsi="Arial" w:cs="Arial"/>
          <w:szCs w:val="24"/>
        </w:rPr>
        <w:t xml:space="preserve">, ya que la maniobra se ejecutó con solo una parte del total de las FF. </w:t>
      </w:r>
      <w:proofErr w:type="gramStart"/>
      <w:r w:rsidRPr="00181362">
        <w:rPr>
          <w:rFonts w:ascii="Arial" w:hAnsi="Arial" w:cs="Arial"/>
          <w:szCs w:val="24"/>
        </w:rPr>
        <w:t>del</w:t>
      </w:r>
      <w:proofErr w:type="gramEnd"/>
      <w:r w:rsidRPr="00181362">
        <w:rPr>
          <w:rFonts w:ascii="Arial" w:hAnsi="Arial" w:cs="Arial"/>
          <w:szCs w:val="24"/>
        </w:rPr>
        <w:t xml:space="preserve"> TO, al mismo tiempo la finalidad </w:t>
      </w:r>
      <w:r w:rsidRPr="00181362">
        <w:rPr>
          <w:rFonts w:ascii="Arial" w:hAnsi="Arial" w:cs="Arial"/>
          <w:szCs w:val="24"/>
        </w:rPr>
        <w:lastRenderedPageBreak/>
        <w:t>perseguida fue limitada, puesto que el éxito no tuvo el efecto deseado, dando oportunidad al adversario reorganizarse rápidamente y ejecutar una contraofensiva a gran escala.</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numPr>
          <w:ilvl w:val="0"/>
          <w:numId w:val="4"/>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Por el Nivel de conducción</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b/>
          <w:szCs w:val="24"/>
        </w:rPr>
        <w:t>Maniobra táctica</w:t>
      </w:r>
      <w:r w:rsidRPr="00181362">
        <w:rPr>
          <w:rFonts w:ascii="Arial" w:hAnsi="Arial" w:cs="Arial"/>
          <w:szCs w:val="24"/>
        </w:rPr>
        <w:t>, ya que en la batalla participó un CE</w:t>
      </w:r>
      <w:proofErr w:type="gramStart"/>
      <w:r w:rsidRPr="00181362">
        <w:rPr>
          <w:rFonts w:ascii="Arial" w:hAnsi="Arial" w:cs="Arial"/>
          <w:szCs w:val="24"/>
        </w:rPr>
        <w:t>.(</w:t>
      </w:r>
      <w:proofErr w:type="gramEnd"/>
      <w:r w:rsidRPr="00181362">
        <w:rPr>
          <w:rFonts w:ascii="Arial" w:hAnsi="Arial" w:cs="Arial"/>
          <w:szCs w:val="24"/>
        </w:rPr>
        <w:t>a pesar de que los medios y los efectivos no estaban acorde con los COE, especialmente a nivel división; Se mencionaban Divisiones, Regimientos, cuando solo eran destacamentos) y logró modificar sustancialmente la situación estratégica operativa del adversario.</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numPr>
          <w:ilvl w:val="0"/>
          <w:numId w:val="4"/>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Forma de Maniobra</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b/>
          <w:szCs w:val="24"/>
        </w:rPr>
        <w:t>Maniobra Envolvente y Desbordante</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szCs w:val="24"/>
        </w:rPr>
        <w:t>Inicialmente la concepción de la maniobra fue envolvente, pero por las circunstancias posteriores se llevó a cabo una maniobra de desbordamiento.</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9612A0"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Pr>
          <w:rFonts w:ascii="Arial" w:hAnsi="Arial" w:cs="Arial"/>
          <w:szCs w:val="24"/>
        </w:rPr>
        <w:t xml:space="preserve">La finalidad de una </w:t>
      </w:r>
      <w:r w:rsidR="00181362" w:rsidRPr="00181362">
        <w:rPr>
          <w:rFonts w:ascii="Arial" w:hAnsi="Arial" w:cs="Arial"/>
          <w:szCs w:val="24"/>
        </w:rPr>
        <w:t xml:space="preserve">maniobra es la destrucción de las fuerzas en la retaguardia profunda del enemigo, se buscó colocar a las fuerzas en una ubicación favorable para cortar las comunicaciones del enemigo, </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2268"/>
        <w:rPr>
          <w:rFonts w:ascii="Arial" w:hAnsi="Arial" w:cs="Arial"/>
          <w:szCs w:val="24"/>
        </w:rPr>
      </w:pP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proofErr w:type="gramStart"/>
      <w:r w:rsidRPr="00181362">
        <w:rPr>
          <w:rFonts w:ascii="Arial" w:hAnsi="Arial" w:cs="Arial"/>
          <w:szCs w:val="24"/>
        </w:rPr>
        <w:t>aislar</w:t>
      </w:r>
      <w:proofErr w:type="gramEnd"/>
      <w:r w:rsidRPr="00181362">
        <w:rPr>
          <w:rFonts w:ascii="Arial" w:hAnsi="Arial" w:cs="Arial"/>
          <w:szCs w:val="24"/>
        </w:rPr>
        <w:t xml:space="preserve"> a la totalidad de las mismas, desarticulando su sistema de fuerzas. </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9612A0">
      <w:pPr>
        <w:pStyle w:val="Sangra3detindependiente"/>
        <w:numPr>
          <w:ilvl w:val="0"/>
          <w:numId w:val="3"/>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134" w:hanging="567"/>
        <w:rPr>
          <w:rFonts w:ascii="Arial" w:hAnsi="Arial" w:cs="Arial"/>
          <w:szCs w:val="24"/>
        </w:rPr>
      </w:pPr>
      <w:r w:rsidRPr="00181362">
        <w:rPr>
          <w:rFonts w:ascii="Arial" w:hAnsi="Arial" w:cs="Arial"/>
          <w:szCs w:val="24"/>
          <w:u w:val="single"/>
        </w:rPr>
        <w:t>Desde el punto de vista de las FF. Paraguayas</w:t>
      </w:r>
      <w:r w:rsidRPr="00181362">
        <w:rPr>
          <w:rFonts w:ascii="Arial" w:hAnsi="Arial" w:cs="Arial"/>
          <w:szCs w:val="24"/>
        </w:rPr>
        <w:t>.</w:t>
      </w:r>
    </w:p>
    <w:p w:rsidR="00181362" w:rsidRPr="00181362" w:rsidRDefault="00181362" w:rsidP="009612A0">
      <w:pPr>
        <w:pStyle w:val="Sangra3detindependiente"/>
        <w:spacing w:line="360" w:lineRule="auto"/>
        <w:ind w:left="0" w:firstLine="0"/>
        <w:rPr>
          <w:rFonts w:ascii="Arial" w:hAnsi="Arial" w:cs="Arial"/>
          <w:szCs w:val="24"/>
        </w:rPr>
      </w:pP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firstLine="0"/>
        <w:rPr>
          <w:rFonts w:ascii="Arial" w:hAnsi="Arial" w:cs="Arial"/>
          <w:szCs w:val="24"/>
        </w:rPr>
      </w:pPr>
      <w:r w:rsidRPr="00181362">
        <w:rPr>
          <w:rFonts w:ascii="Arial" w:hAnsi="Arial" w:cs="Arial"/>
          <w:szCs w:val="24"/>
        </w:rPr>
        <w:t>En este análisis, también se tomó  en cuenta la clasificación de la maniobra que contempla nuestra doctrina arribando a la siguiente deducción:</w:t>
      </w:r>
    </w:p>
    <w:p w:rsidR="00181362" w:rsidRPr="00181362" w:rsidRDefault="00181362" w:rsidP="009612A0">
      <w:pPr>
        <w:pStyle w:val="Sangra3detindependiente"/>
        <w:spacing w:line="360" w:lineRule="auto"/>
        <w:ind w:left="0" w:firstLine="0"/>
        <w:rPr>
          <w:rFonts w:ascii="Arial" w:hAnsi="Arial" w:cs="Arial"/>
          <w:szCs w:val="24"/>
        </w:rPr>
      </w:pPr>
    </w:p>
    <w:p w:rsidR="00181362" w:rsidRPr="00181362" w:rsidRDefault="00181362" w:rsidP="00855004">
      <w:pPr>
        <w:pStyle w:val="Sangra3detindependiente"/>
        <w:numPr>
          <w:ilvl w:val="0"/>
          <w:numId w:val="5"/>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Por la Actitud general de las fuerzas</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b/>
          <w:szCs w:val="24"/>
        </w:rPr>
        <w:t>Ofensiva</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855004">
      <w:pPr>
        <w:pStyle w:val="Sangra3detindependiente"/>
        <w:numPr>
          <w:ilvl w:val="0"/>
          <w:numId w:val="5"/>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Por los fines a alcanzar</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b/>
          <w:szCs w:val="24"/>
        </w:rPr>
        <w:t>Maniobra General</w:t>
      </w:r>
      <w:r w:rsidRPr="00181362">
        <w:rPr>
          <w:rFonts w:ascii="Arial" w:hAnsi="Arial" w:cs="Arial"/>
          <w:szCs w:val="24"/>
        </w:rPr>
        <w:t>,  la maniobra se ejecutó con la mayor parte de las fuerzas, para alcanzar la finalidad principal de la operación. No se alcanzó el éxito y efecto deseado, sin embargo tuvieron la capacidad de reorganizarse rápidamente y ejecutar una contraofensiva.</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855004">
      <w:pPr>
        <w:pStyle w:val="Sangra3detindependiente"/>
        <w:numPr>
          <w:ilvl w:val="0"/>
          <w:numId w:val="5"/>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Por el Nivel de conducción</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b/>
          <w:szCs w:val="24"/>
        </w:rPr>
        <w:t>Maniobra Estratégica Operativa</w:t>
      </w:r>
      <w:r w:rsidRPr="00181362">
        <w:rPr>
          <w:rFonts w:ascii="Arial" w:hAnsi="Arial" w:cs="Arial"/>
          <w:szCs w:val="24"/>
        </w:rPr>
        <w:t>, en la batalla participó también un CE (a diferencia de las FF. bolivianas la GUB contaba con mayores efectivos y medios), y fue descompuesta en maniobras tácticas y prosiguieron las operaciones porque no conquistaron el OEO.</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855004">
      <w:pPr>
        <w:pStyle w:val="Sangra3detindependiente"/>
        <w:numPr>
          <w:ilvl w:val="0"/>
          <w:numId w:val="5"/>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Forma de Maniobra</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855004" w:rsidRPr="00181362" w:rsidRDefault="00855004"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Pr>
          <w:rFonts w:ascii="Arial" w:hAnsi="Arial" w:cs="Arial"/>
          <w:b/>
          <w:szCs w:val="24"/>
        </w:rPr>
        <w:t xml:space="preserve">Maniobra Frontal, </w:t>
      </w:r>
      <w:r w:rsidRPr="00181362">
        <w:rPr>
          <w:rFonts w:ascii="Arial" w:hAnsi="Arial" w:cs="Arial"/>
          <w:szCs w:val="24"/>
        </w:rPr>
        <w:t>Porque al Ejército Paraguayo le resultaba más rentable (en tiempo y medios), y la idea era aplicar la máxima potencia en un solo punto del dispositivo de las FF. Bolivianas, para s</w:t>
      </w:r>
      <w:r>
        <w:rPr>
          <w:rFonts w:ascii="Arial" w:hAnsi="Arial" w:cs="Arial"/>
          <w:szCs w:val="24"/>
        </w:rPr>
        <w:t>epararlas y luego destruirlas.</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855004" w:rsidRPr="00181362" w:rsidRDefault="00855004"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Pr>
          <w:rFonts w:ascii="Arial" w:hAnsi="Arial" w:cs="Arial"/>
          <w:b/>
          <w:szCs w:val="24"/>
        </w:rPr>
        <w:t xml:space="preserve">Maniobra de Envolvimiento, </w:t>
      </w:r>
      <w:r w:rsidRPr="00181362">
        <w:rPr>
          <w:rFonts w:ascii="Arial" w:hAnsi="Arial" w:cs="Arial"/>
          <w:szCs w:val="24"/>
        </w:rPr>
        <w:t xml:space="preserve">Una de las maniobras que comúnmente utilizaba fue la de envolvimiento obteniendo resultados favorables en todo el desarrollo de la Campaña. </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rPr>
          <w:rFonts w:ascii="Arial" w:hAnsi="Arial" w:cs="Arial"/>
          <w:szCs w:val="24"/>
        </w:rPr>
      </w:pPr>
    </w:p>
    <w:p w:rsidR="00181362" w:rsidRPr="00181362" w:rsidRDefault="00181362" w:rsidP="00855004">
      <w:pPr>
        <w:pStyle w:val="Sangra3detindependiente"/>
        <w:numPr>
          <w:ilvl w:val="0"/>
          <w:numId w:val="1"/>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hanging="567"/>
        <w:jc w:val="left"/>
        <w:rPr>
          <w:rFonts w:ascii="Arial" w:hAnsi="Arial" w:cs="Arial"/>
          <w:szCs w:val="24"/>
        </w:rPr>
      </w:pPr>
      <w:r w:rsidRPr="00181362">
        <w:rPr>
          <w:rFonts w:ascii="Arial" w:hAnsi="Arial" w:cs="Arial"/>
          <w:b/>
          <w:szCs w:val="24"/>
          <w:u w:val="single"/>
        </w:rPr>
        <w:t>COMBINACIÓN DE LAS ACTITUDES ESTRATÉGICAS CON LAS TÁCTICAS</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rPr>
          <w:rFonts w:ascii="Arial" w:hAnsi="Arial" w:cs="Arial"/>
          <w:szCs w:val="24"/>
        </w:rPr>
      </w:pP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firstLine="0"/>
        <w:rPr>
          <w:rFonts w:ascii="Arial" w:hAnsi="Arial" w:cs="Arial"/>
          <w:szCs w:val="24"/>
        </w:rPr>
      </w:pPr>
      <w:r w:rsidRPr="00181362">
        <w:rPr>
          <w:rFonts w:ascii="Arial" w:hAnsi="Arial" w:cs="Arial"/>
          <w:szCs w:val="24"/>
        </w:rPr>
        <w:t>Durante la ejecución de la Batalla se combinaron actitudes estratégicas y tácticas, ya que el conjunto de combates que se entablaron dieron  como resultado la batalla.</w:t>
      </w:r>
    </w:p>
    <w:p w:rsidR="00181362" w:rsidRPr="00181362" w:rsidRDefault="00181362" w:rsidP="00855004">
      <w:pPr>
        <w:pStyle w:val="Sangra3detindependiente"/>
        <w:numPr>
          <w:ilvl w:val="0"/>
          <w:numId w:val="6"/>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134" w:hanging="567"/>
        <w:rPr>
          <w:rFonts w:ascii="Arial" w:hAnsi="Arial" w:cs="Arial"/>
          <w:szCs w:val="24"/>
        </w:rPr>
      </w:pPr>
      <w:r w:rsidRPr="00181362">
        <w:rPr>
          <w:rFonts w:ascii="Arial" w:hAnsi="Arial" w:cs="Arial"/>
          <w:szCs w:val="24"/>
          <w:u w:val="single"/>
        </w:rPr>
        <w:lastRenderedPageBreak/>
        <w:t>Desde el punto de vista de las FF. Bolivianas</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firstLine="0"/>
        <w:rPr>
          <w:rFonts w:ascii="Arial" w:hAnsi="Arial" w:cs="Arial"/>
          <w:szCs w:val="24"/>
        </w:rPr>
      </w:pPr>
      <w:r w:rsidRPr="00181362">
        <w:rPr>
          <w:rFonts w:ascii="Arial" w:hAnsi="Arial" w:cs="Arial"/>
          <w:szCs w:val="24"/>
        </w:rPr>
        <w:t xml:space="preserve">De acuerdo al análisis las FF. </w:t>
      </w:r>
      <w:proofErr w:type="gramStart"/>
      <w:r w:rsidRPr="00181362">
        <w:rPr>
          <w:rFonts w:ascii="Arial" w:hAnsi="Arial" w:cs="Arial"/>
          <w:szCs w:val="24"/>
        </w:rPr>
        <w:t>bolivianas</w:t>
      </w:r>
      <w:proofErr w:type="gramEnd"/>
      <w:r w:rsidRPr="00181362">
        <w:rPr>
          <w:rFonts w:ascii="Arial" w:hAnsi="Arial" w:cs="Arial"/>
          <w:szCs w:val="24"/>
        </w:rPr>
        <w:t xml:space="preserve"> se desarrolló la </w:t>
      </w:r>
      <w:r w:rsidRPr="00181362">
        <w:rPr>
          <w:rFonts w:ascii="Arial" w:hAnsi="Arial" w:cs="Arial"/>
          <w:b/>
          <w:szCs w:val="24"/>
        </w:rPr>
        <w:t>Actitud Estratégica Operativa: Defensiva – Ofensiva,</w:t>
      </w:r>
      <w:r w:rsidRPr="00181362">
        <w:rPr>
          <w:rFonts w:ascii="Arial" w:hAnsi="Arial" w:cs="Arial"/>
          <w:szCs w:val="24"/>
        </w:rPr>
        <w:t xml:space="preserve"> considerando las tres grandes actividades de las operaciones tácticas:</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855004">
      <w:pPr>
        <w:pStyle w:val="Sangra3detindependiente"/>
        <w:numPr>
          <w:ilvl w:val="0"/>
          <w:numId w:val="7"/>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Operaciones Tácticas de Combate</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2268"/>
        <w:rPr>
          <w:rFonts w:ascii="Arial" w:hAnsi="Arial" w:cs="Arial"/>
          <w:szCs w:val="24"/>
        </w:rPr>
      </w:pP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szCs w:val="24"/>
        </w:rPr>
        <w:t>Dentro de estas operaciones de combate combinaron operaciones tácticas básicas (Defensivas y ofensivas), complementarias (Reconocimiento, seguridad, incursión e interdicción)</w:t>
      </w:r>
    </w:p>
    <w:p w:rsidR="00855004" w:rsidRDefault="00855004"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2268"/>
        <w:rPr>
          <w:rFonts w:ascii="Arial" w:hAnsi="Arial" w:cs="Arial"/>
          <w:szCs w:val="24"/>
        </w:rPr>
      </w:pPr>
    </w:p>
    <w:p w:rsidR="00181362" w:rsidRPr="00181362" w:rsidRDefault="00181362" w:rsidP="00855004">
      <w:pPr>
        <w:pStyle w:val="Sangra3detindependiente"/>
        <w:numPr>
          <w:ilvl w:val="0"/>
          <w:numId w:val="7"/>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Movimientos de Tropas</w:t>
      </w:r>
      <w:r w:rsidRPr="00181362">
        <w:rPr>
          <w:rFonts w:ascii="Arial" w:hAnsi="Arial" w:cs="Arial"/>
          <w:szCs w:val="24"/>
        </w:rPr>
        <w:t>.</w:t>
      </w:r>
    </w:p>
    <w:p w:rsidR="00181362" w:rsidRPr="00181362" w:rsidRDefault="00181362" w:rsidP="009612A0">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2268"/>
        <w:rPr>
          <w:rFonts w:ascii="Arial" w:hAnsi="Arial" w:cs="Arial"/>
          <w:szCs w:val="24"/>
        </w:rPr>
      </w:pP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szCs w:val="24"/>
        </w:rPr>
        <w:t>Como parte de las operaciones previas, ejecutaron marchas y transportes (combinando tácticas y administrativas).</w:t>
      </w:r>
    </w:p>
    <w:p w:rsidR="00181362" w:rsidRPr="00181362" w:rsidRDefault="00181362" w:rsidP="009612A0">
      <w:pPr>
        <w:pStyle w:val="Sangra3detindependiente"/>
        <w:spacing w:line="360" w:lineRule="auto"/>
        <w:ind w:left="2268" w:hanging="2268"/>
        <w:rPr>
          <w:rFonts w:ascii="Arial" w:hAnsi="Arial" w:cs="Arial"/>
          <w:szCs w:val="24"/>
        </w:rPr>
      </w:pPr>
    </w:p>
    <w:p w:rsidR="00181362" w:rsidRPr="00181362" w:rsidRDefault="00181362" w:rsidP="00855004">
      <w:pPr>
        <w:pStyle w:val="Sangra3detindependiente"/>
        <w:numPr>
          <w:ilvl w:val="0"/>
          <w:numId w:val="7"/>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Estacionamientos</w:t>
      </w:r>
      <w:r w:rsidRPr="00181362">
        <w:rPr>
          <w:rFonts w:ascii="Arial" w:hAnsi="Arial" w:cs="Arial"/>
          <w:szCs w:val="24"/>
        </w:rPr>
        <w:t>.</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2268"/>
        <w:rPr>
          <w:rFonts w:ascii="Arial" w:hAnsi="Arial" w:cs="Arial"/>
          <w:szCs w:val="24"/>
        </w:rPr>
      </w:pP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szCs w:val="24"/>
        </w:rPr>
        <w:t>Como parte de sus operaciones previas, también ejecutaron Acampamentos, Vivac y el sistema mixto.</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2268"/>
        <w:rPr>
          <w:rFonts w:ascii="Arial" w:hAnsi="Arial" w:cs="Arial"/>
          <w:szCs w:val="24"/>
        </w:rPr>
      </w:pPr>
    </w:p>
    <w:p w:rsidR="00181362" w:rsidRPr="00181362" w:rsidRDefault="00181362" w:rsidP="00855004">
      <w:pPr>
        <w:pStyle w:val="Sangra3detindependiente"/>
        <w:numPr>
          <w:ilvl w:val="0"/>
          <w:numId w:val="6"/>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134" w:hanging="567"/>
        <w:rPr>
          <w:rFonts w:ascii="Arial" w:hAnsi="Arial" w:cs="Arial"/>
          <w:szCs w:val="24"/>
        </w:rPr>
      </w:pPr>
      <w:r w:rsidRPr="00181362">
        <w:rPr>
          <w:rFonts w:ascii="Arial" w:hAnsi="Arial" w:cs="Arial"/>
          <w:szCs w:val="24"/>
          <w:u w:val="single"/>
        </w:rPr>
        <w:t>Desde el punto de vista de las FF. Paraguayas</w:t>
      </w:r>
      <w:r w:rsidRPr="00181362">
        <w:rPr>
          <w:rFonts w:ascii="Arial" w:hAnsi="Arial" w:cs="Arial"/>
          <w:szCs w:val="24"/>
        </w:rPr>
        <w:t>.</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firstLine="0"/>
        <w:rPr>
          <w:rFonts w:ascii="Arial" w:hAnsi="Arial" w:cs="Arial"/>
          <w:szCs w:val="24"/>
        </w:rPr>
      </w:pPr>
      <w:r w:rsidRPr="00181362">
        <w:rPr>
          <w:rFonts w:ascii="Arial" w:hAnsi="Arial" w:cs="Arial"/>
          <w:szCs w:val="24"/>
        </w:rPr>
        <w:t xml:space="preserve">Las FF. </w:t>
      </w:r>
      <w:proofErr w:type="gramStart"/>
      <w:r w:rsidRPr="00181362">
        <w:rPr>
          <w:rFonts w:ascii="Arial" w:hAnsi="Arial" w:cs="Arial"/>
          <w:szCs w:val="24"/>
        </w:rPr>
        <w:t>paraguayas</w:t>
      </w:r>
      <w:proofErr w:type="gramEnd"/>
      <w:r w:rsidRPr="00181362">
        <w:rPr>
          <w:rFonts w:ascii="Arial" w:hAnsi="Arial" w:cs="Arial"/>
          <w:szCs w:val="24"/>
        </w:rPr>
        <w:t xml:space="preserve">, desarrollo la </w:t>
      </w:r>
      <w:r w:rsidRPr="00181362">
        <w:rPr>
          <w:rFonts w:ascii="Arial" w:hAnsi="Arial" w:cs="Arial"/>
          <w:b/>
          <w:szCs w:val="24"/>
        </w:rPr>
        <w:t>Actitud Estratégica Operativa: Ofensiva</w:t>
      </w:r>
      <w:r w:rsidRPr="00181362">
        <w:rPr>
          <w:rFonts w:ascii="Arial" w:hAnsi="Arial" w:cs="Arial"/>
          <w:szCs w:val="24"/>
        </w:rPr>
        <w:t xml:space="preserve"> considerando las tres grandes actividades principales de Operaciones Tácticas:</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6F4142">
      <w:pPr>
        <w:pStyle w:val="Sangra3detindependiente"/>
        <w:numPr>
          <w:ilvl w:val="0"/>
          <w:numId w:val="8"/>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Operaciones  Tácticas de combate</w:t>
      </w:r>
      <w:r w:rsidRPr="00181362">
        <w:rPr>
          <w:rFonts w:ascii="Arial" w:hAnsi="Arial" w:cs="Arial"/>
          <w:szCs w:val="24"/>
        </w:rPr>
        <w:t>.</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szCs w:val="24"/>
        </w:rPr>
        <w:t xml:space="preserve">Las FF. </w:t>
      </w:r>
      <w:proofErr w:type="gramStart"/>
      <w:r w:rsidRPr="00181362">
        <w:rPr>
          <w:rFonts w:ascii="Arial" w:hAnsi="Arial" w:cs="Arial"/>
          <w:szCs w:val="24"/>
        </w:rPr>
        <w:t>paraguayas</w:t>
      </w:r>
      <w:proofErr w:type="gramEnd"/>
      <w:r w:rsidRPr="00181362">
        <w:rPr>
          <w:rFonts w:ascii="Arial" w:hAnsi="Arial" w:cs="Arial"/>
          <w:szCs w:val="24"/>
        </w:rPr>
        <w:t xml:space="preserve"> combinaron las operaciones tácticas básicas (Defensivas y ofensivas), también  complementarias (Reconocimiento, seguridad) </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2268"/>
        <w:rPr>
          <w:rFonts w:ascii="Arial" w:hAnsi="Arial" w:cs="Arial"/>
          <w:szCs w:val="24"/>
        </w:rPr>
      </w:pPr>
    </w:p>
    <w:p w:rsidR="00181362" w:rsidRPr="00181362" w:rsidRDefault="00181362" w:rsidP="006F4142">
      <w:pPr>
        <w:pStyle w:val="Sangra3detindependiente"/>
        <w:numPr>
          <w:ilvl w:val="0"/>
          <w:numId w:val="8"/>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Movimientos de Tropas</w:t>
      </w:r>
      <w:r w:rsidRPr="00181362">
        <w:rPr>
          <w:rFonts w:ascii="Arial" w:hAnsi="Arial" w:cs="Arial"/>
          <w:szCs w:val="24"/>
        </w:rPr>
        <w:t>.</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2268"/>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szCs w:val="24"/>
        </w:rPr>
        <w:t xml:space="preserve">Las FF. </w:t>
      </w:r>
      <w:proofErr w:type="gramStart"/>
      <w:r w:rsidRPr="00181362">
        <w:rPr>
          <w:rFonts w:ascii="Arial" w:hAnsi="Arial" w:cs="Arial"/>
          <w:szCs w:val="24"/>
        </w:rPr>
        <w:t>paraguayas</w:t>
      </w:r>
      <w:proofErr w:type="gramEnd"/>
      <w:r w:rsidRPr="00181362">
        <w:rPr>
          <w:rFonts w:ascii="Arial" w:hAnsi="Arial" w:cs="Arial"/>
          <w:szCs w:val="24"/>
        </w:rPr>
        <w:t>, como parte de las operaciones previas, también ejecutaron marchas y transportes (combinando tácticas con  administrativas).</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2268"/>
        <w:rPr>
          <w:rFonts w:ascii="Arial" w:hAnsi="Arial" w:cs="Arial"/>
          <w:szCs w:val="24"/>
        </w:rPr>
      </w:pPr>
    </w:p>
    <w:p w:rsidR="00181362" w:rsidRPr="00181362" w:rsidRDefault="00181362" w:rsidP="006F4142">
      <w:pPr>
        <w:pStyle w:val="Sangra3detindependiente"/>
        <w:numPr>
          <w:ilvl w:val="0"/>
          <w:numId w:val="8"/>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Estacionamientos</w:t>
      </w:r>
      <w:r w:rsidRPr="00181362">
        <w:rPr>
          <w:rFonts w:ascii="Arial" w:hAnsi="Arial" w:cs="Arial"/>
          <w:szCs w:val="24"/>
        </w:rPr>
        <w:t>.</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2268"/>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firstLine="0"/>
        <w:rPr>
          <w:rFonts w:ascii="Arial" w:hAnsi="Arial" w:cs="Arial"/>
          <w:szCs w:val="24"/>
        </w:rPr>
      </w:pPr>
      <w:r w:rsidRPr="00181362">
        <w:rPr>
          <w:rFonts w:ascii="Arial" w:hAnsi="Arial" w:cs="Arial"/>
          <w:szCs w:val="24"/>
        </w:rPr>
        <w:t>Como parte de sus operaciones previas,  ejecutaron Acampamentos, Vivac y el sistema mixto.</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2268"/>
        <w:rPr>
          <w:rFonts w:ascii="Arial" w:hAnsi="Arial" w:cs="Arial"/>
          <w:szCs w:val="24"/>
        </w:rPr>
      </w:pPr>
    </w:p>
    <w:p w:rsidR="00181362" w:rsidRPr="00181362" w:rsidRDefault="00181362" w:rsidP="006F4142">
      <w:pPr>
        <w:pStyle w:val="Sangra3detindependiente"/>
        <w:numPr>
          <w:ilvl w:val="0"/>
          <w:numId w:val="1"/>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hanging="567"/>
        <w:jc w:val="left"/>
        <w:rPr>
          <w:rFonts w:ascii="Arial" w:hAnsi="Arial" w:cs="Arial"/>
          <w:szCs w:val="24"/>
        </w:rPr>
      </w:pPr>
      <w:r w:rsidRPr="00181362">
        <w:rPr>
          <w:rFonts w:ascii="Arial" w:hAnsi="Arial" w:cs="Arial"/>
          <w:b/>
          <w:szCs w:val="24"/>
          <w:u w:val="single"/>
        </w:rPr>
        <w:t>PRINCIPIOS FUNDAMENTALES Y DERIVADOS DE LA GUERRA Y OTROS SUSTENTADOS POR OTROS EJÉRCITOS</w:t>
      </w:r>
      <w:r w:rsidRPr="00181362">
        <w:rPr>
          <w:rFonts w:ascii="Arial" w:hAnsi="Arial" w:cs="Arial"/>
          <w:szCs w:val="24"/>
        </w:rPr>
        <w:t>.</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firstLine="0"/>
        <w:rPr>
          <w:rFonts w:ascii="Arial" w:hAnsi="Arial" w:cs="Arial"/>
          <w:szCs w:val="24"/>
        </w:rPr>
      </w:pPr>
      <w:r w:rsidRPr="00181362">
        <w:rPr>
          <w:rFonts w:ascii="Arial" w:hAnsi="Arial" w:cs="Arial"/>
          <w:szCs w:val="24"/>
        </w:rPr>
        <w:t>Antes de realizar el análisis en este capítulo hay dos cosas que se deben comprender claramente:</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firstLine="0"/>
        <w:rPr>
          <w:rFonts w:ascii="Arial" w:hAnsi="Arial" w:cs="Arial"/>
          <w:szCs w:val="24"/>
        </w:rPr>
      </w:pPr>
      <w:r w:rsidRPr="00181362">
        <w:rPr>
          <w:rFonts w:ascii="Arial" w:hAnsi="Arial" w:cs="Arial"/>
          <w:szCs w:val="24"/>
        </w:rPr>
        <w:t>La primera, cuando hablamos de Batallas o Campañas, lo hacemos en el sentido más amplio, es decir, tratamos como un ejercicio que trasciende los sucesos discretos que se suscitaron en una batalla o campaña en particular, por esta razón que analizaremos esos sucesos considerando preceptos de la doctrina militar tales como los principios de la guerra.</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firstLine="0"/>
        <w:rPr>
          <w:rFonts w:ascii="Arial" w:hAnsi="Arial" w:cs="Arial"/>
          <w:szCs w:val="24"/>
        </w:rPr>
      </w:pPr>
      <w:r w:rsidRPr="00181362">
        <w:rPr>
          <w:rFonts w:ascii="Arial" w:hAnsi="Arial" w:cs="Arial"/>
          <w:szCs w:val="24"/>
        </w:rPr>
        <w:t>Segundo, mientras que es necesario el conocimiento de hechos específicos, ello es en este caso un medio hacia un fin.</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firstLine="0"/>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567" w:firstLine="0"/>
        <w:rPr>
          <w:rFonts w:ascii="Arial" w:hAnsi="Arial" w:cs="Arial"/>
          <w:szCs w:val="24"/>
        </w:rPr>
      </w:pPr>
      <w:r w:rsidRPr="00181362">
        <w:rPr>
          <w:rFonts w:ascii="Arial" w:hAnsi="Arial" w:cs="Arial"/>
          <w:szCs w:val="24"/>
        </w:rPr>
        <w:t>El análisis de la Batalla de “Cañada STRONGEST” en este capítulo se realizará en base a los antecedentes históricos y los juicios de valor que se desarrollaron en los anteriores capítulos.</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rPr>
          <w:rFonts w:ascii="Arial" w:hAnsi="Arial" w:cs="Arial"/>
          <w:szCs w:val="24"/>
        </w:rPr>
      </w:pPr>
    </w:p>
    <w:p w:rsidR="00181362" w:rsidRPr="00181362" w:rsidRDefault="00181362" w:rsidP="006F4142">
      <w:pPr>
        <w:pStyle w:val="Sangra3detindependiente"/>
        <w:numPr>
          <w:ilvl w:val="0"/>
          <w:numId w:val="10"/>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134" w:hanging="567"/>
        <w:rPr>
          <w:rFonts w:ascii="Arial" w:hAnsi="Arial" w:cs="Arial"/>
          <w:szCs w:val="24"/>
        </w:rPr>
      </w:pPr>
      <w:r w:rsidRPr="00181362">
        <w:rPr>
          <w:rFonts w:ascii="Arial" w:hAnsi="Arial" w:cs="Arial"/>
          <w:szCs w:val="24"/>
          <w:u w:val="single"/>
        </w:rPr>
        <w:t>Desde el punto de vista de las FF. Bolivianas</w:t>
      </w:r>
      <w:r w:rsidRPr="00181362">
        <w:rPr>
          <w:rFonts w:ascii="Arial" w:hAnsi="Arial" w:cs="Arial"/>
          <w:szCs w:val="24"/>
        </w:rPr>
        <w:t>.</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6F4142">
      <w:pPr>
        <w:pStyle w:val="Sangra3detindependiente"/>
        <w:numPr>
          <w:ilvl w:val="0"/>
          <w:numId w:val="9"/>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lastRenderedPageBreak/>
        <w:t>Principios Fundamentales que contempla nuestra doctrina</w:t>
      </w:r>
      <w:r w:rsidRPr="00181362">
        <w:rPr>
          <w:rFonts w:ascii="Arial" w:hAnsi="Arial" w:cs="Arial"/>
          <w:szCs w:val="24"/>
        </w:rPr>
        <w:t>.</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6F4142">
      <w:pPr>
        <w:pStyle w:val="Sangra3detindependiente"/>
        <w:numPr>
          <w:ilvl w:val="0"/>
          <w:numId w:val="11"/>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Voluntad de Vencer</w:t>
      </w:r>
      <w:r w:rsidRPr="00181362">
        <w:rPr>
          <w:rFonts w:ascii="Arial" w:hAnsi="Arial" w:cs="Arial"/>
          <w:szCs w:val="24"/>
        </w:rPr>
        <w:t>.</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 xml:space="preserve">Este principio fue tomado en cuenta, porque existía un sentimiento y un deseo permanente en los mandos y tropa de imponerse y dominar la voluntad del adversario y </w:t>
      </w:r>
      <w:proofErr w:type="spellStart"/>
      <w:r w:rsidRPr="00181362">
        <w:rPr>
          <w:rFonts w:ascii="Arial" w:hAnsi="Arial" w:cs="Arial"/>
          <w:szCs w:val="24"/>
        </w:rPr>
        <w:t>mas</w:t>
      </w:r>
      <w:proofErr w:type="spellEnd"/>
      <w:r w:rsidRPr="00181362">
        <w:rPr>
          <w:rFonts w:ascii="Arial" w:hAnsi="Arial" w:cs="Arial"/>
          <w:szCs w:val="24"/>
        </w:rPr>
        <w:t xml:space="preserve"> que nada la obtención del triunfo en la guerra a cualquier precio, sin embargo cabe destacar que en el contexto nacional no se aplicó el concepto de nación en armas, ya que en el TO se enfrentaba </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proofErr w:type="gramStart"/>
      <w:r w:rsidRPr="00181362">
        <w:rPr>
          <w:rFonts w:ascii="Arial" w:hAnsi="Arial" w:cs="Arial"/>
          <w:szCs w:val="24"/>
        </w:rPr>
        <w:t>un</w:t>
      </w:r>
      <w:proofErr w:type="gramEnd"/>
      <w:r w:rsidRPr="00181362">
        <w:rPr>
          <w:rFonts w:ascii="Arial" w:hAnsi="Arial" w:cs="Arial"/>
          <w:szCs w:val="24"/>
        </w:rPr>
        <w:t xml:space="preserve"> conflicto bélico y en la ZI no existía la voluntad para alimentar el esfuerzo de la guerra.</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r w:rsidRPr="00181362">
        <w:rPr>
          <w:rFonts w:ascii="Arial" w:hAnsi="Arial" w:cs="Arial"/>
          <w:szCs w:val="24"/>
        </w:rPr>
        <w:t xml:space="preserve">  </w:t>
      </w:r>
    </w:p>
    <w:p w:rsidR="00181362" w:rsidRPr="00181362" w:rsidRDefault="00181362" w:rsidP="006F4142">
      <w:pPr>
        <w:pStyle w:val="Sangra3detindependiente"/>
        <w:numPr>
          <w:ilvl w:val="0"/>
          <w:numId w:val="11"/>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Acción de Conjunto</w:t>
      </w:r>
      <w:r w:rsidRPr="00181362">
        <w:rPr>
          <w:rFonts w:ascii="Arial" w:hAnsi="Arial" w:cs="Arial"/>
          <w:szCs w:val="24"/>
        </w:rPr>
        <w:t>.</w:t>
      </w:r>
    </w:p>
    <w:p w:rsidR="00181362" w:rsidRPr="00181362" w:rsidRDefault="00181362" w:rsidP="00855004">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De acuerdo al análisis realizado se puede determinar que el principio de la acción de conjunto se aplicó pero en mínima escala, en el nivel estratégico nacional y militar no existía la coordinación adecuada para el empleo y aplicación combinada de los medios.</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 xml:space="preserve">Los </w:t>
      </w:r>
      <w:r w:rsidRPr="00181362">
        <w:rPr>
          <w:rFonts w:ascii="Arial" w:hAnsi="Arial" w:cs="Arial"/>
          <w:szCs w:val="24"/>
        </w:rPr>
        <w:tab/>
        <w:t>Comandantes en los niveles superiores (Estratégico Operativo) no aplicaron armónicamente los elementos humanos, materiales ni mucho menos el terreno que se constituyó en un factor negativo durante las operaciones militares.</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El empleo de dos componentes de las FF.AA. bolivianas, no fue del todo armónico, por esta razón justificamos que la acción de conjunto en esta operación fue limitada.</w:t>
      </w:r>
    </w:p>
    <w:p w:rsidR="00181362" w:rsidRPr="00181362" w:rsidRDefault="00181362" w:rsidP="009612A0">
      <w:pPr>
        <w:pStyle w:val="Sangra3detindependiente"/>
        <w:spacing w:line="360" w:lineRule="auto"/>
        <w:ind w:left="2835" w:hanging="2835"/>
        <w:rPr>
          <w:rFonts w:ascii="Arial" w:hAnsi="Arial" w:cs="Arial"/>
          <w:szCs w:val="24"/>
        </w:rPr>
      </w:pPr>
      <w:r w:rsidRPr="00181362">
        <w:rPr>
          <w:rFonts w:ascii="Arial" w:hAnsi="Arial" w:cs="Arial"/>
          <w:szCs w:val="24"/>
        </w:rPr>
        <w:t xml:space="preserve"> </w:t>
      </w:r>
    </w:p>
    <w:p w:rsidR="00181362" w:rsidRPr="00181362" w:rsidRDefault="00181362" w:rsidP="006F4142">
      <w:pPr>
        <w:pStyle w:val="Sangra3detindependiente"/>
        <w:numPr>
          <w:ilvl w:val="0"/>
          <w:numId w:val="11"/>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Sorpresa</w:t>
      </w:r>
      <w:r w:rsidRPr="00181362">
        <w:rPr>
          <w:rFonts w:ascii="Arial" w:hAnsi="Arial" w:cs="Arial"/>
          <w:szCs w:val="24"/>
        </w:rPr>
        <w:t>.</w:t>
      </w:r>
    </w:p>
    <w:p w:rsidR="00181362" w:rsidRPr="00181362" w:rsidRDefault="00181362" w:rsidP="009612A0">
      <w:pPr>
        <w:pStyle w:val="Sangra3detindependiente"/>
        <w:spacing w:line="360" w:lineRule="auto"/>
        <w:ind w:left="0" w:firstLine="0"/>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lastRenderedPageBreak/>
        <w:t>No fue empleado con eficiencia por la falta de aplicación de medidas de coordinación tendientes a desprevenir al enemigo y restarle tiempo para que no reaccione en forma eficiente.</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Sin embargo el ataque al enemigo fue ejecutado en un momento y lugar en el cual no estaba preparado, pero no se actuó con rapidez por la ausencia de una inteligencia oportuna.</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835" w:hanging="2835"/>
        <w:rPr>
          <w:rFonts w:ascii="Arial" w:hAnsi="Arial" w:cs="Arial"/>
          <w:szCs w:val="24"/>
        </w:rPr>
      </w:pPr>
    </w:p>
    <w:p w:rsidR="00181362" w:rsidRPr="00181362" w:rsidRDefault="00181362" w:rsidP="00BD0B0E">
      <w:pPr>
        <w:pStyle w:val="Sangra3detindependiente"/>
        <w:numPr>
          <w:ilvl w:val="0"/>
          <w:numId w:val="9"/>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Principios derivados que contempla nuestra doctrina</w:t>
      </w:r>
      <w:r w:rsidRPr="00181362">
        <w:rPr>
          <w:rFonts w:ascii="Arial" w:hAnsi="Arial" w:cs="Arial"/>
          <w:szCs w:val="24"/>
        </w:rPr>
        <w:t>.</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numPr>
          <w:ilvl w:val="0"/>
          <w:numId w:val="12"/>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Masa</w:t>
      </w:r>
      <w:r w:rsidRPr="00181362">
        <w:rPr>
          <w:rFonts w:ascii="Arial" w:hAnsi="Arial" w:cs="Arial"/>
          <w:szCs w:val="24"/>
        </w:rPr>
        <w:t>.</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No fue empleado este principio ya que no se concentró la potencia de combate al momento y lugar decisivos, el Comandante no determinó qué potencia de combate necesitaba, para luego aplicar el principio de concentración para derrotar totalmente a las fuerzas enemigas que eran superiores.</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numPr>
          <w:ilvl w:val="0"/>
          <w:numId w:val="12"/>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Economía de Fuerzas</w:t>
      </w:r>
      <w:r w:rsidRPr="00181362">
        <w:rPr>
          <w:rFonts w:ascii="Arial" w:hAnsi="Arial" w:cs="Arial"/>
          <w:szCs w:val="24"/>
        </w:rPr>
        <w:t>.</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Cuando hablamos de economía no estamos haciéndolo en su sentido semántico (Ahorro) ya que en la guerra este principio significa la aplicación racionada, dosificada y adecuada  de los medios humanos y materiales para obtener el éxito deseado.</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835" w:hanging="2835"/>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Tomando en cuenta el anterior enunciado en la operación que se analiza los mandos superiores tomaron en cuenta este principio, empleando las fuerzas estrictamente indispensables en las acciones secundarias para permitir el empleo máximo de fuerzas disponibles en la acción principal.</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numPr>
          <w:ilvl w:val="0"/>
          <w:numId w:val="9"/>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Principios que contempla el Ejército de los EE.UU.</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numPr>
          <w:ilvl w:val="0"/>
          <w:numId w:val="13"/>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lastRenderedPageBreak/>
        <w:t>Objetivo</w:t>
      </w:r>
      <w:r w:rsidRPr="00181362">
        <w:rPr>
          <w:rFonts w:ascii="Arial" w:hAnsi="Arial" w:cs="Arial"/>
          <w:szCs w:val="24"/>
        </w:rPr>
        <w:t>.</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Significa dirigir los esfuerzos  hacia una meta claramente definida, decisiva y fácil de lograr.</w:t>
      </w: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En este sentido, no se logró  la derrota del enemigo, la destrucción de sus medios y su voluntad para resistir.</w:t>
      </w: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Como este principio es aplicable en todos los escalones, en el nivel táctico inferior no se cumplió por que no pudieron mantener los objetivos que consistían en el  terreno que habían ocupado.</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835" w:hanging="2835"/>
        <w:rPr>
          <w:rFonts w:ascii="Arial" w:hAnsi="Arial" w:cs="Arial"/>
          <w:szCs w:val="24"/>
        </w:rPr>
      </w:pPr>
      <w:r w:rsidRPr="00181362">
        <w:rPr>
          <w:rFonts w:ascii="Arial" w:hAnsi="Arial" w:cs="Arial"/>
          <w:szCs w:val="24"/>
        </w:rPr>
        <w:t xml:space="preserve">  </w:t>
      </w:r>
    </w:p>
    <w:p w:rsidR="00181362" w:rsidRPr="00181362" w:rsidRDefault="00181362" w:rsidP="00BD0B0E">
      <w:pPr>
        <w:pStyle w:val="Sangra3detindependiente"/>
        <w:numPr>
          <w:ilvl w:val="0"/>
          <w:numId w:val="13"/>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Ofensiva</w:t>
      </w:r>
      <w:r w:rsidRPr="00181362">
        <w:rPr>
          <w:rFonts w:ascii="Arial" w:hAnsi="Arial" w:cs="Arial"/>
          <w:szCs w:val="24"/>
        </w:rPr>
        <w:t>.</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Este principio fue empleado mediante la toma y retención de la iniciativa, pero esta iniciativa no fue explotada para preservar la libertad de acción y de esta manera realzar la moral de las tropas.</w:t>
      </w: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Si bien este principio fue aplicado por el Comando Superior, durante el curso de la Batalla no se explotaron las debilidades del enemigo y las acciones inesperadas del mismo.</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numPr>
          <w:ilvl w:val="0"/>
          <w:numId w:val="13"/>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Sencillez</w:t>
      </w:r>
      <w:r w:rsidRPr="00181362">
        <w:rPr>
          <w:rFonts w:ascii="Arial" w:hAnsi="Arial" w:cs="Arial"/>
          <w:szCs w:val="24"/>
        </w:rPr>
        <w:t>.</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835" w:hanging="2835"/>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No fue empleado por que la aplicación de este principio implica formular planes claros y sencillos, órdenes claras y concisas para la mejor comprensión.</w:t>
      </w: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 xml:space="preserve">Durante la comunicación del Comando Superior con los Comandos Subordinados no se hizo lo posible para eliminar las  mínimas oportunidades de equivocación, ya que la información </w:t>
      </w:r>
      <w:proofErr w:type="gramStart"/>
      <w:r w:rsidRPr="00181362">
        <w:rPr>
          <w:rFonts w:ascii="Arial" w:hAnsi="Arial" w:cs="Arial"/>
          <w:szCs w:val="24"/>
        </w:rPr>
        <w:t>precisa</w:t>
      </w:r>
      <w:proofErr w:type="gramEnd"/>
      <w:r w:rsidRPr="00181362">
        <w:rPr>
          <w:rFonts w:ascii="Arial" w:hAnsi="Arial" w:cs="Arial"/>
          <w:szCs w:val="24"/>
        </w:rPr>
        <w:t>, detallada y necesaria a aquellos que la necesitan para cumplir una misión eficientemente.</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numPr>
          <w:ilvl w:val="0"/>
          <w:numId w:val="10"/>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134" w:hanging="567"/>
        <w:rPr>
          <w:rFonts w:ascii="Arial" w:hAnsi="Arial" w:cs="Arial"/>
          <w:szCs w:val="24"/>
        </w:rPr>
      </w:pPr>
      <w:r w:rsidRPr="00181362">
        <w:rPr>
          <w:rFonts w:ascii="Arial" w:hAnsi="Arial" w:cs="Arial"/>
          <w:szCs w:val="24"/>
          <w:u w:val="single"/>
        </w:rPr>
        <w:t>Desde el punto de vista de las FF. Paraguayas</w:t>
      </w:r>
      <w:r w:rsidRPr="00181362">
        <w:rPr>
          <w:rFonts w:ascii="Arial" w:hAnsi="Arial" w:cs="Arial"/>
          <w:szCs w:val="24"/>
        </w:rPr>
        <w:t>.</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numPr>
          <w:ilvl w:val="0"/>
          <w:numId w:val="15"/>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Principios Fundamentales que contempla nuestra doctrina</w:t>
      </w:r>
      <w:r w:rsidRPr="00181362">
        <w:rPr>
          <w:rFonts w:ascii="Arial" w:hAnsi="Arial" w:cs="Arial"/>
          <w:szCs w:val="24"/>
        </w:rPr>
        <w:t>.</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numPr>
          <w:ilvl w:val="0"/>
          <w:numId w:val="14"/>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Voluntad de Vencer</w:t>
      </w:r>
      <w:r w:rsidRPr="00181362">
        <w:rPr>
          <w:rFonts w:ascii="Arial" w:hAnsi="Arial" w:cs="Arial"/>
          <w:szCs w:val="24"/>
        </w:rPr>
        <w:t>.</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 xml:space="preserve">Este principio  fue tomado en cuenta, por que constantemente las FF. </w:t>
      </w:r>
      <w:proofErr w:type="gramStart"/>
      <w:r w:rsidRPr="00181362">
        <w:rPr>
          <w:rFonts w:ascii="Arial" w:hAnsi="Arial" w:cs="Arial"/>
          <w:szCs w:val="24"/>
        </w:rPr>
        <w:t>paraguayas</w:t>
      </w:r>
      <w:proofErr w:type="gramEnd"/>
      <w:r w:rsidRPr="00181362">
        <w:rPr>
          <w:rFonts w:ascii="Arial" w:hAnsi="Arial" w:cs="Arial"/>
          <w:szCs w:val="24"/>
        </w:rPr>
        <w:t xml:space="preserve"> tenían y mantuvieron la idea de doblegar la voluntad de las FF. </w:t>
      </w:r>
      <w:proofErr w:type="gramStart"/>
      <w:r w:rsidRPr="00181362">
        <w:rPr>
          <w:rFonts w:ascii="Arial" w:hAnsi="Arial" w:cs="Arial"/>
          <w:szCs w:val="24"/>
        </w:rPr>
        <w:t>bolivianas</w:t>
      </w:r>
      <w:proofErr w:type="gramEnd"/>
      <w:r w:rsidRPr="00181362">
        <w:rPr>
          <w:rFonts w:ascii="Arial" w:hAnsi="Arial" w:cs="Arial"/>
          <w:szCs w:val="24"/>
        </w:rPr>
        <w:t xml:space="preserve">, al mismo tiempo aplicaron en forma continua el concepto de Nación en armas, es decir que la población paraguaya en general apoyaba al mantenimiento del esfuerzo de la guerra. </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835" w:hanging="2835"/>
        <w:rPr>
          <w:rFonts w:ascii="Arial" w:hAnsi="Arial" w:cs="Arial"/>
          <w:szCs w:val="24"/>
        </w:rPr>
      </w:pPr>
    </w:p>
    <w:p w:rsidR="00181362" w:rsidRPr="00181362" w:rsidRDefault="00181362" w:rsidP="00BD0B0E">
      <w:pPr>
        <w:pStyle w:val="Sangra3detindependiente"/>
        <w:numPr>
          <w:ilvl w:val="0"/>
          <w:numId w:val="14"/>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Acción de Conjunto</w:t>
      </w:r>
      <w:r w:rsidRPr="00181362">
        <w:rPr>
          <w:rFonts w:ascii="Arial" w:hAnsi="Arial" w:cs="Arial"/>
          <w:szCs w:val="24"/>
        </w:rPr>
        <w:t>.</w:t>
      </w:r>
    </w:p>
    <w:p w:rsidR="00181362" w:rsidRPr="00181362" w:rsidRDefault="00181362" w:rsidP="006F4142">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BD0B0E">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 xml:space="preserve">De acuerdo al análisis realizado se puede determinar que el principio de la acción de conjunto no fue tomada en cuenta esta afirmación se puede confirmar por la ausencia de medidas de coordinación durante la ejecución de sus operaciones, la omisión de este principio por parte de los mandos paraguayos confirman la falta de reacción oportuna ante la maniobra de doble envolvimiento en la que fueron cercadas la mayoría de las FF.  </w:t>
      </w:r>
      <w:proofErr w:type="gramStart"/>
      <w:r w:rsidRPr="00181362">
        <w:rPr>
          <w:rFonts w:ascii="Arial" w:hAnsi="Arial" w:cs="Arial"/>
          <w:szCs w:val="24"/>
        </w:rPr>
        <w:t>del</w:t>
      </w:r>
      <w:proofErr w:type="gramEnd"/>
      <w:r w:rsidRPr="00181362">
        <w:rPr>
          <w:rFonts w:ascii="Arial" w:hAnsi="Arial" w:cs="Arial"/>
          <w:szCs w:val="24"/>
        </w:rPr>
        <w:t xml:space="preserve">  I CE.</w:t>
      </w:r>
    </w:p>
    <w:p w:rsidR="00181362" w:rsidRPr="00181362" w:rsidRDefault="00181362" w:rsidP="002D2C47">
      <w:pPr>
        <w:pStyle w:val="Sangra3detindependiente"/>
        <w:tabs>
          <w:tab w:val="clear" w:pos="567"/>
          <w:tab w:val="clear" w:pos="1134"/>
          <w:tab w:val="clear" w:pos="1701"/>
          <w:tab w:val="clear" w:pos="2268"/>
          <w:tab w:val="clear" w:pos="3402"/>
          <w:tab w:val="clear" w:pos="3969"/>
          <w:tab w:val="clear" w:pos="4536"/>
          <w:tab w:val="clear" w:pos="5103"/>
          <w:tab w:val="clear" w:pos="5670"/>
          <w:tab w:val="clear" w:pos="6237"/>
          <w:tab w:val="clear" w:pos="6804"/>
        </w:tabs>
        <w:spacing w:line="360" w:lineRule="auto"/>
        <w:ind w:left="2835" w:hanging="2835"/>
        <w:rPr>
          <w:rFonts w:ascii="Arial" w:hAnsi="Arial" w:cs="Arial"/>
          <w:szCs w:val="24"/>
        </w:rPr>
      </w:pP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 xml:space="preserve">El empleo del componente aéreo en esta operación no fue empleado ni explotado, esto se puede demostrar mediante  la ausencia de información oportuna y exacta de las actividades que realizaban las FF. </w:t>
      </w:r>
      <w:proofErr w:type="gramStart"/>
      <w:r w:rsidRPr="00181362">
        <w:rPr>
          <w:rFonts w:ascii="Arial" w:hAnsi="Arial" w:cs="Arial"/>
          <w:szCs w:val="24"/>
        </w:rPr>
        <w:t>bolivianas</w:t>
      </w:r>
      <w:proofErr w:type="gramEnd"/>
      <w:r w:rsidRPr="00181362">
        <w:rPr>
          <w:rFonts w:ascii="Arial" w:hAnsi="Arial" w:cs="Arial"/>
          <w:szCs w:val="24"/>
        </w:rPr>
        <w:t>.</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835" w:hanging="2835"/>
        <w:rPr>
          <w:rFonts w:ascii="Arial" w:hAnsi="Arial" w:cs="Arial"/>
          <w:szCs w:val="24"/>
        </w:rPr>
      </w:pPr>
      <w:r w:rsidRPr="00181362">
        <w:rPr>
          <w:rFonts w:ascii="Arial" w:hAnsi="Arial" w:cs="Arial"/>
          <w:szCs w:val="24"/>
        </w:rPr>
        <w:t xml:space="preserve"> </w:t>
      </w:r>
    </w:p>
    <w:p w:rsidR="00181362" w:rsidRPr="00181362" w:rsidRDefault="00181362" w:rsidP="002D2C47">
      <w:pPr>
        <w:pStyle w:val="Sangra3detindependiente"/>
        <w:numPr>
          <w:ilvl w:val="0"/>
          <w:numId w:val="14"/>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Sorpresa</w:t>
      </w:r>
      <w:r w:rsidRPr="00181362">
        <w:rPr>
          <w:rFonts w:ascii="Arial" w:hAnsi="Arial" w:cs="Arial"/>
          <w:szCs w:val="24"/>
        </w:rPr>
        <w:t>.</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lastRenderedPageBreak/>
        <w:t>Este principio fue omitido en toda su extensión, ya que mediante una inteligencia adecuada y oportuna de las FF. Bolivianas se pudo anular completamente la maniobra proyectada por parte de las Fuerzas Paraguayas.</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numPr>
          <w:ilvl w:val="0"/>
          <w:numId w:val="15"/>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Principios derivados que contempla nuestra doctrina</w:t>
      </w:r>
      <w:r w:rsidRPr="00181362">
        <w:rPr>
          <w:rFonts w:ascii="Arial" w:hAnsi="Arial" w:cs="Arial"/>
          <w:szCs w:val="24"/>
        </w:rPr>
        <w:t>.</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numPr>
          <w:ilvl w:val="0"/>
          <w:numId w:val="16"/>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Masa</w:t>
      </w:r>
      <w:r w:rsidRPr="00181362">
        <w:rPr>
          <w:rFonts w:ascii="Arial" w:hAnsi="Arial" w:cs="Arial"/>
          <w:szCs w:val="24"/>
        </w:rPr>
        <w:t>.</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 xml:space="preserve">Este principio tampoco fue empleado por que en el análisis del dispositivo de las FF. </w:t>
      </w:r>
      <w:proofErr w:type="gramStart"/>
      <w:r w:rsidRPr="00181362">
        <w:rPr>
          <w:rFonts w:ascii="Arial" w:hAnsi="Arial" w:cs="Arial"/>
          <w:szCs w:val="24"/>
        </w:rPr>
        <w:t>se</w:t>
      </w:r>
      <w:proofErr w:type="gramEnd"/>
      <w:r w:rsidRPr="00181362">
        <w:rPr>
          <w:rFonts w:ascii="Arial" w:hAnsi="Arial" w:cs="Arial"/>
          <w:szCs w:val="24"/>
        </w:rPr>
        <w:t xml:space="preserve"> puede notar una ausencia de  potencia combativa en el lugar y momento decisivos, por lo que se puede deducir que su Comandante no determinó una adecuada concentración de fuerzas en el dispositivo más débil de las FF. Bolivianas.</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2D2C47" w:rsidRDefault="00181362" w:rsidP="002D2C47">
      <w:pPr>
        <w:pStyle w:val="Sangra3detindependiente"/>
        <w:numPr>
          <w:ilvl w:val="0"/>
          <w:numId w:val="16"/>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u w:val="single"/>
        </w:rPr>
      </w:pPr>
      <w:r w:rsidRPr="00181362">
        <w:rPr>
          <w:rFonts w:ascii="Arial" w:hAnsi="Arial" w:cs="Arial"/>
          <w:szCs w:val="24"/>
          <w:u w:val="single"/>
        </w:rPr>
        <w:t>Economía de Fuerzas</w:t>
      </w:r>
      <w:r w:rsidRPr="002D2C47">
        <w:rPr>
          <w:rFonts w:ascii="Arial" w:hAnsi="Arial" w:cs="Arial"/>
          <w:szCs w:val="24"/>
          <w:u w:val="single"/>
        </w:rPr>
        <w:t>.</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 xml:space="preserve">En la fase de la ejecución de la operación prevista, y tomando en cuenta este factor como uno más de los que llevó a la derrota de las FF. Paraguayas se puede deducir que los mandos superiores no tomaron en cuenta este principio, ya que su dispositivo estaba articulado con fuerzas menores en un ataque principal y secundarios, al mismo tiempo no disponían de una reserva adecuada  y capaz de apoyar en circunstancias en las que peligraran las operaciones, tal como sucedió cuando las FF. </w:t>
      </w:r>
      <w:proofErr w:type="gramStart"/>
      <w:r w:rsidRPr="00181362">
        <w:rPr>
          <w:rFonts w:ascii="Arial" w:hAnsi="Arial" w:cs="Arial"/>
          <w:szCs w:val="24"/>
        </w:rPr>
        <w:t>de</w:t>
      </w:r>
      <w:proofErr w:type="gramEnd"/>
      <w:r w:rsidRPr="00181362">
        <w:rPr>
          <w:rFonts w:ascii="Arial" w:hAnsi="Arial" w:cs="Arial"/>
          <w:szCs w:val="24"/>
        </w:rPr>
        <w:t xml:space="preserve"> vanguardia y gran parte de su grueso quedaron cercadas.</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numPr>
          <w:ilvl w:val="0"/>
          <w:numId w:val="15"/>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1701" w:hanging="567"/>
        <w:rPr>
          <w:rFonts w:ascii="Arial" w:hAnsi="Arial" w:cs="Arial"/>
          <w:szCs w:val="24"/>
        </w:rPr>
      </w:pPr>
      <w:r w:rsidRPr="00181362">
        <w:rPr>
          <w:rFonts w:ascii="Arial" w:hAnsi="Arial" w:cs="Arial"/>
          <w:szCs w:val="24"/>
          <w:u w:val="single"/>
        </w:rPr>
        <w:t>Principios que contempla el Ejército de los EE.UU.</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numPr>
          <w:ilvl w:val="0"/>
          <w:numId w:val="17"/>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Objetivo</w:t>
      </w:r>
      <w:r w:rsidRPr="00181362">
        <w:rPr>
          <w:rFonts w:ascii="Arial" w:hAnsi="Arial" w:cs="Arial"/>
          <w:szCs w:val="24"/>
        </w:rPr>
        <w:t>.</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lastRenderedPageBreak/>
        <w:t>El objetivo en esta batalla no estaba claramente orientado, tanto en los niveles estratégicos operativo y como consecuencia lógica en los niveles tácticos. Por tal razón no se materializaron, provocando de esta manera una gran incertidumbre, lo que provocó la derrota parcial de sus fuerzas.</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numPr>
          <w:ilvl w:val="0"/>
          <w:numId w:val="17"/>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Ofensiva</w:t>
      </w:r>
      <w:r w:rsidRPr="00181362">
        <w:rPr>
          <w:rFonts w:ascii="Arial" w:hAnsi="Arial" w:cs="Arial"/>
          <w:szCs w:val="24"/>
        </w:rPr>
        <w:t>.</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No fue aplicada, la explicación a esta afirmación se puede justificar con la falta de iniciativa, la misma que no fue aplicada en el momento en que las fuerzas fueron cercadas.</w:t>
      </w:r>
    </w:p>
    <w:p w:rsidR="002D2C47" w:rsidRDefault="002D2C47"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0" w:firstLine="0"/>
        <w:rPr>
          <w:rFonts w:ascii="Arial" w:hAnsi="Arial" w:cs="Arial"/>
          <w:szCs w:val="24"/>
        </w:rPr>
      </w:pPr>
    </w:p>
    <w:p w:rsidR="00181362" w:rsidRPr="00181362" w:rsidRDefault="00181362" w:rsidP="002D2C47">
      <w:pPr>
        <w:pStyle w:val="Sangra3detindependiente"/>
        <w:numPr>
          <w:ilvl w:val="0"/>
          <w:numId w:val="17"/>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hanging="567"/>
        <w:rPr>
          <w:rFonts w:ascii="Arial" w:hAnsi="Arial" w:cs="Arial"/>
          <w:szCs w:val="24"/>
        </w:rPr>
      </w:pPr>
      <w:r w:rsidRPr="00181362">
        <w:rPr>
          <w:rFonts w:ascii="Arial" w:hAnsi="Arial" w:cs="Arial"/>
          <w:szCs w:val="24"/>
          <w:u w:val="single"/>
        </w:rPr>
        <w:t>Sencillez</w:t>
      </w:r>
      <w:r w:rsidRPr="00181362">
        <w:rPr>
          <w:rFonts w:ascii="Arial" w:hAnsi="Arial" w:cs="Arial"/>
          <w:szCs w:val="24"/>
        </w:rPr>
        <w:t>.</w:t>
      </w:r>
    </w:p>
    <w:p w:rsidR="00181362" w:rsidRPr="00181362" w:rsidRDefault="00181362" w:rsidP="002D2C4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835" w:hanging="2835"/>
        <w:rPr>
          <w:rFonts w:ascii="Arial" w:hAnsi="Arial" w:cs="Arial"/>
          <w:szCs w:val="24"/>
        </w:rPr>
      </w:pPr>
    </w:p>
    <w:p w:rsidR="00181362" w:rsidRPr="00181362" w:rsidRDefault="00181362" w:rsidP="00D56B27">
      <w:pPr>
        <w:pStyle w:val="Sangra3detindependiente"/>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s>
        <w:spacing w:line="360" w:lineRule="auto"/>
        <w:ind w:left="2268" w:firstLine="0"/>
        <w:rPr>
          <w:rFonts w:ascii="Arial" w:hAnsi="Arial" w:cs="Arial"/>
          <w:szCs w:val="24"/>
        </w:rPr>
      </w:pPr>
      <w:r w:rsidRPr="00181362">
        <w:rPr>
          <w:rFonts w:ascii="Arial" w:hAnsi="Arial" w:cs="Arial"/>
          <w:szCs w:val="24"/>
        </w:rPr>
        <w:t xml:space="preserve">Si bien las operaciones de las FF. Paraguayas se caracterizaban por la aplicación de </w:t>
      </w:r>
      <w:proofErr w:type="gramStart"/>
      <w:r w:rsidRPr="00181362">
        <w:rPr>
          <w:rFonts w:ascii="Arial" w:hAnsi="Arial" w:cs="Arial"/>
          <w:szCs w:val="24"/>
        </w:rPr>
        <w:t>esta</w:t>
      </w:r>
      <w:proofErr w:type="gramEnd"/>
      <w:r w:rsidRPr="00181362">
        <w:rPr>
          <w:rFonts w:ascii="Arial" w:hAnsi="Arial" w:cs="Arial"/>
          <w:szCs w:val="24"/>
        </w:rPr>
        <w:t xml:space="preserve"> principio, en esta oportunidad y por la excesiva confianza de los mandos no formularon un plan  que contemple la sencillez, tanto en su planificación como en su ejecución.</w:t>
      </w:r>
    </w:p>
    <w:p w:rsidR="00BD3166" w:rsidRPr="00181362" w:rsidRDefault="00D52DD9" w:rsidP="009612A0">
      <w:pPr>
        <w:spacing w:line="360" w:lineRule="auto"/>
        <w:rPr>
          <w:lang w:val="es-ES_tradnl"/>
        </w:rPr>
      </w:pPr>
    </w:p>
    <w:sectPr w:rsidR="00BD3166" w:rsidRPr="00181362" w:rsidSect="00DB61D6">
      <w:pgSz w:w="12242" w:h="15842" w:code="1"/>
      <w:pgMar w:top="1134" w:right="1134" w:bottom="1134" w:left="1701" w:header="0" w:footer="0"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0AFF" w:usb1="00007843" w:usb2="00000001" w:usb3="00000000" w:csb0="000001B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229AD"/>
    <w:multiLevelType w:val="hybridMultilevel"/>
    <w:tmpl w:val="C1D8FFEA"/>
    <w:lvl w:ilvl="0" w:tplc="36FE0A90">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13A5424F"/>
    <w:multiLevelType w:val="hybridMultilevel"/>
    <w:tmpl w:val="BECAC4B2"/>
    <w:lvl w:ilvl="0" w:tplc="7ED42120">
      <w:start w:val="1"/>
      <w:numFmt w:val="decimal"/>
      <w:lvlText w:val="%1.-"/>
      <w:lvlJc w:val="left"/>
      <w:pPr>
        <w:ind w:left="2841" w:hanging="360"/>
      </w:pPr>
      <w:rPr>
        <w:rFonts w:hint="default"/>
        <w:b/>
      </w:rPr>
    </w:lvl>
    <w:lvl w:ilvl="1" w:tplc="400A0019" w:tentative="1">
      <w:start w:val="1"/>
      <w:numFmt w:val="lowerLetter"/>
      <w:lvlText w:val="%2."/>
      <w:lvlJc w:val="left"/>
      <w:pPr>
        <w:ind w:left="3561" w:hanging="360"/>
      </w:pPr>
    </w:lvl>
    <w:lvl w:ilvl="2" w:tplc="400A001B" w:tentative="1">
      <w:start w:val="1"/>
      <w:numFmt w:val="lowerRoman"/>
      <w:lvlText w:val="%3."/>
      <w:lvlJc w:val="right"/>
      <w:pPr>
        <w:ind w:left="4281" w:hanging="180"/>
      </w:pPr>
    </w:lvl>
    <w:lvl w:ilvl="3" w:tplc="400A000F" w:tentative="1">
      <w:start w:val="1"/>
      <w:numFmt w:val="decimal"/>
      <w:lvlText w:val="%4."/>
      <w:lvlJc w:val="left"/>
      <w:pPr>
        <w:ind w:left="5001" w:hanging="360"/>
      </w:pPr>
    </w:lvl>
    <w:lvl w:ilvl="4" w:tplc="400A0019" w:tentative="1">
      <w:start w:val="1"/>
      <w:numFmt w:val="lowerLetter"/>
      <w:lvlText w:val="%5."/>
      <w:lvlJc w:val="left"/>
      <w:pPr>
        <w:ind w:left="5721" w:hanging="360"/>
      </w:pPr>
    </w:lvl>
    <w:lvl w:ilvl="5" w:tplc="400A001B" w:tentative="1">
      <w:start w:val="1"/>
      <w:numFmt w:val="lowerRoman"/>
      <w:lvlText w:val="%6."/>
      <w:lvlJc w:val="right"/>
      <w:pPr>
        <w:ind w:left="6441" w:hanging="180"/>
      </w:pPr>
    </w:lvl>
    <w:lvl w:ilvl="6" w:tplc="400A000F" w:tentative="1">
      <w:start w:val="1"/>
      <w:numFmt w:val="decimal"/>
      <w:lvlText w:val="%7."/>
      <w:lvlJc w:val="left"/>
      <w:pPr>
        <w:ind w:left="7161" w:hanging="360"/>
      </w:pPr>
    </w:lvl>
    <w:lvl w:ilvl="7" w:tplc="400A0019" w:tentative="1">
      <w:start w:val="1"/>
      <w:numFmt w:val="lowerLetter"/>
      <w:lvlText w:val="%8."/>
      <w:lvlJc w:val="left"/>
      <w:pPr>
        <w:ind w:left="7881" w:hanging="360"/>
      </w:pPr>
    </w:lvl>
    <w:lvl w:ilvl="8" w:tplc="400A001B" w:tentative="1">
      <w:start w:val="1"/>
      <w:numFmt w:val="lowerRoman"/>
      <w:lvlText w:val="%9."/>
      <w:lvlJc w:val="right"/>
      <w:pPr>
        <w:ind w:left="8601" w:hanging="180"/>
      </w:pPr>
    </w:lvl>
  </w:abstractNum>
  <w:abstractNum w:abstractNumId="2">
    <w:nsid w:val="246270BC"/>
    <w:multiLevelType w:val="hybridMultilevel"/>
    <w:tmpl w:val="2AC2CD00"/>
    <w:lvl w:ilvl="0" w:tplc="7ED42120">
      <w:start w:val="1"/>
      <w:numFmt w:val="decimal"/>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nsid w:val="27F17DB1"/>
    <w:multiLevelType w:val="hybridMultilevel"/>
    <w:tmpl w:val="666A7B24"/>
    <w:lvl w:ilvl="0" w:tplc="B2C23834">
      <w:start w:val="1"/>
      <w:numFmt w:val="upp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nsid w:val="34F560C0"/>
    <w:multiLevelType w:val="hybridMultilevel"/>
    <w:tmpl w:val="68E0D46A"/>
    <w:lvl w:ilvl="0" w:tplc="5C465FCE">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3F9F78C0"/>
    <w:multiLevelType w:val="hybridMultilevel"/>
    <w:tmpl w:val="BECAC4B2"/>
    <w:lvl w:ilvl="0" w:tplc="7ED42120">
      <w:start w:val="1"/>
      <w:numFmt w:val="decimal"/>
      <w:lvlText w:val="%1.-"/>
      <w:lvlJc w:val="left"/>
      <w:pPr>
        <w:ind w:left="2841" w:hanging="360"/>
      </w:pPr>
      <w:rPr>
        <w:rFonts w:hint="default"/>
        <w:b/>
      </w:rPr>
    </w:lvl>
    <w:lvl w:ilvl="1" w:tplc="400A0019" w:tentative="1">
      <w:start w:val="1"/>
      <w:numFmt w:val="lowerLetter"/>
      <w:lvlText w:val="%2."/>
      <w:lvlJc w:val="left"/>
      <w:pPr>
        <w:ind w:left="3561" w:hanging="360"/>
      </w:pPr>
    </w:lvl>
    <w:lvl w:ilvl="2" w:tplc="400A001B" w:tentative="1">
      <w:start w:val="1"/>
      <w:numFmt w:val="lowerRoman"/>
      <w:lvlText w:val="%3."/>
      <w:lvlJc w:val="right"/>
      <w:pPr>
        <w:ind w:left="4281" w:hanging="180"/>
      </w:pPr>
    </w:lvl>
    <w:lvl w:ilvl="3" w:tplc="400A000F" w:tentative="1">
      <w:start w:val="1"/>
      <w:numFmt w:val="decimal"/>
      <w:lvlText w:val="%4."/>
      <w:lvlJc w:val="left"/>
      <w:pPr>
        <w:ind w:left="5001" w:hanging="360"/>
      </w:pPr>
    </w:lvl>
    <w:lvl w:ilvl="4" w:tplc="400A0019" w:tentative="1">
      <w:start w:val="1"/>
      <w:numFmt w:val="lowerLetter"/>
      <w:lvlText w:val="%5."/>
      <w:lvlJc w:val="left"/>
      <w:pPr>
        <w:ind w:left="5721" w:hanging="360"/>
      </w:pPr>
    </w:lvl>
    <w:lvl w:ilvl="5" w:tplc="400A001B" w:tentative="1">
      <w:start w:val="1"/>
      <w:numFmt w:val="lowerRoman"/>
      <w:lvlText w:val="%6."/>
      <w:lvlJc w:val="right"/>
      <w:pPr>
        <w:ind w:left="6441" w:hanging="180"/>
      </w:pPr>
    </w:lvl>
    <w:lvl w:ilvl="6" w:tplc="400A000F" w:tentative="1">
      <w:start w:val="1"/>
      <w:numFmt w:val="decimal"/>
      <w:lvlText w:val="%7."/>
      <w:lvlJc w:val="left"/>
      <w:pPr>
        <w:ind w:left="7161" w:hanging="360"/>
      </w:pPr>
    </w:lvl>
    <w:lvl w:ilvl="7" w:tplc="400A0019" w:tentative="1">
      <w:start w:val="1"/>
      <w:numFmt w:val="lowerLetter"/>
      <w:lvlText w:val="%8."/>
      <w:lvlJc w:val="left"/>
      <w:pPr>
        <w:ind w:left="7881" w:hanging="360"/>
      </w:pPr>
    </w:lvl>
    <w:lvl w:ilvl="8" w:tplc="400A001B" w:tentative="1">
      <w:start w:val="1"/>
      <w:numFmt w:val="lowerRoman"/>
      <w:lvlText w:val="%9."/>
      <w:lvlJc w:val="right"/>
      <w:pPr>
        <w:ind w:left="8601" w:hanging="180"/>
      </w:pPr>
    </w:lvl>
  </w:abstractNum>
  <w:abstractNum w:abstractNumId="6">
    <w:nsid w:val="40BA63A3"/>
    <w:multiLevelType w:val="hybridMultilevel"/>
    <w:tmpl w:val="85048AEE"/>
    <w:lvl w:ilvl="0" w:tplc="7ED42120">
      <w:start w:val="1"/>
      <w:numFmt w:val="decimal"/>
      <w:lvlText w:val="%1.-"/>
      <w:lvlJc w:val="left"/>
      <w:pPr>
        <w:ind w:left="2841" w:hanging="360"/>
      </w:pPr>
      <w:rPr>
        <w:rFonts w:hint="default"/>
        <w:b/>
      </w:rPr>
    </w:lvl>
    <w:lvl w:ilvl="1" w:tplc="400A0019" w:tentative="1">
      <w:start w:val="1"/>
      <w:numFmt w:val="lowerLetter"/>
      <w:lvlText w:val="%2."/>
      <w:lvlJc w:val="left"/>
      <w:pPr>
        <w:ind w:left="3561" w:hanging="360"/>
      </w:pPr>
    </w:lvl>
    <w:lvl w:ilvl="2" w:tplc="400A001B" w:tentative="1">
      <w:start w:val="1"/>
      <w:numFmt w:val="lowerRoman"/>
      <w:lvlText w:val="%3."/>
      <w:lvlJc w:val="right"/>
      <w:pPr>
        <w:ind w:left="4281" w:hanging="180"/>
      </w:pPr>
    </w:lvl>
    <w:lvl w:ilvl="3" w:tplc="400A000F" w:tentative="1">
      <w:start w:val="1"/>
      <w:numFmt w:val="decimal"/>
      <w:lvlText w:val="%4."/>
      <w:lvlJc w:val="left"/>
      <w:pPr>
        <w:ind w:left="5001" w:hanging="360"/>
      </w:pPr>
    </w:lvl>
    <w:lvl w:ilvl="4" w:tplc="400A0019" w:tentative="1">
      <w:start w:val="1"/>
      <w:numFmt w:val="lowerLetter"/>
      <w:lvlText w:val="%5."/>
      <w:lvlJc w:val="left"/>
      <w:pPr>
        <w:ind w:left="5721" w:hanging="360"/>
      </w:pPr>
    </w:lvl>
    <w:lvl w:ilvl="5" w:tplc="400A001B" w:tentative="1">
      <w:start w:val="1"/>
      <w:numFmt w:val="lowerRoman"/>
      <w:lvlText w:val="%6."/>
      <w:lvlJc w:val="right"/>
      <w:pPr>
        <w:ind w:left="6441" w:hanging="180"/>
      </w:pPr>
    </w:lvl>
    <w:lvl w:ilvl="6" w:tplc="400A000F" w:tentative="1">
      <w:start w:val="1"/>
      <w:numFmt w:val="decimal"/>
      <w:lvlText w:val="%7."/>
      <w:lvlJc w:val="left"/>
      <w:pPr>
        <w:ind w:left="7161" w:hanging="360"/>
      </w:pPr>
    </w:lvl>
    <w:lvl w:ilvl="7" w:tplc="400A0019" w:tentative="1">
      <w:start w:val="1"/>
      <w:numFmt w:val="lowerLetter"/>
      <w:lvlText w:val="%8."/>
      <w:lvlJc w:val="left"/>
      <w:pPr>
        <w:ind w:left="7881" w:hanging="360"/>
      </w:pPr>
    </w:lvl>
    <w:lvl w:ilvl="8" w:tplc="400A001B" w:tentative="1">
      <w:start w:val="1"/>
      <w:numFmt w:val="lowerRoman"/>
      <w:lvlText w:val="%9."/>
      <w:lvlJc w:val="right"/>
      <w:pPr>
        <w:ind w:left="8601" w:hanging="180"/>
      </w:pPr>
    </w:lvl>
  </w:abstractNum>
  <w:abstractNum w:abstractNumId="7">
    <w:nsid w:val="40C46649"/>
    <w:multiLevelType w:val="hybridMultilevel"/>
    <w:tmpl w:val="C78AACD0"/>
    <w:lvl w:ilvl="0" w:tplc="B2C23834">
      <w:start w:val="1"/>
      <w:numFmt w:val="upperLetter"/>
      <w:lvlText w:val="%1.-"/>
      <w:lvlJc w:val="left"/>
      <w:pPr>
        <w:ind w:left="2138" w:hanging="360"/>
      </w:pPr>
      <w:rPr>
        <w:rFonts w:hint="default"/>
        <w:b/>
      </w:rPr>
    </w:lvl>
    <w:lvl w:ilvl="1" w:tplc="400A0019" w:tentative="1">
      <w:start w:val="1"/>
      <w:numFmt w:val="lowerLetter"/>
      <w:lvlText w:val="%2."/>
      <w:lvlJc w:val="left"/>
      <w:pPr>
        <w:ind w:left="2858" w:hanging="360"/>
      </w:pPr>
    </w:lvl>
    <w:lvl w:ilvl="2" w:tplc="400A001B" w:tentative="1">
      <w:start w:val="1"/>
      <w:numFmt w:val="lowerRoman"/>
      <w:lvlText w:val="%3."/>
      <w:lvlJc w:val="right"/>
      <w:pPr>
        <w:ind w:left="3578" w:hanging="180"/>
      </w:pPr>
    </w:lvl>
    <w:lvl w:ilvl="3" w:tplc="400A000F" w:tentative="1">
      <w:start w:val="1"/>
      <w:numFmt w:val="decimal"/>
      <w:lvlText w:val="%4."/>
      <w:lvlJc w:val="left"/>
      <w:pPr>
        <w:ind w:left="4298" w:hanging="360"/>
      </w:pPr>
    </w:lvl>
    <w:lvl w:ilvl="4" w:tplc="400A0019" w:tentative="1">
      <w:start w:val="1"/>
      <w:numFmt w:val="lowerLetter"/>
      <w:lvlText w:val="%5."/>
      <w:lvlJc w:val="left"/>
      <w:pPr>
        <w:ind w:left="5018" w:hanging="360"/>
      </w:pPr>
    </w:lvl>
    <w:lvl w:ilvl="5" w:tplc="400A001B" w:tentative="1">
      <w:start w:val="1"/>
      <w:numFmt w:val="lowerRoman"/>
      <w:lvlText w:val="%6."/>
      <w:lvlJc w:val="right"/>
      <w:pPr>
        <w:ind w:left="5738" w:hanging="180"/>
      </w:pPr>
    </w:lvl>
    <w:lvl w:ilvl="6" w:tplc="400A000F" w:tentative="1">
      <w:start w:val="1"/>
      <w:numFmt w:val="decimal"/>
      <w:lvlText w:val="%7."/>
      <w:lvlJc w:val="left"/>
      <w:pPr>
        <w:ind w:left="6458" w:hanging="360"/>
      </w:pPr>
    </w:lvl>
    <w:lvl w:ilvl="7" w:tplc="400A0019" w:tentative="1">
      <w:start w:val="1"/>
      <w:numFmt w:val="lowerLetter"/>
      <w:lvlText w:val="%8."/>
      <w:lvlJc w:val="left"/>
      <w:pPr>
        <w:ind w:left="7178" w:hanging="360"/>
      </w:pPr>
    </w:lvl>
    <w:lvl w:ilvl="8" w:tplc="400A001B" w:tentative="1">
      <w:start w:val="1"/>
      <w:numFmt w:val="lowerRoman"/>
      <w:lvlText w:val="%9."/>
      <w:lvlJc w:val="right"/>
      <w:pPr>
        <w:ind w:left="7898" w:hanging="180"/>
      </w:pPr>
    </w:lvl>
  </w:abstractNum>
  <w:abstractNum w:abstractNumId="8">
    <w:nsid w:val="4A015D41"/>
    <w:multiLevelType w:val="hybridMultilevel"/>
    <w:tmpl w:val="C01EE786"/>
    <w:lvl w:ilvl="0" w:tplc="1F6E46B0">
      <w:start w:val="1"/>
      <w:numFmt w:val="upperRoman"/>
      <w:lvlText w:val="%1.-"/>
      <w:lvlJc w:val="left"/>
      <w:pPr>
        <w:ind w:left="2026" w:hanging="360"/>
      </w:pPr>
      <w:rPr>
        <w:rFonts w:hint="default"/>
        <w:b/>
        <w:color w:val="auto"/>
      </w:rPr>
    </w:lvl>
    <w:lvl w:ilvl="1" w:tplc="400A0019" w:tentative="1">
      <w:start w:val="1"/>
      <w:numFmt w:val="lowerLetter"/>
      <w:lvlText w:val="%2."/>
      <w:lvlJc w:val="left"/>
      <w:pPr>
        <w:ind w:left="2746" w:hanging="360"/>
      </w:pPr>
    </w:lvl>
    <w:lvl w:ilvl="2" w:tplc="400A001B" w:tentative="1">
      <w:start w:val="1"/>
      <w:numFmt w:val="lowerRoman"/>
      <w:lvlText w:val="%3."/>
      <w:lvlJc w:val="right"/>
      <w:pPr>
        <w:ind w:left="3466" w:hanging="180"/>
      </w:pPr>
    </w:lvl>
    <w:lvl w:ilvl="3" w:tplc="400A000F" w:tentative="1">
      <w:start w:val="1"/>
      <w:numFmt w:val="decimal"/>
      <w:lvlText w:val="%4."/>
      <w:lvlJc w:val="left"/>
      <w:pPr>
        <w:ind w:left="4186" w:hanging="360"/>
      </w:pPr>
    </w:lvl>
    <w:lvl w:ilvl="4" w:tplc="400A0019" w:tentative="1">
      <w:start w:val="1"/>
      <w:numFmt w:val="lowerLetter"/>
      <w:lvlText w:val="%5."/>
      <w:lvlJc w:val="left"/>
      <w:pPr>
        <w:ind w:left="4906" w:hanging="360"/>
      </w:pPr>
    </w:lvl>
    <w:lvl w:ilvl="5" w:tplc="400A001B" w:tentative="1">
      <w:start w:val="1"/>
      <w:numFmt w:val="lowerRoman"/>
      <w:lvlText w:val="%6."/>
      <w:lvlJc w:val="right"/>
      <w:pPr>
        <w:ind w:left="5626" w:hanging="180"/>
      </w:pPr>
    </w:lvl>
    <w:lvl w:ilvl="6" w:tplc="400A000F" w:tentative="1">
      <w:start w:val="1"/>
      <w:numFmt w:val="decimal"/>
      <w:lvlText w:val="%7."/>
      <w:lvlJc w:val="left"/>
      <w:pPr>
        <w:ind w:left="6346" w:hanging="360"/>
      </w:pPr>
    </w:lvl>
    <w:lvl w:ilvl="7" w:tplc="400A0019" w:tentative="1">
      <w:start w:val="1"/>
      <w:numFmt w:val="lowerLetter"/>
      <w:lvlText w:val="%8."/>
      <w:lvlJc w:val="left"/>
      <w:pPr>
        <w:ind w:left="7066" w:hanging="360"/>
      </w:pPr>
    </w:lvl>
    <w:lvl w:ilvl="8" w:tplc="400A001B" w:tentative="1">
      <w:start w:val="1"/>
      <w:numFmt w:val="lowerRoman"/>
      <w:lvlText w:val="%9."/>
      <w:lvlJc w:val="right"/>
      <w:pPr>
        <w:ind w:left="7786" w:hanging="180"/>
      </w:pPr>
    </w:lvl>
  </w:abstractNum>
  <w:abstractNum w:abstractNumId="9">
    <w:nsid w:val="4EA84261"/>
    <w:multiLevelType w:val="hybridMultilevel"/>
    <w:tmpl w:val="0BA05746"/>
    <w:lvl w:ilvl="0" w:tplc="36FE0A90">
      <w:start w:val="1"/>
      <w:numFmt w:val="lowerLetter"/>
      <w:lvlText w:val="%1.-"/>
      <w:lvlJc w:val="left"/>
      <w:pPr>
        <w:ind w:left="2421" w:hanging="360"/>
      </w:pPr>
      <w:rPr>
        <w:rFonts w:hint="default"/>
        <w:b/>
      </w:rPr>
    </w:lvl>
    <w:lvl w:ilvl="1" w:tplc="400A0019" w:tentative="1">
      <w:start w:val="1"/>
      <w:numFmt w:val="lowerLetter"/>
      <w:lvlText w:val="%2."/>
      <w:lvlJc w:val="left"/>
      <w:pPr>
        <w:ind w:left="3141" w:hanging="360"/>
      </w:pPr>
    </w:lvl>
    <w:lvl w:ilvl="2" w:tplc="400A001B" w:tentative="1">
      <w:start w:val="1"/>
      <w:numFmt w:val="lowerRoman"/>
      <w:lvlText w:val="%3."/>
      <w:lvlJc w:val="right"/>
      <w:pPr>
        <w:ind w:left="3861" w:hanging="180"/>
      </w:pPr>
    </w:lvl>
    <w:lvl w:ilvl="3" w:tplc="400A000F" w:tentative="1">
      <w:start w:val="1"/>
      <w:numFmt w:val="decimal"/>
      <w:lvlText w:val="%4."/>
      <w:lvlJc w:val="left"/>
      <w:pPr>
        <w:ind w:left="4581" w:hanging="360"/>
      </w:pPr>
    </w:lvl>
    <w:lvl w:ilvl="4" w:tplc="400A0019" w:tentative="1">
      <w:start w:val="1"/>
      <w:numFmt w:val="lowerLetter"/>
      <w:lvlText w:val="%5."/>
      <w:lvlJc w:val="left"/>
      <w:pPr>
        <w:ind w:left="5301" w:hanging="360"/>
      </w:pPr>
    </w:lvl>
    <w:lvl w:ilvl="5" w:tplc="400A001B" w:tentative="1">
      <w:start w:val="1"/>
      <w:numFmt w:val="lowerRoman"/>
      <w:lvlText w:val="%6."/>
      <w:lvlJc w:val="right"/>
      <w:pPr>
        <w:ind w:left="6021" w:hanging="180"/>
      </w:pPr>
    </w:lvl>
    <w:lvl w:ilvl="6" w:tplc="400A000F" w:tentative="1">
      <w:start w:val="1"/>
      <w:numFmt w:val="decimal"/>
      <w:lvlText w:val="%7."/>
      <w:lvlJc w:val="left"/>
      <w:pPr>
        <w:ind w:left="6741" w:hanging="360"/>
      </w:pPr>
    </w:lvl>
    <w:lvl w:ilvl="7" w:tplc="400A0019" w:tentative="1">
      <w:start w:val="1"/>
      <w:numFmt w:val="lowerLetter"/>
      <w:lvlText w:val="%8."/>
      <w:lvlJc w:val="left"/>
      <w:pPr>
        <w:ind w:left="7461" w:hanging="360"/>
      </w:pPr>
    </w:lvl>
    <w:lvl w:ilvl="8" w:tplc="400A001B" w:tentative="1">
      <w:start w:val="1"/>
      <w:numFmt w:val="lowerRoman"/>
      <w:lvlText w:val="%9."/>
      <w:lvlJc w:val="right"/>
      <w:pPr>
        <w:ind w:left="8181" w:hanging="180"/>
      </w:pPr>
    </w:lvl>
  </w:abstractNum>
  <w:abstractNum w:abstractNumId="10">
    <w:nsid w:val="537458BF"/>
    <w:multiLevelType w:val="hybridMultilevel"/>
    <w:tmpl w:val="C78AACD0"/>
    <w:lvl w:ilvl="0" w:tplc="B2C23834">
      <w:start w:val="1"/>
      <w:numFmt w:val="upperLetter"/>
      <w:lvlText w:val="%1.-"/>
      <w:lvlJc w:val="left"/>
      <w:pPr>
        <w:ind w:left="2138" w:hanging="360"/>
      </w:pPr>
      <w:rPr>
        <w:rFonts w:hint="default"/>
        <w:b/>
      </w:rPr>
    </w:lvl>
    <w:lvl w:ilvl="1" w:tplc="400A0019" w:tentative="1">
      <w:start w:val="1"/>
      <w:numFmt w:val="lowerLetter"/>
      <w:lvlText w:val="%2."/>
      <w:lvlJc w:val="left"/>
      <w:pPr>
        <w:ind w:left="2858" w:hanging="360"/>
      </w:pPr>
    </w:lvl>
    <w:lvl w:ilvl="2" w:tplc="400A001B" w:tentative="1">
      <w:start w:val="1"/>
      <w:numFmt w:val="lowerRoman"/>
      <w:lvlText w:val="%3."/>
      <w:lvlJc w:val="right"/>
      <w:pPr>
        <w:ind w:left="3578" w:hanging="180"/>
      </w:pPr>
    </w:lvl>
    <w:lvl w:ilvl="3" w:tplc="400A000F" w:tentative="1">
      <w:start w:val="1"/>
      <w:numFmt w:val="decimal"/>
      <w:lvlText w:val="%4."/>
      <w:lvlJc w:val="left"/>
      <w:pPr>
        <w:ind w:left="4298" w:hanging="360"/>
      </w:pPr>
    </w:lvl>
    <w:lvl w:ilvl="4" w:tplc="400A0019" w:tentative="1">
      <w:start w:val="1"/>
      <w:numFmt w:val="lowerLetter"/>
      <w:lvlText w:val="%5."/>
      <w:lvlJc w:val="left"/>
      <w:pPr>
        <w:ind w:left="5018" w:hanging="360"/>
      </w:pPr>
    </w:lvl>
    <w:lvl w:ilvl="5" w:tplc="400A001B" w:tentative="1">
      <w:start w:val="1"/>
      <w:numFmt w:val="lowerRoman"/>
      <w:lvlText w:val="%6."/>
      <w:lvlJc w:val="right"/>
      <w:pPr>
        <w:ind w:left="5738" w:hanging="180"/>
      </w:pPr>
    </w:lvl>
    <w:lvl w:ilvl="6" w:tplc="400A000F" w:tentative="1">
      <w:start w:val="1"/>
      <w:numFmt w:val="decimal"/>
      <w:lvlText w:val="%7."/>
      <w:lvlJc w:val="left"/>
      <w:pPr>
        <w:ind w:left="6458" w:hanging="360"/>
      </w:pPr>
    </w:lvl>
    <w:lvl w:ilvl="7" w:tplc="400A0019" w:tentative="1">
      <w:start w:val="1"/>
      <w:numFmt w:val="lowerLetter"/>
      <w:lvlText w:val="%8."/>
      <w:lvlJc w:val="left"/>
      <w:pPr>
        <w:ind w:left="7178" w:hanging="360"/>
      </w:pPr>
    </w:lvl>
    <w:lvl w:ilvl="8" w:tplc="400A001B" w:tentative="1">
      <w:start w:val="1"/>
      <w:numFmt w:val="lowerRoman"/>
      <w:lvlText w:val="%9."/>
      <w:lvlJc w:val="right"/>
      <w:pPr>
        <w:ind w:left="7898" w:hanging="180"/>
      </w:pPr>
    </w:lvl>
  </w:abstractNum>
  <w:abstractNum w:abstractNumId="11">
    <w:nsid w:val="54CF43D1"/>
    <w:multiLevelType w:val="hybridMultilevel"/>
    <w:tmpl w:val="C37612BC"/>
    <w:lvl w:ilvl="0" w:tplc="36FE0A90">
      <w:start w:val="1"/>
      <w:numFmt w:val="lowerLetter"/>
      <w:lvlText w:val="%1.-"/>
      <w:lvlJc w:val="left"/>
      <w:pPr>
        <w:ind w:left="3555" w:hanging="360"/>
      </w:pPr>
      <w:rPr>
        <w:rFonts w:hint="default"/>
        <w:b/>
      </w:rPr>
    </w:lvl>
    <w:lvl w:ilvl="1" w:tplc="400A0019" w:tentative="1">
      <w:start w:val="1"/>
      <w:numFmt w:val="lowerLetter"/>
      <w:lvlText w:val="%2."/>
      <w:lvlJc w:val="left"/>
      <w:pPr>
        <w:ind w:left="4275" w:hanging="360"/>
      </w:pPr>
    </w:lvl>
    <w:lvl w:ilvl="2" w:tplc="400A001B" w:tentative="1">
      <w:start w:val="1"/>
      <w:numFmt w:val="lowerRoman"/>
      <w:lvlText w:val="%3."/>
      <w:lvlJc w:val="right"/>
      <w:pPr>
        <w:ind w:left="4995" w:hanging="180"/>
      </w:pPr>
    </w:lvl>
    <w:lvl w:ilvl="3" w:tplc="400A000F" w:tentative="1">
      <w:start w:val="1"/>
      <w:numFmt w:val="decimal"/>
      <w:lvlText w:val="%4."/>
      <w:lvlJc w:val="left"/>
      <w:pPr>
        <w:ind w:left="5715" w:hanging="360"/>
      </w:pPr>
    </w:lvl>
    <w:lvl w:ilvl="4" w:tplc="400A0019" w:tentative="1">
      <w:start w:val="1"/>
      <w:numFmt w:val="lowerLetter"/>
      <w:lvlText w:val="%5."/>
      <w:lvlJc w:val="left"/>
      <w:pPr>
        <w:ind w:left="6435" w:hanging="360"/>
      </w:pPr>
    </w:lvl>
    <w:lvl w:ilvl="5" w:tplc="400A001B" w:tentative="1">
      <w:start w:val="1"/>
      <w:numFmt w:val="lowerRoman"/>
      <w:lvlText w:val="%6."/>
      <w:lvlJc w:val="right"/>
      <w:pPr>
        <w:ind w:left="7155" w:hanging="180"/>
      </w:pPr>
    </w:lvl>
    <w:lvl w:ilvl="6" w:tplc="400A000F" w:tentative="1">
      <w:start w:val="1"/>
      <w:numFmt w:val="decimal"/>
      <w:lvlText w:val="%7."/>
      <w:lvlJc w:val="left"/>
      <w:pPr>
        <w:ind w:left="7875" w:hanging="360"/>
      </w:pPr>
    </w:lvl>
    <w:lvl w:ilvl="7" w:tplc="400A0019" w:tentative="1">
      <w:start w:val="1"/>
      <w:numFmt w:val="lowerLetter"/>
      <w:lvlText w:val="%8."/>
      <w:lvlJc w:val="left"/>
      <w:pPr>
        <w:ind w:left="8595" w:hanging="360"/>
      </w:pPr>
    </w:lvl>
    <w:lvl w:ilvl="8" w:tplc="400A001B" w:tentative="1">
      <w:start w:val="1"/>
      <w:numFmt w:val="lowerRoman"/>
      <w:lvlText w:val="%9."/>
      <w:lvlJc w:val="right"/>
      <w:pPr>
        <w:ind w:left="9315" w:hanging="180"/>
      </w:pPr>
    </w:lvl>
  </w:abstractNum>
  <w:abstractNum w:abstractNumId="12">
    <w:nsid w:val="63D95857"/>
    <w:multiLevelType w:val="hybridMultilevel"/>
    <w:tmpl w:val="88F46D7A"/>
    <w:lvl w:ilvl="0" w:tplc="B2C23834">
      <w:start w:val="1"/>
      <w:numFmt w:val="upp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nsid w:val="6B5867B9"/>
    <w:multiLevelType w:val="hybridMultilevel"/>
    <w:tmpl w:val="C1D8FFEA"/>
    <w:lvl w:ilvl="0" w:tplc="36FE0A90">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nsid w:val="6D5E0C05"/>
    <w:multiLevelType w:val="hybridMultilevel"/>
    <w:tmpl w:val="0BA05746"/>
    <w:lvl w:ilvl="0" w:tplc="36FE0A90">
      <w:start w:val="1"/>
      <w:numFmt w:val="lowerLetter"/>
      <w:lvlText w:val="%1.-"/>
      <w:lvlJc w:val="left"/>
      <w:pPr>
        <w:ind w:left="2421" w:hanging="360"/>
      </w:pPr>
      <w:rPr>
        <w:rFonts w:hint="default"/>
        <w:b/>
      </w:rPr>
    </w:lvl>
    <w:lvl w:ilvl="1" w:tplc="400A0019" w:tentative="1">
      <w:start w:val="1"/>
      <w:numFmt w:val="lowerLetter"/>
      <w:lvlText w:val="%2."/>
      <w:lvlJc w:val="left"/>
      <w:pPr>
        <w:ind w:left="3141" w:hanging="360"/>
      </w:pPr>
    </w:lvl>
    <w:lvl w:ilvl="2" w:tplc="400A001B" w:tentative="1">
      <w:start w:val="1"/>
      <w:numFmt w:val="lowerRoman"/>
      <w:lvlText w:val="%3."/>
      <w:lvlJc w:val="right"/>
      <w:pPr>
        <w:ind w:left="3861" w:hanging="180"/>
      </w:pPr>
    </w:lvl>
    <w:lvl w:ilvl="3" w:tplc="400A000F" w:tentative="1">
      <w:start w:val="1"/>
      <w:numFmt w:val="decimal"/>
      <w:lvlText w:val="%4."/>
      <w:lvlJc w:val="left"/>
      <w:pPr>
        <w:ind w:left="4581" w:hanging="360"/>
      </w:pPr>
    </w:lvl>
    <w:lvl w:ilvl="4" w:tplc="400A0019" w:tentative="1">
      <w:start w:val="1"/>
      <w:numFmt w:val="lowerLetter"/>
      <w:lvlText w:val="%5."/>
      <w:lvlJc w:val="left"/>
      <w:pPr>
        <w:ind w:left="5301" w:hanging="360"/>
      </w:pPr>
    </w:lvl>
    <w:lvl w:ilvl="5" w:tplc="400A001B" w:tentative="1">
      <w:start w:val="1"/>
      <w:numFmt w:val="lowerRoman"/>
      <w:lvlText w:val="%6."/>
      <w:lvlJc w:val="right"/>
      <w:pPr>
        <w:ind w:left="6021" w:hanging="180"/>
      </w:pPr>
    </w:lvl>
    <w:lvl w:ilvl="6" w:tplc="400A000F" w:tentative="1">
      <w:start w:val="1"/>
      <w:numFmt w:val="decimal"/>
      <w:lvlText w:val="%7."/>
      <w:lvlJc w:val="left"/>
      <w:pPr>
        <w:ind w:left="6741" w:hanging="360"/>
      </w:pPr>
    </w:lvl>
    <w:lvl w:ilvl="7" w:tplc="400A0019" w:tentative="1">
      <w:start w:val="1"/>
      <w:numFmt w:val="lowerLetter"/>
      <w:lvlText w:val="%8."/>
      <w:lvlJc w:val="left"/>
      <w:pPr>
        <w:ind w:left="7461" w:hanging="360"/>
      </w:pPr>
    </w:lvl>
    <w:lvl w:ilvl="8" w:tplc="400A001B" w:tentative="1">
      <w:start w:val="1"/>
      <w:numFmt w:val="lowerRoman"/>
      <w:lvlText w:val="%9."/>
      <w:lvlJc w:val="right"/>
      <w:pPr>
        <w:ind w:left="8181" w:hanging="180"/>
      </w:pPr>
    </w:lvl>
  </w:abstractNum>
  <w:abstractNum w:abstractNumId="15">
    <w:nsid w:val="73554C6E"/>
    <w:multiLevelType w:val="hybridMultilevel"/>
    <w:tmpl w:val="549A2CEE"/>
    <w:lvl w:ilvl="0" w:tplc="808CF4AE">
      <w:start w:val="1"/>
      <w:numFmt w:val="decimal"/>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nsid w:val="7EC36326"/>
    <w:multiLevelType w:val="hybridMultilevel"/>
    <w:tmpl w:val="E604B7BA"/>
    <w:lvl w:ilvl="0" w:tplc="7ED42120">
      <w:start w:val="1"/>
      <w:numFmt w:val="decimal"/>
      <w:lvlText w:val="%1.-"/>
      <w:lvlJc w:val="left"/>
      <w:pPr>
        <w:ind w:left="2841" w:hanging="360"/>
      </w:pPr>
      <w:rPr>
        <w:rFonts w:hint="default"/>
        <w:b/>
      </w:rPr>
    </w:lvl>
    <w:lvl w:ilvl="1" w:tplc="400A0019" w:tentative="1">
      <w:start w:val="1"/>
      <w:numFmt w:val="lowerLetter"/>
      <w:lvlText w:val="%2."/>
      <w:lvlJc w:val="left"/>
      <w:pPr>
        <w:ind w:left="3561" w:hanging="360"/>
      </w:pPr>
    </w:lvl>
    <w:lvl w:ilvl="2" w:tplc="400A001B" w:tentative="1">
      <w:start w:val="1"/>
      <w:numFmt w:val="lowerRoman"/>
      <w:lvlText w:val="%3."/>
      <w:lvlJc w:val="right"/>
      <w:pPr>
        <w:ind w:left="4281" w:hanging="180"/>
      </w:pPr>
    </w:lvl>
    <w:lvl w:ilvl="3" w:tplc="400A000F" w:tentative="1">
      <w:start w:val="1"/>
      <w:numFmt w:val="decimal"/>
      <w:lvlText w:val="%4."/>
      <w:lvlJc w:val="left"/>
      <w:pPr>
        <w:ind w:left="5001" w:hanging="360"/>
      </w:pPr>
    </w:lvl>
    <w:lvl w:ilvl="4" w:tplc="400A0019" w:tentative="1">
      <w:start w:val="1"/>
      <w:numFmt w:val="lowerLetter"/>
      <w:lvlText w:val="%5."/>
      <w:lvlJc w:val="left"/>
      <w:pPr>
        <w:ind w:left="5721" w:hanging="360"/>
      </w:pPr>
    </w:lvl>
    <w:lvl w:ilvl="5" w:tplc="400A001B" w:tentative="1">
      <w:start w:val="1"/>
      <w:numFmt w:val="lowerRoman"/>
      <w:lvlText w:val="%6."/>
      <w:lvlJc w:val="right"/>
      <w:pPr>
        <w:ind w:left="6441" w:hanging="180"/>
      </w:pPr>
    </w:lvl>
    <w:lvl w:ilvl="6" w:tplc="400A000F" w:tentative="1">
      <w:start w:val="1"/>
      <w:numFmt w:val="decimal"/>
      <w:lvlText w:val="%7."/>
      <w:lvlJc w:val="left"/>
      <w:pPr>
        <w:ind w:left="7161" w:hanging="360"/>
      </w:pPr>
    </w:lvl>
    <w:lvl w:ilvl="7" w:tplc="400A0019" w:tentative="1">
      <w:start w:val="1"/>
      <w:numFmt w:val="lowerLetter"/>
      <w:lvlText w:val="%8."/>
      <w:lvlJc w:val="left"/>
      <w:pPr>
        <w:ind w:left="7881" w:hanging="360"/>
      </w:pPr>
    </w:lvl>
    <w:lvl w:ilvl="8" w:tplc="400A001B" w:tentative="1">
      <w:start w:val="1"/>
      <w:numFmt w:val="lowerRoman"/>
      <w:lvlText w:val="%9."/>
      <w:lvlJc w:val="right"/>
      <w:pPr>
        <w:ind w:left="8601" w:hanging="180"/>
      </w:pPr>
    </w:lvl>
  </w:abstractNum>
  <w:num w:numId="1">
    <w:abstractNumId w:val="8"/>
  </w:num>
  <w:num w:numId="2">
    <w:abstractNumId w:val="3"/>
  </w:num>
  <w:num w:numId="3">
    <w:abstractNumId w:val="12"/>
  </w:num>
  <w:num w:numId="4">
    <w:abstractNumId w:val="2"/>
  </w:num>
  <w:num w:numId="5">
    <w:abstractNumId w:val="15"/>
  </w:num>
  <w:num w:numId="6">
    <w:abstractNumId w:val="7"/>
  </w:num>
  <w:num w:numId="7">
    <w:abstractNumId w:val="16"/>
  </w:num>
  <w:num w:numId="8">
    <w:abstractNumId w:val="6"/>
  </w:num>
  <w:num w:numId="9">
    <w:abstractNumId w:val="5"/>
  </w:num>
  <w:num w:numId="10">
    <w:abstractNumId w:val="10"/>
  </w:num>
  <w:num w:numId="11">
    <w:abstractNumId w:val="13"/>
  </w:num>
  <w:num w:numId="12">
    <w:abstractNumId w:val="0"/>
  </w:num>
  <w:num w:numId="13">
    <w:abstractNumId w:val="4"/>
  </w:num>
  <w:num w:numId="14">
    <w:abstractNumId w:val="11"/>
  </w:num>
  <w:num w:numId="15">
    <w:abstractNumId w:val="1"/>
  </w:num>
  <w:num w:numId="16">
    <w:abstractNumId w:val="1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362"/>
    <w:rsid w:val="00181362"/>
    <w:rsid w:val="002D2C47"/>
    <w:rsid w:val="005712B7"/>
    <w:rsid w:val="005D1D8B"/>
    <w:rsid w:val="00686472"/>
    <w:rsid w:val="006F4142"/>
    <w:rsid w:val="008103BF"/>
    <w:rsid w:val="00855004"/>
    <w:rsid w:val="00894CE3"/>
    <w:rsid w:val="009612A0"/>
    <w:rsid w:val="00BD0B0E"/>
    <w:rsid w:val="00D52DD9"/>
    <w:rsid w:val="00D56B27"/>
    <w:rsid w:val="00DB61D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3detindependiente">
    <w:name w:val="Body Text Indent 3"/>
    <w:basedOn w:val="Normal"/>
    <w:link w:val="Sangra3detindependienteCar"/>
    <w:semiHidden/>
    <w:rsid w:val="00181362"/>
    <w:pPr>
      <w:tabs>
        <w:tab w:val="right" w:pos="567"/>
        <w:tab w:val="left" w:pos="1134"/>
        <w:tab w:val="left" w:pos="1701"/>
        <w:tab w:val="left" w:pos="2268"/>
        <w:tab w:val="left" w:pos="2835"/>
        <w:tab w:val="left" w:pos="3402"/>
        <w:tab w:val="left" w:pos="3969"/>
        <w:tab w:val="left" w:pos="4536"/>
        <w:tab w:val="left" w:pos="5103"/>
        <w:tab w:val="left" w:pos="5670"/>
        <w:tab w:val="left" w:pos="6237"/>
        <w:tab w:val="left" w:pos="6804"/>
      </w:tabs>
      <w:spacing w:after="0" w:line="240" w:lineRule="auto"/>
      <w:ind w:left="1134" w:hanging="1134"/>
      <w:jc w:val="both"/>
    </w:pPr>
    <w:rPr>
      <w:rFonts w:ascii="Times New Roman" w:eastAsia="Times New Roman" w:hAnsi="Times New Roman" w:cs="Times New Roman"/>
      <w:sz w:val="24"/>
      <w:szCs w:val="20"/>
      <w:lang w:val="es-ES_tradnl" w:eastAsia="es-BO"/>
    </w:rPr>
  </w:style>
  <w:style w:type="character" w:customStyle="1" w:styleId="Sangra3detindependienteCar">
    <w:name w:val="Sangría 3 de t. independiente Car"/>
    <w:basedOn w:val="Fuentedeprrafopredeter"/>
    <w:link w:val="Sangra3detindependiente"/>
    <w:semiHidden/>
    <w:rsid w:val="00181362"/>
    <w:rPr>
      <w:rFonts w:ascii="Times New Roman" w:eastAsia="Times New Roman" w:hAnsi="Times New Roman" w:cs="Times New Roman"/>
      <w:sz w:val="24"/>
      <w:szCs w:val="20"/>
      <w:lang w:val="es-ES_tradnl" w:eastAsia="es-B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3detindependiente">
    <w:name w:val="Body Text Indent 3"/>
    <w:basedOn w:val="Normal"/>
    <w:link w:val="Sangra3detindependienteCar"/>
    <w:semiHidden/>
    <w:rsid w:val="00181362"/>
    <w:pPr>
      <w:tabs>
        <w:tab w:val="right" w:pos="567"/>
        <w:tab w:val="left" w:pos="1134"/>
        <w:tab w:val="left" w:pos="1701"/>
        <w:tab w:val="left" w:pos="2268"/>
        <w:tab w:val="left" w:pos="2835"/>
        <w:tab w:val="left" w:pos="3402"/>
        <w:tab w:val="left" w:pos="3969"/>
        <w:tab w:val="left" w:pos="4536"/>
        <w:tab w:val="left" w:pos="5103"/>
        <w:tab w:val="left" w:pos="5670"/>
        <w:tab w:val="left" w:pos="6237"/>
        <w:tab w:val="left" w:pos="6804"/>
      </w:tabs>
      <w:spacing w:after="0" w:line="240" w:lineRule="auto"/>
      <w:ind w:left="1134" w:hanging="1134"/>
      <w:jc w:val="both"/>
    </w:pPr>
    <w:rPr>
      <w:rFonts w:ascii="Times New Roman" w:eastAsia="Times New Roman" w:hAnsi="Times New Roman" w:cs="Times New Roman"/>
      <w:sz w:val="24"/>
      <w:szCs w:val="20"/>
      <w:lang w:val="es-ES_tradnl" w:eastAsia="es-BO"/>
    </w:rPr>
  </w:style>
  <w:style w:type="character" w:customStyle="1" w:styleId="Sangra3detindependienteCar">
    <w:name w:val="Sangría 3 de t. independiente Car"/>
    <w:basedOn w:val="Fuentedeprrafopredeter"/>
    <w:link w:val="Sangra3detindependiente"/>
    <w:semiHidden/>
    <w:rsid w:val="00181362"/>
    <w:rPr>
      <w:rFonts w:ascii="Times New Roman" w:eastAsia="Times New Roman" w:hAnsi="Times New Roman" w:cs="Times New Roman"/>
      <w:sz w:val="24"/>
      <w:szCs w:val="20"/>
      <w:lang w:val="es-ES_tradnl"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1946</Words>
  <Characters>10705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12626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dc:creator>
  <cp:lastModifiedBy>name</cp:lastModifiedBy>
  <cp:revision>1</cp:revision>
  <dcterms:created xsi:type="dcterms:W3CDTF">2014-04-27T06:16:00Z</dcterms:created>
  <dcterms:modified xsi:type="dcterms:W3CDTF">2014-04-27T07:33:00Z</dcterms:modified>
</cp:coreProperties>
</file>