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291" w:rsidRDefault="002E1291" w:rsidP="002E1291">
      <w:pPr>
        <w:shd w:val="clear" w:color="auto" w:fill="FFFFFF"/>
        <w:spacing w:before="135" w:after="135" w:line="270" w:lineRule="atLeast"/>
        <w:rPr>
          <w:rFonts w:ascii="Georgia" w:hAnsi="Georgia" w:cs="Arial"/>
          <w:color w:val="445555"/>
          <w:sz w:val="21"/>
          <w:szCs w:val="21"/>
        </w:rPr>
      </w:pPr>
      <w:hyperlink r:id="rId5" w:history="1">
        <w:r>
          <w:rPr>
            <w:rStyle w:val="Hipervnculo"/>
            <w:rFonts w:ascii="Georgia" w:hAnsi="Georgia" w:cs="Arial"/>
            <w:b/>
            <w:bCs/>
            <w:color w:val="008040"/>
            <w:sz w:val="21"/>
            <w:szCs w:val="21"/>
            <w:u w:val="none"/>
          </w:rPr>
          <w:t>Factibilidad</w:t>
        </w:r>
      </w:hyperlink>
      <w:r>
        <w:rPr>
          <w:rFonts w:ascii="Georgia" w:hAnsi="Georgia" w:cs="Arial"/>
          <w:b/>
          <w:bCs/>
          <w:color w:val="445555"/>
          <w:sz w:val="21"/>
          <w:szCs w:val="21"/>
        </w:rPr>
        <w:t xml:space="preserve"> de Realización del Estudio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 planteo la factibilidad del presente estudio porque sus autores contaban con los conocimientos en el manejo de las </w:t>
      </w:r>
      <w:hyperlink r:id="rId6" w:history="1">
        <w:r>
          <w:rPr>
            <w:rStyle w:val="Hipervnculo"/>
            <w:rFonts w:ascii="Georgia" w:hAnsi="Georgia" w:cs="Arial"/>
            <w:color w:val="008040"/>
            <w:sz w:val="21"/>
            <w:szCs w:val="21"/>
            <w:u w:val="none"/>
          </w:rPr>
          <w:t>técnicas</w:t>
        </w:r>
      </w:hyperlink>
      <w:r>
        <w:rPr>
          <w:rFonts w:ascii="Georgia" w:hAnsi="Georgia" w:cs="Arial"/>
          <w:color w:val="445555"/>
          <w:sz w:val="21"/>
          <w:szCs w:val="21"/>
        </w:rPr>
        <w:t xml:space="preserve"> necesarias para su realización, se contó con disponibilidad de </w:t>
      </w:r>
      <w:hyperlink r:id="rId7" w:history="1">
        <w:r>
          <w:rPr>
            <w:rStyle w:val="Hipervnculo"/>
            <w:rFonts w:ascii="Georgia" w:hAnsi="Georgia" w:cs="Arial"/>
            <w:color w:val="008040"/>
            <w:sz w:val="21"/>
            <w:szCs w:val="21"/>
            <w:u w:val="none"/>
          </w:rPr>
          <w:t>tiempo</w:t>
        </w:r>
      </w:hyperlink>
      <w:r>
        <w:rPr>
          <w:rFonts w:ascii="Georgia" w:hAnsi="Georgia" w:cs="Arial"/>
          <w:color w:val="445555"/>
          <w:sz w:val="21"/>
          <w:szCs w:val="21"/>
        </w:rPr>
        <w:t xml:space="preserve">; </w:t>
      </w:r>
      <w:hyperlink r:id="rId8" w:history="1">
        <w:r>
          <w:rPr>
            <w:rStyle w:val="Hipervnculo"/>
            <w:rFonts w:ascii="Georgia" w:hAnsi="Georgia" w:cs="Arial"/>
            <w:color w:val="008040"/>
            <w:sz w:val="21"/>
            <w:szCs w:val="21"/>
            <w:u w:val="none"/>
          </w:rPr>
          <w:t>recursos</w:t>
        </w:r>
      </w:hyperlink>
      <w:r>
        <w:rPr>
          <w:rFonts w:ascii="Georgia" w:hAnsi="Georgia" w:cs="Arial"/>
          <w:color w:val="445555"/>
          <w:sz w:val="21"/>
          <w:szCs w:val="21"/>
        </w:rPr>
        <w:t xml:space="preserve"> económicos y </w:t>
      </w:r>
      <w:hyperlink r:id="rId9" w:history="1">
        <w:r>
          <w:rPr>
            <w:rStyle w:val="Hipervnculo"/>
            <w:rFonts w:ascii="Georgia" w:hAnsi="Georgia" w:cs="Arial"/>
            <w:color w:val="008040"/>
            <w:sz w:val="21"/>
            <w:szCs w:val="21"/>
            <w:u w:val="none"/>
          </w:rPr>
          <w:t>materiales</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Manejamos bien las técnicas que utilizamos para la realización de esta </w:t>
      </w:r>
      <w:hyperlink r:id="rId10" w:history="1">
        <w:r>
          <w:rPr>
            <w:rStyle w:val="Hipervnculo"/>
            <w:rFonts w:ascii="Georgia" w:hAnsi="Georgia" w:cs="Arial"/>
            <w:color w:val="008040"/>
            <w:sz w:val="21"/>
            <w:szCs w:val="21"/>
            <w:u w:val="none"/>
          </w:rPr>
          <w:t>investigación</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Disponemos de tiempo suficiente para la realización e investigación del mismo.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Disponemos de recursos económicos para la realización de </w:t>
      </w:r>
      <w:hyperlink r:id="rId11" w:history="1">
        <w:r>
          <w:rPr>
            <w:rStyle w:val="Hipervnculo"/>
            <w:rFonts w:ascii="Georgia" w:hAnsi="Georgia" w:cs="Arial"/>
            <w:color w:val="008040"/>
            <w:sz w:val="21"/>
            <w:szCs w:val="21"/>
            <w:u w:val="none"/>
          </w:rPr>
          <w:t>la investigación</w:t>
        </w:r>
      </w:hyperlink>
      <w:r>
        <w:rPr>
          <w:rFonts w:ascii="Georgia" w:hAnsi="Georgia" w:cs="Arial"/>
          <w:color w:val="445555"/>
          <w:sz w:val="21"/>
          <w:szCs w:val="21"/>
        </w:rPr>
        <w:t xml:space="preserve"> y del </w:t>
      </w:r>
      <w:hyperlink r:id="rId12" w:history="1">
        <w:r>
          <w:rPr>
            <w:rStyle w:val="Hipervnculo"/>
            <w:rFonts w:ascii="Georgia" w:hAnsi="Georgia" w:cs="Arial"/>
            <w:color w:val="008040"/>
            <w:sz w:val="21"/>
            <w:szCs w:val="21"/>
            <w:u w:val="none"/>
          </w:rPr>
          <w:t>trabajo</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Utilizaremos una </w:t>
      </w:r>
      <w:hyperlink r:id="rId13" w:history="1">
        <w:r>
          <w:rPr>
            <w:rStyle w:val="Hipervnculo"/>
            <w:rFonts w:ascii="Georgia" w:hAnsi="Georgia" w:cs="Arial"/>
            <w:color w:val="008040"/>
            <w:sz w:val="21"/>
            <w:szCs w:val="21"/>
            <w:u w:val="none"/>
          </w:rPr>
          <w:t>metodología</w:t>
        </w:r>
      </w:hyperlink>
      <w:r>
        <w:rPr>
          <w:rFonts w:ascii="Georgia" w:hAnsi="Georgia" w:cs="Arial"/>
          <w:color w:val="445555"/>
          <w:sz w:val="21"/>
          <w:szCs w:val="21"/>
        </w:rPr>
        <w:t xml:space="preserve"> objetiva para dar respuesta a las interrogantes del problema.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Respetamos la </w:t>
      </w:r>
      <w:hyperlink r:id="rId14" w:history="1">
        <w:r>
          <w:rPr>
            <w:rStyle w:val="Hipervnculo"/>
            <w:rFonts w:ascii="Georgia" w:hAnsi="Georgia" w:cs="Arial"/>
            <w:color w:val="008040"/>
            <w:sz w:val="21"/>
            <w:szCs w:val="21"/>
            <w:u w:val="none"/>
          </w:rPr>
          <w:t>ética</w:t>
        </w:r>
      </w:hyperlink>
      <w:r>
        <w:rPr>
          <w:rFonts w:ascii="Georgia" w:hAnsi="Georgia" w:cs="Arial"/>
          <w:color w:val="445555"/>
          <w:sz w:val="21"/>
          <w:szCs w:val="21"/>
        </w:rPr>
        <w:t xml:space="preserve"> y </w:t>
      </w:r>
      <w:hyperlink r:id="rId15" w:history="1">
        <w:r>
          <w:rPr>
            <w:rStyle w:val="Hipervnculo"/>
            <w:rFonts w:ascii="Georgia" w:hAnsi="Georgia" w:cs="Arial"/>
            <w:color w:val="008040"/>
            <w:sz w:val="21"/>
            <w:szCs w:val="21"/>
            <w:u w:val="none"/>
          </w:rPr>
          <w:t>la moral</w:t>
        </w:r>
      </w:hyperlink>
      <w:r>
        <w:rPr>
          <w:rFonts w:ascii="Georgia" w:hAnsi="Georgia" w:cs="Arial"/>
          <w:color w:val="445555"/>
          <w:sz w:val="21"/>
          <w:szCs w:val="21"/>
        </w:rPr>
        <w:t xml:space="preserve">. El </w:t>
      </w:r>
      <w:hyperlink r:id="rId16" w:history="1">
        <w:r>
          <w:rPr>
            <w:rStyle w:val="Hipervnculo"/>
            <w:rFonts w:ascii="Georgia" w:hAnsi="Georgia" w:cs="Arial"/>
            <w:color w:val="008040"/>
            <w:sz w:val="21"/>
            <w:szCs w:val="21"/>
            <w:u w:val="none"/>
          </w:rPr>
          <w:t>grupo</w:t>
        </w:r>
      </w:hyperlink>
      <w:r>
        <w:rPr>
          <w:rFonts w:ascii="Georgia" w:hAnsi="Georgia" w:cs="Arial"/>
          <w:color w:val="445555"/>
          <w:sz w:val="21"/>
          <w:szCs w:val="21"/>
        </w:rPr>
        <w:t xml:space="preserve"> estaba en capacidad de poner en práctica de ética y la </w:t>
      </w:r>
      <w:hyperlink r:id="rId17" w:history="1">
        <w:r>
          <w:rPr>
            <w:rStyle w:val="Hipervnculo"/>
            <w:rFonts w:ascii="Georgia" w:hAnsi="Georgia" w:cs="Arial"/>
            <w:color w:val="008040"/>
            <w:sz w:val="21"/>
            <w:szCs w:val="21"/>
            <w:u w:val="none"/>
          </w:rPr>
          <w:t>moral</w:t>
        </w:r>
      </w:hyperlink>
      <w:r>
        <w:rPr>
          <w:rFonts w:ascii="Georgia" w:hAnsi="Georgia" w:cs="Arial"/>
          <w:color w:val="445555"/>
          <w:sz w:val="21"/>
          <w:szCs w:val="21"/>
        </w:rPr>
        <w:t xml:space="preserve"> a favor de los usuarios.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Contábamos con </w:t>
      </w:r>
      <w:hyperlink r:id="rId18" w:history="1">
        <w:r>
          <w:rPr>
            <w:rStyle w:val="Hipervnculo"/>
            <w:rFonts w:ascii="Georgia" w:hAnsi="Georgia" w:cs="Arial"/>
            <w:color w:val="008040"/>
            <w:sz w:val="21"/>
            <w:szCs w:val="21"/>
            <w:u w:val="none"/>
          </w:rPr>
          <w:t>bibliotecas</w:t>
        </w:r>
      </w:hyperlink>
      <w:r>
        <w:rPr>
          <w:rFonts w:ascii="Georgia" w:hAnsi="Georgia" w:cs="Arial"/>
          <w:color w:val="445555"/>
          <w:sz w:val="21"/>
          <w:szCs w:val="21"/>
        </w:rPr>
        <w:t xml:space="preserve"> dotados de amplio </w:t>
      </w:r>
      <w:hyperlink r:id="rId19" w:history="1">
        <w:r>
          <w:rPr>
            <w:rStyle w:val="Hipervnculo"/>
            <w:rFonts w:ascii="Georgia" w:hAnsi="Georgia" w:cs="Arial"/>
            <w:color w:val="008040"/>
            <w:sz w:val="21"/>
            <w:szCs w:val="21"/>
            <w:u w:val="none"/>
          </w:rPr>
          <w:t>conocimiento</w:t>
        </w:r>
      </w:hyperlink>
      <w:r>
        <w:rPr>
          <w:rFonts w:ascii="Georgia" w:hAnsi="Georgia" w:cs="Arial"/>
          <w:color w:val="445555"/>
          <w:sz w:val="21"/>
          <w:szCs w:val="21"/>
        </w:rPr>
        <w:t xml:space="preserve"> bibliográfico confiable y actualizados, además utilizamos expedientes de los usuarios.</w:t>
      </w:r>
    </w:p>
    <w:p w:rsidR="002E1291" w:rsidRDefault="002E1291" w:rsidP="002E1291">
      <w:pPr>
        <w:shd w:val="clear" w:color="auto" w:fill="FFFFFF"/>
        <w:spacing w:after="90"/>
        <w:outlineLvl w:val="2"/>
        <w:rPr>
          <w:rFonts w:ascii="Georgia" w:hAnsi="Georgia" w:cs="Arial"/>
          <w:b/>
          <w:bCs/>
          <w:color w:val="445555"/>
          <w:sz w:val="27"/>
          <w:szCs w:val="27"/>
        </w:rPr>
      </w:pPr>
      <w:bookmarkStart w:id="0" w:name="objet"/>
      <w:bookmarkEnd w:id="0"/>
      <w:r>
        <w:rPr>
          <w:rFonts w:ascii="Georgia" w:hAnsi="Georgia" w:cs="Arial"/>
          <w:b/>
          <w:bCs/>
          <w:color w:val="445555"/>
          <w:sz w:val="27"/>
          <w:szCs w:val="27"/>
        </w:rPr>
        <w:t xml:space="preserve">2. </w:t>
      </w:r>
      <w:hyperlink r:id="rId20" w:history="1">
        <w:r>
          <w:rPr>
            <w:rStyle w:val="Hipervnculo"/>
            <w:rFonts w:ascii="Georgia" w:hAnsi="Georgia" w:cs="Arial"/>
            <w:b/>
            <w:bCs/>
            <w:color w:val="008040"/>
            <w:sz w:val="27"/>
            <w:szCs w:val="27"/>
            <w:u w:val="none"/>
          </w:rPr>
          <w:t>Objetivo</w:t>
        </w:r>
      </w:hyperlink>
      <w:r>
        <w:rPr>
          <w:rFonts w:ascii="Georgia" w:hAnsi="Georgia" w:cs="Arial"/>
          <w:b/>
          <w:bCs/>
          <w:color w:val="445555"/>
          <w:sz w:val="27"/>
          <w:szCs w:val="27"/>
        </w:rPr>
        <w:t xml:space="preserve"> de </w:t>
      </w:r>
      <w:smartTag w:uri="urn:schemas-microsoft-com:office:smarttags" w:element="PersonName">
        <w:smartTagPr>
          <w:attr w:name="ProductID" w:val="la Investigaci￳n"/>
        </w:smartTagPr>
        <w:r>
          <w:rPr>
            <w:rFonts w:ascii="Georgia" w:hAnsi="Georgia" w:cs="Arial"/>
            <w:b/>
            <w:bCs/>
            <w:color w:val="445555"/>
            <w:sz w:val="27"/>
            <w:szCs w:val="27"/>
          </w:rPr>
          <w:t>la Investigación</w:t>
        </w:r>
      </w:smartTag>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2.1 Objetivo General: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Determinar el tipo de cuidado de </w:t>
      </w:r>
      <w:hyperlink r:id="rId21" w:history="1">
        <w:r>
          <w:rPr>
            <w:rStyle w:val="Hipervnculo"/>
            <w:rFonts w:ascii="Georgia" w:hAnsi="Georgia" w:cs="Arial"/>
            <w:color w:val="008040"/>
            <w:sz w:val="21"/>
            <w:szCs w:val="21"/>
            <w:u w:val="none"/>
          </w:rPr>
          <w:t>enfermería</w:t>
        </w:r>
      </w:hyperlink>
      <w:r>
        <w:rPr>
          <w:rFonts w:ascii="Georgia" w:hAnsi="Georgia" w:cs="Arial"/>
          <w:color w:val="445555"/>
          <w:sz w:val="21"/>
          <w:szCs w:val="21"/>
        </w:rPr>
        <w:t xml:space="preserve"> que reciben los pacientes con Tuberculosos Pulmonar ingresados en el Hospital Regional Dr. Antonio Musa en el Periodo Septiembre 2005 – Noviembre 2006.</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 xml:space="preserve">2.2 </w:t>
      </w:r>
      <w:hyperlink r:id="rId22" w:history="1">
        <w:r>
          <w:rPr>
            <w:rStyle w:val="Hipervnculo"/>
            <w:rFonts w:ascii="Georgia" w:hAnsi="Georgia" w:cs="Arial"/>
            <w:b/>
            <w:bCs/>
            <w:color w:val="008040"/>
            <w:sz w:val="21"/>
            <w:szCs w:val="21"/>
            <w:u w:val="none"/>
          </w:rPr>
          <w:t>Objetivos</w:t>
        </w:r>
      </w:hyperlink>
      <w:r>
        <w:rPr>
          <w:rFonts w:ascii="Georgia" w:hAnsi="Georgia" w:cs="Arial"/>
          <w:b/>
          <w:bCs/>
          <w:color w:val="445555"/>
          <w:sz w:val="21"/>
          <w:szCs w:val="21"/>
        </w:rPr>
        <w:t xml:space="preserve"> Específicos:</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tipo de cuidado de enfermería que reciben los pacientes con </w:t>
      </w:r>
      <w:hyperlink r:id="rId23" w:history="1">
        <w:r>
          <w:rPr>
            <w:rStyle w:val="Hipervnculo"/>
            <w:rFonts w:ascii="Georgia" w:hAnsi="Georgia" w:cs="Arial"/>
            <w:color w:val="008040"/>
            <w:sz w:val="21"/>
            <w:szCs w:val="21"/>
            <w:u w:val="none"/>
          </w:rPr>
          <w:t>Tuberculosis</w:t>
        </w:r>
      </w:hyperlink>
      <w:r>
        <w:rPr>
          <w:rFonts w:ascii="Georgia" w:hAnsi="Georgia" w:cs="Arial"/>
          <w:color w:val="445555"/>
          <w:sz w:val="21"/>
          <w:szCs w:val="21"/>
        </w:rPr>
        <w:t xml:space="preserve"> Pulmonar en el Hospital Dr. Antonio Musa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cuidado de enfermería que reciben los pacientes con </w:t>
      </w:r>
      <w:hyperlink r:id="rId24" w:history="1">
        <w:r>
          <w:rPr>
            <w:rStyle w:val="Hipervnculo"/>
            <w:rFonts w:ascii="Georgia" w:hAnsi="Georgia" w:cs="Arial"/>
            <w:color w:val="008040"/>
            <w:sz w:val="21"/>
            <w:szCs w:val="21"/>
            <w:u w:val="none"/>
          </w:rPr>
          <w:t>Tuberculosis Pulmonar</w:t>
        </w:r>
      </w:hyperlink>
      <w:r>
        <w:rPr>
          <w:rFonts w:ascii="Georgia" w:hAnsi="Georgia" w:cs="Arial"/>
          <w:color w:val="445555"/>
          <w:sz w:val="21"/>
          <w:szCs w:val="21"/>
        </w:rPr>
        <w:t xml:space="preserve"> según la edad del </w:t>
      </w:r>
      <w:hyperlink r:id="rId25" w:history="1">
        <w:r>
          <w:rPr>
            <w:rStyle w:val="Hipervnculo"/>
            <w:rFonts w:ascii="Georgia" w:hAnsi="Georgia" w:cs="Arial"/>
            <w:color w:val="008040"/>
            <w:sz w:val="21"/>
            <w:szCs w:val="21"/>
            <w:u w:val="none"/>
          </w:rPr>
          <w:t>personal</w:t>
        </w:r>
      </w:hyperlink>
      <w:r>
        <w:rPr>
          <w:rFonts w:ascii="Georgia" w:hAnsi="Georgia" w:cs="Arial"/>
          <w:color w:val="445555"/>
          <w:sz w:val="21"/>
          <w:szCs w:val="21"/>
        </w:rPr>
        <w:t xml:space="preserve"> de enfermería que los asiste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cuidado de enfermería que reciben los pacientes con Tuberculosis Pulmonar según el </w:t>
      </w:r>
      <w:hyperlink r:id="rId26" w:history="1">
        <w:r>
          <w:rPr>
            <w:rStyle w:val="Hipervnculo"/>
            <w:rFonts w:ascii="Georgia" w:hAnsi="Georgia" w:cs="Arial"/>
            <w:color w:val="008040"/>
            <w:sz w:val="21"/>
            <w:szCs w:val="21"/>
            <w:u w:val="none"/>
          </w:rPr>
          <w:t>sexo</w:t>
        </w:r>
      </w:hyperlink>
      <w:r>
        <w:rPr>
          <w:rFonts w:ascii="Georgia" w:hAnsi="Georgia" w:cs="Arial"/>
          <w:color w:val="445555"/>
          <w:sz w:val="21"/>
          <w:szCs w:val="21"/>
        </w:rPr>
        <w:t xml:space="preserve"> que lo asiste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cuidado de enfermería que reciben los pacientes con Tuberculosos Pulmonar según </w:t>
      </w:r>
      <w:hyperlink r:id="rId27" w:history="1">
        <w:r>
          <w:rPr>
            <w:rStyle w:val="Hipervnculo"/>
            <w:rFonts w:ascii="Georgia" w:hAnsi="Georgia" w:cs="Arial"/>
            <w:color w:val="008040"/>
            <w:sz w:val="21"/>
            <w:szCs w:val="21"/>
            <w:u w:val="none"/>
          </w:rPr>
          <w:t>el Estado</w:t>
        </w:r>
      </w:hyperlink>
      <w:r>
        <w:rPr>
          <w:rFonts w:ascii="Georgia" w:hAnsi="Georgia" w:cs="Arial"/>
          <w:color w:val="445555"/>
          <w:sz w:val="21"/>
          <w:szCs w:val="21"/>
        </w:rPr>
        <w:t xml:space="preserve"> Civil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cuidado de enfermería que reciben los pacientes con Tuberculosis Pulmonar de acuerdo a la escolaridad del personal de enfermería que los asiste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tipo de cuidado de enfermería que reciben los pacientes con Tuberculosis Pulmonar según participación del personal en actividades de actualización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cuidado de enfermería que reciben los pacientes con Tuberculosis Pulmonar según la duración de la </w:t>
      </w:r>
      <w:hyperlink r:id="rId28" w:history="1">
        <w:r>
          <w:rPr>
            <w:rStyle w:val="Hipervnculo"/>
            <w:rFonts w:ascii="Georgia" w:hAnsi="Georgia" w:cs="Arial"/>
            <w:color w:val="008040"/>
            <w:sz w:val="21"/>
            <w:szCs w:val="21"/>
            <w:u w:val="none"/>
          </w:rPr>
          <w:t>capacitación</w:t>
        </w:r>
      </w:hyperlink>
      <w:r>
        <w:rPr>
          <w:rFonts w:ascii="Georgia" w:hAnsi="Georgia" w:cs="Arial"/>
          <w:color w:val="445555"/>
          <w:sz w:val="21"/>
          <w:szCs w:val="21"/>
        </w:rPr>
        <w:t xml:space="preserve"> recibida por el personal de enfermería </w:t>
      </w:r>
    </w:p>
    <w:p w:rsidR="002E1291" w:rsidRDefault="002E1291" w:rsidP="002E1291">
      <w:pPr>
        <w:shd w:val="clear" w:color="auto" w:fill="FFFFFF"/>
        <w:spacing w:after="90"/>
        <w:outlineLvl w:val="2"/>
        <w:rPr>
          <w:rFonts w:ascii="Georgia" w:hAnsi="Georgia" w:cs="Arial"/>
          <w:b/>
          <w:bCs/>
          <w:color w:val="445555"/>
          <w:sz w:val="27"/>
          <w:szCs w:val="27"/>
        </w:rPr>
      </w:pPr>
      <w:bookmarkStart w:id="1" w:name="proposito"/>
      <w:bookmarkEnd w:id="1"/>
      <w:r>
        <w:rPr>
          <w:rFonts w:ascii="Georgia" w:hAnsi="Georgia" w:cs="Arial"/>
          <w:b/>
          <w:bCs/>
          <w:color w:val="445555"/>
          <w:sz w:val="27"/>
          <w:szCs w:val="27"/>
        </w:rPr>
        <w:t>3. Propósito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finalidad de presentar este estudio es la de verificar los cuidados de enfermería que reciben los pacientes en el área de Neumología del Hospital Regional Dr. Antonio Musa.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propósito subyacente del presente estudio es </w:t>
      </w:r>
      <w:hyperlink r:id="rId29" w:history="1">
        <w:r>
          <w:rPr>
            <w:rStyle w:val="Hipervnculo"/>
            <w:rFonts w:ascii="Georgia" w:hAnsi="Georgia" w:cs="Arial"/>
            <w:color w:val="008040"/>
            <w:sz w:val="21"/>
            <w:szCs w:val="21"/>
            <w:u w:val="none"/>
          </w:rPr>
          <w:t>poder</w:t>
        </w:r>
      </w:hyperlink>
      <w:r>
        <w:rPr>
          <w:rFonts w:ascii="Georgia" w:hAnsi="Georgia" w:cs="Arial"/>
          <w:color w:val="445555"/>
          <w:sz w:val="21"/>
          <w:szCs w:val="21"/>
        </w:rPr>
        <w:t xml:space="preserve"> dotar de </w:t>
      </w:r>
      <w:hyperlink r:id="rId30" w:history="1">
        <w:r>
          <w:rPr>
            <w:rStyle w:val="Hipervnculo"/>
            <w:rFonts w:ascii="Georgia" w:hAnsi="Georgia" w:cs="Arial"/>
            <w:color w:val="008040"/>
            <w:sz w:val="21"/>
            <w:szCs w:val="21"/>
            <w:u w:val="none"/>
          </w:rPr>
          <w:t>información</w:t>
        </w:r>
      </w:hyperlink>
      <w:r>
        <w:rPr>
          <w:rFonts w:ascii="Georgia" w:hAnsi="Georgia" w:cs="Arial"/>
          <w:color w:val="445555"/>
          <w:sz w:val="21"/>
          <w:szCs w:val="21"/>
        </w:rPr>
        <w:t xml:space="preserve"> al personal de enfermería que se desempeña en esa área que, contribuya a mejorar el cuidado que reciben estos pacientes.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3.1 Reseña Histórica Del Hospital Regional Dr. Antonio Musa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Durante el período de </w:t>
      </w:r>
      <w:hyperlink r:id="rId31" w:history="1">
        <w:r>
          <w:rPr>
            <w:rStyle w:val="Hipervnculo"/>
            <w:rFonts w:ascii="Georgia" w:hAnsi="Georgia" w:cs="Arial"/>
            <w:color w:val="008040"/>
            <w:sz w:val="21"/>
            <w:szCs w:val="21"/>
            <w:u w:val="none"/>
          </w:rPr>
          <w:t>gobierno</w:t>
        </w:r>
      </w:hyperlink>
      <w:r>
        <w:rPr>
          <w:rFonts w:ascii="Georgia" w:hAnsi="Georgia" w:cs="Arial"/>
          <w:color w:val="445555"/>
          <w:sz w:val="21"/>
          <w:szCs w:val="21"/>
        </w:rPr>
        <w:t xml:space="preserve"> del 1978-1982 se iniciaron las gestiones para la </w:t>
      </w:r>
      <w:hyperlink r:id="rId32" w:history="1">
        <w:r>
          <w:rPr>
            <w:rStyle w:val="Hipervnculo"/>
            <w:rFonts w:ascii="Georgia" w:hAnsi="Georgia" w:cs="Arial"/>
            <w:color w:val="008040"/>
            <w:sz w:val="21"/>
            <w:szCs w:val="21"/>
            <w:u w:val="none"/>
          </w:rPr>
          <w:t>construcción</w:t>
        </w:r>
      </w:hyperlink>
      <w:r>
        <w:rPr>
          <w:rFonts w:ascii="Georgia" w:hAnsi="Georgia" w:cs="Arial"/>
          <w:color w:val="445555"/>
          <w:sz w:val="21"/>
          <w:szCs w:val="21"/>
        </w:rPr>
        <w:t xml:space="preserve"> de un hospital regional que brindará sus </w:t>
      </w:r>
      <w:hyperlink r:id="rId33" w:history="1">
        <w:r>
          <w:rPr>
            <w:rStyle w:val="Hipervnculo"/>
            <w:rFonts w:ascii="Georgia" w:hAnsi="Georgia" w:cs="Arial"/>
            <w:color w:val="008040"/>
            <w:sz w:val="21"/>
            <w:szCs w:val="21"/>
            <w:u w:val="none"/>
          </w:rPr>
          <w:t>servicios</w:t>
        </w:r>
      </w:hyperlink>
      <w:r>
        <w:rPr>
          <w:rFonts w:ascii="Georgia" w:hAnsi="Georgia" w:cs="Arial"/>
          <w:color w:val="445555"/>
          <w:sz w:val="21"/>
          <w:szCs w:val="21"/>
        </w:rPr>
        <w:t xml:space="preserve"> a toda la </w:t>
      </w:r>
      <w:hyperlink r:id="rId34" w:history="1">
        <w:r>
          <w:rPr>
            <w:rStyle w:val="Hipervnculo"/>
            <w:rFonts w:ascii="Georgia" w:hAnsi="Georgia" w:cs="Arial"/>
            <w:color w:val="008040"/>
            <w:sz w:val="21"/>
            <w:szCs w:val="21"/>
            <w:u w:val="none"/>
          </w:rPr>
          <w:t>población</w:t>
        </w:r>
      </w:hyperlink>
      <w:r>
        <w:rPr>
          <w:rFonts w:ascii="Georgia" w:hAnsi="Georgia" w:cs="Arial"/>
          <w:color w:val="445555"/>
          <w:sz w:val="21"/>
          <w:szCs w:val="21"/>
        </w:rPr>
        <w:t xml:space="preserve"> de la región este, la cual no contaba hasta entonces con un centro de </w:t>
      </w:r>
      <w:hyperlink r:id="rId35" w:history="1">
        <w:r>
          <w:rPr>
            <w:rStyle w:val="Hipervnculo"/>
            <w:rFonts w:ascii="Georgia" w:hAnsi="Georgia" w:cs="Arial"/>
            <w:color w:val="008040"/>
            <w:sz w:val="21"/>
            <w:szCs w:val="21"/>
            <w:u w:val="none"/>
          </w:rPr>
          <w:t>salud</w:t>
        </w:r>
      </w:hyperlink>
      <w:r>
        <w:rPr>
          <w:rFonts w:ascii="Georgia" w:hAnsi="Georgia" w:cs="Arial"/>
          <w:color w:val="445555"/>
          <w:sz w:val="21"/>
          <w:szCs w:val="21"/>
        </w:rPr>
        <w:t xml:space="preserve"> de esa categoría, </w:t>
      </w:r>
      <w:r>
        <w:rPr>
          <w:rFonts w:ascii="Georgia" w:hAnsi="Georgia" w:cs="Arial"/>
          <w:color w:val="445555"/>
          <w:sz w:val="21"/>
          <w:szCs w:val="21"/>
        </w:rPr>
        <w:lastRenderedPageBreak/>
        <w:t xml:space="preserve">teniéndose que referir todos los pacientes que requerían atenciones más especializadas hacia Santo Domingo. El viejo Hospital Regional Dr. Karl Theodore George, no cumplía con los requerimientos mínimos para ser considerado un hospital regional, debido a la situación de la infraestructura </w:t>
      </w:r>
      <w:hyperlink r:id="rId36" w:history="1">
        <w:r>
          <w:rPr>
            <w:rStyle w:val="Hipervnculo"/>
            <w:rFonts w:ascii="Georgia" w:hAnsi="Georgia" w:cs="Arial"/>
            <w:color w:val="008040"/>
            <w:sz w:val="21"/>
            <w:szCs w:val="21"/>
            <w:u w:val="none"/>
          </w:rPr>
          <w:t>física</w:t>
        </w:r>
      </w:hyperlink>
      <w:r>
        <w:rPr>
          <w:rFonts w:ascii="Georgia" w:hAnsi="Georgia" w:cs="Arial"/>
          <w:color w:val="445555"/>
          <w:sz w:val="21"/>
          <w:szCs w:val="21"/>
        </w:rPr>
        <w:t>, equipamiento y disponibilidad de personal.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el año 1981, se realizaron los primeros trabajos para la construcción de un hospital regional en San Pedro de Macorís previa firma con el consorcio francés HOSPITEX, de un acuerdo para la construcción y equipamiento de dos hospitales en el país.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Por diversos motivos, la construcción del hospital se vio detenida durante varios años. Más adelante, los trabajos se reiniciaron a un ritmo muy lento. En el ínterin, los equipos que estaban asignados a este hospital se distribuyeron entre varios centros del país que en estos momentos requerían de una renovación de su equipamiento. A mediados de los años 90, el gobierno dominicano negoció con el gobierno </w:t>
      </w:r>
      <w:hyperlink r:id="rId37" w:history="1">
        <w:r>
          <w:rPr>
            <w:rStyle w:val="Hipervnculo"/>
            <w:rFonts w:ascii="Georgia" w:hAnsi="Georgia" w:cs="Arial"/>
            <w:color w:val="008040"/>
            <w:sz w:val="21"/>
            <w:szCs w:val="21"/>
            <w:u w:val="none"/>
          </w:rPr>
          <w:t>español</w:t>
        </w:r>
      </w:hyperlink>
      <w:r>
        <w:rPr>
          <w:rFonts w:ascii="Georgia" w:hAnsi="Georgia" w:cs="Arial"/>
          <w:color w:val="445555"/>
          <w:sz w:val="21"/>
          <w:szCs w:val="21"/>
        </w:rPr>
        <w:t xml:space="preserve"> el equipamiento del hospital regional a través de fondos de cooperación. El </w:t>
      </w:r>
      <w:hyperlink r:id="rId38" w:history="1">
        <w:r>
          <w:rPr>
            <w:rStyle w:val="Hipervnculo"/>
            <w:rFonts w:ascii="Georgia" w:hAnsi="Georgia" w:cs="Arial"/>
            <w:color w:val="008040"/>
            <w:sz w:val="21"/>
            <w:szCs w:val="21"/>
            <w:u w:val="none"/>
          </w:rPr>
          <w:t>contrato</w:t>
        </w:r>
      </w:hyperlink>
      <w:r>
        <w:rPr>
          <w:rFonts w:ascii="Georgia" w:hAnsi="Georgia" w:cs="Arial"/>
          <w:color w:val="445555"/>
          <w:sz w:val="21"/>
          <w:szCs w:val="21"/>
        </w:rPr>
        <w:t xml:space="preserve"> fue adjudicado a la compañía española I Cuatro.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el año 1993, por iniciativa de varios munícipes y con el aval de más de 60 </w:t>
      </w:r>
      <w:hyperlink r:id="rId39" w:history="1">
        <w:r>
          <w:rPr>
            <w:rStyle w:val="Hipervnculo"/>
            <w:rFonts w:ascii="Georgia" w:hAnsi="Georgia" w:cs="Arial"/>
            <w:color w:val="008040"/>
            <w:sz w:val="21"/>
            <w:szCs w:val="21"/>
            <w:u w:val="none"/>
          </w:rPr>
          <w:t>organizaciones</w:t>
        </w:r>
      </w:hyperlink>
      <w:r>
        <w:rPr>
          <w:rFonts w:ascii="Georgia" w:hAnsi="Georgia" w:cs="Arial"/>
          <w:color w:val="445555"/>
          <w:sz w:val="21"/>
          <w:szCs w:val="21"/>
        </w:rPr>
        <w:t>, logra que el nuevo hospital regional lleve el nombre del distinguido médico petromacorisano "Dr. Antonio Musa", y quien fuera uno de los principales discípulos del Dr. Karl Th. Georg.</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Al final de la década de los 90, se aceleran los trabajos de terminación del nuevo hospital, inaugurándose el 19 de julio de 1999 y realizándose el traslado del personal y parte de los equipos del viejo hospital hacia el "Dr. Antonio Musa", el 24 de Diciembre de ese mismo año. El </w:t>
      </w:r>
      <w:hyperlink r:id="rId40" w:anchor="PROCE" w:history="1">
        <w:r>
          <w:rPr>
            <w:rStyle w:val="Hipervnculo"/>
            <w:rFonts w:ascii="Georgia" w:hAnsi="Georgia" w:cs="Arial"/>
            <w:color w:val="008040"/>
            <w:sz w:val="21"/>
            <w:szCs w:val="21"/>
            <w:u w:val="none"/>
          </w:rPr>
          <w:t>proceso</w:t>
        </w:r>
      </w:hyperlink>
      <w:r>
        <w:rPr>
          <w:rFonts w:ascii="Georgia" w:hAnsi="Georgia" w:cs="Arial"/>
          <w:color w:val="445555"/>
          <w:sz w:val="21"/>
          <w:szCs w:val="21"/>
        </w:rPr>
        <w:t xml:space="preserve"> de construcción del hospital duró un total de 18 años (1981-2000), iniciando sus </w:t>
      </w:r>
      <w:hyperlink r:id="rId41" w:history="1">
        <w:r>
          <w:rPr>
            <w:rStyle w:val="Hipervnculo"/>
            <w:rFonts w:ascii="Georgia" w:hAnsi="Georgia" w:cs="Arial"/>
            <w:color w:val="008040"/>
            <w:sz w:val="21"/>
            <w:szCs w:val="21"/>
            <w:u w:val="none"/>
          </w:rPr>
          <w:t>operaciones</w:t>
        </w:r>
      </w:hyperlink>
      <w:r>
        <w:rPr>
          <w:rFonts w:ascii="Georgia" w:hAnsi="Georgia" w:cs="Arial"/>
          <w:color w:val="445555"/>
          <w:sz w:val="21"/>
          <w:szCs w:val="21"/>
        </w:rPr>
        <w:t xml:space="preserve"> el 24 de Diciembre de ese mismo año. En la actualidad, el hospital tiene 4 años de haber iniciado sus actividades de </w:t>
      </w:r>
      <w:hyperlink r:id="rId42" w:history="1">
        <w:r>
          <w:rPr>
            <w:rStyle w:val="Hipervnculo"/>
            <w:rFonts w:ascii="Georgia" w:hAnsi="Georgia" w:cs="Arial"/>
            <w:color w:val="008040"/>
            <w:sz w:val="21"/>
            <w:szCs w:val="21"/>
            <w:u w:val="none"/>
          </w:rPr>
          <w:t>atención</w:t>
        </w:r>
      </w:hyperlink>
      <w:r>
        <w:rPr>
          <w:rFonts w:ascii="Georgia" w:hAnsi="Georgia" w:cs="Arial"/>
          <w:color w:val="445555"/>
          <w:sz w:val="21"/>
          <w:szCs w:val="21"/>
        </w:rPr>
        <w:t xml:space="preserve"> a la </w:t>
      </w:r>
      <w:hyperlink r:id="rId43" w:history="1">
        <w:r>
          <w:rPr>
            <w:rStyle w:val="Hipervnculo"/>
            <w:rFonts w:ascii="Georgia" w:hAnsi="Georgia" w:cs="Arial"/>
            <w:color w:val="008040"/>
            <w:sz w:val="21"/>
            <w:szCs w:val="21"/>
            <w:u w:val="none"/>
          </w:rPr>
          <w:t>comunidad</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 un hospital estatal que depende de </w:t>
      </w:r>
      <w:smartTag w:uri="urn:schemas-microsoft-com:office:smarttags" w:element="PersonName">
        <w:smartTagPr>
          <w:attr w:name="ProductID" w:val="la Secretaria"/>
        </w:smartTagPr>
        <w:r>
          <w:rPr>
            <w:rFonts w:ascii="Georgia" w:hAnsi="Georgia" w:cs="Arial"/>
            <w:color w:val="445555"/>
            <w:sz w:val="21"/>
            <w:szCs w:val="21"/>
          </w:rPr>
          <w:t>la Secretaria</w:t>
        </w:r>
      </w:smartTag>
      <w:r>
        <w:rPr>
          <w:rFonts w:ascii="Georgia" w:hAnsi="Georgia" w:cs="Arial"/>
          <w:color w:val="445555"/>
          <w:sz w:val="21"/>
          <w:szCs w:val="21"/>
        </w:rPr>
        <w:t xml:space="preserve"> de </w:t>
      </w:r>
      <w:hyperlink r:id="rId44" w:history="1">
        <w:r>
          <w:rPr>
            <w:rStyle w:val="Hipervnculo"/>
            <w:rFonts w:ascii="Georgia" w:hAnsi="Georgia" w:cs="Arial"/>
            <w:color w:val="008040"/>
            <w:sz w:val="21"/>
            <w:szCs w:val="21"/>
            <w:u w:val="none"/>
          </w:rPr>
          <w:t>Estado</w:t>
        </w:r>
      </w:hyperlink>
      <w:r>
        <w:rPr>
          <w:rFonts w:ascii="Georgia" w:hAnsi="Georgia" w:cs="Arial"/>
          <w:color w:val="445555"/>
          <w:sz w:val="21"/>
          <w:szCs w:val="21"/>
        </w:rPr>
        <w:t xml:space="preserve"> de Salud Pública y Asistencia Social (SESPAS). Localizado en el Km. 2 ½ de </w:t>
      </w:r>
      <w:smartTag w:uri="urn:schemas-microsoft-com:office:smarttags" w:element="PersonName">
        <w:smartTagPr>
          <w:attr w:name="ProductID" w:val="la Carretera Mella"/>
        </w:smartTagPr>
        <w:r>
          <w:rPr>
            <w:rFonts w:ascii="Georgia" w:hAnsi="Georgia" w:cs="Arial"/>
            <w:color w:val="445555"/>
            <w:sz w:val="21"/>
            <w:szCs w:val="21"/>
          </w:rPr>
          <w:t>la Carretera Mella</w:t>
        </w:r>
      </w:smartTag>
      <w:r>
        <w:rPr>
          <w:rFonts w:ascii="Georgia" w:hAnsi="Georgia" w:cs="Arial"/>
          <w:color w:val="445555"/>
          <w:sz w:val="21"/>
          <w:szCs w:val="21"/>
        </w:rPr>
        <w:t xml:space="preserve"> en la salida hacia el municipio de Consuelo, en la ciudad de San Pedro de Macorís de la provincia del mismo nombre.</w:t>
      </w:r>
    </w:p>
    <w:p w:rsidR="002E1291" w:rsidRDefault="002E1291" w:rsidP="002E1291">
      <w:pPr>
        <w:numPr>
          <w:ilvl w:val="0"/>
          <w:numId w:val="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b/>
          <w:bCs/>
          <w:color w:val="445555"/>
          <w:sz w:val="21"/>
          <w:szCs w:val="21"/>
        </w:rPr>
        <w:t>Tipología del Hospital:</w:t>
      </w:r>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i/>
          <w:iCs/>
          <w:color w:val="445555"/>
          <w:sz w:val="21"/>
          <w:szCs w:val="21"/>
        </w:rPr>
        <w:t>Por tipo de pacientes:</w:t>
      </w:r>
      <w:r>
        <w:rPr>
          <w:rFonts w:ascii="Georgia" w:hAnsi="Georgia" w:cs="Arial"/>
          <w:color w:val="445555"/>
          <w:sz w:val="21"/>
          <w:szCs w:val="21"/>
        </w:rPr>
        <w:t xml:space="preserve"> Hospital General.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i/>
          <w:iCs/>
          <w:color w:val="445555"/>
          <w:sz w:val="21"/>
          <w:szCs w:val="21"/>
        </w:rPr>
        <w:t>Por promedio de permanencia:</w:t>
      </w:r>
      <w:r>
        <w:rPr>
          <w:rFonts w:ascii="Georgia" w:hAnsi="Georgia" w:cs="Arial"/>
          <w:color w:val="445555"/>
          <w:sz w:val="21"/>
          <w:szCs w:val="21"/>
        </w:rPr>
        <w:t xml:space="preserve"> El Hospital Regional Dr. Antonio Musa es un hospital general para pacientes agudos.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i/>
          <w:iCs/>
          <w:color w:val="445555"/>
          <w:sz w:val="21"/>
          <w:szCs w:val="21"/>
        </w:rPr>
        <w:t xml:space="preserve">Por tipo de </w:t>
      </w:r>
      <w:hyperlink r:id="rId45" w:history="1">
        <w:r>
          <w:rPr>
            <w:rStyle w:val="Hipervnculo"/>
            <w:rFonts w:ascii="Georgia" w:hAnsi="Georgia" w:cs="Arial"/>
            <w:i/>
            <w:iCs/>
            <w:color w:val="008040"/>
            <w:sz w:val="21"/>
            <w:szCs w:val="21"/>
            <w:u w:val="none"/>
          </w:rPr>
          <w:t>Funciones</w:t>
        </w:r>
      </w:hyperlink>
      <w:r>
        <w:rPr>
          <w:rFonts w:ascii="Georgia" w:hAnsi="Georgia" w:cs="Arial"/>
          <w:i/>
          <w:iCs/>
          <w:color w:val="445555"/>
          <w:sz w:val="21"/>
          <w:szCs w:val="21"/>
        </w:rPr>
        <w:t>:</w:t>
      </w:r>
      <w:r>
        <w:rPr>
          <w:rFonts w:ascii="Georgia" w:hAnsi="Georgia" w:cs="Arial"/>
          <w:color w:val="445555"/>
          <w:sz w:val="21"/>
          <w:szCs w:val="21"/>
        </w:rPr>
        <w:t xml:space="preserve"> El hospital es un centro del tipo asistencial donde reciben reciben </w:t>
      </w:r>
      <w:hyperlink r:id="rId46" w:history="1">
        <w:r>
          <w:rPr>
            <w:rStyle w:val="Hipervnculo"/>
            <w:rFonts w:ascii="Georgia" w:hAnsi="Georgia" w:cs="Arial"/>
            <w:color w:val="008040"/>
            <w:sz w:val="21"/>
            <w:szCs w:val="21"/>
            <w:u w:val="none"/>
          </w:rPr>
          <w:t>docencia</w:t>
        </w:r>
      </w:hyperlink>
      <w:r>
        <w:rPr>
          <w:rFonts w:ascii="Georgia" w:hAnsi="Georgia" w:cs="Arial"/>
          <w:color w:val="445555"/>
          <w:sz w:val="21"/>
          <w:szCs w:val="21"/>
        </w:rPr>
        <w:t xml:space="preserve"> y </w:t>
      </w:r>
      <w:hyperlink r:id="rId47" w:history="1">
        <w:r>
          <w:rPr>
            <w:rStyle w:val="Hipervnculo"/>
            <w:rFonts w:ascii="Georgia" w:hAnsi="Georgia" w:cs="Arial"/>
            <w:color w:val="008040"/>
            <w:sz w:val="21"/>
            <w:szCs w:val="21"/>
            <w:u w:val="none"/>
          </w:rPr>
          <w:t>entrenamiento</w:t>
        </w:r>
      </w:hyperlink>
      <w:r>
        <w:rPr>
          <w:rFonts w:ascii="Georgia" w:hAnsi="Georgia" w:cs="Arial"/>
          <w:color w:val="445555"/>
          <w:sz w:val="21"/>
          <w:szCs w:val="21"/>
        </w:rPr>
        <w:t xml:space="preserve"> los estudiantes de pregrado de </w:t>
      </w:r>
      <w:smartTag w:uri="urn:schemas-microsoft-com:office:smarttags" w:element="PersonName">
        <w:smartTagPr>
          <w:attr w:name="ProductID" w:val="la ￼￼￼￼￼￼￼￼￼￼￼￼￼￼￼￼￼￼￼￼￼￼￼￼￼￼￼￼￼￼￼￼￼￼￼￼￼￼￼￼￼￼￼￼￼￼￼￼￼￼￼￼￼￼￼￼￼￼￼￼￼￼￼￼￼￼￼￼￼￼￼￼￼￼￼Universidad￼ Central"/>
        </w:smartTagPr>
        <w:r>
          <w:rPr>
            <w:rFonts w:ascii="Georgia" w:hAnsi="Georgia" w:cs="Arial"/>
            <w:color w:val="445555"/>
            <w:sz w:val="21"/>
            <w:szCs w:val="21"/>
          </w:rPr>
          <w:t xml:space="preserve">la </w:t>
        </w:r>
        <w:hyperlink r:id="rId48" w:history="1">
          <w:r>
            <w:rPr>
              <w:rStyle w:val="Hipervnculo"/>
              <w:rFonts w:ascii="Georgia" w:hAnsi="Georgia" w:cs="Arial"/>
              <w:color w:val="008040"/>
              <w:sz w:val="21"/>
              <w:szCs w:val="21"/>
              <w:u w:val="none"/>
            </w:rPr>
            <w:t>Universidad</w:t>
          </w:r>
        </w:hyperlink>
        <w:r>
          <w:rPr>
            <w:rFonts w:ascii="Georgia" w:hAnsi="Georgia" w:cs="Arial"/>
            <w:color w:val="445555"/>
            <w:sz w:val="21"/>
            <w:szCs w:val="21"/>
          </w:rPr>
          <w:t xml:space="preserve"> Central</w:t>
        </w:r>
      </w:smartTag>
      <w:r>
        <w:rPr>
          <w:rFonts w:ascii="Georgia" w:hAnsi="Georgia" w:cs="Arial"/>
          <w:color w:val="445555"/>
          <w:sz w:val="21"/>
          <w:szCs w:val="21"/>
        </w:rPr>
        <w:t xml:space="preserve"> del Este y los estudiantes que realizan su internado rotatorio en las cuatro áreas básicas. El hospital no cuenta con residencias médicas, aunque está contemplada su implementación en un futuro.</w:t>
      </w:r>
    </w:p>
    <w:p w:rsidR="002E1291" w:rsidRDefault="002E1291" w:rsidP="002E1291">
      <w:pPr>
        <w:numPr>
          <w:ilvl w:val="0"/>
          <w:numId w:val="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b/>
          <w:bCs/>
          <w:color w:val="445555"/>
          <w:sz w:val="21"/>
          <w:szCs w:val="21"/>
        </w:rPr>
        <w:t>Infraestructura:</w:t>
      </w:r>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hospital está constituido por una </w:t>
      </w:r>
      <w:hyperlink r:id="rId49" w:anchor="INTRO" w:history="1">
        <w:r>
          <w:rPr>
            <w:rStyle w:val="Hipervnculo"/>
            <w:rFonts w:ascii="Georgia" w:hAnsi="Georgia" w:cs="Arial"/>
            <w:color w:val="008040"/>
            <w:sz w:val="21"/>
            <w:szCs w:val="21"/>
            <w:u w:val="none"/>
          </w:rPr>
          <w:t>estructura</w:t>
        </w:r>
      </w:hyperlink>
      <w:r>
        <w:rPr>
          <w:rFonts w:ascii="Georgia" w:hAnsi="Georgia" w:cs="Arial"/>
          <w:color w:val="445555"/>
          <w:sz w:val="21"/>
          <w:szCs w:val="21"/>
        </w:rPr>
        <w:t xml:space="preserve"> de tres niveles.</w:t>
      </w:r>
    </w:p>
    <w:p w:rsidR="002E1291" w:rsidRDefault="002E1291" w:rsidP="002E1291">
      <w:pPr>
        <w:numPr>
          <w:ilvl w:val="0"/>
          <w:numId w:val="4"/>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b/>
          <w:bCs/>
          <w:color w:val="445555"/>
          <w:sz w:val="21"/>
          <w:szCs w:val="21"/>
        </w:rPr>
        <w:t>Dotación Normal de Camas:</w:t>
      </w:r>
      <w:r>
        <w:rPr>
          <w:rFonts w:ascii="Georgia" w:hAnsi="Georgia" w:cs="Arial"/>
          <w:color w:val="445555"/>
          <w:sz w:val="21"/>
          <w:szCs w:val="21"/>
        </w:rPr>
        <w:t xml:space="preserve"> </w:t>
      </w:r>
    </w:p>
    <w:p w:rsidR="002E1291" w:rsidRDefault="002E1291" w:rsidP="002E1291">
      <w:pPr>
        <w:numPr>
          <w:ilvl w:val="0"/>
          <w:numId w:val="4"/>
        </w:numPr>
        <w:shd w:val="clear" w:color="auto" w:fill="FFFFFF"/>
        <w:spacing w:before="75" w:after="75" w:line="270" w:lineRule="atLeast"/>
        <w:ind w:left="600"/>
        <w:rPr>
          <w:rFonts w:ascii="Georgia" w:hAnsi="Georgia" w:cs="Arial"/>
          <w:color w:val="445555"/>
          <w:sz w:val="21"/>
          <w:szCs w:val="21"/>
        </w:rPr>
      </w:pPr>
    </w:p>
    <w:p w:rsidR="002E1291" w:rsidRDefault="002E1291" w:rsidP="002E1291">
      <w:pPr>
        <w:numPr>
          <w:ilvl w:val="1"/>
          <w:numId w:val="4"/>
        </w:numPr>
        <w:shd w:val="clear" w:color="auto" w:fill="FFFFFF"/>
        <w:spacing w:after="100" w:afterAutospacing="1" w:line="270" w:lineRule="atLeast"/>
        <w:ind w:left="600"/>
        <w:rPr>
          <w:rFonts w:ascii="Georgia" w:hAnsi="Georgia" w:cs="Arial"/>
          <w:color w:val="445555"/>
          <w:sz w:val="21"/>
          <w:szCs w:val="21"/>
        </w:rPr>
      </w:pPr>
      <w:r>
        <w:rPr>
          <w:rFonts w:ascii="Georgia" w:hAnsi="Georgia" w:cs="Arial"/>
          <w:color w:val="445555"/>
          <w:sz w:val="21"/>
          <w:szCs w:val="21"/>
        </w:rPr>
        <w:t xml:space="preserve">Obstetricia 49 </w:t>
      </w:r>
    </w:p>
    <w:p w:rsidR="002E1291" w:rsidRDefault="002E1291" w:rsidP="002E1291">
      <w:pPr>
        <w:numPr>
          <w:ilvl w:val="1"/>
          <w:numId w:val="4"/>
        </w:numPr>
        <w:shd w:val="clear" w:color="auto" w:fill="FFFFFF"/>
        <w:spacing w:after="100" w:afterAutospacing="1" w:line="270" w:lineRule="atLeast"/>
        <w:ind w:left="600"/>
        <w:rPr>
          <w:rFonts w:ascii="Georgia" w:hAnsi="Georgia" w:cs="Arial"/>
          <w:color w:val="445555"/>
          <w:sz w:val="21"/>
          <w:szCs w:val="21"/>
        </w:rPr>
      </w:pPr>
      <w:r>
        <w:rPr>
          <w:rFonts w:ascii="Georgia" w:hAnsi="Georgia" w:cs="Arial"/>
          <w:color w:val="445555"/>
          <w:sz w:val="21"/>
          <w:szCs w:val="21"/>
        </w:rPr>
        <w:t xml:space="preserve">Ginecología 17 </w:t>
      </w:r>
    </w:p>
    <w:p w:rsidR="002E1291" w:rsidRDefault="002E1291" w:rsidP="002E1291">
      <w:pPr>
        <w:numPr>
          <w:ilvl w:val="1"/>
          <w:numId w:val="4"/>
        </w:numPr>
        <w:shd w:val="clear" w:color="auto" w:fill="FFFFFF"/>
        <w:spacing w:after="100" w:afterAutospacing="1" w:line="270" w:lineRule="atLeast"/>
        <w:ind w:left="600"/>
        <w:rPr>
          <w:rFonts w:ascii="Georgia" w:hAnsi="Georgia" w:cs="Arial"/>
          <w:color w:val="445555"/>
          <w:sz w:val="21"/>
          <w:szCs w:val="21"/>
        </w:rPr>
      </w:pPr>
      <w:r>
        <w:rPr>
          <w:rFonts w:ascii="Georgia" w:hAnsi="Georgia" w:cs="Arial"/>
          <w:color w:val="445555"/>
          <w:sz w:val="21"/>
          <w:szCs w:val="21"/>
        </w:rPr>
        <w:t xml:space="preserve">Pediatría 51 </w:t>
      </w:r>
    </w:p>
    <w:p w:rsidR="002E1291" w:rsidRDefault="002E1291" w:rsidP="002E1291">
      <w:pPr>
        <w:numPr>
          <w:ilvl w:val="1"/>
          <w:numId w:val="4"/>
        </w:numPr>
        <w:shd w:val="clear" w:color="auto" w:fill="FFFFFF"/>
        <w:spacing w:after="100" w:afterAutospacing="1" w:line="270" w:lineRule="atLeast"/>
        <w:ind w:left="600"/>
        <w:rPr>
          <w:rFonts w:ascii="Georgia" w:hAnsi="Georgia" w:cs="Arial"/>
          <w:color w:val="445555"/>
          <w:sz w:val="21"/>
          <w:szCs w:val="21"/>
        </w:rPr>
      </w:pPr>
      <w:r>
        <w:rPr>
          <w:rFonts w:ascii="Georgia" w:hAnsi="Georgia" w:cs="Arial"/>
          <w:color w:val="445555"/>
          <w:sz w:val="21"/>
          <w:szCs w:val="21"/>
        </w:rPr>
        <w:lastRenderedPageBreak/>
        <w:t xml:space="preserve">Medicina Interna 83 </w:t>
      </w:r>
    </w:p>
    <w:p w:rsidR="002E1291" w:rsidRDefault="002E1291" w:rsidP="002E1291">
      <w:pPr>
        <w:numPr>
          <w:ilvl w:val="1"/>
          <w:numId w:val="4"/>
        </w:numPr>
        <w:shd w:val="clear" w:color="auto" w:fill="FFFFFF"/>
        <w:spacing w:after="100" w:afterAutospacing="1" w:line="270" w:lineRule="atLeast"/>
        <w:ind w:left="600"/>
        <w:rPr>
          <w:rFonts w:ascii="Georgia" w:hAnsi="Georgia" w:cs="Arial"/>
          <w:color w:val="445555"/>
          <w:sz w:val="21"/>
          <w:szCs w:val="21"/>
        </w:rPr>
      </w:pPr>
      <w:r>
        <w:rPr>
          <w:rFonts w:ascii="Georgia" w:hAnsi="Georgia" w:cs="Arial"/>
          <w:color w:val="445555"/>
          <w:sz w:val="21"/>
          <w:szCs w:val="21"/>
        </w:rPr>
        <w:t xml:space="preserve">Cirugía 43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TOTAL 243</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2" w:name="teorico"/>
      <w:bookmarkEnd w:id="2"/>
      <w:r>
        <w:rPr>
          <w:rFonts w:ascii="Georgia" w:hAnsi="Georgia" w:cs="Arial"/>
          <w:b/>
          <w:bCs/>
          <w:color w:val="445555"/>
          <w:sz w:val="27"/>
          <w:szCs w:val="27"/>
        </w:rPr>
        <w:t>4. Marco Teórico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 Cuidado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Cuidado: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Desde los orígenes de la enfermería, hasta la presente época se plantean enfoques que coinciden en que el objetivo de la </w:t>
      </w:r>
      <w:hyperlink r:id="rId50" w:history="1">
        <w:r>
          <w:rPr>
            <w:rStyle w:val="Hipervnculo"/>
            <w:rFonts w:ascii="Georgia" w:hAnsi="Georgia" w:cs="Arial"/>
            <w:color w:val="008040"/>
            <w:sz w:val="21"/>
            <w:szCs w:val="21"/>
            <w:u w:val="none"/>
          </w:rPr>
          <w:t>praxis</w:t>
        </w:r>
      </w:hyperlink>
      <w:r>
        <w:rPr>
          <w:rFonts w:ascii="Georgia" w:hAnsi="Georgia" w:cs="Arial"/>
          <w:color w:val="445555"/>
          <w:sz w:val="21"/>
          <w:szCs w:val="21"/>
        </w:rPr>
        <w:t xml:space="preserve"> en enfermería es el cuidado en contraste con el objetivo de otras disciplinas de la salud orientadas a curar.</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Para curar se necesitan amplios conocimientos acerca de la </w:t>
      </w:r>
      <w:hyperlink r:id="rId51" w:history="1">
        <w:r>
          <w:rPr>
            <w:rStyle w:val="Hipervnculo"/>
            <w:rFonts w:ascii="Georgia" w:hAnsi="Georgia" w:cs="Arial"/>
            <w:color w:val="008040"/>
            <w:sz w:val="21"/>
            <w:szCs w:val="21"/>
            <w:u w:val="none"/>
          </w:rPr>
          <w:t>anatomía</w:t>
        </w:r>
      </w:hyperlink>
      <w:r>
        <w:rPr>
          <w:rFonts w:ascii="Georgia" w:hAnsi="Georgia" w:cs="Arial"/>
          <w:color w:val="445555"/>
          <w:sz w:val="21"/>
          <w:szCs w:val="21"/>
        </w:rPr>
        <w:t xml:space="preserve">, </w:t>
      </w:r>
      <w:hyperlink r:id="rId52" w:history="1">
        <w:r>
          <w:rPr>
            <w:rStyle w:val="Hipervnculo"/>
            <w:rFonts w:ascii="Georgia" w:hAnsi="Georgia" w:cs="Arial"/>
            <w:color w:val="008040"/>
            <w:sz w:val="21"/>
            <w:szCs w:val="21"/>
            <w:u w:val="none"/>
          </w:rPr>
          <w:t>fisiología</w:t>
        </w:r>
      </w:hyperlink>
      <w:r>
        <w:rPr>
          <w:rFonts w:ascii="Georgia" w:hAnsi="Georgia" w:cs="Arial"/>
          <w:color w:val="445555"/>
          <w:sz w:val="21"/>
          <w:szCs w:val="21"/>
        </w:rPr>
        <w:t xml:space="preserve">, </w:t>
      </w:r>
      <w:hyperlink r:id="rId53" w:history="1">
        <w:r>
          <w:rPr>
            <w:rStyle w:val="Hipervnculo"/>
            <w:rFonts w:ascii="Georgia" w:hAnsi="Georgia" w:cs="Arial"/>
            <w:color w:val="008040"/>
            <w:sz w:val="21"/>
            <w:szCs w:val="21"/>
            <w:u w:val="none"/>
          </w:rPr>
          <w:t>biología</w:t>
        </w:r>
      </w:hyperlink>
      <w:r>
        <w:rPr>
          <w:rFonts w:ascii="Georgia" w:hAnsi="Georgia" w:cs="Arial"/>
          <w:color w:val="445555"/>
          <w:sz w:val="21"/>
          <w:szCs w:val="21"/>
        </w:rPr>
        <w:t xml:space="preserve">, </w:t>
      </w:r>
      <w:hyperlink r:id="rId54" w:history="1">
        <w:r>
          <w:rPr>
            <w:rStyle w:val="Hipervnculo"/>
            <w:rFonts w:ascii="Georgia" w:hAnsi="Georgia" w:cs="Arial"/>
            <w:color w:val="008040"/>
            <w:sz w:val="21"/>
            <w:szCs w:val="21"/>
            <w:u w:val="none"/>
          </w:rPr>
          <w:t>medicina</w:t>
        </w:r>
      </w:hyperlink>
      <w:r>
        <w:rPr>
          <w:rFonts w:ascii="Georgia" w:hAnsi="Georgia" w:cs="Arial"/>
          <w:color w:val="445555"/>
          <w:sz w:val="21"/>
          <w:szCs w:val="21"/>
        </w:rPr>
        <w:t xml:space="preserve"> interna, quirúrgica, farmacología..., para cuidar también es necesario ese conocimiento, pero más aun se requiere un profundo conocimiento del ser humano, su </w:t>
      </w:r>
      <w:hyperlink r:id="rId55" w:anchor="INTRO" w:history="1">
        <w:r>
          <w:rPr>
            <w:rStyle w:val="Hipervnculo"/>
            <w:rFonts w:ascii="Georgia" w:hAnsi="Georgia" w:cs="Arial"/>
            <w:color w:val="008040"/>
            <w:sz w:val="21"/>
            <w:szCs w:val="21"/>
            <w:u w:val="none"/>
          </w:rPr>
          <w:t>cultura</w:t>
        </w:r>
      </w:hyperlink>
      <w:r>
        <w:rPr>
          <w:rFonts w:ascii="Georgia" w:hAnsi="Georgia" w:cs="Arial"/>
          <w:color w:val="445555"/>
          <w:sz w:val="21"/>
          <w:szCs w:val="21"/>
        </w:rPr>
        <w:t xml:space="preserve">, su experiencia frente a la salud, la enfermedad, la vida y la </w:t>
      </w:r>
      <w:hyperlink r:id="rId56" w:history="1">
        <w:r>
          <w:rPr>
            <w:rStyle w:val="Hipervnculo"/>
            <w:rFonts w:ascii="Georgia" w:hAnsi="Georgia" w:cs="Arial"/>
            <w:color w:val="008040"/>
            <w:sz w:val="21"/>
            <w:szCs w:val="21"/>
            <w:u w:val="none"/>
          </w:rPr>
          <w:t>muerte</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cuidado constituye la verdadera dimensión social, elemento integrador de la práctica, de las diferentes intervenciones de enfermería. Enfermería es </w:t>
      </w:r>
      <w:hyperlink r:id="rId57" w:history="1">
        <w:r>
          <w:rPr>
            <w:rStyle w:val="Hipervnculo"/>
            <w:rFonts w:ascii="Georgia" w:hAnsi="Georgia" w:cs="Arial"/>
            <w:color w:val="008040"/>
            <w:sz w:val="21"/>
            <w:szCs w:val="21"/>
            <w:u w:val="none"/>
          </w:rPr>
          <w:t>ciencia</w:t>
        </w:r>
      </w:hyperlink>
      <w:r>
        <w:rPr>
          <w:rFonts w:ascii="Georgia" w:hAnsi="Georgia" w:cs="Arial"/>
          <w:color w:val="445555"/>
          <w:sz w:val="21"/>
          <w:szCs w:val="21"/>
        </w:rPr>
        <w:t xml:space="preserve"> y </w:t>
      </w:r>
      <w:hyperlink r:id="rId58" w:history="1">
        <w:r>
          <w:rPr>
            <w:rStyle w:val="Hipervnculo"/>
            <w:rFonts w:ascii="Georgia" w:hAnsi="Georgia" w:cs="Arial"/>
            <w:color w:val="008040"/>
            <w:sz w:val="21"/>
            <w:szCs w:val="21"/>
            <w:u w:val="none"/>
          </w:rPr>
          <w:t>arte</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Ciencia,</w:t>
      </w:r>
      <w:r>
        <w:rPr>
          <w:rFonts w:ascii="Georgia" w:hAnsi="Georgia" w:cs="Arial"/>
          <w:color w:val="445555"/>
          <w:sz w:val="21"/>
          <w:szCs w:val="21"/>
        </w:rPr>
        <w:t xml:space="preserve"> no en el estricto sentido epidemiológico, sino porque su </w:t>
      </w:r>
      <w:hyperlink r:id="rId59" w:history="1">
        <w:r>
          <w:rPr>
            <w:rStyle w:val="Hipervnculo"/>
            <w:rFonts w:ascii="Georgia" w:hAnsi="Georgia" w:cs="Arial"/>
            <w:color w:val="008040"/>
            <w:sz w:val="21"/>
            <w:szCs w:val="21"/>
            <w:u w:val="none"/>
          </w:rPr>
          <w:t>disciplina</w:t>
        </w:r>
      </w:hyperlink>
      <w:r>
        <w:rPr>
          <w:rFonts w:ascii="Georgia" w:hAnsi="Georgia" w:cs="Arial"/>
          <w:color w:val="445555"/>
          <w:sz w:val="21"/>
          <w:szCs w:val="21"/>
        </w:rPr>
        <w:t xml:space="preserve"> se instaura a partir de fundamentos de las </w:t>
      </w:r>
      <w:hyperlink r:id="rId60" w:history="1">
        <w:r>
          <w:rPr>
            <w:rStyle w:val="Hipervnculo"/>
            <w:rFonts w:ascii="Georgia" w:hAnsi="Georgia" w:cs="Arial"/>
            <w:color w:val="008040"/>
            <w:sz w:val="21"/>
            <w:szCs w:val="21"/>
            <w:u w:val="none"/>
          </w:rPr>
          <w:t>ciencias</w:t>
        </w:r>
      </w:hyperlink>
      <w:r>
        <w:rPr>
          <w:rFonts w:ascii="Georgia" w:hAnsi="Georgia" w:cs="Arial"/>
          <w:color w:val="445555"/>
          <w:sz w:val="21"/>
          <w:szCs w:val="21"/>
        </w:rPr>
        <w:t xml:space="preserve"> sociales y biológicas.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Arte</w:t>
      </w:r>
      <w:r>
        <w:rPr>
          <w:rFonts w:ascii="Georgia" w:hAnsi="Georgia" w:cs="Arial"/>
          <w:color w:val="445555"/>
          <w:sz w:val="21"/>
          <w:szCs w:val="21"/>
        </w:rPr>
        <w:t xml:space="preserve">, porque requiere de sensibilidad y </w:t>
      </w:r>
      <w:hyperlink r:id="rId61" w:history="1">
        <w:r>
          <w:rPr>
            <w:rStyle w:val="Hipervnculo"/>
            <w:rFonts w:ascii="Georgia" w:hAnsi="Georgia" w:cs="Arial"/>
            <w:color w:val="008040"/>
            <w:sz w:val="21"/>
            <w:szCs w:val="21"/>
            <w:u w:val="none"/>
          </w:rPr>
          <w:t>creatividad</w:t>
        </w:r>
      </w:hyperlink>
      <w:r>
        <w:rPr>
          <w:rFonts w:ascii="Georgia" w:hAnsi="Georgia" w:cs="Arial"/>
          <w:color w:val="445555"/>
          <w:sz w:val="21"/>
          <w:szCs w:val="21"/>
        </w:rPr>
        <w:t xml:space="preserve"> para enfrentar las realidades humanas en la vivencia de sus </w:t>
      </w:r>
      <w:hyperlink r:id="rId62" w:anchor="PROCE" w:history="1">
        <w:r>
          <w:rPr>
            <w:rStyle w:val="Hipervnculo"/>
            <w:rFonts w:ascii="Georgia" w:hAnsi="Georgia" w:cs="Arial"/>
            <w:color w:val="008040"/>
            <w:sz w:val="21"/>
            <w:szCs w:val="21"/>
            <w:u w:val="none"/>
          </w:rPr>
          <w:t>procesos</w:t>
        </w:r>
      </w:hyperlink>
      <w:r>
        <w:rPr>
          <w:rFonts w:ascii="Georgia" w:hAnsi="Georgia" w:cs="Arial"/>
          <w:color w:val="445555"/>
          <w:sz w:val="21"/>
          <w:szCs w:val="21"/>
        </w:rPr>
        <w:t xml:space="preserve"> vitales. El arte se expresa en las </w:t>
      </w:r>
      <w:hyperlink r:id="rId63" w:history="1">
        <w:r>
          <w:rPr>
            <w:rStyle w:val="Hipervnculo"/>
            <w:rFonts w:ascii="Georgia" w:hAnsi="Georgia" w:cs="Arial"/>
            <w:color w:val="008040"/>
            <w:sz w:val="21"/>
            <w:szCs w:val="21"/>
            <w:u w:val="none"/>
          </w:rPr>
          <w:t>acciones</w:t>
        </w:r>
      </w:hyperlink>
      <w:r>
        <w:rPr>
          <w:rFonts w:ascii="Georgia" w:hAnsi="Georgia" w:cs="Arial"/>
          <w:color w:val="445555"/>
          <w:sz w:val="21"/>
          <w:szCs w:val="21"/>
        </w:rPr>
        <w:t xml:space="preserve"> individualizadas, en la relación con el usuario y establece que describen la situación real de cada usuario con su circunstancia con un medio </w:t>
      </w:r>
      <w:hyperlink r:id="rId64" w:history="1">
        <w:r>
          <w:rPr>
            <w:rStyle w:val="Hipervnculo"/>
            <w:rFonts w:ascii="Georgia" w:hAnsi="Georgia" w:cs="Arial"/>
            <w:color w:val="008040"/>
            <w:sz w:val="21"/>
            <w:szCs w:val="21"/>
            <w:u w:val="none"/>
          </w:rPr>
          <w:t>ambiente</w:t>
        </w:r>
      </w:hyperlink>
      <w:r>
        <w:rPr>
          <w:rFonts w:ascii="Georgia" w:hAnsi="Georgia" w:cs="Arial"/>
          <w:color w:val="445555"/>
          <w:sz w:val="21"/>
          <w:szCs w:val="21"/>
        </w:rPr>
        <w:t xml:space="preserve">. Esto </w:t>
      </w:r>
      <w:hyperlink r:id="rId65" w:history="1">
        <w:r>
          <w:rPr>
            <w:rStyle w:val="Hipervnculo"/>
            <w:rFonts w:ascii="Georgia" w:hAnsi="Georgia" w:cs="Arial"/>
            <w:color w:val="008040"/>
            <w:sz w:val="21"/>
            <w:szCs w:val="21"/>
            <w:u w:val="none"/>
          </w:rPr>
          <w:t>demanda</w:t>
        </w:r>
      </w:hyperlink>
      <w:r>
        <w:rPr>
          <w:rFonts w:ascii="Georgia" w:hAnsi="Georgia" w:cs="Arial"/>
          <w:color w:val="445555"/>
          <w:sz w:val="21"/>
          <w:szCs w:val="21"/>
        </w:rPr>
        <w:t xml:space="preserve"> capacidad sensitiva para clarificar y comprender las representaciones, los sentimientos y las </w:t>
      </w:r>
      <w:hyperlink r:id="rId66" w:anchor="acti" w:history="1">
        <w:r>
          <w:rPr>
            <w:rStyle w:val="Hipervnculo"/>
            <w:rFonts w:ascii="Georgia" w:hAnsi="Georgia" w:cs="Arial"/>
            <w:color w:val="008040"/>
            <w:sz w:val="21"/>
            <w:szCs w:val="21"/>
            <w:u w:val="none"/>
          </w:rPr>
          <w:t>actitudes</w:t>
        </w:r>
      </w:hyperlink>
      <w:r>
        <w:rPr>
          <w:rFonts w:ascii="Georgia" w:hAnsi="Georgia" w:cs="Arial"/>
          <w:color w:val="445555"/>
          <w:sz w:val="21"/>
          <w:szCs w:val="21"/>
        </w:rPr>
        <w:t xml:space="preserve"> de los enfermos y sus familias frente a la enfermedad, al dolor, búsqueda de la salud y </w:t>
      </w:r>
      <w:hyperlink r:id="rId67" w:history="1">
        <w:r>
          <w:rPr>
            <w:rStyle w:val="Hipervnculo"/>
            <w:rFonts w:ascii="Georgia" w:hAnsi="Georgia" w:cs="Arial"/>
            <w:color w:val="008040"/>
            <w:sz w:val="21"/>
            <w:szCs w:val="21"/>
            <w:u w:val="none"/>
          </w:rPr>
          <w:t>la muerte</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Cuidar a una </w:t>
      </w:r>
      <w:hyperlink r:id="rId68" w:history="1">
        <w:r>
          <w:rPr>
            <w:rStyle w:val="Hipervnculo"/>
            <w:rFonts w:ascii="Georgia" w:hAnsi="Georgia" w:cs="Arial"/>
            <w:color w:val="008040"/>
            <w:sz w:val="21"/>
            <w:szCs w:val="21"/>
            <w:u w:val="none"/>
          </w:rPr>
          <w:t>persona</w:t>
        </w:r>
      </w:hyperlink>
      <w:r>
        <w:rPr>
          <w:rFonts w:ascii="Georgia" w:hAnsi="Georgia" w:cs="Arial"/>
          <w:color w:val="445555"/>
          <w:sz w:val="21"/>
          <w:szCs w:val="21"/>
        </w:rPr>
        <w:t xml:space="preserve"> supone el reconocimiento de sus </w:t>
      </w:r>
      <w:hyperlink r:id="rId69" w:history="1">
        <w:r>
          <w:rPr>
            <w:rStyle w:val="Hipervnculo"/>
            <w:rFonts w:ascii="Georgia" w:hAnsi="Georgia" w:cs="Arial"/>
            <w:color w:val="008040"/>
            <w:sz w:val="21"/>
            <w:szCs w:val="21"/>
            <w:u w:val="none"/>
          </w:rPr>
          <w:t>valores</w:t>
        </w:r>
      </w:hyperlink>
      <w:r>
        <w:rPr>
          <w:rFonts w:ascii="Georgia" w:hAnsi="Georgia" w:cs="Arial"/>
          <w:color w:val="445555"/>
          <w:sz w:val="21"/>
          <w:szCs w:val="21"/>
        </w:rPr>
        <w:t xml:space="preserve"> culturales, sus creencias y convicciones (Leiningeo, 1991:21-23).</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Desde que la vida surge existen los cuidados, como una necesidad de supervivencia. </w:t>
      </w:r>
      <w:hyperlink r:id="rId70" w:history="1">
        <w:r>
          <w:rPr>
            <w:rStyle w:val="Hipervnculo"/>
            <w:rFonts w:ascii="Georgia" w:hAnsi="Georgia" w:cs="Arial"/>
            <w:color w:val="008040"/>
            <w:sz w:val="21"/>
            <w:szCs w:val="21"/>
            <w:u w:val="none"/>
          </w:rPr>
          <w:t>El hombre</w:t>
        </w:r>
      </w:hyperlink>
      <w:r>
        <w:rPr>
          <w:rFonts w:ascii="Georgia" w:hAnsi="Georgia" w:cs="Arial"/>
          <w:color w:val="445555"/>
          <w:sz w:val="21"/>
          <w:szCs w:val="21"/>
        </w:rPr>
        <w:t xml:space="preserve"> y </w:t>
      </w:r>
      <w:hyperlink r:id="rId71" w:history="1">
        <w:r>
          <w:rPr>
            <w:rStyle w:val="Hipervnculo"/>
            <w:rFonts w:ascii="Georgia" w:hAnsi="Georgia" w:cs="Arial"/>
            <w:color w:val="008040"/>
            <w:sz w:val="21"/>
            <w:szCs w:val="21"/>
            <w:u w:val="none"/>
          </w:rPr>
          <w:t>la mujer</w:t>
        </w:r>
      </w:hyperlink>
      <w:r>
        <w:rPr>
          <w:rFonts w:ascii="Georgia" w:hAnsi="Georgia" w:cs="Arial"/>
          <w:color w:val="445555"/>
          <w:sz w:val="21"/>
          <w:szCs w:val="21"/>
        </w:rPr>
        <w:t xml:space="preserve"> siempre necesitan de cuidados, porque cuidar es un acto de vida, que previamente y antes que todo, tiene como finalidad permitir que la vida continúe y así luchar contra la muerte, ya sea la muerte del </w:t>
      </w:r>
      <w:hyperlink r:id="rId72" w:history="1">
        <w:r>
          <w:rPr>
            <w:rStyle w:val="Hipervnculo"/>
            <w:rFonts w:ascii="Georgia" w:hAnsi="Georgia" w:cs="Arial"/>
            <w:color w:val="008040"/>
            <w:sz w:val="21"/>
            <w:szCs w:val="21"/>
            <w:u w:val="none"/>
          </w:rPr>
          <w:t>individuo</w:t>
        </w:r>
      </w:hyperlink>
      <w:r>
        <w:rPr>
          <w:rFonts w:ascii="Georgia" w:hAnsi="Georgia" w:cs="Arial"/>
          <w:color w:val="445555"/>
          <w:sz w:val="21"/>
          <w:szCs w:val="21"/>
        </w:rPr>
        <w:t>, muerte del grupo o muerte de la especie.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conocimiento, entorno de las prácticas del cuidado, se produce esencialmente alrededor de todo lo que da vida, lo que es fecundable y que produce </w:t>
      </w:r>
      <w:hyperlink r:id="rId73" w:history="1">
        <w:r>
          <w:rPr>
            <w:rStyle w:val="Hipervnculo"/>
            <w:rFonts w:ascii="Georgia" w:hAnsi="Georgia" w:cs="Arial"/>
            <w:color w:val="008040"/>
            <w:sz w:val="21"/>
            <w:szCs w:val="21"/>
            <w:u w:val="none"/>
          </w:rPr>
          <w:t>luz</w:t>
        </w:r>
      </w:hyperlink>
      <w:r>
        <w:rPr>
          <w:rFonts w:ascii="Georgia" w:hAnsi="Georgia" w:cs="Arial"/>
          <w:color w:val="445555"/>
          <w:sz w:val="21"/>
          <w:szCs w:val="21"/>
        </w:rPr>
        <w:t xml:space="preserve"> (Colliere 1989).</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4.1.1 Conocimientos de Enfermería en los Cuidados: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Todas las corrientes filosóficas coinciden en un punto vital, el cuidado de la vida. El </w:t>
      </w:r>
      <w:hyperlink r:id="rId74" w:history="1">
        <w:r>
          <w:rPr>
            <w:rStyle w:val="Hipervnculo"/>
            <w:rFonts w:ascii="Georgia" w:hAnsi="Georgia" w:cs="Arial"/>
            <w:color w:val="008040"/>
            <w:sz w:val="21"/>
            <w:szCs w:val="21"/>
            <w:u w:val="none"/>
          </w:rPr>
          <w:t>desarrollo</w:t>
        </w:r>
      </w:hyperlink>
      <w:r>
        <w:rPr>
          <w:rFonts w:ascii="Georgia" w:hAnsi="Georgia" w:cs="Arial"/>
          <w:color w:val="445555"/>
          <w:sz w:val="21"/>
          <w:szCs w:val="21"/>
        </w:rPr>
        <w:t xml:space="preserve"> de la enfermería incorpora postulados sustentados en los aspectos psicosociales del ser humano. Es necesario la incorporación de conocimientos profundos que permitan cuidar a las personas con metodologías científicas y </w:t>
      </w:r>
      <w:hyperlink r:id="rId75" w:history="1">
        <w:r>
          <w:rPr>
            <w:rStyle w:val="Hipervnculo"/>
            <w:rFonts w:ascii="Georgia" w:hAnsi="Georgia" w:cs="Arial"/>
            <w:color w:val="008040"/>
            <w:sz w:val="21"/>
            <w:szCs w:val="21"/>
            <w:u w:val="none"/>
          </w:rPr>
          <w:t>evidencias</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Son igualmente necesarias las aportaciones de distintas disciplinas, con significativa relevancia, entre ellas, la </w:t>
      </w:r>
      <w:hyperlink r:id="rId76" w:history="1">
        <w:r>
          <w:rPr>
            <w:rStyle w:val="Hipervnculo"/>
            <w:rFonts w:ascii="Georgia" w:hAnsi="Georgia" w:cs="Arial"/>
            <w:color w:val="008040"/>
            <w:sz w:val="21"/>
            <w:szCs w:val="21"/>
            <w:u w:val="none"/>
          </w:rPr>
          <w:t>psicología</w:t>
        </w:r>
      </w:hyperlink>
      <w:r>
        <w:rPr>
          <w:rFonts w:ascii="Georgia" w:hAnsi="Georgia" w:cs="Arial"/>
          <w:color w:val="445555"/>
          <w:sz w:val="21"/>
          <w:szCs w:val="21"/>
        </w:rPr>
        <w:t xml:space="preserve">, la </w:t>
      </w:r>
      <w:hyperlink r:id="rId77" w:anchor="cmarx" w:history="1">
        <w:r>
          <w:rPr>
            <w:rStyle w:val="Hipervnculo"/>
            <w:rFonts w:ascii="Georgia" w:hAnsi="Georgia" w:cs="Arial"/>
            <w:color w:val="008040"/>
            <w:sz w:val="21"/>
            <w:szCs w:val="21"/>
            <w:u w:val="none"/>
          </w:rPr>
          <w:t>sociología</w:t>
        </w:r>
      </w:hyperlink>
      <w:r>
        <w:rPr>
          <w:rFonts w:ascii="Georgia" w:hAnsi="Georgia" w:cs="Arial"/>
          <w:color w:val="445555"/>
          <w:sz w:val="21"/>
          <w:szCs w:val="21"/>
        </w:rPr>
        <w:t xml:space="preserve"> y la </w:t>
      </w:r>
      <w:hyperlink r:id="rId78" w:history="1">
        <w:r>
          <w:rPr>
            <w:rStyle w:val="Hipervnculo"/>
            <w:rFonts w:ascii="Georgia" w:hAnsi="Georgia" w:cs="Arial"/>
            <w:color w:val="008040"/>
            <w:sz w:val="21"/>
            <w:szCs w:val="21"/>
            <w:u w:val="none"/>
          </w:rPr>
          <w:t>antropología</w:t>
        </w:r>
      </w:hyperlink>
      <w:r>
        <w:rPr>
          <w:rFonts w:ascii="Georgia" w:hAnsi="Georgia" w:cs="Arial"/>
          <w:color w:val="445555"/>
          <w:sz w:val="21"/>
          <w:szCs w:val="21"/>
        </w:rPr>
        <w:t xml:space="preserve">. La psicología dota a la enfermería de conocimientos que le permiten conocer al </w:t>
      </w:r>
      <w:hyperlink r:id="rId79" w:history="1">
        <w:r>
          <w:rPr>
            <w:rStyle w:val="Hipervnculo"/>
            <w:rFonts w:ascii="Georgia" w:hAnsi="Georgia" w:cs="Arial"/>
            <w:color w:val="008040"/>
            <w:sz w:val="21"/>
            <w:szCs w:val="21"/>
            <w:u w:val="none"/>
          </w:rPr>
          <w:t>hombre</w:t>
        </w:r>
      </w:hyperlink>
      <w:r>
        <w:rPr>
          <w:rFonts w:ascii="Georgia" w:hAnsi="Georgia" w:cs="Arial"/>
          <w:color w:val="445555"/>
          <w:sz w:val="21"/>
          <w:szCs w:val="21"/>
        </w:rPr>
        <w:t xml:space="preserve"> y a la </w:t>
      </w:r>
      <w:hyperlink r:id="rId80" w:history="1">
        <w:r>
          <w:rPr>
            <w:rStyle w:val="Hipervnculo"/>
            <w:rFonts w:ascii="Georgia" w:hAnsi="Georgia" w:cs="Arial"/>
            <w:color w:val="008040"/>
            <w:sz w:val="21"/>
            <w:szCs w:val="21"/>
            <w:u w:val="none"/>
          </w:rPr>
          <w:t>mujer</w:t>
        </w:r>
      </w:hyperlink>
      <w:r>
        <w:rPr>
          <w:rFonts w:ascii="Georgia" w:hAnsi="Georgia" w:cs="Arial"/>
          <w:color w:val="445555"/>
          <w:sz w:val="21"/>
          <w:szCs w:val="21"/>
        </w:rPr>
        <w:t xml:space="preserve"> sano o enfermo, situados en su entorno influyente. La sociología permite a la enfermera incorporar conocimientos que ayudan a comprender a los individuos en relación a otros, </w:t>
      </w:r>
      <w:hyperlink r:id="rId81" w:history="1">
        <w:r>
          <w:rPr>
            <w:rStyle w:val="Hipervnculo"/>
            <w:rFonts w:ascii="Georgia" w:hAnsi="Georgia" w:cs="Arial"/>
            <w:color w:val="008040"/>
            <w:sz w:val="21"/>
            <w:szCs w:val="21"/>
            <w:u w:val="none"/>
          </w:rPr>
          <w:t>grupos</w:t>
        </w:r>
      </w:hyperlink>
      <w:r>
        <w:rPr>
          <w:rFonts w:ascii="Georgia" w:hAnsi="Georgia" w:cs="Arial"/>
          <w:color w:val="445555"/>
          <w:sz w:val="21"/>
          <w:szCs w:val="21"/>
        </w:rPr>
        <w:t xml:space="preserve">, familias, cultura y </w:t>
      </w:r>
      <w:hyperlink r:id="rId82" w:history="1">
        <w:r>
          <w:rPr>
            <w:rStyle w:val="Hipervnculo"/>
            <w:rFonts w:ascii="Georgia" w:hAnsi="Georgia" w:cs="Arial"/>
            <w:color w:val="008040"/>
            <w:sz w:val="21"/>
            <w:szCs w:val="21"/>
            <w:u w:val="none"/>
          </w:rPr>
          <w:t>sociedad</w:t>
        </w:r>
      </w:hyperlink>
      <w:r>
        <w:rPr>
          <w:rFonts w:ascii="Georgia" w:hAnsi="Georgia" w:cs="Arial"/>
          <w:color w:val="445555"/>
          <w:sz w:val="21"/>
          <w:szCs w:val="21"/>
        </w:rPr>
        <w:t xml:space="preserve">; y poder intervenir con </w:t>
      </w:r>
      <w:hyperlink r:id="rId83" w:history="1">
        <w:r>
          <w:rPr>
            <w:rStyle w:val="Hipervnculo"/>
            <w:rFonts w:ascii="Georgia" w:hAnsi="Georgia" w:cs="Arial"/>
            <w:color w:val="008040"/>
            <w:sz w:val="21"/>
            <w:szCs w:val="21"/>
            <w:u w:val="none"/>
          </w:rPr>
          <w:t>propiedad</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lastRenderedPageBreak/>
        <w:t xml:space="preserve">Además de comprender, se requiere de una </w:t>
      </w:r>
      <w:hyperlink r:id="rId84" w:history="1">
        <w:r>
          <w:rPr>
            <w:rStyle w:val="Hipervnculo"/>
            <w:rFonts w:ascii="Georgia" w:hAnsi="Georgia" w:cs="Arial"/>
            <w:color w:val="008040"/>
            <w:sz w:val="21"/>
            <w:szCs w:val="21"/>
            <w:u w:val="none"/>
          </w:rPr>
          <w:t>conciencia</w:t>
        </w:r>
      </w:hyperlink>
      <w:r>
        <w:rPr>
          <w:rFonts w:ascii="Georgia" w:hAnsi="Georgia" w:cs="Arial"/>
          <w:color w:val="445555"/>
          <w:sz w:val="21"/>
          <w:szCs w:val="21"/>
        </w:rPr>
        <w:t xml:space="preserve"> clara acerca del </w:t>
      </w:r>
      <w:hyperlink r:id="rId85" w:history="1">
        <w:r>
          <w:rPr>
            <w:rStyle w:val="Hipervnculo"/>
            <w:rFonts w:ascii="Georgia" w:hAnsi="Georgia" w:cs="Arial"/>
            <w:color w:val="008040"/>
            <w:sz w:val="21"/>
            <w:szCs w:val="21"/>
            <w:u w:val="none"/>
          </w:rPr>
          <w:t>valor</w:t>
        </w:r>
      </w:hyperlink>
      <w:r>
        <w:rPr>
          <w:rFonts w:ascii="Georgia" w:hAnsi="Georgia" w:cs="Arial"/>
          <w:color w:val="445555"/>
          <w:sz w:val="21"/>
          <w:szCs w:val="21"/>
        </w:rPr>
        <w:t xml:space="preserve"> de la vida y de la </w:t>
      </w:r>
      <w:hyperlink r:id="rId86" w:history="1">
        <w:r>
          <w:rPr>
            <w:rStyle w:val="Hipervnculo"/>
            <w:rFonts w:ascii="Georgia" w:hAnsi="Georgia" w:cs="Arial"/>
            <w:color w:val="008040"/>
            <w:sz w:val="21"/>
            <w:szCs w:val="21"/>
            <w:u w:val="none"/>
          </w:rPr>
          <w:t>dignidad</w:t>
        </w:r>
      </w:hyperlink>
      <w:r>
        <w:rPr>
          <w:rFonts w:ascii="Georgia" w:hAnsi="Georgia" w:cs="Arial"/>
          <w:color w:val="445555"/>
          <w:sz w:val="21"/>
          <w:szCs w:val="21"/>
        </w:rPr>
        <w:t xml:space="preserve"> humana, para saber cuales son los deberes éticos del ser humano; se necesita comprender y reconocer quien es éste. En él se dan realidades que superan las </w:t>
      </w:r>
      <w:hyperlink r:id="rId87" w:history="1">
        <w:r>
          <w:rPr>
            <w:rStyle w:val="Hipervnculo"/>
            <w:rFonts w:ascii="Georgia" w:hAnsi="Georgia" w:cs="Arial"/>
            <w:color w:val="008040"/>
            <w:sz w:val="21"/>
            <w:szCs w:val="21"/>
            <w:u w:val="none"/>
          </w:rPr>
          <w:t>leyes</w:t>
        </w:r>
      </w:hyperlink>
      <w:r>
        <w:rPr>
          <w:rFonts w:ascii="Georgia" w:hAnsi="Georgia" w:cs="Arial"/>
          <w:color w:val="445555"/>
          <w:sz w:val="21"/>
          <w:szCs w:val="21"/>
        </w:rPr>
        <w:t xml:space="preserve"> de la física, la </w:t>
      </w:r>
      <w:hyperlink r:id="rId88" w:history="1">
        <w:r>
          <w:rPr>
            <w:rStyle w:val="Hipervnculo"/>
            <w:rFonts w:ascii="Georgia" w:hAnsi="Georgia" w:cs="Arial"/>
            <w:color w:val="008040"/>
            <w:sz w:val="21"/>
            <w:szCs w:val="21"/>
            <w:u w:val="none"/>
          </w:rPr>
          <w:t>química</w:t>
        </w:r>
      </w:hyperlink>
      <w:r>
        <w:rPr>
          <w:rFonts w:ascii="Georgia" w:hAnsi="Georgia" w:cs="Arial"/>
          <w:color w:val="445555"/>
          <w:sz w:val="21"/>
          <w:szCs w:val="21"/>
        </w:rPr>
        <w:t xml:space="preserve"> y la biología, tales como la capacidad de plantearse lo que no es energía, ni </w:t>
      </w:r>
      <w:hyperlink r:id="rId89" w:history="1">
        <w:r>
          <w:rPr>
            <w:rStyle w:val="Hipervnculo"/>
            <w:rFonts w:ascii="Georgia" w:hAnsi="Georgia" w:cs="Arial"/>
            <w:color w:val="008040"/>
            <w:sz w:val="21"/>
            <w:szCs w:val="21"/>
            <w:u w:val="none"/>
          </w:rPr>
          <w:t>materia</w:t>
        </w:r>
      </w:hyperlink>
      <w:r>
        <w:rPr>
          <w:rFonts w:ascii="Georgia" w:hAnsi="Georgia" w:cs="Arial"/>
          <w:color w:val="445555"/>
          <w:sz w:val="21"/>
          <w:szCs w:val="21"/>
        </w:rPr>
        <w:t xml:space="preserve"> y poder luchar por un ideal que incluye trascienda un bien biológico. En el ser humano se evidencian las necesidades de determinadas condiciones biológicas para que su cuerpo sirva como medio de expresión de realidades espirituales (</w:t>
      </w:r>
      <w:hyperlink r:id="rId90" w:history="1">
        <w:r>
          <w:rPr>
            <w:rStyle w:val="Hipervnculo"/>
            <w:rFonts w:ascii="Georgia" w:hAnsi="Georgia" w:cs="Arial"/>
            <w:color w:val="008040"/>
            <w:sz w:val="21"/>
            <w:szCs w:val="21"/>
            <w:u w:val="none"/>
          </w:rPr>
          <w:t>libertad</w:t>
        </w:r>
      </w:hyperlink>
      <w:r>
        <w:rPr>
          <w:rFonts w:ascii="Georgia" w:hAnsi="Georgia" w:cs="Arial"/>
          <w:color w:val="445555"/>
          <w:sz w:val="21"/>
          <w:szCs w:val="21"/>
        </w:rPr>
        <w:t xml:space="preserve">, la felicidad, </w:t>
      </w:r>
      <w:hyperlink r:id="rId91" w:history="1">
        <w:r>
          <w:rPr>
            <w:rStyle w:val="Hipervnculo"/>
            <w:rFonts w:ascii="Georgia" w:hAnsi="Georgia" w:cs="Arial"/>
            <w:color w:val="008040"/>
            <w:sz w:val="21"/>
            <w:szCs w:val="21"/>
            <w:u w:val="none"/>
          </w:rPr>
          <w:t>el amor</w:t>
        </w:r>
      </w:hyperlink>
      <w:r>
        <w:rPr>
          <w:rFonts w:ascii="Georgia" w:hAnsi="Georgia" w:cs="Arial"/>
          <w:color w:val="445555"/>
          <w:sz w:val="21"/>
          <w:szCs w:val="21"/>
        </w:rPr>
        <w:t xml:space="preserve">, la </w:t>
      </w:r>
      <w:hyperlink r:id="rId92" w:history="1">
        <w:r>
          <w:rPr>
            <w:rStyle w:val="Hipervnculo"/>
            <w:rFonts w:ascii="Georgia" w:hAnsi="Georgia" w:cs="Arial"/>
            <w:color w:val="008040"/>
            <w:sz w:val="21"/>
            <w:szCs w:val="21"/>
            <w:u w:val="none"/>
          </w:rPr>
          <w:t>tolerancia</w:t>
        </w:r>
      </w:hyperlink>
      <w:r>
        <w:rPr>
          <w:rFonts w:ascii="Georgia" w:hAnsi="Georgia" w:cs="Arial"/>
          <w:color w:val="445555"/>
          <w:sz w:val="21"/>
          <w:szCs w:val="21"/>
        </w:rPr>
        <w:t>, búsqueda de lo verdadero y de lo bueno,...).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Entre las experiencias del quehacer de enfermería se recuerda y suena en los oídos de muchas enfermeras las palabras de pacientes: ¡Enfermera me duele, tengo miedo, estoy asustado!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Debe considerarse al ser humano como espíritu y materia, poseedor de individualidad y de </w:t>
      </w:r>
      <w:hyperlink r:id="rId93" w:history="1">
        <w:r>
          <w:rPr>
            <w:rStyle w:val="Hipervnculo"/>
            <w:rFonts w:ascii="Georgia" w:hAnsi="Georgia" w:cs="Arial"/>
            <w:color w:val="008040"/>
            <w:sz w:val="21"/>
            <w:szCs w:val="21"/>
            <w:u w:val="none"/>
          </w:rPr>
          <w:t>identidad</w:t>
        </w:r>
      </w:hyperlink>
      <w:r>
        <w:rPr>
          <w:rFonts w:ascii="Georgia" w:hAnsi="Georgia" w:cs="Arial"/>
          <w:color w:val="445555"/>
          <w:sz w:val="21"/>
          <w:szCs w:val="21"/>
        </w:rPr>
        <w:t xml:space="preserve"> exclusiva e irrepetible; es por eso, que tiene una dignidad y valor intrínseco tan grande, que hace sea un "fiar en si mismo" como dice </w:t>
      </w:r>
      <w:hyperlink r:id="rId94" w:history="1">
        <w:r>
          <w:rPr>
            <w:rStyle w:val="Hipervnculo"/>
            <w:rFonts w:ascii="Georgia" w:hAnsi="Georgia" w:cs="Arial"/>
            <w:color w:val="008040"/>
            <w:sz w:val="21"/>
            <w:szCs w:val="21"/>
            <w:u w:val="none"/>
          </w:rPr>
          <w:t>Kant</w:t>
        </w:r>
      </w:hyperlink>
      <w:r>
        <w:rPr>
          <w:rFonts w:ascii="Georgia" w:hAnsi="Georgia" w:cs="Arial"/>
          <w:color w:val="445555"/>
          <w:sz w:val="21"/>
          <w:szCs w:val="21"/>
        </w:rPr>
        <w:t>, y no debe permitirse sea tratado como medio, manipularlo, discriminarlo o atentar contra su integridad, su liberta, y menos aun frente a casos de posibles o reales malformaciones y limitaciones físicas, mentales, económicas o sociopolíticas (herrera Jaramillo, P.P. 376 y Rodríguez L., Ángel, Ética General).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comparte, al tratar sobre el cuidado, estos planteamientos e igualmente se considera prudente reflexionar acerca de otras tendencias que describen al ser humano como resultado de su proceso histórico.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4.1.2 Antecedentes sobre el Cuidado: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Origen del Cuidado (recuperación histórica del cuidado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ha considerado a la profesión de la enfermería como la más antigua de las artes y la más joven de las profesiones.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enfermería forma parte de la </w:t>
      </w:r>
      <w:hyperlink r:id="rId95" w:history="1">
        <w:r>
          <w:rPr>
            <w:rStyle w:val="Hipervnculo"/>
            <w:rFonts w:ascii="Georgia" w:hAnsi="Georgia" w:cs="Arial"/>
            <w:color w:val="008040"/>
            <w:sz w:val="21"/>
            <w:szCs w:val="21"/>
            <w:u w:val="none"/>
          </w:rPr>
          <w:t>historia</w:t>
        </w:r>
      </w:hyperlink>
      <w:r>
        <w:rPr>
          <w:rFonts w:ascii="Georgia" w:hAnsi="Georgia" w:cs="Arial"/>
          <w:color w:val="445555"/>
          <w:sz w:val="21"/>
          <w:szCs w:val="21"/>
        </w:rPr>
        <w:t xml:space="preserve"> de la mujer, muy especialmente de la mujer como cuidadosa. En su proceso histórico, Enfermería ha atravesado por diferentes etapas y experiencias donde prevalecen </w:t>
      </w:r>
      <w:hyperlink r:id="rId96" w:history="1">
        <w:r>
          <w:rPr>
            <w:rStyle w:val="Hipervnculo"/>
            <w:rFonts w:ascii="Georgia" w:hAnsi="Georgia" w:cs="Arial"/>
            <w:color w:val="008040"/>
            <w:sz w:val="21"/>
            <w:szCs w:val="21"/>
            <w:u w:val="none"/>
          </w:rPr>
          <w:t>los valores</w:t>
        </w:r>
      </w:hyperlink>
      <w:r>
        <w:rPr>
          <w:rFonts w:ascii="Georgia" w:hAnsi="Georgia" w:cs="Arial"/>
          <w:color w:val="445555"/>
          <w:sz w:val="21"/>
          <w:szCs w:val="21"/>
        </w:rPr>
        <w:t xml:space="preserve"> de humanidad.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No existe </w:t>
      </w:r>
      <w:hyperlink r:id="rId97" w:history="1">
        <w:r>
          <w:rPr>
            <w:rStyle w:val="Hipervnculo"/>
            <w:rFonts w:ascii="Georgia" w:hAnsi="Georgia" w:cs="Arial"/>
            <w:color w:val="008040"/>
            <w:sz w:val="21"/>
            <w:szCs w:val="21"/>
            <w:u w:val="none"/>
          </w:rPr>
          <w:t>documentación</w:t>
        </w:r>
      </w:hyperlink>
      <w:r>
        <w:rPr>
          <w:rFonts w:ascii="Georgia" w:hAnsi="Georgia" w:cs="Arial"/>
          <w:color w:val="445555"/>
          <w:sz w:val="21"/>
          <w:szCs w:val="21"/>
        </w:rPr>
        <w:t xml:space="preserve"> sobre los orígenes de la enfermería en la </w:t>
      </w:r>
      <w:hyperlink r:id="rId98" w:history="1">
        <w:r>
          <w:rPr>
            <w:rStyle w:val="Hipervnculo"/>
            <w:rFonts w:ascii="Georgia" w:hAnsi="Georgia" w:cs="Arial"/>
            <w:color w:val="008040"/>
            <w:sz w:val="21"/>
            <w:szCs w:val="21"/>
            <w:u w:val="none"/>
          </w:rPr>
          <w:t>prehistoria</w:t>
        </w:r>
      </w:hyperlink>
      <w:r>
        <w:rPr>
          <w:rFonts w:ascii="Georgia" w:hAnsi="Georgia" w:cs="Arial"/>
          <w:color w:val="445555"/>
          <w:sz w:val="21"/>
          <w:szCs w:val="21"/>
        </w:rPr>
        <w:t xml:space="preserve">, por lo que se hace difícil analizar y comparar ese periodo con las etapas históricas subsiguientes. Todo lo escrito en ese periodo prehistórico son </w:t>
      </w:r>
      <w:hyperlink r:id="rId99" w:history="1">
        <w:r>
          <w:rPr>
            <w:rStyle w:val="Hipervnculo"/>
            <w:rFonts w:ascii="Georgia" w:hAnsi="Georgia" w:cs="Arial"/>
            <w:color w:val="008040"/>
            <w:sz w:val="21"/>
            <w:szCs w:val="21"/>
            <w:u w:val="none"/>
          </w:rPr>
          <w:t>hipótesis</w:t>
        </w:r>
      </w:hyperlink>
      <w:r>
        <w:rPr>
          <w:rFonts w:ascii="Georgia" w:hAnsi="Georgia" w:cs="Arial"/>
          <w:color w:val="445555"/>
          <w:sz w:val="21"/>
          <w:szCs w:val="21"/>
        </w:rPr>
        <w:t xml:space="preserve"> basadas en descubrimientos de arqueólogos, antropólogos y estudiosos de la prehistoria.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Un historiador ha destacado: "la enfermera es el espejo en que se refleja la situación de la mujer en el tiempo".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narración histórica de la humanidad evidencia claramente que la especie humana siempre ha tenido necesidad de cuidar a sus semejantes y los roles específicos relacionados con el cuidado han sido desempeñados pro algunos miembros de </w:t>
      </w:r>
      <w:hyperlink r:id="rId100" w:history="1">
        <w:r>
          <w:rPr>
            <w:rStyle w:val="Hipervnculo"/>
            <w:rFonts w:ascii="Georgia" w:hAnsi="Georgia" w:cs="Arial"/>
            <w:color w:val="008040"/>
            <w:sz w:val="21"/>
            <w:szCs w:val="21"/>
            <w:u w:val="none"/>
          </w:rPr>
          <w:t>la familia</w:t>
        </w:r>
      </w:hyperlink>
      <w:r>
        <w:rPr>
          <w:rFonts w:ascii="Georgia" w:hAnsi="Georgia" w:cs="Arial"/>
          <w:color w:val="445555"/>
          <w:sz w:val="21"/>
          <w:szCs w:val="21"/>
        </w:rPr>
        <w:t>, especialmente las mujeres; y el hogar, la casa era vista como "el lugar estratégico de los cuidados".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práctica del cuidado, en el periodo neolítico, se describe como una </w:t>
      </w:r>
      <w:hyperlink r:id="rId101" w:history="1">
        <w:r>
          <w:rPr>
            <w:rStyle w:val="Hipervnculo"/>
            <w:rFonts w:ascii="Georgia" w:hAnsi="Georgia" w:cs="Arial"/>
            <w:color w:val="008040"/>
            <w:sz w:val="21"/>
            <w:szCs w:val="21"/>
            <w:u w:val="none"/>
          </w:rPr>
          <w:t>acción</w:t>
        </w:r>
      </w:hyperlink>
      <w:r>
        <w:rPr>
          <w:rFonts w:ascii="Georgia" w:hAnsi="Georgia" w:cs="Arial"/>
          <w:color w:val="445555"/>
          <w:sz w:val="21"/>
          <w:szCs w:val="21"/>
        </w:rPr>
        <w:t xml:space="preserve"> desligada a los elementos psicológicos y culturales, asociado directamente con las condiciones naturales del medio ambiente y climatológicos. Este hecho puede haber incidido en la dificultad para pensar el cuidado con un enfoque holístico.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el </w:t>
      </w:r>
      <w:hyperlink r:id="rId102" w:anchor="ANALIT" w:history="1">
        <w:r>
          <w:rPr>
            <w:rStyle w:val="Hipervnculo"/>
            <w:rFonts w:ascii="Georgia" w:hAnsi="Georgia" w:cs="Arial"/>
            <w:color w:val="008040"/>
            <w:sz w:val="21"/>
            <w:szCs w:val="21"/>
            <w:u w:val="none"/>
          </w:rPr>
          <w:t>análisis</w:t>
        </w:r>
      </w:hyperlink>
      <w:r>
        <w:rPr>
          <w:rFonts w:ascii="Georgia" w:hAnsi="Georgia" w:cs="Arial"/>
          <w:color w:val="445555"/>
          <w:sz w:val="21"/>
          <w:szCs w:val="21"/>
        </w:rPr>
        <w:t xml:space="preserve"> crítico de la historia del cuidado se observa que siendo el acto de "cuidar" la </w:t>
      </w:r>
      <w:hyperlink r:id="rId103" w:history="1">
        <w:r>
          <w:rPr>
            <w:rStyle w:val="Hipervnculo"/>
            <w:rFonts w:ascii="Georgia" w:hAnsi="Georgia" w:cs="Arial"/>
            <w:color w:val="008040"/>
            <w:sz w:val="21"/>
            <w:szCs w:val="21"/>
            <w:u w:val="none"/>
          </w:rPr>
          <w:t>función</w:t>
        </w:r>
      </w:hyperlink>
      <w:r>
        <w:rPr>
          <w:rFonts w:ascii="Georgia" w:hAnsi="Georgia" w:cs="Arial"/>
          <w:color w:val="445555"/>
          <w:sz w:val="21"/>
          <w:szCs w:val="21"/>
        </w:rPr>
        <w:t xml:space="preserve"> esencial en el acto sanitario ha predominado el acto de "curar" en los </w:t>
      </w:r>
      <w:hyperlink r:id="rId104" w:history="1">
        <w:r>
          <w:rPr>
            <w:rStyle w:val="Hipervnculo"/>
            <w:rFonts w:ascii="Georgia" w:hAnsi="Georgia" w:cs="Arial"/>
            <w:color w:val="008040"/>
            <w:sz w:val="21"/>
            <w:szCs w:val="21"/>
            <w:u w:val="none"/>
          </w:rPr>
          <w:t>manuales</w:t>
        </w:r>
      </w:hyperlink>
      <w:r>
        <w:rPr>
          <w:rFonts w:ascii="Georgia" w:hAnsi="Georgia" w:cs="Arial"/>
          <w:color w:val="445555"/>
          <w:sz w:val="21"/>
          <w:szCs w:val="21"/>
        </w:rPr>
        <w:t xml:space="preserve"> clásicos de la historia de </w:t>
      </w:r>
      <w:smartTag w:uri="urn:schemas-microsoft-com:office:smarttags" w:element="PersonName">
        <w:smartTagPr>
          <w:attr w:name="ProductID" w:val="la Medicina"/>
        </w:smartTagPr>
        <w:r>
          <w:rPr>
            <w:rFonts w:ascii="Georgia" w:hAnsi="Georgia" w:cs="Arial"/>
            <w:color w:val="445555"/>
            <w:sz w:val="21"/>
            <w:szCs w:val="21"/>
          </w:rPr>
          <w:t>la Medicina</w:t>
        </w:r>
      </w:smartTag>
      <w:r>
        <w:rPr>
          <w:rFonts w:ascii="Georgia" w:hAnsi="Georgia" w:cs="Arial"/>
          <w:color w:val="445555"/>
          <w:sz w:val="21"/>
          <w:szCs w:val="21"/>
        </w:rPr>
        <w:t xml:space="preserve">, aun cuando es evidente y comprobado la relevancia del cuidado de los procesos de </w:t>
      </w:r>
      <w:hyperlink r:id="rId105" w:history="1">
        <w:r>
          <w:rPr>
            <w:rStyle w:val="Hipervnculo"/>
            <w:rFonts w:ascii="Georgia" w:hAnsi="Georgia" w:cs="Arial"/>
            <w:color w:val="008040"/>
            <w:sz w:val="21"/>
            <w:szCs w:val="21"/>
            <w:u w:val="none"/>
          </w:rPr>
          <w:t>producción</w:t>
        </w:r>
      </w:hyperlink>
      <w:r>
        <w:rPr>
          <w:rFonts w:ascii="Georgia" w:hAnsi="Georgia" w:cs="Arial"/>
          <w:color w:val="445555"/>
          <w:sz w:val="21"/>
          <w:szCs w:val="21"/>
        </w:rPr>
        <w:t xml:space="preserve"> de salud, reducción de </w:t>
      </w:r>
      <w:hyperlink r:id="rId106" w:history="1">
        <w:r>
          <w:rPr>
            <w:rStyle w:val="Hipervnculo"/>
            <w:rFonts w:ascii="Georgia" w:hAnsi="Georgia" w:cs="Arial"/>
            <w:color w:val="008040"/>
            <w:sz w:val="21"/>
            <w:szCs w:val="21"/>
            <w:u w:val="none"/>
          </w:rPr>
          <w:t>riesgos</w:t>
        </w:r>
      </w:hyperlink>
      <w:r>
        <w:rPr>
          <w:rFonts w:ascii="Georgia" w:hAnsi="Georgia" w:cs="Arial"/>
          <w:color w:val="445555"/>
          <w:sz w:val="21"/>
          <w:szCs w:val="21"/>
        </w:rPr>
        <w:t>, atención a la enfermedad aguda y crónica, recuperación y rehabilitación de la salud.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Esta predominancia de valor el acto de curar por encima del de cuidar está asociada a la historia del quehacer de las mujeres, a su ubicación y valoración en la jerarquía social de la historia.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Señala </w:t>
      </w:r>
      <w:smartTag w:uri="urn:schemas-microsoft-com:office:smarttags" w:element="PersonName">
        <w:smartTagPr>
          <w:attr w:name="ProductID" w:val="la Dra. Carmen"/>
        </w:smartTagPr>
        <w:r>
          <w:rPr>
            <w:rFonts w:ascii="Georgia" w:hAnsi="Georgia" w:cs="Arial"/>
            <w:color w:val="445555"/>
            <w:sz w:val="21"/>
            <w:szCs w:val="21"/>
          </w:rPr>
          <w:t>la Dra. Carmen</w:t>
        </w:r>
      </w:smartTag>
      <w:r>
        <w:rPr>
          <w:rFonts w:ascii="Georgia" w:hAnsi="Georgia" w:cs="Arial"/>
          <w:color w:val="445555"/>
          <w:sz w:val="21"/>
          <w:szCs w:val="21"/>
        </w:rPr>
        <w:t xml:space="preserve"> Mezquita en su versión literaria de los cuidados de enfermería que "los manuales clásicos de </w:t>
      </w:r>
      <w:hyperlink r:id="rId107" w:anchor="PRIMIT" w:history="1">
        <w:r>
          <w:rPr>
            <w:rStyle w:val="Hipervnculo"/>
            <w:rFonts w:ascii="Georgia" w:hAnsi="Georgia" w:cs="Arial"/>
            <w:color w:val="008040"/>
            <w:sz w:val="21"/>
            <w:szCs w:val="21"/>
            <w:u w:val="none"/>
          </w:rPr>
          <w:t>Historia de la Medicina</w:t>
        </w:r>
      </w:hyperlink>
      <w:r>
        <w:rPr>
          <w:rFonts w:ascii="Georgia" w:hAnsi="Georgia" w:cs="Arial"/>
          <w:color w:val="445555"/>
          <w:sz w:val="21"/>
          <w:szCs w:val="21"/>
        </w:rPr>
        <w:t>, empeñados en historiar los avances diagnósticos y terapéuticos, son absolutamente insensibles para las dimensiones de cuidar en la actividad sanitaria. Esto distorsiona la comprensión de la actividad: intervención del acto de cuidar".</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Ese planteamiento infiere que al tratar de excluir el </w:t>
      </w:r>
      <w:hyperlink r:id="rId108" w:history="1">
        <w:r>
          <w:rPr>
            <w:rStyle w:val="Hipervnculo"/>
            <w:rFonts w:ascii="Georgia" w:hAnsi="Georgia" w:cs="Arial"/>
            <w:color w:val="008040"/>
            <w:sz w:val="21"/>
            <w:szCs w:val="21"/>
            <w:u w:val="none"/>
          </w:rPr>
          <w:t>concepto</w:t>
        </w:r>
      </w:hyperlink>
      <w:r>
        <w:rPr>
          <w:rFonts w:ascii="Georgia" w:hAnsi="Georgia" w:cs="Arial"/>
          <w:color w:val="445555"/>
          <w:sz w:val="21"/>
          <w:szCs w:val="21"/>
        </w:rPr>
        <w:t xml:space="preserve"> "cuidado", de alguna manera, se excluye la disciplina de la enfermería y a la enfermera.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Históricamente la enfermería ha estado relacionada con el instinto de conservación y protección de los diferentes grupos sociales y de sus miembros para el cuidado de sus necesidades de su entorno, de las corrientes filosóficas de la época.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 destaca como de </w:t>
      </w:r>
      <w:hyperlink r:id="rId109" w:history="1">
        <w:r>
          <w:rPr>
            <w:rStyle w:val="Hipervnculo"/>
            <w:rFonts w:ascii="Georgia" w:hAnsi="Georgia" w:cs="Arial"/>
            <w:color w:val="008040"/>
            <w:sz w:val="21"/>
            <w:szCs w:val="21"/>
            <w:u w:val="none"/>
          </w:rPr>
          <w:t>interés</w:t>
        </w:r>
      </w:hyperlink>
      <w:r>
        <w:rPr>
          <w:rFonts w:ascii="Georgia" w:hAnsi="Georgia" w:cs="Arial"/>
          <w:color w:val="445555"/>
          <w:sz w:val="21"/>
          <w:szCs w:val="21"/>
        </w:rPr>
        <w:t xml:space="preserve">, la cultura del cuidado de los egipcios, que provenía del "descubrimiento del cuerpo herido entre los cazadores" de la prehistoria y "de sus prácticas de cuidar para hacer retroceder el mal físico por la </w:t>
      </w:r>
      <w:hyperlink r:id="rId110" w:history="1">
        <w:r>
          <w:rPr>
            <w:rStyle w:val="Hipervnculo"/>
            <w:rFonts w:ascii="Georgia" w:hAnsi="Georgia" w:cs="Arial"/>
            <w:color w:val="008040"/>
            <w:sz w:val="21"/>
            <w:szCs w:val="21"/>
            <w:u w:val="none"/>
          </w:rPr>
          <w:t>fuerza</w:t>
        </w:r>
      </w:hyperlink>
      <w:r>
        <w:rPr>
          <w:rFonts w:ascii="Georgia" w:hAnsi="Georgia" w:cs="Arial"/>
          <w:color w:val="445555"/>
          <w:sz w:val="21"/>
          <w:szCs w:val="21"/>
        </w:rPr>
        <w:t xml:space="preserve">, siendo además, los garantes de lo sagrado y de la tradición". Otras civilizaciones, consideraron a las </w:t>
      </w:r>
      <w:hyperlink r:id="rId111" w:history="1">
        <w:r>
          <w:rPr>
            <w:rStyle w:val="Hipervnculo"/>
            <w:rFonts w:ascii="Georgia" w:hAnsi="Georgia" w:cs="Arial"/>
            <w:color w:val="008040"/>
            <w:sz w:val="21"/>
            <w:szCs w:val="21"/>
            <w:u w:val="none"/>
          </w:rPr>
          <w:t>enfermedades</w:t>
        </w:r>
      </w:hyperlink>
      <w:r>
        <w:rPr>
          <w:rFonts w:ascii="Georgia" w:hAnsi="Georgia" w:cs="Arial"/>
          <w:color w:val="445555"/>
          <w:sz w:val="21"/>
          <w:szCs w:val="21"/>
        </w:rPr>
        <w:t xml:space="preserve"> como impuro o intocable, más no así los egipcios.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cuidados practicados en </w:t>
      </w:r>
      <w:smartTag w:uri="urn:schemas-microsoft-com:office:smarttags" w:element="PersonName">
        <w:smartTagPr>
          <w:attr w:name="ProductID" w:val="la ￼￼￼￼￼￼￼￼￼￼￼￼￼￼￼￼￼￼￼￼￼￼￼￼￼￼￼￼￼￼￼￼￼￼￼￼￼￼￼￼￼￼￼￼￼￼￼￼￼￼￼￼￼￼￼￼￼￼￼￼￼￼￼￼￼￼￼￼￼￼￼￼￼￼￼￼￼￼￼￼￼Grecia￼ Clásica"/>
        </w:smartTagPr>
        <w:r>
          <w:rPr>
            <w:rFonts w:ascii="Georgia" w:hAnsi="Georgia" w:cs="Arial"/>
            <w:color w:val="445555"/>
            <w:sz w:val="21"/>
            <w:szCs w:val="21"/>
          </w:rPr>
          <w:t xml:space="preserve">la </w:t>
        </w:r>
        <w:hyperlink r:id="rId112" w:history="1">
          <w:r>
            <w:rPr>
              <w:rStyle w:val="Hipervnculo"/>
              <w:rFonts w:ascii="Georgia" w:hAnsi="Georgia" w:cs="Arial"/>
              <w:color w:val="008040"/>
              <w:sz w:val="21"/>
              <w:szCs w:val="21"/>
              <w:u w:val="none"/>
            </w:rPr>
            <w:t>Grecia</w:t>
          </w:r>
        </w:hyperlink>
        <w:r>
          <w:rPr>
            <w:rFonts w:ascii="Georgia" w:hAnsi="Georgia" w:cs="Arial"/>
            <w:color w:val="445555"/>
            <w:sz w:val="21"/>
            <w:szCs w:val="21"/>
          </w:rPr>
          <w:t xml:space="preserve"> Clásica</w:t>
        </w:r>
      </w:smartTag>
      <w:r>
        <w:rPr>
          <w:rFonts w:ascii="Georgia" w:hAnsi="Georgia" w:cs="Arial"/>
          <w:color w:val="445555"/>
          <w:sz w:val="21"/>
          <w:szCs w:val="21"/>
        </w:rPr>
        <w:t xml:space="preserve"> se caracterizaron por un accionar instintivo y mágico-religioso, relegados al ámbito exclusivamente doméstico, con algunas variaciones en el terreno institucional.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Los cuidados de enfermería en el mundo clásico eran visualizados como trabajo de poca importancia social, quienes la aprendían y practicaban eran considerados, en el caso de las mujeres, jurídicamente menores y sin posibilidades de desarrollo intelectual.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la historia de </w:t>
      </w:r>
      <w:smartTag w:uri="urn:schemas-microsoft-com:office:smarttags" w:element="PersonName">
        <w:smartTagPr>
          <w:attr w:name="ProductID" w:val="la Baja ￼￼￼￼￼￼￼￼￼￼￼￼￼￼￼￼￼￼￼￼￼￼￼￼￼￼￼￼￼￼￼￼￼￼￼￼￼￼￼￼￼￼￼￼￼￼￼￼￼￼￼￼￼￼￼￼￼￼￼￼￼￼￼￼￼￼￼￼￼￼￼￼￼￼￼￼￼￼Edad"/>
        </w:smartTagPr>
        <w:r>
          <w:rPr>
            <w:rFonts w:ascii="Georgia" w:hAnsi="Georgia" w:cs="Arial"/>
            <w:color w:val="445555"/>
            <w:sz w:val="21"/>
            <w:szCs w:val="21"/>
          </w:rPr>
          <w:t xml:space="preserve">la Baja </w:t>
        </w:r>
        <w:hyperlink r:id="rId113" w:history="1">
          <w:r>
            <w:rPr>
              <w:rStyle w:val="Hipervnculo"/>
              <w:rFonts w:ascii="Georgia" w:hAnsi="Georgia" w:cs="Arial"/>
              <w:color w:val="008040"/>
              <w:sz w:val="21"/>
              <w:szCs w:val="21"/>
              <w:u w:val="none"/>
            </w:rPr>
            <w:t>Edad</w:t>
          </w:r>
        </w:hyperlink>
      </w:smartTag>
      <w:r>
        <w:rPr>
          <w:rStyle w:val="Hipervnculo"/>
          <w:rFonts w:ascii="Georgia" w:hAnsi="Georgia" w:cs="Arial"/>
          <w:color w:val="008040"/>
          <w:sz w:val="21"/>
          <w:szCs w:val="21"/>
          <w:u w:val="none"/>
        </w:rPr>
        <w:t xml:space="preserve"> Media</w:t>
      </w:r>
      <w:r>
        <w:rPr>
          <w:rFonts w:ascii="Georgia" w:hAnsi="Georgia" w:cs="Arial"/>
          <w:color w:val="445555"/>
          <w:sz w:val="21"/>
          <w:szCs w:val="21"/>
        </w:rPr>
        <w:t xml:space="preserve"> no se reporta la inclusión de los cuidados en el ámbito gremial, mientras que otras actividades relacionadas con la salud como la de los barberos, sangradores, si estaban contempladas.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el contexto del </w:t>
      </w:r>
      <w:hyperlink r:id="rId114" w:history="1">
        <w:r>
          <w:rPr>
            <w:rStyle w:val="Hipervnculo"/>
            <w:rFonts w:ascii="Georgia" w:hAnsi="Georgia" w:cs="Arial"/>
            <w:color w:val="008040"/>
            <w:sz w:val="21"/>
            <w:szCs w:val="21"/>
            <w:u w:val="none"/>
          </w:rPr>
          <w:t>Cristianismo</w:t>
        </w:r>
      </w:hyperlink>
      <w:r>
        <w:rPr>
          <w:rFonts w:ascii="Georgia" w:hAnsi="Georgia" w:cs="Arial"/>
          <w:color w:val="445555"/>
          <w:sz w:val="21"/>
          <w:szCs w:val="21"/>
        </w:rPr>
        <w:t xml:space="preserve"> se desarrolló una asociación femenina como opción alternativa al convento, que hicieron de los cuidados a pobres y enfermos su tarea principal. Estas mujeres se denominan Beguinas y conservaban sus </w:t>
      </w:r>
      <w:hyperlink r:id="rId115" w:history="1">
        <w:r>
          <w:rPr>
            <w:rStyle w:val="Hipervnculo"/>
            <w:rFonts w:ascii="Georgia" w:hAnsi="Georgia" w:cs="Arial"/>
            <w:color w:val="008040"/>
            <w:sz w:val="21"/>
            <w:szCs w:val="21"/>
            <w:u w:val="none"/>
          </w:rPr>
          <w:t>derechos</w:t>
        </w:r>
      </w:hyperlink>
      <w:r>
        <w:rPr>
          <w:rFonts w:ascii="Georgia" w:hAnsi="Georgia" w:cs="Arial"/>
          <w:color w:val="445555"/>
          <w:sz w:val="21"/>
          <w:szCs w:val="21"/>
        </w:rPr>
        <w:t xml:space="preserve"> sobre la propiedad privada, trabajan para mantenerse y podían contraer </w:t>
      </w:r>
      <w:hyperlink r:id="rId116" w:history="1">
        <w:r>
          <w:rPr>
            <w:rStyle w:val="Hipervnculo"/>
            <w:rFonts w:ascii="Georgia" w:hAnsi="Georgia" w:cs="Arial"/>
            <w:color w:val="008040"/>
            <w:sz w:val="21"/>
            <w:szCs w:val="21"/>
            <w:u w:val="none"/>
          </w:rPr>
          <w:t>matrimonio</w:t>
        </w:r>
      </w:hyperlink>
      <w:r>
        <w:rPr>
          <w:rFonts w:ascii="Georgia" w:hAnsi="Georgia" w:cs="Arial"/>
          <w:color w:val="445555"/>
          <w:sz w:val="21"/>
          <w:szCs w:val="21"/>
        </w:rPr>
        <w:t xml:space="preserve">. Esta asociación puede considerarse como una forma primitiva de gremio y de la </w:t>
      </w:r>
      <w:hyperlink r:id="rId117" w:history="1">
        <w:r>
          <w:rPr>
            <w:rStyle w:val="Hipervnculo"/>
            <w:rFonts w:ascii="Georgia" w:hAnsi="Georgia" w:cs="Arial"/>
            <w:color w:val="008040"/>
            <w:sz w:val="21"/>
            <w:szCs w:val="21"/>
            <w:u w:val="none"/>
          </w:rPr>
          <w:t>enseñanza</w:t>
        </w:r>
      </w:hyperlink>
      <w:r>
        <w:rPr>
          <w:rFonts w:ascii="Georgia" w:hAnsi="Georgia" w:cs="Arial"/>
          <w:color w:val="445555"/>
          <w:sz w:val="21"/>
          <w:szCs w:val="21"/>
        </w:rPr>
        <w:t xml:space="preserve"> de enfermería organizada.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este periodo se planteó el </w:t>
      </w:r>
      <w:hyperlink r:id="rId118" w:history="1">
        <w:r>
          <w:rPr>
            <w:rStyle w:val="Hipervnculo"/>
            <w:rFonts w:ascii="Georgia" w:hAnsi="Georgia" w:cs="Arial"/>
            <w:color w:val="008040"/>
            <w:sz w:val="21"/>
            <w:szCs w:val="21"/>
            <w:u w:val="none"/>
          </w:rPr>
          <w:t>carácter</w:t>
        </w:r>
      </w:hyperlink>
      <w:r>
        <w:rPr>
          <w:rFonts w:ascii="Georgia" w:hAnsi="Georgia" w:cs="Arial"/>
          <w:color w:val="445555"/>
          <w:sz w:val="21"/>
          <w:szCs w:val="21"/>
        </w:rPr>
        <w:t xml:space="preserve"> vocacional y religioso en la prestación del cuidado y se interpretó e incorporó el concepto de </w:t>
      </w:r>
      <w:hyperlink r:id="rId119" w:history="1">
        <w:r>
          <w:rPr>
            <w:rStyle w:val="Hipervnculo"/>
            <w:rFonts w:ascii="Georgia" w:hAnsi="Georgia" w:cs="Arial"/>
            <w:color w:val="008040"/>
            <w:sz w:val="21"/>
            <w:szCs w:val="21"/>
            <w:u w:val="none"/>
          </w:rPr>
          <w:t>calidad</w:t>
        </w:r>
      </w:hyperlink>
      <w:r>
        <w:rPr>
          <w:rFonts w:ascii="Georgia" w:hAnsi="Georgia" w:cs="Arial"/>
          <w:color w:val="445555"/>
          <w:sz w:val="21"/>
          <w:szCs w:val="21"/>
        </w:rPr>
        <w:t xml:space="preserve"> como una acción del grupo religioso y no como principio. Se señala el estancamiento del avance y desarrollo de los cuidados de enfermería con relación al progreso en el ámbito médico y quirúrgico. Este estancamiento se atribuye al carácter religioso, y social de la mujer, muy arraigada a los cuidados.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el periodo medieval existieron dos tipos de mujeres cuidadoras:</w:t>
      </w:r>
    </w:p>
    <w:p w:rsidR="002E1291" w:rsidRDefault="002E1291" w:rsidP="002E1291">
      <w:pPr>
        <w:numPr>
          <w:ilvl w:val="0"/>
          <w:numId w:val="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Cuidadoras protegidas por el poder político o el gremio que podían ejercer como cuidadoras o boticarias por ser esposas de médicos o boticarios; vivían cerca del monasterio o de la nobleza y mantenían su confianza mientras estuvieran casadas o fueran aceptadas por el gremio o por los nobles y abad. </w:t>
      </w:r>
    </w:p>
    <w:p w:rsidR="002E1291" w:rsidRDefault="002E1291" w:rsidP="002E1291">
      <w:pPr>
        <w:numPr>
          <w:ilvl w:val="0"/>
          <w:numId w:val="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Cuidadoras consideradas brujas, por el hecho de atender a los campesinos y pobres, no estaban protegidas, ni vivían en casas confortables, tenían escasos </w:t>
      </w:r>
      <w:hyperlink r:id="rId120" w:history="1">
        <w:r>
          <w:rPr>
            <w:rStyle w:val="Hipervnculo"/>
            <w:rFonts w:ascii="Georgia" w:hAnsi="Georgia" w:cs="Arial"/>
            <w:color w:val="008040"/>
            <w:sz w:val="21"/>
            <w:szCs w:val="21"/>
            <w:u w:val="none"/>
          </w:rPr>
          <w:t>medios</w:t>
        </w:r>
      </w:hyperlink>
      <w:r>
        <w:rPr>
          <w:rFonts w:ascii="Georgia" w:hAnsi="Georgia" w:cs="Arial"/>
          <w:color w:val="445555"/>
          <w:sz w:val="21"/>
          <w:szCs w:val="21"/>
        </w:rPr>
        <w:t xml:space="preserve"> económicos y residían lejos de los muros de la ciudad.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este periodo se destaca la valoración de la </w:t>
      </w:r>
      <w:hyperlink r:id="rId121" w:history="1">
        <w:r>
          <w:rPr>
            <w:rStyle w:val="Hipervnculo"/>
            <w:rFonts w:ascii="Georgia" w:hAnsi="Georgia" w:cs="Arial"/>
            <w:color w:val="008040"/>
            <w:sz w:val="21"/>
            <w:szCs w:val="21"/>
            <w:u w:val="none"/>
          </w:rPr>
          <w:t>clase</w:t>
        </w:r>
      </w:hyperlink>
      <w:r>
        <w:rPr>
          <w:rFonts w:ascii="Georgia" w:hAnsi="Georgia" w:cs="Arial"/>
          <w:color w:val="445555"/>
          <w:sz w:val="21"/>
          <w:szCs w:val="21"/>
        </w:rPr>
        <w:t xml:space="preserve"> social de las mujeres, como factor determinante en la legitimidad o permisividad de las intervenciones de cuidado; se observa además el peso dado por la sociedad a la discreción, como valor asociado a las personas que ofrecen cuidado.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4.1.3 Periodo Medieval: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Según cita Bertini Ferrucio en la obra </w:t>
      </w:r>
      <w:smartTag w:uri="urn:schemas-microsoft-com:office:smarttags" w:element="PersonName">
        <w:smartTagPr>
          <w:attr w:name="ProductID" w:val="la Mujer Medieval"/>
        </w:smartTagPr>
        <w:r>
          <w:rPr>
            <w:rFonts w:ascii="Georgia" w:hAnsi="Georgia" w:cs="Arial"/>
            <w:color w:val="445555"/>
            <w:sz w:val="21"/>
            <w:szCs w:val="21"/>
          </w:rPr>
          <w:t>la Mujer Medieval</w:t>
        </w:r>
      </w:smartTag>
      <w:r>
        <w:rPr>
          <w:rFonts w:ascii="Georgia" w:hAnsi="Georgia" w:cs="Arial"/>
          <w:color w:val="445555"/>
          <w:sz w:val="21"/>
          <w:szCs w:val="21"/>
        </w:rPr>
        <w:t xml:space="preserve">, durante muchos años las mujeres cuidadoras ejercieron su oficio sin título, excluidas de los </w:t>
      </w:r>
      <w:hyperlink r:id="rId122" w:anchor="libros" w:history="1">
        <w:r>
          <w:rPr>
            <w:rStyle w:val="Hipervnculo"/>
            <w:rFonts w:ascii="Georgia" w:hAnsi="Georgia" w:cs="Arial"/>
            <w:color w:val="008040"/>
            <w:sz w:val="21"/>
            <w:szCs w:val="21"/>
            <w:u w:val="none"/>
          </w:rPr>
          <w:t>libros</w:t>
        </w:r>
      </w:hyperlink>
      <w:r>
        <w:rPr>
          <w:rFonts w:ascii="Georgia" w:hAnsi="Georgia" w:cs="Arial"/>
          <w:color w:val="445555"/>
          <w:sz w:val="21"/>
          <w:szCs w:val="21"/>
        </w:rPr>
        <w:t xml:space="preserve"> y de </w:t>
      </w:r>
      <w:hyperlink r:id="rId123" w:history="1">
        <w:r>
          <w:rPr>
            <w:rStyle w:val="Hipervnculo"/>
            <w:rFonts w:ascii="Georgia" w:hAnsi="Georgia" w:cs="Arial"/>
            <w:color w:val="008040"/>
            <w:sz w:val="21"/>
            <w:szCs w:val="21"/>
            <w:u w:val="none"/>
          </w:rPr>
          <w:t>la ciencia</w:t>
        </w:r>
      </w:hyperlink>
      <w:r>
        <w:rPr>
          <w:rFonts w:ascii="Georgia" w:hAnsi="Georgia" w:cs="Arial"/>
          <w:color w:val="445555"/>
          <w:sz w:val="21"/>
          <w:szCs w:val="21"/>
        </w:rPr>
        <w:t xml:space="preserve"> oficial, aprendían unas de las otras y se transmitían sus experiencias de madres a hijas y entre vecinas.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Esta forma de </w:t>
      </w:r>
      <w:hyperlink r:id="rId124" w:history="1">
        <w:r>
          <w:rPr>
            <w:rStyle w:val="Hipervnculo"/>
            <w:rFonts w:ascii="Georgia" w:hAnsi="Georgia" w:cs="Arial"/>
            <w:color w:val="008040"/>
            <w:sz w:val="21"/>
            <w:szCs w:val="21"/>
            <w:u w:val="none"/>
          </w:rPr>
          <w:t>aprendizaje</w:t>
        </w:r>
      </w:hyperlink>
      <w:r>
        <w:rPr>
          <w:rFonts w:ascii="Georgia" w:hAnsi="Georgia" w:cs="Arial"/>
          <w:color w:val="445555"/>
          <w:sz w:val="21"/>
          <w:szCs w:val="21"/>
        </w:rPr>
        <w:t xml:space="preserve">, de transmisión de experiencias podría ser considerada como el inicio del concepto de </w:t>
      </w:r>
      <w:hyperlink r:id="rId125" w:history="1">
        <w:r>
          <w:rPr>
            <w:rStyle w:val="Hipervnculo"/>
            <w:rFonts w:ascii="Georgia" w:hAnsi="Georgia" w:cs="Arial"/>
            <w:color w:val="008040"/>
            <w:sz w:val="21"/>
            <w:szCs w:val="21"/>
            <w:u w:val="none"/>
          </w:rPr>
          <w:t>red</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 xml:space="preserve">4.1.4 </w:t>
      </w:r>
      <w:hyperlink r:id="rId126" w:history="1">
        <w:r>
          <w:rPr>
            <w:rStyle w:val="Hipervnculo"/>
            <w:rFonts w:ascii="Georgia" w:hAnsi="Georgia" w:cs="Arial"/>
            <w:b/>
            <w:bCs/>
            <w:color w:val="008040"/>
            <w:sz w:val="21"/>
            <w:szCs w:val="21"/>
            <w:u w:val="none"/>
          </w:rPr>
          <w:t>PRINCIPIOS</w:t>
        </w:r>
      </w:hyperlink>
      <w:r>
        <w:rPr>
          <w:rFonts w:ascii="Georgia" w:hAnsi="Georgia" w:cs="Arial"/>
          <w:b/>
          <w:bCs/>
          <w:color w:val="445555"/>
          <w:sz w:val="21"/>
          <w:szCs w:val="21"/>
        </w:rPr>
        <w:t xml:space="preserve"> EN LOS QUE SE BASA EL CUIDADO: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 reconoce la importancia y necesidad de profesionales de enfermería con alta capacidad de </w:t>
      </w:r>
      <w:hyperlink r:id="rId127" w:history="1">
        <w:r>
          <w:rPr>
            <w:rStyle w:val="Hipervnculo"/>
            <w:rFonts w:ascii="Georgia" w:hAnsi="Georgia" w:cs="Arial"/>
            <w:color w:val="008040"/>
            <w:sz w:val="21"/>
            <w:szCs w:val="21"/>
            <w:u w:val="none"/>
          </w:rPr>
          <w:t>liderazgo</w:t>
        </w:r>
      </w:hyperlink>
      <w:r>
        <w:rPr>
          <w:rFonts w:ascii="Georgia" w:hAnsi="Georgia" w:cs="Arial"/>
          <w:color w:val="445555"/>
          <w:sz w:val="21"/>
          <w:szCs w:val="21"/>
        </w:rPr>
        <w:t xml:space="preserve">, con visión filosófica y una perspectiva de su profesión como disciplina científica, preocupada por el bien de la humanidad y que posea un </w:t>
      </w:r>
      <w:hyperlink r:id="rId128" w:history="1">
        <w:r>
          <w:rPr>
            <w:rStyle w:val="Hipervnculo"/>
            <w:rFonts w:ascii="Georgia" w:hAnsi="Georgia" w:cs="Arial"/>
            <w:color w:val="008040"/>
            <w:sz w:val="21"/>
            <w:szCs w:val="21"/>
            <w:u w:val="none"/>
          </w:rPr>
          <w:t>sistema</w:t>
        </w:r>
      </w:hyperlink>
      <w:r>
        <w:rPr>
          <w:rFonts w:ascii="Georgia" w:hAnsi="Georgia" w:cs="Arial"/>
          <w:color w:val="445555"/>
          <w:sz w:val="21"/>
          <w:szCs w:val="21"/>
        </w:rPr>
        <w:t xml:space="preserve"> de creencias que revele su firmeza ética. La enfermera debe realizar la intervención del cuidado con una </w:t>
      </w:r>
      <w:hyperlink r:id="rId129" w:history="1">
        <w:r>
          <w:rPr>
            <w:rStyle w:val="Hipervnculo"/>
            <w:rFonts w:ascii="Georgia" w:hAnsi="Georgia" w:cs="Arial"/>
            <w:color w:val="008040"/>
            <w:sz w:val="21"/>
            <w:szCs w:val="21"/>
            <w:u w:val="none"/>
          </w:rPr>
          <w:t>filosofía</w:t>
        </w:r>
      </w:hyperlink>
      <w:r>
        <w:rPr>
          <w:rFonts w:ascii="Georgia" w:hAnsi="Georgia" w:cs="Arial"/>
          <w:color w:val="445555"/>
          <w:sz w:val="21"/>
          <w:szCs w:val="21"/>
        </w:rPr>
        <w:t xml:space="preserve"> personal, con la propia filosofía de la enfermería y del cuidado.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elementos filosóficos de la enfermera profesional y del cuidado deben estar influenciados por las tendencias filosóficas del </w:t>
      </w:r>
      <w:hyperlink r:id="rId130" w:history="1">
        <w:r>
          <w:rPr>
            <w:rStyle w:val="Hipervnculo"/>
            <w:rFonts w:ascii="Georgia" w:hAnsi="Georgia" w:cs="Arial"/>
            <w:color w:val="008040"/>
            <w:sz w:val="21"/>
            <w:szCs w:val="21"/>
            <w:u w:val="none"/>
          </w:rPr>
          <w:t>existencialismo</w:t>
        </w:r>
      </w:hyperlink>
      <w:r>
        <w:rPr>
          <w:rFonts w:ascii="Georgia" w:hAnsi="Georgia" w:cs="Arial"/>
          <w:color w:val="445555"/>
          <w:sz w:val="21"/>
          <w:szCs w:val="21"/>
        </w:rPr>
        <w:t xml:space="preserve">, </w:t>
      </w:r>
      <w:hyperlink r:id="rId131" w:anchor="fenom" w:history="1">
        <w:r>
          <w:rPr>
            <w:rStyle w:val="Hipervnculo"/>
            <w:rFonts w:ascii="Georgia" w:hAnsi="Georgia" w:cs="Arial"/>
            <w:color w:val="008040"/>
            <w:sz w:val="21"/>
            <w:szCs w:val="21"/>
            <w:u w:val="none"/>
          </w:rPr>
          <w:t>fenomenología</w:t>
        </w:r>
      </w:hyperlink>
      <w:r>
        <w:rPr>
          <w:rFonts w:ascii="Georgia" w:hAnsi="Georgia" w:cs="Arial"/>
          <w:color w:val="445555"/>
          <w:sz w:val="21"/>
          <w:szCs w:val="21"/>
        </w:rPr>
        <w:t xml:space="preserve"> y el </w:t>
      </w:r>
      <w:hyperlink r:id="rId132" w:history="1">
        <w:r>
          <w:rPr>
            <w:rStyle w:val="Hipervnculo"/>
            <w:rFonts w:ascii="Georgia" w:hAnsi="Georgia" w:cs="Arial"/>
            <w:color w:val="008040"/>
            <w:sz w:val="21"/>
            <w:szCs w:val="21"/>
            <w:u w:val="none"/>
          </w:rPr>
          <w:t>humanismo</w:t>
        </w:r>
      </w:hyperlink>
      <w:r>
        <w:rPr>
          <w:rFonts w:ascii="Georgia" w:hAnsi="Georgia" w:cs="Arial"/>
          <w:color w:val="445555"/>
          <w:sz w:val="21"/>
          <w:szCs w:val="21"/>
        </w:rPr>
        <w:t xml:space="preserve">; en tal sentido la práctica debe mostrar interés en la </w:t>
      </w:r>
      <w:hyperlink r:id="rId133" w:history="1">
        <w:r>
          <w:rPr>
            <w:rStyle w:val="Hipervnculo"/>
            <w:rFonts w:ascii="Georgia" w:hAnsi="Georgia" w:cs="Arial"/>
            <w:color w:val="008040"/>
            <w:sz w:val="21"/>
            <w:szCs w:val="21"/>
            <w:u w:val="none"/>
          </w:rPr>
          <w:t>naturaleza</w:t>
        </w:r>
      </w:hyperlink>
      <w:r>
        <w:rPr>
          <w:rFonts w:ascii="Georgia" w:hAnsi="Georgia" w:cs="Arial"/>
          <w:color w:val="445555"/>
          <w:sz w:val="21"/>
          <w:szCs w:val="21"/>
        </w:rPr>
        <w:t xml:space="preserve">, en la esencia (ser) de los seres humanos; y en la ciencia del ser, comprende la sociedad y su estructura, sus creencias, la relación entre </w:t>
      </w:r>
      <w:hyperlink r:id="rId134" w:history="1">
        <w:r>
          <w:rPr>
            <w:rStyle w:val="Hipervnculo"/>
            <w:rFonts w:ascii="Georgia" w:hAnsi="Georgia" w:cs="Arial"/>
            <w:color w:val="008040"/>
            <w:sz w:val="21"/>
            <w:szCs w:val="21"/>
            <w:u w:val="none"/>
          </w:rPr>
          <w:t>medio ambiente</w:t>
        </w:r>
      </w:hyperlink>
      <w:r>
        <w:rPr>
          <w:rFonts w:ascii="Georgia" w:hAnsi="Georgia" w:cs="Arial"/>
          <w:color w:val="445555"/>
          <w:sz w:val="21"/>
          <w:szCs w:val="21"/>
        </w:rPr>
        <w:t xml:space="preserve"> y salud, las formas de interactuar entre el medio continuo y como fenómeno unidireccional, relación entre enfermedad y salud, la razón de ser de la enfermera y los beneficios de la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Con relación al conocimiento, reflejar los aspectos esenciales de la disciplina científica, marco conceptual fines y procesos de la investigación en enfermería, las bases cognoscitivas con las que opera la enfermera profesional, el proceso de enfermería y como se lleva a cabo, los conceptos esenciales para la práctica.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fundamentos básicos de la filosofía de enfermería deben estar diseccionados a los derechos y responsabilidades de la profesión, a los derechos y responsabilidades esenciales de los usuarios, a los principios éticos que rigen la atención y el cuidado, a la conducción de la investigación en la disciplina, a los requisitos académicos para el ejercicio, a procesos de enseñanza-aprendizaje actualizados e innovadores, y las funciones esenciales para poner en práctica el ejercicio de enfermería. Basado en estos fundamentos solo es posible integrar un auto-concepto y una estructura </w:t>
      </w:r>
      <w:hyperlink r:id="rId135" w:history="1">
        <w:r>
          <w:rPr>
            <w:rStyle w:val="Hipervnculo"/>
            <w:rFonts w:ascii="Georgia" w:hAnsi="Georgia" w:cs="Arial"/>
            <w:color w:val="008040"/>
            <w:sz w:val="21"/>
            <w:szCs w:val="21"/>
            <w:u w:val="none"/>
          </w:rPr>
          <w:t>dinámica</w:t>
        </w:r>
      </w:hyperlink>
      <w:r>
        <w:rPr>
          <w:rFonts w:ascii="Georgia" w:hAnsi="Georgia" w:cs="Arial"/>
          <w:color w:val="445555"/>
          <w:sz w:val="21"/>
          <w:szCs w:val="21"/>
        </w:rPr>
        <w:t xml:space="preserve"> de la filosofía de la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estos fundamentos filosóficos para las intervenciones del cuidado enfermería debe integrarse, además, un conjunto de principios, como son, la comprensión de lo que es lógico, de lo que es correcto, del respecto a las </w:t>
      </w:r>
      <w:hyperlink r:id="rId136" w:history="1">
        <w:r>
          <w:rPr>
            <w:rStyle w:val="Hipervnculo"/>
            <w:rFonts w:ascii="Georgia" w:hAnsi="Georgia" w:cs="Arial"/>
            <w:color w:val="008040"/>
            <w:sz w:val="21"/>
            <w:szCs w:val="21"/>
            <w:u w:val="none"/>
          </w:rPr>
          <w:t>normas</w:t>
        </w:r>
      </w:hyperlink>
      <w:r>
        <w:rPr>
          <w:rFonts w:ascii="Georgia" w:hAnsi="Georgia" w:cs="Arial"/>
          <w:color w:val="445555"/>
          <w:sz w:val="21"/>
          <w:szCs w:val="21"/>
        </w:rPr>
        <w:t xml:space="preserve"> y derechos, especialmente el derecho a la salud.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concepción de la relación enfermería y el usuario debe garantizar el </w:t>
      </w:r>
      <w:hyperlink r:id="rId137" w:anchor="auto" w:history="1">
        <w:r>
          <w:rPr>
            <w:rStyle w:val="Hipervnculo"/>
            <w:rFonts w:ascii="Georgia" w:hAnsi="Georgia" w:cs="Arial"/>
            <w:color w:val="008040"/>
            <w:sz w:val="21"/>
            <w:szCs w:val="21"/>
            <w:u w:val="none"/>
          </w:rPr>
          <w:t>respeto</w:t>
        </w:r>
      </w:hyperlink>
      <w:r>
        <w:rPr>
          <w:rFonts w:ascii="Georgia" w:hAnsi="Georgia" w:cs="Arial"/>
          <w:color w:val="445555"/>
          <w:sz w:val="21"/>
          <w:szCs w:val="21"/>
        </w:rPr>
        <w:t xml:space="preserve"> al principio del consentimiento fundado, a la naturaleza de la calidad de vida, a la participación en la </w:t>
      </w:r>
      <w:hyperlink r:id="rId138" w:history="1">
        <w:r>
          <w:rPr>
            <w:rStyle w:val="Hipervnculo"/>
            <w:rFonts w:ascii="Georgia" w:hAnsi="Georgia" w:cs="Arial"/>
            <w:color w:val="008040"/>
            <w:sz w:val="21"/>
            <w:szCs w:val="21"/>
            <w:u w:val="none"/>
          </w:rPr>
          <w:t>toma de decisiones</w:t>
        </w:r>
      </w:hyperlink>
      <w:r>
        <w:rPr>
          <w:rFonts w:ascii="Georgia" w:hAnsi="Georgia" w:cs="Arial"/>
          <w:color w:val="445555"/>
          <w:sz w:val="21"/>
          <w:szCs w:val="21"/>
        </w:rPr>
        <w:t xml:space="preserve">, y a los elementos de </w:t>
      </w:r>
      <w:hyperlink r:id="rId139" w:history="1">
        <w:r>
          <w:rPr>
            <w:rStyle w:val="Hipervnculo"/>
            <w:rFonts w:ascii="Georgia" w:hAnsi="Georgia" w:cs="Arial"/>
            <w:color w:val="008040"/>
            <w:sz w:val="21"/>
            <w:szCs w:val="21"/>
            <w:u w:val="none"/>
          </w:rPr>
          <w:t>moralidad</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Sobre estos elementos generales de la filosofía, en relación al cuidado, </w:t>
      </w:r>
      <w:smartTag w:uri="urn:schemas-microsoft-com:office:smarttags" w:element="PersonName">
        <w:smartTagPr>
          <w:attr w:name="ProductID" w:val="la Dra. Mar￭a"/>
        </w:smartTagPr>
        <w:r>
          <w:rPr>
            <w:rFonts w:ascii="Georgia" w:hAnsi="Georgia" w:cs="Arial"/>
            <w:color w:val="445555"/>
            <w:sz w:val="21"/>
            <w:szCs w:val="21"/>
          </w:rPr>
          <w:t>la Dra. María</w:t>
        </w:r>
      </w:smartTag>
      <w:r>
        <w:rPr>
          <w:rFonts w:ascii="Georgia" w:hAnsi="Georgia" w:cs="Arial"/>
          <w:color w:val="445555"/>
          <w:sz w:val="21"/>
          <w:szCs w:val="21"/>
        </w:rPr>
        <w:t xml:space="preserve"> Mercedes Durán en su artículo "Aspectos Conceptuales del Cuidado en Enfermería, - </w:t>
      </w:r>
      <w:hyperlink r:id="rId140" w:history="1">
        <w:r>
          <w:rPr>
            <w:rStyle w:val="Hipervnculo"/>
            <w:rFonts w:ascii="Georgia" w:hAnsi="Georgia" w:cs="Arial"/>
            <w:color w:val="008040"/>
            <w:sz w:val="21"/>
            <w:szCs w:val="21"/>
            <w:u w:val="none"/>
          </w:rPr>
          <w:t>Utilidad</w:t>
        </w:r>
      </w:hyperlink>
      <w:r>
        <w:rPr>
          <w:rFonts w:ascii="Georgia" w:hAnsi="Georgia" w:cs="Arial"/>
          <w:color w:val="445555"/>
          <w:sz w:val="21"/>
          <w:szCs w:val="21"/>
        </w:rPr>
        <w:t xml:space="preserve"> para la práctica de la investigación" puntualiza: La filosofía del cuidado sustenta los principios de </w:t>
      </w:r>
      <w:r>
        <w:rPr>
          <w:rFonts w:ascii="Georgia" w:hAnsi="Georgia" w:cs="Arial"/>
          <w:b/>
          <w:bCs/>
          <w:color w:val="445555"/>
          <w:sz w:val="21"/>
          <w:szCs w:val="21"/>
        </w:rPr>
        <w:t>universalidad,</w:t>
      </w:r>
      <w:r>
        <w:rPr>
          <w:rFonts w:ascii="Georgia" w:hAnsi="Georgia" w:cs="Arial"/>
          <w:color w:val="445555"/>
          <w:sz w:val="21"/>
          <w:szCs w:val="21"/>
        </w:rPr>
        <w:t xml:space="preserve"> </w:t>
      </w:r>
      <w:r>
        <w:rPr>
          <w:rFonts w:ascii="Georgia" w:hAnsi="Georgia" w:cs="Arial"/>
          <w:b/>
          <w:bCs/>
          <w:color w:val="445555"/>
          <w:sz w:val="21"/>
          <w:szCs w:val="21"/>
        </w:rPr>
        <w:t>individualidad, humanidad, ritmos alternantes, paciencia, compromiso, creatividad y presencia auténtica.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w:t>
      </w:r>
      <w:r>
        <w:rPr>
          <w:rFonts w:ascii="Georgia" w:hAnsi="Georgia" w:cs="Arial"/>
          <w:b/>
          <w:bCs/>
          <w:color w:val="445555"/>
          <w:sz w:val="21"/>
          <w:szCs w:val="21"/>
        </w:rPr>
        <w:t>presencia auténtica</w:t>
      </w:r>
      <w:r>
        <w:rPr>
          <w:rFonts w:ascii="Georgia" w:hAnsi="Georgia" w:cs="Arial"/>
          <w:color w:val="445555"/>
          <w:sz w:val="21"/>
          <w:szCs w:val="21"/>
        </w:rPr>
        <w:t xml:space="preserve"> es uno de los principios más importantes y cruciales para el logro de la calidad del cuidado y para alcanzar el objetivo buscado.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Otros principios que ameritan rescatarse en la filosofía, como condición sustancial en el cuidado, son el de la </w:t>
      </w:r>
      <w:r>
        <w:rPr>
          <w:rFonts w:ascii="Georgia" w:hAnsi="Georgia" w:cs="Arial"/>
          <w:b/>
          <w:bCs/>
          <w:color w:val="445555"/>
          <w:sz w:val="21"/>
          <w:szCs w:val="21"/>
        </w:rPr>
        <w:t xml:space="preserve">inter., multi y transdiciplinaria, </w:t>
      </w:r>
      <w:hyperlink r:id="rId141" w:history="1">
        <w:r>
          <w:rPr>
            <w:rStyle w:val="Hipervnculo"/>
            <w:rFonts w:ascii="Georgia" w:hAnsi="Georgia" w:cs="Arial"/>
            <w:b/>
            <w:bCs/>
            <w:color w:val="008040"/>
            <w:sz w:val="21"/>
            <w:szCs w:val="21"/>
            <w:u w:val="none"/>
          </w:rPr>
          <w:t>equidad</w:t>
        </w:r>
      </w:hyperlink>
      <w:r>
        <w:rPr>
          <w:rFonts w:ascii="Georgia" w:hAnsi="Georgia" w:cs="Arial"/>
          <w:b/>
          <w:bCs/>
          <w:color w:val="445555"/>
          <w:sz w:val="21"/>
          <w:szCs w:val="21"/>
        </w:rPr>
        <w:t>, calidad y la pertinencia,</w:t>
      </w:r>
      <w:r>
        <w:rPr>
          <w:rFonts w:ascii="Georgia" w:hAnsi="Georgia" w:cs="Arial"/>
          <w:color w:val="445555"/>
          <w:sz w:val="21"/>
          <w:szCs w:val="21"/>
        </w:rPr>
        <w:t xml:space="preserve"> no importando las circunstancias, ni las características de las personas para recibir un cuidado de calidad y oportuno. (14)</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Significado de la práctica profesional: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práctica no es enfermería; la práctica es la expresión de las formas como las enfermeras/os utilizan el conocimiento.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Las actividades que las enfermeras/os desarrolladas son las </w:t>
      </w:r>
      <w:hyperlink r:id="rId142" w:history="1">
        <w:r>
          <w:rPr>
            <w:rStyle w:val="Hipervnculo"/>
            <w:rFonts w:ascii="Georgia" w:hAnsi="Georgia" w:cs="Arial"/>
            <w:color w:val="008040"/>
            <w:sz w:val="21"/>
            <w:szCs w:val="21"/>
            <w:u w:val="none"/>
          </w:rPr>
          <w:t>herramientas</w:t>
        </w:r>
      </w:hyperlink>
      <w:r>
        <w:rPr>
          <w:rFonts w:ascii="Georgia" w:hAnsi="Georgia" w:cs="Arial"/>
          <w:color w:val="445555"/>
          <w:sz w:val="21"/>
          <w:szCs w:val="21"/>
        </w:rPr>
        <w:t xml:space="preserve"> de la práctica para mejorar los fenómenos de la disciplina.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práctica de investigación y </w:t>
      </w:r>
      <w:hyperlink r:id="rId143" w:history="1">
        <w:r>
          <w:rPr>
            <w:rStyle w:val="Hipervnculo"/>
            <w:rFonts w:ascii="Georgia" w:hAnsi="Georgia" w:cs="Arial"/>
            <w:color w:val="008040"/>
            <w:sz w:val="21"/>
            <w:szCs w:val="21"/>
            <w:u w:val="none"/>
          </w:rPr>
          <w:t>la educación</w:t>
        </w:r>
      </w:hyperlink>
      <w:r>
        <w:rPr>
          <w:rFonts w:ascii="Georgia" w:hAnsi="Georgia" w:cs="Arial"/>
          <w:color w:val="445555"/>
          <w:sz w:val="21"/>
          <w:szCs w:val="21"/>
        </w:rPr>
        <w:t xml:space="preserve"> son formas de trabajo en las cuales se utiliza el conocimiento.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4.2 IMPORTANCIA DEL CUIDADO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Constantemente la enfermera tiene que hacer decisiones por sus pacientes, con su propia </w:t>
      </w:r>
      <w:hyperlink r:id="rId144" w:history="1">
        <w:r>
          <w:rPr>
            <w:rStyle w:val="Hipervnculo"/>
            <w:rFonts w:ascii="Georgia" w:hAnsi="Georgia" w:cs="Arial"/>
            <w:color w:val="008040"/>
            <w:sz w:val="21"/>
            <w:szCs w:val="21"/>
            <w:u w:val="none"/>
          </w:rPr>
          <w:t>seguridad</w:t>
        </w:r>
      </w:hyperlink>
      <w:r>
        <w:rPr>
          <w:rFonts w:ascii="Georgia" w:hAnsi="Georgia" w:cs="Arial"/>
          <w:color w:val="445555"/>
          <w:sz w:val="21"/>
          <w:szCs w:val="21"/>
        </w:rPr>
        <w:t xml:space="preserve"> y la de los demás y con las </w:t>
      </w:r>
      <w:hyperlink r:id="rId145" w:anchor="RELAC" w:history="1">
        <w:r>
          <w:rPr>
            <w:rStyle w:val="Hipervnculo"/>
            <w:rFonts w:ascii="Georgia" w:hAnsi="Georgia" w:cs="Arial"/>
            <w:color w:val="008040"/>
            <w:sz w:val="21"/>
            <w:szCs w:val="21"/>
            <w:u w:val="none"/>
          </w:rPr>
          <w:t>relaciones interpersonales</w:t>
        </w:r>
      </w:hyperlink>
      <w:r>
        <w:rPr>
          <w:rFonts w:ascii="Georgia" w:hAnsi="Georgia" w:cs="Arial"/>
          <w:color w:val="445555"/>
          <w:sz w:val="21"/>
          <w:szCs w:val="21"/>
        </w:rPr>
        <w:t xml:space="preserve">. Cada vez se le pide más decisiones atinadas y no solo eso, también se le pide que guíe al personal auxiliar que ejerce cuidados de enfermería. En las actividades diarias profesionales no siempre le es posible encontrar un criterio, y una regla empírica o una persona capacitada que le ayude cuando surja algún problema. Aunque hubiera reglas razonables de </w:t>
      </w:r>
      <w:hyperlink r:id="rId146" w:history="1">
        <w:r>
          <w:rPr>
            <w:rStyle w:val="Hipervnculo"/>
            <w:rFonts w:ascii="Georgia" w:hAnsi="Georgia" w:cs="Arial"/>
            <w:color w:val="008040"/>
            <w:sz w:val="21"/>
            <w:szCs w:val="21"/>
            <w:u w:val="none"/>
          </w:rPr>
          <w:t>conducta</w:t>
        </w:r>
      </w:hyperlink>
      <w:r>
        <w:rPr>
          <w:rFonts w:ascii="Georgia" w:hAnsi="Georgia" w:cs="Arial"/>
          <w:color w:val="445555"/>
          <w:sz w:val="21"/>
          <w:szCs w:val="21"/>
        </w:rPr>
        <w:t xml:space="preserve">, el uso habitual de estas sería potencialmente peligroso, por que su actuación muy probablemente sería irreflexiva y perjudicial por no comprender las motivaciones de su </w:t>
      </w:r>
      <w:hyperlink r:id="rId147" w:history="1">
        <w:r>
          <w:rPr>
            <w:rStyle w:val="Hipervnculo"/>
            <w:rFonts w:ascii="Georgia" w:hAnsi="Georgia" w:cs="Arial"/>
            <w:color w:val="008040"/>
            <w:sz w:val="21"/>
            <w:szCs w:val="21"/>
            <w:u w:val="none"/>
          </w:rPr>
          <w:t>comportamiento</w:t>
        </w:r>
      </w:hyperlink>
      <w:r>
        <w:rPr>
          <w:rFonts w:ascii="Georgia" w:hAnsi="Georgia" w:cs="Arial"/>
          <w:color w:val="445555"/>
          <w:sz w:val="21"/>
          <w:szCs w:val="21"/>
        </w:rPr>
        <w:t xml:space="preserve">. A medida que las demandas de los servicios de enfermería aumenten, corresponderá en mayor grado a la enfermera profesional diagnosticar los </w:t>
      </w:r>
      <w:hyperlink r:id="rId148" w:anchor="PLANT" w:history="1">
        <w:r>
          <w:rPr>
            <w:rStyle w:val="Hipervnculo"/>
            <w:rFonts w:ascii="Georgia" w:hAnsi="Georgia" w:cs="Arial"/>
            <w:color w:val="008040"/>
            <w:sz w:val="21"/>
            <w:szCs w:val="21"/>
            <w:u w:val="none"/>
          </w:rPr>
          <w:t>problemas</w:t>
        </w:r>
      </w:hyperlink>
      <w:r>
        <w:rPr>
          <w:rFonts w:ascii="Georgia" w:hAnsi="Georgia" w:cs="Arial"/>
          <w:color w:val="445555"/>
          <w:sz w:val="21"/>
          <w:szCs w:val="21"/>
        </w:rPr>
        <w:t xml:space="preserve"> de atención médica que surjan, esperando que su intervención sea constructiva. Cada vez en menor grado, se dedicará tan solo a un cumplir las indicaciones del médico y a vigilar que se realice los </w:t>
      </w:r>
      <w:hyperlink r:id="rId149" w:history="1">
        <w:r>
          <w:rPr>
            <w:rStyle w:val="Hipervnculo"/>
            <w:rFonts w:ascii="Georgia" w:hAnsi="Georgia" w:cs="Arial"/>
            <w:color w:val="008040"/>
            <w:sz w:val="21"/>
            <w:szCs w:val="21"/>
            <w:u w:val="none"/>
          </w:rPr>
          <w:t>procedimientos</w:t>
        </w:r>
      </w:hyperlink>
      <w:r>
        <w:rPr>
          <w:rFonts w:ascii="Georgia" w:hAnsi="Georgia" w:cs="Arial"/>
          <w:color w:val="445555"/>
          <w:sz w:val="21"/>
          <w:szCs w:val="21"/>
        </w:rPr>
        <w:t xml:space="preserve"> sistemáticos. De esta suerte es de suma importancia que la enfermera profesional esté preparada para resolver en forma prudente y sabia los problemas que se le presente.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aplicación de un </w:t>
      </w:r>
      <w:hyperlink r:id="rId150" w:history="1">
        <w:r>
          <w:rPr>
            <w:rStyle w:val="Hipervnculo"/>
            <w:rFonts w:ascii="Georgia" w:hAnsi="Georgia" w:cs="Arial"/>
            <w:color w:val="008040"/>
            <w:sz w:val="21"/>
            <w:szCs w:val="21"/>
            <w:u w:val="none"/>
          </w:rPr>
          <w:t>método</w:t>
        </w:r>
      </w:hyperlink>
      <w:r>
        <w:rPr>
          <w:rFonts w:ascii="Georgia" w:hAnsi="Georgia" w:cs="Arial"/>
          <w:color w:val="445555"/>
          <w:sz w:val="21"/>
          <w:szCs w:val="21"/>
        </w:rPr>
        <w:t xml:space="preserve"> para resolver problemas –método que se espera que la enfermera empleará al hacer sus decisiones– exige que pueda disponer de los hechos y conocimientos que le permitan analizar y solucionar sus problemas. Esto plantea dos preguntas importantes: 1) ¿Qué hechos deben conocer, y qué conocimientos debe poseer una enfermera profesional?, 2) ¿Cuál es el modo más eficaz de conocer tales hechos y adquirir esos conocimientos o cómo usarlos para resolver problemas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Al percatarse de la importancia de estas preguntas, los diseñadores de </w:t>
      </w:r>
      <w:hyperlink r:id="rId151" w:history="1">
        <w:r>
          <w:rPr>
            <w:rStyle w:val="Hipervnculo"/>
            <w:rFonts w:ascii="Georgia" w:hAnsi="Georgia" w:cs="Arial"/>
            <w:color w:val="008040"/>
            <w:sz w:val="21"/>
            <w:szCs w:val="21"/>
            <w:u w:val="none"/>
          </w:rPr>
          <w:t>plan</w:t>
        </w:r>
      </w:hyperlink>
      <w:r>
        <w:rPr>
          <w:rFonts w:ascii="Georgia" w:hAnsi="Georgia" w:cs="Arial"/>
          <w:color w:val="445555"/>
          <w:sz w:val="21"/>
          <w:szCs w:val="21"/>
        </w:rPr>
        <w:t xml:space="preserve"> de cinco años de estudios básicos de la </w:t>
      </w:r>
      <w:hyperlink r:id="rId152" w:history="1">
        <w:r>
          <w:rPr>
            <w:rStyle w:val="Hipervnculo"/>
            <w:rFonts w:ascii="Georgia" w:hAnsi="Georgia" w:cs="Arial"/>
            <w:color w:val="008040"/>
            <w:sz w:val="21"/>
            <w:szCs w:val="21"/>
            <w:u w:val="none"/>
          </w:rPr>
          <w:t>escuela</w:t>
        </w:r>
      </w:hyperlink>
      <w:r>
        <w:rPr>
          <w:rFonts w:ascii="Georgia" w:hAnsi="Georgia" w:cs="Arial"/>
          <w:color w:val="445555"/>
          <w:sz w:val="21"/>
          <w:szCs w:val="21"/>
        </w:rPr>
        <w:t xml:space="preserve"> de enfermería de </w:t>
      </w:r>
      <w:smartTag w:uri="urn:schemas-microsoft-com:office:smarttags" w:element="PersonName">
        <w:smartTagPr>
          <w:attr w:name="ProductID" w:val="la Universidad"/>
        </w:smartTagPr>
        <w:r>
          <w:rPr>
            <w:rFonts w:ascii="Georgia" w:hAnsi="Georgia" w:cs="Arial"/>
            <w:color w:val="445555"/>
            <w:sz w:val="21"/>
            <w:szCs w:val="21"/>
          </w:rPr>
          <w:t>la Universidad</w:t>
        </w:r>
      </w:smartTag>
      <w:r>
        <w:rPr>
          <w:rFonts w:ascii="Georgia" w:hAnsi="Georgia" w:cs="Arial"/>
          <w:color w:val="445555"/>
          <w:sz w:val="21"/>
          <w:szCs w:val="21"/>
        </w:rPr>
        <w:t xml:space="preserve"> de Washington hubieron de considerar como campo de investigación todo lo relativo a la </w:t>
      </w:r>
      <w:hyperlink r:id="rId153" w:history="1">
        <w:r>
          <w:rPr>
            <w:rStyle w:val="Hipervnculo"/>
            <w:rFonts w:ascii="Georgia" w:hAnsi="Georgia" w:cs="Arial"/>
            <w:color w:val="008040"/>
            <w:sz w:val="21"/>
            <w:szCs w:val="21"/>
            <w:u w:val="none"/>
          </w:rPr>
          <w:t>educación</w:t>
        </w:r>
      </w:hyperlink>
      <w:r>
        <w:rPr>
          <w:rFonts w:ascii="Georgia" w:hAnsi="Georgia" w:cs="Arial"/>
          <w:color w:val="445555"/>
          <w:sz w:val="21"/>
          <w:szCs w:val="21"/>
        </w:rPr>
        <w:t xml:space="preserve"> general y al </w:t>
      </w:r>
      <w:hyperlink r:id="rId154" w:history="1">
        <w:r>
          <w:rPr>
            <w:rStyle w:val="Hipervnculo"/>
            <w:rFonts w:ascii="Georgia" w:hAnsi="Georgia" w:cs="Arial"/>
            <w:color w:val="008040"/>
            <w:sz w:val="21"/>
            <w:szCs w:val="21"/>
            <w:u w:val="none"/>
          </w:rPr>
          <w:t>adiestramiento</w:t>
        </w:r>
      </w:hyperlink>
      <w:r>
        <w:rPr>
          <w:rFonts w:ascii="Georgia" w:hAnsi="Georgia" w:cs="Arial"/>
          <w:color w:val="445555"/>
          <w:sz w:val="21"/>
          <w:szCs w:val="21"/>
        </w:rPr>
        <w:t xml:space="preserve"> profesional de la enfermera. El fondo estatal fue el primero en apoyar este </w:t>
      </w:r>
      <w:hyperlink r:id="rId155" w:history="1">
        <w:r>
          <w:rPr>
            <w:rStyle w:val="Hipervnculo"/>
            <w:rFonts w:ascii="Georgia" w:hAnsi="Georgia" w:cs="Arial"/>
            <w:color w:val="008040"/>
            <w:sz w:val="21"/>
            <w:szCs w:val="21"/>
            <w:u w:val="none"/>
          </w:rPr>
          <w:t>proyecto</w:t>
        </w:r>
      </w:hyperlink>
      <w:r>
        <w:rPr>
          <w:rFonts w:ascii="Georgia" w:hAnsi="Georgia" w:cs="Arial"/>
          <w:color w:val="445555"/>
          <w:sz w:val="21"/>
          <w:szCs w:val="21"/>
        </w:rPr>
        <w:t xml:space="preserve"> de estudios separados dentro del esquema total de plan de estudio siendo el objetivo del proyecto encontrar mejores elementos para relacionar las ciencias naturales; dentro de las primeras se incluyó la psicología, la sociología y la antropología dentro de las </w:t>
      </w:r>
      <w:hyperlink r:id="rId156" w:history="1">
        <w:r>
          <w:rPr>
            <w:rStyle w:val="Hipervnculo"/>
            <w:rFonts w:ascii="Georgia" w:hAnsi="Georgia" w:cs="Arial"/>
            <w:color w:val="008040"/>
            <w:sz w:val="21"/>
            <w:szCs w:val="21"/>
            <w:u w:val="none"/>
          </w:rPr>
          <w:t>ciencias naturales</w:t>
        </w:r>
      </w:hyperlink>
      <w:r>
        <w:rPr>
          <w:rFonts w:ascii="Georgia" w:hAnsi="Georgia" w:cs="Arial"/>
          <w:color w:val="445555"/>
          <w:sz w:val="21"/>
          <w:szCs w:val="21"/>
        </w:rPr>
        <w:t xml:space="preserve"> se incluyeron ciencias biológicas, como anatomía, fisiología (incluyendo </w:t>
      </w:r>
      <w:hyperlink r:id="rId157" w:history="1">
        <w:r>
          <w:rPr>
            <w:rStyle w:val="Hipervnculo"/>
            <w:rFonts w:ascii="Georgia" w:hAnsi="Georgia" w:cs="Arial"/>
            <w:color w:val="008040"/>
            <w:sz w:val="21"/>
            <w:szCs w:val="21"/>
            <w:u w:val="none"/>
          </w:rPr>
          <w:t>bioquímica</w:t>
        </w:r>
      </w:hyperlink>
      <w:r>
        <w:rPr>
          <w:rFonts w:ascii="Georgia" w:hAnsi="Georgia" w:cs="Arial"/>
          <w:color w:val="445555"/>
          <w:sz w:val="21"/>
          <w:szCs w:val="21"/>
        </w:rPr>
        <w:t xml:space="preserve">) y </w:t>
      </w:r>
      <w:hyperlink r:id="rId158" w:history="1">
        <w:r>
          <w:rPr>
            <w:rStyle w:val="Hipervnculo"/>
            <w:rFonts w:ascii="Georgia" w:hAnsi="Georgia" w:cs="Arial"/>
            <w:color w:val="008040"/>
            <w:sz w:val="21"/>
            <w:szCs w:val="21"/>
            <w:u w:val="none"/>
          </w:rPr>
          <w:t>microbiología</w:t>
        </w:r>
      </w:hyperlink>
      <w:r>
        <w:rPr>
          <w:rFonts w:ascii="Georgia" w:hAnsi="Georgia" w:cs="Arial"/>
          <w:color w:val="445555"/>
          <w:sz w:val="21"/>
          <w:szCs w:val="21"/>
        </w:rPr>
        <w:t>, y ciencias de la índole de la química y la física. (15)</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4.3 Proceso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brindar atención oportuna y de calidad al usuario.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Etapas del proceso de enfermería</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Valoración </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Diagnóstico de enfermería </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Planificación </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Realización </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Ejecución </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Evaluación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Proceso:</w:t>
      </w:r>
      <w:r>
        <w:rPr>
          <w:rFonts w:ascii="Georgia" w:hAnsi="Georgia" w:cs="Arial"/>
          <w:color w:val="445555"/>
          <w:sz w:val="21"/>
          <w:szCs w:val="21"/>
        </w:rPr>
        <w:t xml:space="preserve"> Es la recopilación de </w:t>
      </w:r>
      <w:hyperlink r:id="rId159" w:history="1">
        <w:r>
          <w:rPr>
            <w:rStyle w:val="Hipervnculo"/>
            <w:rFonts w:ascii="Georgia" w:hAnsi="Georgia" w:cs="Arial"/>
            <w:color w:val="008040"/>
            <w:sz w:val="21"/>
            <w:szCs w:val="21"/>
            <w:u w:val="none"/>
          </w:rPr>
          <w:t>datos</w:t>
        </w:r>
      </w:hyperlink>
      <w:r>
        <w:rPr>
          <w:rFonts w:ascii="Georgia" w:hAnsi="Georgia" w:cs="Arial"/>
          <w:color w:val="445555"/>
          <w:sz w:val="21"/>
          <w:szCs w:val="21"/>
        </w:rPr>
        <w:t xml:space="preserve"> que nos ayuda a dar una buena atención.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4.4 Etapas del Proceso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El examen físico:</w:t>
      </w:r>
      <w:r>
        <w:rPr>
          <w:rFonts w:ascii="Georgia" w:hAnsi="Georgia" w:cs="Arial"/>
          <w:color w:val="445555"/>
          <w:sz w:val="21"/>
          <w:szCs w:val="21"/>
        </w:rPr>
        <w:t xml:space="preserve"> comprende 4 términos.</w:t>
      </w:r>
    </w:p>
    <w:p w:rsidR="002E1291" w:rsidRDefault="002E1291" w:rsidP="002E1291">
      <w:pPr>
        <w:numPr>
          <w:ilvl w:val="0"/>
          <w:numId w:val="7"/>
        </w:numPr>
        <w:shd w:val="clear" w:color="auto" w:fill="FFFFFF"/>
        <w:spacing w:after="100" w:afterAutospacing="1" w:line="270" w:lineRule="atLeast"/>
        <w:ind w:left="525"/>
        <w:rPr>
          <w:rFonts w:ascii="Georgia" w:hAnsi="Georgia" w:cs="Arial"/>
          <w:color w:val="445555"/>
          <w:sz w:val="21"/>
          <w:szCs w:val="21"/>
        </w:rPr>
      </w:pPr>
    </w:p>
    <w:p w:rsidR="002E1291" w:rsidRDefault="002E1291" w:rsidP="002E1291">
      <w:pPr>
        <w:numPr>
          <w:ilvl w:val="0"/>
          <w:numId w:val="7"/>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Inspección:</w:t>
      </w:r>
      <w:r>
        <w:rPr>
          <w:rFonts w:ascii="Georgia" w:hAnsi="Georgia" w:cs="Arial"/>
          <w:color w:val="445555"/>
          <w:sz w:val="21"/>
          <w:szCs w:val="21"/>
        </w:rPr>
        <w:t xml:space="preserve"> Consiste en el examen visual del paciente con miras al descubrimiento de rasgos físicos significativos. </w:t>
      </w:r>
    </w:p>
    <w:p w:rsidR="002E1291" w:rsidRDefault="002E1291" w:rsidP="002E1291">
      <w:pPr>
        <w:numPr>
          <w:ilvl w:val="0"/>
          <w:numId w:val="7"/>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Palpación:</w:t>
      </w:r>
      <w:r>
        <w:rPr>
          <w:rFonts w:ascii="Georgia" w:hAnsi="Georgia" w:cs="Arial"/>
          <w:color w:val="445555"/>
          <w:sz w:val="21"/>
          <w:szCs w:val="21"/>
        </w:rPr>
        <w:t xml:space="preserve"> Es la operación que consiste en examinar el cuerpo utilizando el sentido del tacto, para apreciar las características de las </w:t>
      </w:r>
      <w:hyperlink r:id="rId160" w:anchor="INTRO" w:history="1">
        <w:r>
          <w:rPr>
            <w:rStyle w:val="Hipervnculo"/>
            <w:rFonts w:ascii="Georgia" w:hAnsi="Georgia" w:cs="Arial"/>
            <w:color w:val="008040"/>
            <w:sz w:val="21"/>
            <w:szCs w:val="21"/>
            <w:u w:val="none"/>
          </w:rPr>
          <w:t>estructuras</w:t>
        </w:r>
      </w:hyperlink>
      <w:r>
        <w:rPr>
          <w:rFonts w:ascii="Georgia" w:hAnsi="Georgia" w:cs="Arial"/>
          <w:color w:val="445555"/>
          <w:sz w:val="21"/>
          <w:szCs w:val="21"/>
        </w:rPr>
        <w:t xml:space="preserve"> corporales. </w:t>
      </w:r>
    </w:p>
    <w:p w:rsidR="002E1291" w:rsidRDefault="002E1291" w:rsidP="002E1291">
      <w:pPr>
        <w:numPr>
          <w:ilvl w:val="0"/>
          <w:numId w:val="7"/>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Percusión</w:t>
      </w:r>
      <w:r>
        <w:rPr>
          <w:rFonts w:ascii="Georgia" w:hAnsi="Georgia" w:cs="Arial"/>
          <w:color w:val="445555"/>
          <w:sz w:val="21"/>
          <w:szCs w:val="21"/>
        </w:rPr>
        <w:t xml:space="preserve">: Es una técnica de apreciación física que implica golpear la superficie del cuerpo para producir sonidos que permitan al examinador averiguar el tamaño, posición y la </w:t>
      </w:r>
      <w:hyperlink r:id="rId161" w:history="1">
        <w:r>
          <w:rPr>
            <w:rStyle w:val="Hipervnculo"/>
            <w:rFonts w:ascii="Georgia" w:hAnsi="Georgia" w:cs="Arial"/>
            <w:color w:val="008040"/>
            <w:sz w:val="21"/>
            <w:szCs w:val="21"/>
            <w:u w:val="none"/>
          </w:rPr>
          <w:t>densidad</w:t>
        </w:r>
      </w:hyperlink>
      <w:r>
        <w:rPr>
          <w:rFonts w:ascii="Georgia" w:hAnsi="Georgia" w:cs="Arial"/>
          <w:color w:val="445555"/>
          <w:sz w:val="21"/>
          <w:szCs w:val="21"/>
        </w:rPr>
        <w:t xml:space="preserve"> de estructura subyacente. La </w:t>
      </w:r>
      <w:hyperlink r:id="rId162" w:history="1">
        <w:r>
          <w:rPr>
            <w:rStyle w:val="Hipervnculo"/>
            <w:rFonts w:ascii="Georgia" w:hAnsi="Georgia" w:cs="Arial"/>
            <w:color w:val="008040"/>
            <w:sz w:val="21"/>
            <w:szCs w:val="21"/>
            <w:u w:val="none"/>
          </w:rPr>
          <w:t>interpretación</w:t>
        </w:r>
      </w:hyperlink>
      <w:r>
        <w:rPr>
          <w:rFonts w:ascii="Georgia" w:hAnsi="Georgia" w:cs="Arial"/>
          <w:color w:val="445555"/>
          <w:sz w:val="21"/>
          <w:szCs w:val="21"/>
        </w:rPr>
        <w:t xml:space="preserve"> de los efectos de percusión requiere el </w:t>
      </w:r>
      <w:hyperlink r:id="rId163" w:history="1">
        <w:r>
          <w:rPr>
            <w:rStyle w:val="Hipervnculo"/>
            <w:rFonts w:ascii="Georgia" w:hAnsi="Georgia" w:cs="Arial"/>
            <w:color w:val="008040"/>
            <w:sz w:val="21"/>
            <w:szCs w:val="21"/>
            <w:u w:val="none"/>
          </w:rPr>
          <w:t>empleo</w:t>
        </w:r>
      </w:hyperlink>
      <w:r>
        <w:rPr>
          <w:rFonts w:ascii="Georgia" w:hAnsi="Georgia" w:cs="Arial"/>
          <w:color w:val="445555"/>
          <w:sz w:val="21"/>
          <w:szCs w:val="21"/>
        </w:rPr>
        <w:t xml:space="preserve"> de </w:t>
      </w:r>
      <w:hyperlink r:id="rId164" w:history="1">
        <w:r>
          <w:rPr>
            <w:rStyle w:val="Hipervnculo"/>
            <w:rFonts w:ascii="Georgia" w:hAnsi="Georgia" w:cs="Arial"/>
            <w:color w:val="008040"/>
            <w:sz w:val="21"/>
            <w:szCs w:val="21"/>
            <w:u w:val="none"/>
          </w:rPr>
          <w:t>los sentidos</w:t>
        </w:r>
      </w:hyperlink>
      <w:r>
        <w:rPr>
          <w:rFonts w:ascii="Georgia" w:hAnsi="Georgia" w:cs="Arial"/>
          <w:color w:val="445555"/>
          <w:sz w:val="21"/>
          <w:szCs w:val="21"/>
        </w:rPr>
        <w:t xml:space="preserve"> del </w:t>
      </w:r>
      <w:hyperlink r:id="rId165" w:anchor="oi" w:history="1">
        <w:r>
          <w:rPr>
            <w:rStyle w:val="Hipervnculo"/>
            <w:rFonts w:ascii="Georgia" w:hAnsi="Georgia" w:cs="Arial"/>
            <w:color w:val="008040"/>
            <w:sz w:val="21"/>
            <w:szCs w:val="21"/>
            <w:u w:val="none"/>
          </w:rPr>
          <w:t>oído</w:t>
        </w:r>
      </w:hyperlink>
      <w:r>
        <w:rPr>
          <w:rFonts w:ascii="Georgia" w:hAnsi="Georgia" w:cs="Arial"/>
          <w:color w:val="445555"/>
          <w:sz w:val="21"/>
          <w:szCs w:val="21"/>
        </w:rPr>
        <w:t xml:space="preserve"> y el tacto. </w:t>
      </w:r>
    </w:p>
    <w:p w:rsidR="002E1291" w:rsidRDefault="002E1291" w:rsidP="002E1291">
      <w:pPr>
        <w:numPr>
          <w:ilvl w:val="0"/>
          <w:numId w:val="7"/>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Auscultación:</w:t>
      </w:r>
      <w:r>
        <w:rPr>
          <w:rFonts w:ascii="Georgia" w:hAnsi="Georgia" w:cs="Arial"/>
          <w:color w:val="445555"/>
          <w:sz w:val="21"/>
          <w:szCs w:val="21"/>
        </w:rPr>
        <w:t xml:space="preserve"> Es la operación de oír los sonidos producidos por los diversos órganos del cuerpo con el objeto de descubrir desviaciones con respecto al </w:t>
      </w:r>
      <w:hyperlink r:id="rId166" w:history="1">
        <w:r>
          <w:rPr>
            <w:rStyle w:val="Hipervnculo"/>
            <w:rFonts w:ascii="Georgia" w:hAnsi="Georgia" w:cs="Arial"/>
            <w:color w:val="008040"/>
            <w:sz w:val="21"/>
            <w:szCs w:val="21"/>
            <w:u w:val="none"/>
          </w:rPr>
          <w:t>sonido</w:t>
        </w:r>
      </w:hyperlink>
      <w:r>
        <w:rPr>
          <w:rFonts w:ascii="Georgia" w:hAnsi="Georgia" w:cs="Arial"/>
          <w:color w:val="445555"/>
          <w:sz w:val="21"/>
          <w:szCs w:val="21"/>
        </w:rPr>
        <w:t xml:space="preserve"> normal.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4.5 Valoración de enfermería en los pacientes con Tuberculosis Pulmonar</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valoración de enfermería de los pacientes en los que se sospecha tuberculosis incluye una </w:t>
      </w:r>
      <w:hyperlink r:id="rId167" w:history="1">
        <w:r>
          <w:rPr>
            <w:rStyle w:val="Hipervnculo"/>
            <w:rFonts w:ascii="Georgia" w:hAnsi="Georgia" w:cs="Arial"/>
            <w:color w:val="008040"/>
            <w:sz w:val="21"/>
            <w:szCs w:val="21"/>
            <w:u w:val="none"/>
          </w:rPr>
          <w:t>evaluación</w:t>
        </w:r>
      </w:hyperlink>
      <w:r>
        <w:rPr>
          <w:rFonts w:ascii="Georgia" w:hAnsi="Georgia" w:cs="Arial"/>
          <w:color w:val="445555"/>
          <w:sz w:val="21"/>
          <w:szCs w:val="21"/>
        </w:rPr>
        <w:t xml:space="preserve"> rutinaria del sistema respiratoria. Sin embargo, no existen datos específicos de tuberculosis. Los hallazgos clínicos dependerán de la extensión de la </w:t>
      </w:r>
      <w:hyperlink r:id="rId168" w:history="1">
        <w:r>
          <w:rPr>
            <w:rStyle w:val="Hipervnculo"/>
            <w:rFonts w:ascii="Georgia" w:hAnsi="Georgia" w:cs="Arial"/>
            <w:color w:val="008040"/>
            <w:sz w:val="21"/>
            <w:szCs w:val="21"/>
            <w:u w:val="none"/>
          </w:rPr>
          <w:t>inflamación</w:t>
        </w:r>
      </w:hyperlink>
      <w:r>
        <w:rPr>
          <w:rFonts w:ascii="Georgia" w:hAnsi="Georgia" w:cs="Arial"/>
          <w:color w:val="445555"/>
          <w:sz w:val="21"/>
          <w:szCs w:val="21"/>
        </w:rPr>
        <w:t xml:space="preserve">. Pueden observarse crepitantes y conforme la enfermedad progresa y da lugar a lesiones cavitarias pueden existir matidez a la percusión y soplo bronquial. Los síntomas subjetivos también dependerán de la </w:t>
      </w:r>
      <w:hyperlink r:id="rId169" w:history="1">
        <w:r>
          <w:rPr>
            <w:rStyle w:val="Hipervnculo"/>
            <w:rFonts w:ascii="Georgia" w:hAnsi="Georgia" w:cs="Arial"/>
            <w:color w:val="008040"/>
            <w:sz w:val="21"/>
            <w:szCs w:val="21"/>
            <w:u w:val="none"/>
          </w:rPr>
          <w:t>evolución</w:t>
        </w:r>
      </w:hyperlink>
      <w:r>
        <w:rPr>
          <w:rFonts w:ascii="Georgia" w:hAnsi="Georgia" w:cs="Arial"/>
          <w:color w:val="445555"/>
          <w:sz w:val="21"/>
          <w:szCs w:val="21"/>
        </w:rPr>
        <w:t xml:space="preserve"> de la enfermedad, por lo que el personal de enfermería debe describir con cuidado la naturaleza y la intensidad de la tos, las características del esputo y otros síntomas pulmonares. Además, en paciente con tuberculosis los contactos personales íntimos para determinar que individuos están en </w:t>
      </w:r>
      <w:hyperlink r:id="rId170" w:history="1">
        <w:r>
          <w:rPr>
            <w:rStyle w:val="Hipervnculo"/>
            <w:rFonts w:ascii="Georgia" w:hAnsi="Georgia" w:cs="Arial"/>
            <w:color w:val="008040"/>
            <w:sz w:val="21"/>
            <w:szCs w:val="21"/>
            <w:u w:val="none"/>
          </w:rPr>
          <w:t>riesgo</w:t>
        </w:r>
      </w:hyperlink>
      <w:r>
        <w:rPr>
          <w:rFonts w:ascii="Georgia" w:hAnsi="Georgia" w:cs="Arial"/>
          <w:color w:val="445555"/>
          <w:sz w:val="21"/>
          <w:szCs w:val="21"/>
        </w:rPr>
        <w:t xml:space="preserve"> de infección por tuberculosis. También es importante evaluar la capacidad del paciente para tomar la medicación con regularidad, así como </w:t>
      </w:r>
      <w:hyperlink r:id="rId171" w:history="1">
        <w:r>
          <w:rPr>
            <w:rStyle w:val="Hipervnculo"/>
            <w:rFonts w:ascii="Georgia" w:hAnsi="Georgia" w:cs="Arial"/>
            <w:color w:val="008040"/>
            <w:sz w:val="21"/>
            <w:szCs w:val="21"/>
            <w:u w:val="none"/>
          </w:rPr>
          <w:t>el conocimiento</w:t>
        </w:r>
      </w:hyperlink>
      <w:r>
        <w:rPr>
          <w:rFonts w:ascii="Georgia" w:hAnsi="Georgia" w:cs="Arial"/>
          <w:color w:val="445555"/>
          <w:sz w:val="21"/>
          <w:szCs w:val="21"/>
        </w:rPr>
        <w:t xml:space="preserve"> y la experiencia previa del paciente sobre </w:t>
      </w:r>
      <w:smartTag w:uri="urn:schemas-microsoft-com:office:smarttags" w:element="PersonName">
        <w:smartTagPr>
          <w:attr w:name="ProductID" w:val="la Tuberculosis Pulmonar."/>
        </w:smartTagPr>
        <w:r>
          <w:rPr>
            <w:rFonts w:ascii="Georgia" w:hAnsi="Georgia" w:cs="Arial"/>
            <w:color w:val="445555"/>
            <w:sz w:val="21"/>
            <w:szCs w:val="21"/>
          </w:rPr>
          <w:t>la Tuberculosis Pulmonar.</w:t>
        </w:r>
      </w:smartTag>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internamiento es necesario para evitar riesgo de infección en los contactos personales íntimos incluye las condiciones de vida del paciente, como el número de personas que duermen en la misma habitación, la ventilación de la misma y el grado de </w:t>
      </w:r>
      <w:hyperlink r:id="rId172" w:history="1">
        <w:r>
          <w:rPr>
            <w:rStyle w:val="Hipervnculo"/>
            <w:rFonts w:ascii="Georgia" w:hAnsi="Georgia" w:cs="Arial"/>
            <w:color w:val="008040"/>
            <w:sz w:val="21"/>
            <w:szCs w:val="21"/>
            <w:u w:val="none"/>
          </w:rPr>
          <w:t>iluminación</w:t>
        </w:r>
      </w:hyperlink>
      <w:r>
        <w:rPr>
          <w:rFonts w:ascii="Georgia" w:hAnsi="Georgia" w:cs="Arial"/>
          <w:color w:val="445555"/>
          <w:sz w:val="21"/>
          <w:szCs w:val="21"/>
        </w:rPr>
        <w:t>. El número de contactos, y la edad y el estado de salud de los contactos también son útiles para determinar la sensibilidad a la infección.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personal de enfermería valora los factores que indican la </w:t>
      </w:r>
      <w:hyperlink r:id="rId173" w:history="1">
        <w:r>
          <w:rPr>
            <w:rStyle w:val="Hipervnculo"/>
            <w:rFonts w:ascii="Georgia" w:hAnsi="Georgia" w:cs="Arial"/>
            <w:color w:val="008040"/>
            <w:sz w:val="21"/>
            <w:szCs w:val="21"/>
            <w:u w:val="none"/>
          </w:rPr>
          <w:t>probabilidad</w:t>
        </w:r>
      </w:hyperlink>
      <w:r>
        <w:rPr>
          <w:rFonts w:ascii="Georgia" w:hAnsi="Georgia" w:cs="Arial"/>
          <w:color w:val="445555"/>
          <w:sz w:val="21"/>
          <w:szCs w:val="21"/>
        </w:rPr>
        <w:t xml:space="preserve"> de cumplimiento terapéutico por parte del paciente. Entre esos factores se incluyen el cumplimiento en ocasiones pasadas, la historia de abuso de </w:t>
      </w:r>
      <w:hyperlink r:id="rId174" w:history="1">
        <w:r>
          <w:rPr>
            <w:rStyle w:val="Hipervnculo"/>
            <w:rFonts w:ascii="Georgia" w:hAnsi="Georgia" w:cs="Arial"/>
            <w:color w:val="008040"/>
            <w:sz w:val="21"/>
            <w:szCs w:val="21"/>
            <w:u w:val="none"/>
          </w:rPr>
          <w:t>alcohol</w:t>
        </w:r>
      </w:hyperlink>
      <w:r>
        <w:rPr>
          <w:rFonts w:ascii="Georgia" w:hAnsi="Georgia" w:cs="Arial"/>
          <w:color w:val="445555"/>
          <w:sz w:val="21"/>
          <w:szCs w:val="21"/>
        </w:rPr>
        <w:t xml:space="preserve"> o </w:t>
      </w:r>
      <w:hyperlink r:id="rId175" w:history="1">
        <w:r>
          <w:rPr>
            <w:rStyle w:val="Hipervnculo"/>
            <w:rFonts w:ascii="Georgia" w:hAnsi="Georgia" w:cs="Arial"/>
            <w:color w:val="008040"/>
            <w:sz w:val="21"/>
            <w:szCs w:val="21"/>
            <w:u w:val="none"/>
          </w:rPr>
          <w:t>drogas</w:t>
        </w:r>
      </w:hyperlink>
      <w:r>
        <w:rPr>
          <w:rFonts w:ascii="Georgia" w:hAnsi="Georgia" w:cs="Arial"/>
          <w:color w:val="445555"/>
          <w:sz w:val="21"/>
          <w:szCs w:val="21"/>
        </w:rPr>
        <w:t xml:space="preserve">, los recursos económicos, el </w:t>
      </w:r>
      <w:hyperlink r:id="rId176" w:history="1">
        <w:r>
          <w:rPr>
            <w:rStyle w:val="Hipervnculo"/>
            <w:rFonts w:ascii="Georgia" w:hAnsi="Georgia" w:cs="Arial"/>
            <w:color w:val="008040"/>
            <w:sz w:val="21"/>
            <w:szCs w:val="21"/>
            <w:u w:val="none"/>
          </w:rPr>
          <w:t>seguro</w:t>
        </w:r>
      </w:hyperlink>
      <w:r>
        <w:rPr>
          <w:rFonts w:ascii="Georgia" w:hAnsi="Georgia" w:cs="Arial"/>
          <w:color w:val="445555"/>
          <w:sz w:val="21"/>
          <w:szCs w:val="21"/>
        </w:rPr>
        <w:t xml:space="preserve"> y la estabilidad de las condiciones de vida. En los ancianos se presentará atención especial al posible déficit de </w:t>
      </w:r>
      <w:hyperlink r:id="rId177" w:history="1">
        <w:r>
          <w:rPr>
            <w:rStyle w:val="Hipervnculo"/>
            <w:rFonts w:ascii="Georgia" w:hAnsi="Georgia" w:cs="Arial"/>
            <w:color w:val="008040"/>
            <w:sz w:val="21"/>
            <w:szCs w:val="21"/>
            <w:u w:val="none"/>
          </w:rPr>
          <w:t>memoria</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personal de enfermería valora el comportamiento y la experiencia del paciente sobre </w:t>
      </w:r>
      <w:smartTag w:uri="urn:schemas-microsoft-com:office:smarttags" w:element="PersonName">
        <w:smartTagPr>
          <w:attr w:name="ProductID" w:val="la Tuberculosis Pulmonar."/>
        </w:smartTagPr>
        <w:r>
          <w:rPr>
            <w:rFonts w:ascii="Georgia" w:hAnsi="Georgia" w:cs="Arial"/>
            <w:color w:val="445555"/>
            <w:sz w:val="21"/>
            <w:szCs w:val="21"/>
          </w:rPr>
          <w:t>la Tuberculosis Pulmonar.</w:t>
        </w:r>
      </w:smartTag>
    </w:p>
    <w:p w:rsidR="002E1291" w:rsidRDefault="002E1291" w:rsidP="002E1291">
      <w:pPr>
        <w:shd w:val="clear" w:color="auto" w:fill="FFFFFF"/>
        <w:spacing w:before="135" w:after="135" w:line="270" w:lineRule="atLeast"/>
        <w:rPr>
          <w:rFonts w:ascii="Georgia" w:hAnsi="Georgia" w:cs="Arial"/>
          <w:color w:val="445555"/>
          <w:sz w:val="21"/>
          <w:szCs w:val="21"/>
        </w:rPr>
      </w:pPr>
      <w:smartTag w:uri="urn:schemas-microsoft-com:office:smarttags" w:element="PersonName">
        <w:smartTagPr>
          <w:attr w:name="ProductID" w:val="La Tuberculosos Pulmonar"/>
        </w:smartTagPr>
        <w:r>
          <w:rPr>
            <w:rFonts w:ascii="Georgia" w:hAnsi="Georgia" w:cs="Arial"/>
            <w:color w:val="445555"/>
            <w:sz w:val="21"/>
            <w:szCs w:val="21"/>
          </w:rPr>
          <w:t>La Tuberculosos Pulmonar</w:t>
        </w:r>
      </w:smartTag>
      <w:r>
        <w:rPr>
          <w:rFonts w:ascii="Georgia" w:hAnsi="Georgia" w:cs="Arial"/>
          <w:color w:val="445555"/>
          <w:sz w:val="21"/>
          <w:szCs w:val="21"/>
        </w:rPr>
        <w:t xml:space="preserve"> es una enfermedad curable, pero mata si no se administran antimicobacterianos. Si no se le interna en forma adecuada, el paciente tal vez piense que la enfermedad es necesariamente mortal, lo que puede influir en su voluntad para aceptar el </w:t>
      </w:r>
      <w:hyperlink r:id="rId178" w:history="1">
        <w:r>
          <w:rPr>
            <w:rStyle w:val="Hipervnculo"/>
            <w:rFonts w:ascii="Georgia" w:hAnsi="Georgia" w:cs="Arial"/>
            <w:color w:val="008040"/>
            <w:sz w:val="21"/>
            <w:szCs w:val="21"/>
            <w:u w:val="none"/>
          </w:rPr>
          <w:t>diagnóstico</w:t>
        </w:r>
      </w:hyperlink>
      <w:r>
        <w:rPr>
          <w:rFonts w:ascii="Georgia" w:hAnsi="Georgia" w:cs="Arial"/>
          <w:color w:val="445555"/>
          <w:sz w:val="21"/>
          <w:szCs w:val="21"/>
        </w:rPr>
        <w:t xml:space="preserve"> y cumplir el tratamiento.</w:t>
      </w:r>
    </w:p>
    <w:p w:rsidR="002E1291" w:rsidRDefault="002E1291" w:rsidP="002E1291">
      <w:pPr>
        <w:shd w:val="clear" w:color="auto" w:fill="FFFFFF"/>
        <w:spacing w:before="135" w:after="135" w:line="270" w:lineRule="atLeast"/>
        <w:rPr>
          <w:rFonts w:ascii="Georgia" w:hAnsi="Georgia" w:cs="Arial"/>
          <w:color w:val="445555"/>
          <w:sz w:val="21"/>
          <w:szCs w:val="21"/>
        </w:rPr>
      </w:pPr>
      <w:smartTag w:uri="urn:schemas-microsoft-com:office:smarttags" w:element="PersonName">
        <w:smartTagPr>
          <w:attr w:name="ProductID" w:val="La Tuberculosis Pulmonar"/>
        </w:smartTagPr>
        <w:r>
          <w:rPr>
            <w:rFonts w:ascii="Georgia" w:hAnsi="Georgia" w:cs="Arial"/>
            <w:color w:val="445555"/>
            <w:sz w:val="21"/>
            <w:szCs w:val="21"/>
          </w:rPr>
          <w:t>La Tuberculosis Pulmonar</w:t>
        </w:r>
      </w:smartTag>
      <w:r>
        <w:rPr>
          <w:rFonts w:ascii="Georgia" w:hAnsi="Georgia" w:cs="Arial"/>
          <w:color w:val="445555"/>
          <w:sz w:val="21"/>
          <w:szCs w:val="21"/>
        </w:rPr>
        <w:t xml:space="preserve"> se asocia con </w:t>
      </w:r>
      <w:hyperlink r:id="rId179" w:history="1">
        <w:r>
          <w:rPr>
            <w:rStyle w:val="Hipervnculo"/>
            <w:rFonts w:ascii="Georgia" w:hAnsi="Georgia" w:cs="Arial"/>
            <w:color w:val="008040"/>
            <w:sz w:val="21"/>
            <w:szCs w:val="21"/>
            <w:u w:val="none"/>
          </w:rPr>
          <w:t>la pobreza</w:t>
        </w:r>
      </w:hyperlink>
      <w:r>
        <w:rPr>
          <w:rFonts w:ascii="Georgia" w:hAnsi="Georgia" w:cs="Arial"/>
          <w:color w:val="445555"/>
          <w:sz w:val="21"/>
          <w:szCs w:val="21"/>
        </w:rPr>
        <w:t xml:space="preserve"> y el hacinamiento, y la </w:t>
      </w:r>
      <w:hyperlink r:id="rId180" w:history="1">
        <w:r>
          <w:rPr>
            <w:rStyle w:val="Hipervnculo"/>
            <w:rFonts w:ascii="Georgia" w:hAnsi="Georgia" w:cs="Arial"/>
            <w:color w:val="008040"/>
            <w:sz w:val="21"/>
            <w:szCs w:val="21"/>
            <w:u w:val="none"/>
          </w:rPr>
          <w:t>percepción</w:t>
        </w:r>
      </w:hyperlink>
      <w:r>
        <w:rPr>
          <w:rFonts w:ascii="Georgia" w:hAnsi="Georgia" w:cs="Arial"/>
          <w:color w:val="445555"/>
          <w:sz w:val="21"/>
          <w:szCs w:val="21"/>
        </w:rPr>
        <w:t xml:space="preserve"> de ese estigma por parte del paciente también puede hacer que no acepte el diagnóstico o no siga el tratamiento. (2).</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4.6 DiagnÓstico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la recopilación de datos que hace la enfermera para resolver los problemas del usuario. El médico la utiliza en la enfermedad. La enfermera lo utiliza en los problemas que necesitan atención, los cuales por su capacidad y experiencia puede resolverlo sin necesidad de la intervención del médico.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4.7 Planificación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Cuando se planifica hay que prevenir lo que puede suceder. Plan de cuidado o de acción: es el método de donde la enfermera profesional procesa recibe y valora la información. Este debe se puesto en un lugar visible.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4.8 Realización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la puesta en práctica para lograr alcanzar las metas.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4.9 Evaluación: (Identifica los Problemas)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 uno de los pasos esenciales en el proceso de enfermería. La </w:t>
      </w:r>
      <w:hyperlink r:id="rId181" w:history="1">
        <w:r>
          <w:rPr>
            <w:rStyle w:val="Hipervnculo"/>
            <w:rFonts w:ascii="Georgia" w:hAnsi="Georgia" w:cs="Arial"/>
            <w:color w:val="008040"/>
            <w:sz w:val="21"/>
            <w:szCs w:val="21"/>
            <w:u w:val="none"/>
          </w:rPr>
          <w:t>responsabilidad</w:t>
        </w:r>
      </w:hyperlink>
      <w:r>
        <w:rPr>
          <w:rFonts w:ascii="Georgia" w:hAnsi="Georgia" w:cs="Arial"/>
          <w:color w:val="445555"/>
          <w:sz w:val="21"/>
          <w:szCs w:val="21"/>
        </w:rPr>
        <w:t xml:space="preserve"> primera corresponde a la enfermería que aprecia las necesidades del paciente y planea la atención, cada enfermera profesional es responsable de cada </w:t>
      </w:r>
      <w:hyperlink r:id="rId182" w:history="1">
        <w:r>
          <w:rPr>
            <w:rStyle w:val="Hipervnculo"/>
            <w:rFonts w:ascii="Georgia" w:hAnsi="Georgia" w:cs="Arial"/>
            <w:color w:val="008040"/>
            <w:sz w:val="21"/>
            <w:szCs w:val="21"/>
            <w:u w:val="none"/>
          </w:rPr>
          <w:t>supervisión</w:t>
        </w:r>
      </w:hyperlink>
      <w:r>
        <w:rPr>
          <w:rFonts w:ascii="Georgia" w:hAnsi="Georgia" w:cs="Arial"/>
          <w:color w:val="445555"/>
          <w:sz w:val="21"/>
          <w:szCs w:val="21"/>
        </w:rPr>
        <w:t xml:space="preserve"> y de rendir </w:t>
      </w:r>
      <w:hyperlink r:id="rId183" w:history="1">
        <w:r>
          <w:rPr>
            <w:rStyle w:val="Hipervnculo"/>
            <w:rFonts w:ascii="Georgia" w:hAnsi="Georgia" w:cs="Arial"/>
            <w:color w:val="008040"/>
            <w:sz w:val="21"/>
            <w:szCs w:val="21"/>
            <w:u w:val="none"/>
          </w:rPr>
          <w:t>cuentas</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4.10 Ejecución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cuidados de enfermería son el eje de la fase de ejecución del proceso de enfermería. El objetivo de la ejecución es llevar a cabo el plan de cuidados establecidos en la fase anterior. La ejecución es una categoría del comportamiento de enfermería en que la inician y se complementan las acciones necesarias para alcanzar los resultados esperados de los cuidados de enfermería. La ejecución consiste en la realización, la ayuda o la </w:t>
      </w:r>
      <w:hyperlink r:id="rId184" w:history="1">
        <w:r>
          <w:rPr>
            <w:rStyle w:val="Hipervnculo"/>
            <w:rFonts w:ascii="Georgia" w:hAnsi="Georgia" w:cs="Arial"/>
            <w:color w:val="008040"/>
            <w:sz w:val="21"/>
            <w:szCs w:val="21"/>
            <w:u w:val="none"/>
          </w:rPr>
          <w:t>dirección</w:t>
        </w:r>
      </w:hyperlink>
      <w:r>
        <w:rPr>
          <w:rFonts w:ascii="Georgia" w:hAnsi="Georgia" w:cs="Arial"/>
          <w:color w:val="445555"/>
          <w:sz w:val="21"/>
          <w:szCs w:val="21"/>
        </w:rPr>
        <w:t xml:space="preserve"> de la realización de las actividades de la vida diaria, el asesoramiento y la información al paciente o a la </w:t>
      </w:r>
      <w:hyperlink r:id="rId185" w:history="1">
        <w:r>
          <w:rPr>
            <w:rStyle w:val="Hipervnculo"/>
            <w:rFonts w:ascii="Georgia" w:hAnsi="Georgia" w:cs="Arial"/>
            <w:color w:val="008040"/>
            <w:sz w:val="21"/>
            <w:szCs w:val="21"/>
            <w:u w:val="none"/>
          </w:rPr>
          <w:t>familia</w:t>
        </w:r>
      </w:hyperlink>
      <w:r>
        <w:rPr>
          <w:rFonts w:ascii="Georgia" w:hAnsi="Georgia" w:cs="Arial"/>
          <w:color w:val="445555"/>
          <w:sz w:val="21"/>
          <w:szCs w:val="21"/>
        </w:rPr>
        <w:t xml:space="preserve">, la prestación de cuidados directos para conseguir los objetivos, la supervisión y la evaluación del trabajo de los miembros de la plantilla y el </w:t>
      </w:r>
      <w:hyperlink r:id="rId186" w:history="1">
        <w:r>
          <w:rPr>
            <w:rStyle w:val="Hipervnculo"/>
            <w:rFonts w:ascii="Georgia" w:hAnsi="Georgia" w:cs="Arial"/>
            <w:color w:val="008040"/>
            <w:sz w:val="21"/>
            <w:szCs w:val="21"/>
            <w:u w:val="none"/>
          </w:rPr>
          <w:t>registro</w:t>
        </w:r>
      </w:hyperlink>
      <w:r>
        <w:rPr>
          <w:rFonts w:ascii="Georgia" w:hAnsi="Georgia" w:cs="Arial"/>
          <w:color w:val="445555"/>
          <w:sz w:val="21"/>
          <w:szCs w:val="21"/>
        </w:rPr>
        <w:t xml:space="preserve"> e intercambio de información relacionada con la asistencia sanitaria continuada al paciente.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ejecución comienza una vez que se ha establecido y desarrollado el plan de cuidados, y se centran en las actuaciones de enfermería para conseguir los objetivos del plan. Una ecuación de enfermería es cualquier acción por parte del profesional de enfermería que responde al plan de cuidados de enfermería o a un objeto específico del plan. El paciente puede precisar actuaciones en forma de apoyo emocional y físico, medicación, tratamiento de su trastorno, educación de él mismo y de su familia o tratamiento para prevenir futuros problemas de salud.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4.11 Niveles de Atención del Proceso</w:t>
      </w:r>
    </w:p>
    <w:p w:rsidR="002E1291" w:rsidRDefault="002E1291" w:rsidP="002E1291">
      <w:pPr>
        <w:numPr>
          <w:ilvl w:val="0"/>
          <w:numId w:val="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Dependiente </w:t>
      </w:r>
    </w:p>
    <w:p w:rsidR="002E1291" w:rsidRDefault="002E1291" w:rsidP="002E1291">
      <w:pPr>
        <w:numPr>
          <w:ilvl w:val="0"/>
          <w:numId w:val="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Independiente </w:t>
      </w:r>
    </w:p>
    <w:p w:rsidR="002E1291" w:rsidRDefault="002E1291" w:rsidP="002E1291">
      <w:pPr>
        <w:numPr>
          <w:ilvl w:val="0"/>
          <w:numId w:val="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Interdependiente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4.1.1 Dependiente</w:t>
      </w:r>
      <w:r>
        <w:rPr>
          <w:rFonts w:ascii="Georgia" w:hAnsi="Georgia" w:cs="Arial"/>
          <w:color w:val="445555"/>
          <w:sz w:val="21"/>
          <w:szCs w:val="21"/>
        </w:rPr>
        <w:t>: Es la que se hace valorando.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Ejemplo: Diagnóstico de situación, orden médico.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4.1.2 Interdependiente:</w:t>
      </w:r>
      <w:r>
        <w:rPr>
          <w:rFonts w:ascii="Georgia" w:hAnsi="Georgia" w:cs="Arial"/>
          <w:color w:val="445555"/>
          <w:sz w:val="21"/>
          <w:szCs w:val="21"/>
        </w:rPr>
        <w:t xml:space="preserve"> Son los que se coordinan con los demás departamentos.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4.1.3 Independiente:</w:t>
      </w:r>
      <w:r>
        <w:rPr>
          <w:rFonts w:ascii="Georgia" w:hAnsi="Georgia" w:cs="Arial"/>
          <w:color w:val="445555"/>
          <w:sz w:val="21"/>
          <w:szCs w:val="21"/>
        </w:rPr>
        <w:t xml:space="preserve"> Es la atención o ejecución que se hace por si sola. Eje. </w:t>
      </w:r>
      <w:hyperlink r:id="rId187" w:history="1">
        <w:r>
          <w:rPr>
            <w:rStyle w:val="Hipervnculo"/>
            <w:rFonts w:ascii="Georgia" w:hAnsi="Georgia" w:cs="Arial"/>
            <w:color w:val="008040"/>
            <w:sz w:val="21"/>
            <w:szCs w:val="21"/>
            <w:u w:val="none"/>
          </w:rPr>
          <w:t>Cambio</w:t>
        </w:r>
      </w:hyperlink>
      <w:r>
        <w:rPr>
          <w:rFonts w:ascii="Georgia" w:hAnsi="Georgia" w:cs="Arial"/>
          <w:color w:val="445555"/>
          <w:sz w:val="21"/>
          <w:szCs w:val="21"/>
        </w:rPr>
        <w:t xml:space="preserve"> de posición.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Alimentación:</w:t>
      </w:r>
      <w:r>
        <w:rPr>
          <w:rFonts w:ascii="Georgia" w:hAnsi="Georgia" w:cs="Arial"/>
          <w:color w:val="445555"/>
          <w:sz w:val="21"/>
          <w:szCs w:val="21"/>
        </w:rPr>
        <w:t xml:space="preserve"> Acción y efecto de alimentar o alimentarse. Debe ser hipercalórica e hiperproteica que significa rica en </w:t>
      </w:r>
      <w:hyperlink r:id="rId188" w:history="1">
        <w:r>
          <w:rPr>
            <w:rStyle w:val="Hipervnculo"/>
            <w:rFonts w:ascii="Georgia" w:hAnsi="Georgia" w:cs="Arial"/>
            <w:color w:val="008040"/>
            <w:sz w:val="21"/>
            <w:szCs w:val="21"/>
            <w:u w:val="none"/>
          </w:rPr>
          <w:t>proteínas</w:t>
        </w:r>
      </w:hyperlink>
      <w:r>
        <w:rPr>
          <w:rFonts w:ascii="Georgia" w:hAnsi="Georgia" w:cs="Arial"/>
          <w:color w:val="445555"/>
          <w:sz w:val="21"/>
          <w:szCs w:val="21"/>
        </w:rPr>
        <w:t xml:space="preserve"> y </w:t>
      </w:r>
      <w:hyperlink r:id="rId189" w:history="1">
        <w:r>
          <w:rPr>
            <w:rStyle w:val="Hipervnculo"/>
            <w:rFonts w:ascii="Georgia" w:hAnsi="Georgia" w:cs="Arial"/>
            <w:color w:val="008040"/>
            <w:sz w:val="21"/>
            <w:szCs w:val="21"/>
            <w:u w:val="none"/>
          </w:rPr>
          <w:t>minerales</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Baño:</w:t>
      </w:r>
      <w:r>
        <w:rPr>
          <w:rFonts w:ascii="Georgia" w:hAnsi="Georgia" w:cs="Arial"/>
          <w:color w:val="445555"/>
          <w:sz w:val="21"/>
          <w:szCs w:val="21"/>
        </w:rPr>
        <w:t xml:space="preserve"> Acción y efecto de bañar. Baño de asiento, baño de esponja.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Orientación Personal:</w:t>
      </w:r>
      <w:r>
        <w:rPr>
          <w:rFonts w:ascii="Georgia" w:hAnsi="Georgia" w:cs="Arial"/>
          <w:color w:val="445555"/>
          <w:sz w:val="21"/>
          <w:szCs w:val="21"/>
        </w:rPr>
        <w:t xml:space="preserve"> Proceso evolutivo continuo por el cual una persona determina y evalúa las relaciones que parecen existir entre si mismo y los demás. El personal de enfermería le informa al paciente que su enfermedad se cura, que es un proceso lento, que no debe abandonar el tratamiento y que sus utensilios no los debe compartir con nadie.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Medicación:</w:t>
      </w:r>
      <w:r>
        <w:rPr>
          <w:rFonts w:ascii="Georgia" w:hAnsi="Georgia" w:cs="Arial"/>
          <w:color w:val="445555"/>
          <w:sz w:val="21"/>
          <w:szCs w:val="21"/>
        </w:rPr>
        <w:t xml:space="preserve"> </w:t>
      </w:r>
      <w:hyperlink r:id="rId190" w:history="1">
        <w:r>
          <w:rPr>
            <w:rStyle w:val="Hipervnculo"/>
            <w:rFonts w:ascii="Georgia" w:hAnsi="Georgia" w:cs="Arial"/>
            <w:color w:val="008040"/>
            <w:sz w:val="21"/>
            <w:szCs w:val="21"/>
            <w:u w:val="none"/>
          </w:rPr>
          <w:t>Administración</w:t>
        </w:r>
      </w:hyperlink>
      <w:r>
        <w:rPr>
          <w:rFonts w:ascii="Georgia" w:hAnsi="Georgia" w:cs="Arial"/>
          <w:color w:val="445555"/>
          <w:sz w:val="21"/>
          <w:szCs w:val="21"/>
        </w:rPr>
        <w:t xml:space="preserve"> de una medicina o fármaco u otra sustancia que se utiliza como medicina. (19)</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4.12 Protección del Personal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Para proteger al personal hospitalario de la infección tuberculosa se han puesto en práctica varías técnicas, es importante que la enfermera conozca los detalles que se practican en cada hospital particular, pues las técnicas preventivas son ineficaces a menos que el personal la lleve a cabo de modo cabal y constante en la asepsia médica o quirúrgica. Cada médico, enfermera, depende de su compañero respecto a la atención meticulosa de aspecto como el lavado de las manos y el manejo de la escupidera, sobre el esputo y demás excreta del paciente tienen bacilos tuberculosos forma de la base </w:t>
      </w:r>
      <w:hyperlink r:id="rId191" w:history="1">
        <w:r>
          <w:rPr>
            <w:rStyle w:val="Hipervnculo"/>
            <w:rFonts w:ascii="Georgia" w:hAnsi="Georgia" w:cs="Arial"/>
            <w:color w:val="008040"/>
            <w:sz w:val="21"/>
            <w:szCs w:val="21"/>
            <w:u w:val="none"/>
          </w:rPr>
          <w:t>lógica</w:t>
        </w:r>
      </w:hyperlink>
      <w:r>
        <w:rPr>
          <w:rFonts w:ascii="Georgia" w:hAnsi="Georgia" w:cs="Arial"/>
          <w:color w:val="445555"/>
          <w:sz w:val="21"/>
          <w:szCs w:val="21"/>
        </w:rPr>
        <w:t xml:space="preserve"> para tomar precauciones.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Cuando el cuerpo del paciente no deseche microorganismos, no se necesita técnica protectora salvo las medidas de </w:t>
      </w:r>
      <w:hyperlink r:id="rId192" w:history="1">
        <w:r>
          <w:rPr>
            <w:rStyle w:val="Hipervnculo"/>
            <w:rFonts w:ascii="Georgia" w:hAnsi="Georgia" w:cs="Arial"/>
            <w:color w:val="008040"/>
            <w:sz w:val="21"/>
            <w:szCs w:val="21"/>
            <w:u w:val="none"/>
          </w:rPr>
          <w:t>higiene</w:t>
        </w:r>
      </w:hyperlink>
      <w:r>
        <w:rPr>
          <w:rFonts w:ascii="Georgia" w:hAnsi="Georgia" w:cs="Arial"/>
          <w:color w:val="445555"/>
          <w:sz w:val="21"/>
          <w:szCs w:val="21"/>
        </w:rPr>
        <w:t xml:space="preserve"> corriente empleadas en todos los pacientes, en consecuencia los pacientes en etapa inactiva de la tuberculosis pueden ponerse en contacto con otra persona en el hospital y cuando se reintegren a su hogar y a la comunidad, radiografía toráxico de todos los pacientes en el momento de la adición en una clínica o un </w:t>
      </w:r>
      <w:hyperlink r:id="rId193" w:history="1">
        <w:r>
          <w:rPr>
            <w:rStyle w:val="Hipervnculo"/>
            <w:rFonts w:ascii="Georgia" w:hAnsi="Georgia" w:cs="Arial"/>
            <w:color w:val="008040"/>
            <w:sz w:val="21"/>
            <w:szCs w:val="21"/>
            <w:u w:val="none"/>
          </w:rPr>
          <w:t>servicio</w:t>
        </w:r>
      </w:hyperlink>
      <w:r>
        <w:rPr>
          <w:rFonts w:ascii="Georgia" w:hAnsi="Georgia" w:cs="Arial"/>
          <w:color w:val="445555"/>
          <w:sz w:val="21"/>
          <w:szCs w:val="21"/>
        </w:rPr>
        <w:t xml:space="preserve"> interno y en los </w:t>
      </w:r>
      <w:hyperlink r:id="rId194" w:history="1">
        <w:r>
          <w:rPr>
            <w:rStyle w:val="Hipervnculo"/>
            <w:rFonts w:ascii="Georgia" w:hAnsi="Georgia" w:cs="Arial"/>
            <w:color w:val="008040"/>
            <w:sz w:val="21"/>
            <w:szCs w:val="21"/>
            <w:u w:val="none"/>
          </w:rPr>
          <w:t>programas</w:t>
        </w:r>
      </w:hyperlink>
      <w:r>
        <w:rPr>
          <w:rFonts w:ascii="Georgia" w:hAnsi="Georgia" w:cs="Arial"/>
          <w:color w:val="445555"/>
          <w:sz w:val="21"/>
          <w:szCs w:val="21"/>
        </w:rPr>
        <w:t xml:space="preserve"> de vigilancia de tuberculosis de los empleados. Constituye un método de proveer de la seguridad del personal.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asociación americana de hospitales reconocido recomienda que los empleados hospitalarios tuberculino – negativo, puede repetirse la prueba cutánea al menos una vez al año y con mayor frecuencia si su </w:t>
      </w:r>
      <w:hyperlink r:id="rId195" w:history="1">
        <w:r>
          <w:rPr>
            <w:rStyle w:val="Hipervnculo"/>
            <w:rFonts w:ascii="Georgia" w:hAnsi="Georgia" w:cs="Arial"/>
            <w:color w:val="008040"/>
            <w:sz w:val="21"/>
            <w:szCs w:val="21"/>
            <w:u w:val="none"/>
          </w:rPr>
          <w:t>exposición</w:t>
        </w:r>
      </w:hyperlink>
      <w:r>
        <w:rPr>
          <w:rFonts w:ascii="Georgia" w:hAnsi="Georgia" w:cs="Arial"/>
          <w:color w:val="445555"/>
          <w:sz w:val="21"/>
          <w:szCs w:val="21"/>
        </w:rPr>
        <w:t xml:space="preserve"> respiratoria a paciente infeccioso es íntima o prolongada a los empleados tuberculino – positivo por su parte se le deberá someter a radiografía anuales y se recomienda encarecidamente que a los convertido recientemente a este listado se le aplique un año de quimioterapia. (15)</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 xml:space="preserve">4.13 Resumen Histórico de </w:t>
      </w:r>
      <w:smartTag w:uri="urn:schemas-microsoft-com:office:smarttags" w:element="PersonName">
        <w:smartTagPr>
          <w:attr w:name="ProductID" w:val="la Tuberculosis"/>
        </w:smartTagPr>
        <w:r>
          <w:rPr>
            <w:rFonts w:ascii="Georgia" w:hAnsi="Georgia" w:cs="Arial"/>
            <w:b/>
            <w:bCs/>
            <w:color w:val="445555"/>
            <w:sz w:val="21"/>
            <w:szCs w:val="21"/>
          </w:rPr>
          <w:t>la Tuberculosis</w:t>
        </w:r>
      </w:smartTag>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tuberculosis ha causado estragos en el hombre desde la prehistoria, como demuestran las lesiones óseas descubiertas en los yacimientos del neolítico y las lesiones pulmonares descubiertas en las momias egipcias.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Durante mucho tiempo, se creyó, que la fase infecciosa de la primoinfección no tenía relación con la fase tardía, pero los trabajos de Leannce sobre el desarrollo de los diferentes estadios de la tuberculosis y los </w:t>
      </w:r>
      <w:hyperlink r:id="rId196" w:history="1">
        <w:r>
          <w:rPr>
            <w:rStyle w:val="Hipervnculo"/>
            <w:rFonts w:ascii="Georgia" w:hAnsi="Georgia" w:cs="Arial"/>
            <w:color w:val="008040"/>
            <w:sz w:val="21"/>
            <w:szCs w:val="21"/>
            <w:u w:val="none"/>
          </w:rPr>
          <w:t>experimentos</w:t>
        </w:r>
      </w:hyperlink>
      <w:r>
        <w:rPr>
          <w:rFonts w:ascii="Georgia" w:hAnsi="Georgia" w:cs="Arial"/>
          <w:color w:val="445555"/>
          <w:sz w:val="21"/>
          <w:szCs w:val="21"/>
        </w:rPr>
        <w:t xml:space="preserve"> de Villemin en 1865, que inoculó material tuberculoso a conejos, permitieron demostrar que la enfermedad era debida a un germen.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1882, el eminente bacteriológico alemán Robert Koch descubrió el bacilo de la tuberculosis a partir de un cultivo de este en suero de buey coagulado, que al ser inyectado a caballos producía la enfermedad.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tuberculosis ha acompañado a la humanidad durante siglos. Una de las </w:t>
      </w:r>
      <w:hyperlink r:id="rId197" w:anchor="PRUEBAS" w:history="1">
        <w:r>
          <w:rPr>
            <w:rStyle w:val="Hipervnculo"/>
            <w:rFonts w:ascii="Georgia" w:hAnsi="Georgia" w:cs="Arial"/>
            <w:color w:val="008040"/>
            <w:sz w:val="21"/>
            <w:szCs w:val="21"/>
            <w:u w:val="none"/>
          </w:rPr>
          <w:t>pruebas</w:t>
        </w:r>
      </w:hyperlink>
      <w:r>
        <w:rPr>
          <w:rFonts w:ascii="Georgia" w:hAnsi="Georgia" w:cs="Arial"/>
          <w:color w:val="445555"/>
          <w:sz w:val="21"/>
          <w:szCs w:val="21"/>
        </w:rPr>
        <w:t xml:space="preserve"> más antiguas son las lesiones de mal de Pott dorsal, presentes en un esqueleto encontrado por verter (1907) cerca de Heidelberg que data de unos 5000 años antes de Cristo.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Similares hallazgos se han observado en momias egipcias (1,2).</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1973 se produce el descubrimiento más documentado de </w:t>
      </w:r>
      <w:smartTag w:uri="urn:schemas-microsoft-com:office:smarttags" w:element="PersonName">
        <w:smartTagPr>
          <w:attr w:name="ProductID" w:val="la Historia"/>
        </w:smartTagPr>
        <w:r>
          <w:rPr>
            <w:rFonts w:ascii="Georgia" w:hAnsi="Georgia" w:cs="Arial"/>
            <w:color w:val="445555"/>
            <w:sz w:val="21"/>
            <w:szCs w:val="21"/>
          </w:rPr>
          <w:t>la Historia</w:t>
        </w:r>
      </w:smartTag>
      <w:r>
        <w:rPr>
          <w:rFonts w:ascii="Georgia" w:hAnsi="Georgia" w:cs="Arial"/>
          <w:color w:val="445555"/>
          <w:sz w:val="21"/>
          <w:szCs w:val="21"/>
        </w:rPr>
        <w:t xml:space="preserve"> o de la paleopatología de la enfermedad, cuando Allison, Mendoza y Pezia publican en la </w:t>
      </w:r>
      <w:hyperlink r:id="rId198" w:anchor="PRENSA" w:history="1">
        <w:r>
          <w:rPr>
            <w:rStyle w:val="Hipervnculo"/>
            <w:rFonts w:ascii="Georgia" w:hAnsi="Georgia" w:cs="Arial"/>
            <w:color w:val="008040"/>
            <w:sz w:val="21"/>
            <w:szCs w:val="21"/>
            <w:u w:val="none"/>
          </w:rPr>
          <w:t>revista</w:t>
        </w:r>
      </w:hyperlink>
      <w:r>
        <w:rPr>
          <w:rFonts w:ascii="Georgia" w:hAnsi="Georgia" w:cs="Arial"/>
          <w:color w:val="445555"/>
          <w:sz w:val="21"/>
          <w:szCs w:val="21"/>
        </w:rPr>
        <w:t xml:space="preserve"> American Review of Respiratory Discases sus hallazgos en una momia de un niño encontrado en Nazca (Perú) con lesiones en un lóbulo pulmonar inferior derecho, pleura, hígado, pelvis renal y columna lumbar; el derecho presentaba tras ser rehidratado, material de aspecto gaseoso. Cuando se tiñó el material preveniente de las distintas lesiones, según la técnica de Zichl Neelsen pudo demostrarse la presencia de múltiples bacilos ácido alcohol resistente. (16)</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quimioterapia en tuberculosis se inició en 1943 cuando se logró purificar a partir de estreptomcyces griseus la estreptomicina; en noviembre 20 de 1944, el medicamento fue administrado por primera vez a un paciente críticamente enfermo de tuberculosis, con una rápida recuperación. Después vinieron el ácido p-aminosalicilico (1949), isoniazida (1952), pirazinamida (1954), cicloserina (1955), etambutol, (1962) y rifampicina (1963).</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4.14. Tuberculosis Pulmonar</w:t>
      </w:r>
    </w:p>
    <w:p w:rsidR="002E1291" w:rsidRDefault="002E1291" w:rsidP="002E1291">
      <w:pPr>
        <w:shd w:val="clear" w:color="auto" w:fill="FFFFFF"/>
        <w:spacing w:before="135" w:after="135" w:line="270" w:lineRule="atLeast"/>
        <w:rPr>
          <w:rFonts w:ascii="Georgia" w:hAnsi="Georgia" w:cs="Arial"/>
          <w:color w:val="445555"/>
          <w:sz w:val="21"/>
          <w:szCs w:val="21"/>
        </w:rPr>
      </w:pPr>
      <w:smartTag w:uri="urn:schemas-microsoft-com:office:smarttags" w:element="PersonName">
        <w:smartTagPr>
          <w:attr w:name="ProductID" w:val="La Tuberculosos Pulmonar"/>
        </w:smartTagPr>
        <w:r>
          <w:rPr>
            <w:rFonts w:ascii="Georgia" w:hAnsi="Georgia" w:cs="Arial"/>
            <w:color w:val="445555"/>
            <w:sz w:val="21"/>
            <w:szCs w:val="21"/>
          </w:rPr>
          <w:t>La Tuberculosos Pulmonar</w:t>
        </w:r>
      </w:smartTag>
      <w:r>
        <w:rPr>
          <w:rFonts w:ascii="Georgia" w:hAnsi="Georgia" w:cs="Arial"/>
          <w:color w:val="445555"/>
          <w:sz w:val="21"/>
          <w:szCs w:val="21"/>
        </w:rPr>
        <w:t xml:space="preserve"> es una enfermedad crónica que evoluciona con reagudizaciones. Las partes del pulmón más afectadas son los segmentos apicales y posteriores de los lóbulos superiores, y los segmentos superiores de los lóbulos inferiores. La infección pulmonar tiene generalmente un comienzo insidioso. Cuando el paciente presenta los primeros síntomas, la enfermedad puede estar ya muy avanzada desde el punto de vista radiológico. Se piensa, que la tuberculosis pulmonar puede alcanzar su extensión completa al cabo de pocas semanas. (18)</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evolución de los pacientes es variable durante años, con periodos de recrudescencia de la enfermedad que puede seguir un curso muy prolongado sin tratamiento, si bien la mayoría de los pacientes acabaran fallecimiento sino se tratan en un periodo medio de </w:t>
      </w:r>
      <w:smartTag w:uri="urn:schemas-microsoft-com:office:smarttags" w:element="metricconverter">
        <w:smartTagPr>
          <w:attr w:name="ProductID" w:val="2 a"/>
        </w:smartTagPr>
        <w:r>
          <w:rPr>
            <w:rFonts w:ascii="Georgia" w:hAnsi="Georgia" w:cs="Arial"/>
            <w:color w:val="445555"/>
            <w:sz w:val="21"/>
            <w:szCs w:val="21"/>
          </w:rPr>
          <w:t>2 a</w:t>
        </w:r>
      </w:smartTag>
      <w:r>
        <w:rPr>
          <w:rFonts w:ascii="Georgia" w:hAnsi="Georgia" w:cs="Arial"/>
          <w:color w:val="445555"/>
          <w:sz w:val="21"/>
          <w:szCs w:val="21"/>
        </w:rPr>
        <w:t xml:space="preserve"> 3 años. La tos crónica es el principal síntoma de la tuberculosis pulmonar. El esputo suele ser escaso y no purulento. Es bastante frecuente que se produzca hemoptisis, generalmente en forma de esputo hemoptoico y en raras ocasiones como hemoptisis masiva.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auscultación pulmonar puede ser inespecífica; es típica la existencia de matidez en los vértices, con presencia de crepitantes que cambian con la posición.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4.15 Etiología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Mycobacterium tuberculosis es un bacilo por </w:t>
      </w:r>
      <w:hyperlink r:id="rId199" w:history="1">
        <w:r>
          <w:rPr>
            <w:rStyle w:val="Hipervnculo"/>
            <w:rFonts w:ascii="Georgia" w:hAnsi="Georgia" w:cs="Arial"/>
            <w:color w:val="008040"/>
            <w:sz w:val="21"/>
            <w:szCs w:val="21"/>
            <w:u w:val="none"/>
          </w:rPr>
          <w:t>Roberto Koch</w:t>
        </w:r>
      </w:hyperlink>
      <w:r>
        <w:rPr>
          <w:rFonts w:ascii="Georgia" w:hAnsi="Georgia" w:cs="Arial"/>
          <w:color w:val="445555"/>
          <w:sz w:val="21"/>
          <w:szCs w:val="21"/>
        </w:rPr>
        <w:t xml:space="preserve"> en 1882. La denominación bacilo tuberculoso incluye dos especies, M. Tuberculosis y M. Bovis, capaces de producir esta enfermedad. Existen otras tres especies estrechamente relacionadas con M. Tuberculosis (M. Ulcerans, M. Microti y M. Africanum) que no suelen causar enfermedad en el hombre. Myciobacterium tuberculosis es una bacteria aerobia, no esporulada, que precisa de un tiempo muy prolongado (15-20 horas) para su multiplicación y que puede sobrevivir con facilidad en el medio intracelular. Es, por lo tanto, una bacteria que necesita mucho tiempo (3-5 semanas) para creer en los medios de cultivo. Además de patógeno humano, también es patógeno para las cobayas, aunque no para los conejos. La inoculación al cobaya fue utilizada durante mucho tiempo en algunos laboratorios para aislar e identificar M. Tuberculosis. Como todas las microbacterias, se caracteriza por tener una cubierta lipídica constituida por </w:t>
      </w:r>
      <w:hyperlink r:id="rId200" w:history="1">
        <w:r>
          <w:rPr>
            <w:rStyle w:val="Hipervnculo"/>
            <w:rFonts w:ascii="Georgia" w:hAnsi="Georgia" w:cs="Arial"/>
            <w:color w:val="008040"/>
            <w:sz w:val="21"/>
            <w:szCs w:val="21"/>
            <w:u w:val="none"/>
          </w:rPr>
          <w:t>ácidos</w:t>
        </w:r>
      </w:hyperlink>
      <w:r>
        <w:rPr>
          <w:rFonts w:ascii="Georgia" w:hAnsi="Georgia" w:cs="Arial"/>
          <w:color w:val="445555"/>
          <w:sz w:val="21"/>
          <w:szCs w:val="21"/>
        </w:rPr>
        <w:t xml:space="preserve"> micólicos. Ello ocasiona que, una vez teñidas con ciertos colorantes derivados de las anilinas (p. ej., fucsina fenicada), retengan esta coloración a pesar de ser tratadas con un ácido y un alcohol, por lo que se denominan ácido-alcohol-resistentes. Además de las microbacterias, otras </w:t>
      </w:r>
      <w:hyperlink r:id="rId201" w:history="1">
        <w:r>
          <w:rPr>
            <w:rStyle w:val="Hipervnculo"/>
            <w:rFonts w:ascii="Georgia" w:hAnsi="Georgia" w:cs="Arial"/>
            <w:color w:val="008040"/>
            <w:sz w:val="21"/>
            <w:szCs w:val="21"/>
            <w:u w:val="none"/>
          </w:rPr>
          <w:t>bacterias</w:t>
        </w:r>
      </w:hyperlink>
      <w:r>
        <w:rPr>
          <w:rFonts w:ascii="Georgia" w:hAnsi="Georgia" w:cs="Arial"/>
          <w:color w:val="445555"/>
          <w:sz w:val="21"/>
          <w:szCs w:val="21"/>
        </w:rPr>
        <w:t xml:space="preserve"> como Nocardia y Rhodococcus equii pueden ser débilmente ácido-alcohol-resistentes.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4.16 Incidencia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Aunque su incidencia ha descendido y sigue descendiendo en los países desarrollados, la tuberculosis sigue constituyendo un problema grave en los países más pobres al igual que entre las personas que sufren inmunodepresión en especial los afectados por el </w:t>
      </w:r>
      <w:hyperlink r:id="rId202" w:history="1">
        <w:r>
          <w:rPr>
            <w:rStyle w:val="Hipervnculo"/>
            <w:rFonts w:ascii="Georgia" w:hAnsi="Georgia" w:cs="Arial"/>
            <w:color w:val="008040"/>
            <w:sz w:val="21"/>
            <w:szCs w:val="21"/>
            <w:u w:val="none"/>
          </w:rPr>
          <w:t>SIDA</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enfermedad es especialmente común en las zonas urbanas deprimidas, los ancianos, los diabéticos, los alcohólicos y las personas que están en contacto con un enfermo de tuberculosis.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todo el mundo hay 30 millones de personas con tuberculosis activa, todos los años mueren unos 3 millones de personas a causa de esta enfermedad.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tuberculosis es más prevalerte donde la </w:t>
      </w:r>
      <w:hyperlink r:id="rId203" w:history="1">
        <w:r>
          <w:rPr>
            <w:rStyle w:val="Hipervnculo"/>
            <w:rFonts w:ascii="Georgia" w:hAnsi="Georgia" w:cs="Arial"/>
            <w:color w:val="008040"/>
            <w:sz w:val="21"/>
            <w:szCs w:val="21"/>
            <w:u w:val="none"/>
          </w:rPr>
          <w:t>resistencia</w:t>
        </w:r>
      </w:hyperlink>
      <w:r>
        <w:rPr>
          <w:rFonts w:ascii="Georgia" w:hAnsi="Georgia" w:cs="Arial"/>
          <w:color w:val="445555"/>
          <w:sz w:val="21"/>
          <w:szCs w:val="21"/>
        </w:rPr>
        <w:t xml:space="preserve"> del organismo se ha visto reducido por la </w:t>
      </w:r>
      <w:hyperlink r:id="rId204" w:history="1">
        <w:r>
          <w:rPr>
            <w:rStyle w:val="Hipervnculo"/>
            <w:rFonts w:ascii="Georgia" w:hAnsi="Georgia" w:cs="Arial"/>
            <w:color w:val="008040"/>
            <w:sz w:val="21"/>
            <w:szCs w:val="21"/>
            <w:u w:val="none"/>
          </w:rPr>
          <w:t>desnutrición</w:t>
        </w:r>
      </w:hyperlink>
      <w:r>
        <w:rPr>
          <w:rFonts w:ascii="Georgia" w:hAnsi="Georgia" w:cs="Arial"/>
          <w:color w:val="445555"/>
          <w:sz w:val="21"/>
          <w:szCs w:val="21"/>
        </w:rPr>
        <w:t xml:space="preserve"> u otras enfermedades. La infección por el </w:t>
      </w:r>
      <w:hyperlink r:id="rId205" w:history="1">
        <w:r>
          <w:rPr>
            <w:rStyle w:val="Hipervnculo"/>
            <w:rFonts w:ascii="Georgia" w:hAnsi="Georgia" w:cs="Arial"/>
            <w:color w:val="008040"/>
            <w:sz w:val="21"/>
            <w:szCs w:val="21"/>
            <w:u w:val="none"/>
          </w:rPr>
          <w:t>VIH</w:t>
        </w:r>
      </w:hyperlink>
      <w:r>
        <w:rPr>
          <w:rFonts w:ascii="Georgia" w:hAnsi="Georgia" w:cs="Arial"/>
          <w:color w:val="445555"/>
          <w:sz w:val="21"/>
          <w:szCs w:val="21"/>
        </w:rPr>
        <w:t xml:space="preserve"> a contribuido de una forma significativa a cambiar la epidemiología y a aumentar la incidencia. Esta influencia es evidente en parte por la mayor incidencia en las regiones con mayor prevalencia de infecciones por el VIH.</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4.17 Epidemiología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epidemiología de la tuberculosis es el estudio de los distintos factores que influyen en su </w:t>
      </w:r>
      <w:hyperlink r:id="rId206" w:history="1">
        <w:r>
          <w:rPr>
            <w:rStyle w:val="Hipervnculo"/>
            <w:rFonts w:ascii="Georgia" w:hAnsi="Georgia" w:cs="Arial"/>
            <w:color w:val="008040"/>
            <w:sz w:val="21"/>
            <w:szCs w:val="21"/>
            <w:u w:val="none"/>
          </w:rPr>
          <w:t>distribución</w:t>
        </w:r>
      </w:hyperlink>
      <w:r>
        <w:rPr>
          <w:rFonts w:ascii="Georgia" w:hAnsi="Georgia" w:cs="Arial"/>
          <w:color w:val="445555"/>
          <w:sz w:val="21"/>
          <w:szCs w:val="21"/>
        </w:rPr>
        <w:t xml:space="preserve"> y frecuencia en la población, determinando la magnitud del </w:t>
      </w:r>
      <w:hyperlink r:id="rId207" w:history="1">
        <w:r>
          <w:rPr>
            <w:rStyle w:val="Hipervnculo"/>
            <w:rFonts w:ascii="Georgia" w:hAnsi="Georgia" w:cs="Arial"/>
            <w:color w:val="008040"/>
            <w:sz w:val="21"/>
            <w:szCs w:val="21"/>
            <w:u w:val="none"/>
          </w:rPr>
          <w:t>daño</w:t>
        </w:r>
      </w:hyperlink>
      <w:r>
        <w:rPr>
          <w:rFonts w:ascii="Georgia" w:hAnsi="Georgia" w:cs="Arial"/>
          <w:color w:val="445555"/>
          <w:sz w:val="21"/>
          <w:szCs w:val="21"/>
        </w:rPr>
        <w:t xml:space="preserve"> que ella provoca para que, por medio de acciones de </w:t>
      </w:r>
      <w:hyperlink r:id="rId208" w:history="1">
        <w:r>
          <w:rPr>
            <w:rStyle w:val="Hipervnculo"/>
            <w:rFonts w:ascii="Georgia" w:hAnsi="Georgia" w:cs="Arial"/>
            <w:color w:val="008040"/>
            <w:sz w:val="21"/>
            <w:szCs w:val="21"/>
            <w:u w:val="none"/>
          </w:rPr>
          <w:t>promoción</w:t>
        </w:r>
      </w:hyperlink>
      <w:r>
        <w:rPr>
          <w:rFonts w:ascii="Georgia" w:hAnsi="Georgia" w:cs="Arial"/>
          <w:color w:val="445555"/>
          <w:sz w:val="21"/>
          <w:szCs w:val="21"/>
        </w:rPr>
        <w:t xml:space="preserve">, protección, tratamiento y rehabilitación, llegar a su </w:t>
      </w:r>
      <w:hyperlink r:id="rId209" w:history="1">
        <w:r>
          <w:rPr>
            <w:rStyle w:val="Hipervnculo"/>
            <w:rFonts w:ascii="Georgia" w:hAnsi="Georgia" w:cs="Arial"/>
            <w:color w:val="008040"/>
            <w:sz w:val="21"/>
            <w:szCs w:val="21"/>
            <w:u w:val="none"/>
          </w:rPr>
          <w:t>control</w:t>
        </w:r>
      </w:hyperlink>
      <w:r>
        <w:rPr>
          <w:rFonts w:ascii="Georgia" w:hAnsi="Georgia" w:cs="Arial"/>
          <w:color w:val="445555"/>
          <w:sz w:val="21"/>
          <w:szCs w:val="21"/>
        </w:rPr>
        <w:t xml:space="preserve"> y erradicación.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w:t>
      </w:r>
      <w:hyperlink r:id="rId210" w:anchor="TEORICA" w:history="1">
        <w:r>
          <w:rPr>
            <w:rStyle w:val="Hipervnculo"/>
            <w:rFonts w:ascii="Georgia" w:hAnsi="Georgia" w:cs="Arial"/>
            <w:color w:val="008040"/>
            <w:sz w:val="21"/>
            <w:szCs w:val="21"/>
            <w:u w:val="none"/>
          </w:rPr>
          <w:t>indicadores</w:t>
        </w:r>
      </w:hyperlink>
      <w:r>
        <w:rPr>
          <w:rFonts w:ascii="Georgia" w:hAnsi="Georgia" w:cs="Arial"/>
          <w:color w:val="445555"/>
          <w:sz w:val="21"/>
          <w:szCs w:val="21"/>
        </w:rPr>
        <w:t xml:space="preserve"> epidemiológicos son: la infección, morbilidad y la mortalidad. La infección tuberculosa es la llegada del bacilo de Koch a un sujeto virgen del mismo. Para poder evidenciarla se necesita realizar la prueba de baciloscopia o esputo.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4.18 Causas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la actualidad </w:t>
      </w:r>
      <w:smartTag w:uri="urn:schemas-microsoft-com:office:smarttags" w:element="PersonName">
        <w:smartTagPr>
          <w:attr w:name="ProductID" w:val="la TB"/>
        </w:smartTagPr>
        <w:r>
          <w:rPr>
            <w:rFonts w:ascii="Georgia" w:hAnsi="Georgia" w:cs="Arial"/>
            <w:color w:val="445555"/>
            <w:sz w:val="21"/>
            <w:szCs w:val="21"/>
          </w:rPr>
          <w:t>la TB</w:t>
        </w:r>
      </w:smartTag>
      <w:r>
        <w:rPr>
          <w:rFonts w:ascii="Georgia" w:hAnsi="Georgia" w:cs="Arial"/>
          <w:color w:val="445555"/>
          <w:sz w:val="21"/>
          <w:szCs w:val="21"/>
        </w:rPr>
        <w:t xml:space="preserve"> está causada por </w:t>
      </w:r>
      <w:r>
        <w:rPr>
          <w:rStyle w:val="Textoennegrita"/>
          <w:rFonts w:ascii="Georgia" w:hAnsi="Georgia" w:cs="Arial"/>
          <w:color w:val="445555"/>
          <w:sz w:val="21"/>
          <w:szCs w:val="21"/>
        </w:rPr>
        <w:t>un bacilo llamado "Bacilo de Koch"</w:t>
      </w:r>
      <w:r>
        <w:rPr>
          <w:rFonts w:ascii="Georgia" w:hAnsi="Georgia" w:cs="Arial"/>
          <w:color w:val="445555"/>
          <w:sz w:val="21"/>
          <w:szCs w:val="21"/>
        </w:rPr>
        <w:t xml:space="preserve"> (</w:t>
      </w:r>
      <w:r>
        <w:rPr>
          <w:rStyle w:val="Textoennegrita"/>
          <w:rFonts w:ascii="Georgia" w:hAnsi="Georgia" w:cs="Arial"/>
          <w:i/>
          <w:iCs/>
          <w:color w:val="445555"/>
          <w:sz w:val="21"/>
          <w:szCs w:val="21"/>
        </w:rPr>
        <w:t>Mycobacterium tuberculosis)</w:t>
      </w:r>
      <w:r>
        <w:rPr>
          <w:rFonts w:ascii="Georgia" w:hAnsi="Georgia" w:cs="Arial"/>
          <w:color w:val="445555"/>
          <w:sz w:val="21"/>
          <w:szCs w:val="21"/>
        </w:rPr>
        <w:t xml:space="preserve"> (MT) que es un bacilo aerobio, inmóvil, que no forma esporas; su </w:t>
      </w:r>
      <w:hyperlink r:id="rId211" w:history="1">
        <w:r>
          <w:rPr>
            <w:rStyle w:val="Hipervnculo"/>
            <w:rFonts w:ascii="Georgia" w:hAnsi="Georgia" w:cs="Arial"/>
            <w:color w:val="008040"/>
            <w:sz w:val="21"/>
            <w:szCs w:val="21"/>
            <w:u w:val="none"/>
          </w:rPr>
          <w:t>temperatura</w:t>
        </w:r>
      </w:hyperlink>
      <w:r>
        <w:rPr>
          <w:rFonts w:ascii="Georgia" w:hAnsi="Georgia" w:cs="Arial"/>
          <w:color w:val="445555"/>
          <w:sz w:val="21"/>
          <w:szCs w:val="21"/>
        </w:rPr>
        <w:t xml:space="preserve"> óptima de crecimiento es a 37 grados, pero es resistente al frío y a la desecación. </w:t>
      </w:r>
      <w:r>
        <w:rPr>
          <w:rStyle w:val="Textoennegrita"/>
          <w:rFonts w:ascii="Georgia" w:hAnsi="Georgia" w:cs="Arial"/>
          <w:i/>
          <w:iCs/>
          <w:color w:val="445555"/>
          <w:sz w:val="21"/>
          <w:szCs w:val="21"/>
        </w:rPr>
        <w:t>Mycobacterium bovis</w:t>
      </w:r>
      <w:r>
        <w:rPr>
          <w:rFonts w:ascii="Georgia" w:hAnsi="Georgia" w:cs="Arial"/>
          <w:color w:val="445555"/>
          <w:sz w:val="21"/>
          <w:szCs w:val="21"/>
        </w:rPr>
        <w:t xml:space="preserve"> es el otro agente que ocasionaba casos de TB (TB bovina) por ingestión de </w:t>
      </w:r>
      <w:hyperlink r:id="rId212" w:anchor="compo" w:history="1">
        <w:r>
          <w:rPr>
            <w:rStyle w:val="Hipervnculo"/>
            <w:rFonts w:ascii="Georgia" w:hAnsi="Georgia" w:cs="Arial"/>
            <w:color w:val="008040"/>
            <w:sz w:val="21"/>
            <w:szCs w:val="21"/>
            <w:u w:val="none"/>
          </w:rPr>
          <w:t>leche</w:t>
        </w:r>
      </w:hyperlink>
      <w:r>
        <w:rPr>
          <w:rFonts w:ascii="Georgia" w:hAnsi="Georgia" w:cs="Arial"/>
          <w:color w:val="445555"/>
          <w:sz w:val="21"/>
          <w:szCs w:val="21"/>
        </w:rPr>
        <w:t xml:space="preserve"> contaminada.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hombre es su único reservorio; pero se pueden infectar otros primates y </w:t>
      </w:r>
      <w:hyperlink r:id="rId213" w:anchor="mami" w:history="1">
        <w:r>
          <w:rPr>
            <w:rStyle w:val="Hipervnculo"/>
            <w:rFonts w:ascii="Georgia" w:hAnsi="Georgia" w:cs="Arial"/>
            <w:color w:val="008040"/>
            <w:sz w:val="21"/>
            <w:szCs w:val="21"/>
            <w:u w:val="none"/>
          </w:rPr>
          <w:t>mamíferos</w:t>
        </w:r>
      </w:hyperlink>
      <w:r>
        <w:rPr>
          <w:rFonts w:ascii="Georgia" w:hAnsi="Georgia" w:cs="Arial"/>
          <w:color w:val="445555"/>
          <w:sz w:val="21"/>
          <w:szCs w:val="21"/>
        </w:rPr>
        <w:t xml:space="preserve"> como los </w:t>
      </w:r>
      <w:hyperlink r:id="rId214" w:history="1">
        <w:r>
          <w:rPr>
            <w:rStyle w:val="Hipervnculo"/>
            <w:rFonts w:ascii="Georgia" w:hAnsi="Georgia" w:cs="Arial"/>
            <w:color w:val="008040"/>
            <w:sz w:val="21"/>
            <w:szCs w:val="21"/>
            <w:u w:val="none"/>
          </w:rPr>
          <w:t>perros</w:t>
        </w:r>
      </w:hyperlink>
      <w:r>
        <w:rPr>
          <w:rFonts w:ascii="Georgia" w:hAnsi="Georgia" w:cs="Arial"/>
          <w:color w:val="445555"/>
          <w:sz w:val="21"/>
          <w:szCs w:val="21"/>
        </w:rPr>
        <w:t xml:space="preserve"> y gatos domésticos.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raras ocasiones puede ser causada por otros agentes microbianos como: </w:t>
      </w:r>
    </w:p>
    <w:p w:rsidR="002E1291" w:rsidRDefault="002E1291" w:rsidP="002E1291">
      <w:pPr>
        <w:numPr>
          <w:ilvl w:val="0"/>
          <w:numId w:val="9"/>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Mycobacterium africanum </w:t>
      </w:r>
    </w:p>
    <w:p w:rsidR="002E1291" w:rsidRDefault="002E1291" w:rsidP="002E1291">
      <w:pPr>
        <w:numPr>
          <w:ilvl w:val="0"/>
          <w:numId w:val="9"/>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Bacilo de Calmette y Guérin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4.19 Manifestaciones Clínicas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Los síntomas varían entre unos pacientes y otros, dependiendo de la extensión de la enfermedad, tal vez no se observen síntomas durante los estadios precoses de la tuberculosis pulmonar, con lesiones inflamatorias pequeñas. Mientras que los síntomas son más probables en los pacientes con enfermedad avanzada bilateral.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síntoma más habitual de la tuberculosis pulmonar es la tos. Al principio la tos puede ser no productiva pero si la enfermedad progresa sin tratamiento se convierte en productiva con expectoración mucoide o mucopurulenta, en ocasiones se produce hemotisis pero la hemorragia solo se observa en la enfermedad cavitaria extensa cuando se afecta el tejido pulmonar próximo de tipo pleurico. Este dolor suele ser agudo y empeora con la </w:t>
      </w:r>
      <w:hyperlink r:id="rId215" w:anchor="respi" w:history="1">
        <w:r>
          <w:rPr>
            <w:rStyle w:val="Hipervnculo"/>
            <w:rFonts w:ascii="Georgia" w:hAnsi="Georgia" w:cs="Arial"/>
            <w:color w:val="008040"/>
            <w:sz w:val="21"/>
            <w:szCs w:val="21"/>
            <w:u w:val="none"/>
          </w:rPr>
          <w:t>respiración</w:t>
        </w:r>
      </w:hyperlink>
      <w:r>
        <w:rPr>
          <w:rFonts w:ascii="Georgia" w:hAnsi="Georgia" w:cs="Arial"/>
          <w:color w:val="445555"/>
          <w:sz w:val="21"/>
          <w:szCs w:val="21"/>
        </w:rPr>
        <w:t xml:space="preserve"> profunda o con la tos. La disnea es rara, excepto en los casos avanzado o en los pacientes con complicaciones como derrame pleural o neumotorax, los enfermos con enfermedad extensa presentan síntomas sistemáticos, por ejemplo </w:t>
      </w:r>
      <w:hyperlink r:id="rId216" w:history="1">
        <w:r>
          <w:rPr>
            <w:rStyle w:val="Hipervnculo"/>
            <w:rFonts w:ascii="Georgia" w:hAnsi="Georgia" w:cs="Arial"/>
            <w:color w:val="008040"/>
            <w:sz w:val="21"/>
            <w:szCs w:val="21"/>
            <w:u w:val="none"/>
          </w:rPr>
          <w:t>fiebre</w:t>
        </w:r>
      </w:hyperlink>
      <w:r>
        <w:rPr>
          <w:rFonts w:ascii="Georgia" w:hAnsi="Georgia" w:cs="Arial"/>
          <w:color w:val="445555"/>
          <w:sz w:val="21"/>
          <w:szCs w:val="21"/>
        </w:rPr>
        <w:t xml:space="preserve">, sudores nocturnos, malestar general, pérdida de peso, </w:t>
      </w:r>
      <w:hyperlink r:id="rId217" w:history="1">
        <w:r>
          <w:rPr>
            <w:rStyle w:val="Hipervnculo"/>
            <w:rFonts w:ascii="Georgia" w:hAnsi="Georgia" w:cs="Arial"/>
            <w:color w:val="008040"/>
            <w:sz w:val="21"/>
            <w:szCs w:val="21"/>
            <w:u w:val="none"/>
          </w:rPr>
          <w:t>anorexia</w:t>
        </w:r>
      </w:hyperlink>
      <w:r>
        <w:rPr>
          <w:rFonts w:ascii="Georgia" w:hAnsi="Georgia" w:cs="Arial"/>
          <w:color w:val="445555"/>
          <w:sz w:val="21"/>
          <w:szCs w:val="21"/>
        </w:rPr>
        <w:t xml:space="preserve"> y fatiga como sucede con otras enfermedades infecciosas. Las manifestaciones clínicas pueden ser atípica en los ancianos. Si el paciente presenta confusión mental, será difícil obtener una </w:t>
      </w:r>
      <w:bookmarkStart w:id="3" w:name="autolink"/>
      <w:r>
        <w:rPr>
          <w:rFonts w:ascii="Georgia" w:hAnsi="Georgia" w:cs="Arial"/>
          <w:color w:val="445555"/>
          <w:sz w:val="21"/>
          <w:szCs w:val="21"/>
        </w:rPr>
        <w:fldChar w:fldCharType="begin"/>
      </w:r>
      <w:r>
        <w:rPr>
          <w:rFonts w:ascii="Georgia" w:hAnsi="Georgia" w:cs="Arial"/>
          <w:color w:val="445555"/>
          <w:sz w:val="21"/>
          <w:szCs w:val="21"/>
        </w:rPr>
        <w:instrText xml:space="preserve"> HYPERLINK "http://monografias.com/trabajos10/anali/anali.shtml" </w:instrText>
      </w:r>
      <w:r>
        <w:rPr>
          <w:rFonts w:ascii="Georgia" w:hAnsi="Georgia" w:cs="Arial"/>
          <w:color w:val="445555"/>
          <w:sz w:val="21"/>
          <w:szCs w:val="21"/>
        </w:rPr>
        <w:fldChar w:fldCharType="separate"/>
      </w:r>
      <w:r>
        <w:rPr>
          <w:rStyle w:val="Hipervnculo"/>
          <w:rFonts w:ascii="Georgia" w:hAnsi="Georgia" w:cs="Arial"/>
          <w:color w:val="008040"/>
          <w:sz w:val="21"/>
          <w:szCs w:val="21"/>
          <w:u w:val="none"/>
        </w:rPr>
        <w:t>descripción</w:t>
      </w:r>
      <w:r>
        <w:rPr>
          <w:rFonts w:ascii="Georgia" w:hAnsi="Georgia" w:cs="Arial"/>
          <w:color w:val="445555"/>
          <w:sz w:val="21"/>
          <w:szCs w:val="21"/>
        </w:rPr>
        <w:fldChar w:fldCharType="end"/>
      </w:r>
      <w:bookmarkEnd w:id="3"/>
      <w:r>
        <w:rPr>
          <w:rFonts w:ascii="Georgia" w:hAnsi="Georgia" w:cs="Arial"/>
          <w:color w:val="445555"/>
          <w:sz w:val="21"/>
          <w:szCs w:val="21"/>
        </w:rPr>
        <w:t xml:space="preserve"> clara de la sintomatología. Además, la tos productiva crónica se puede atribuir a una historia larga de </w:t>
      </w:r>
      <w:hyperlink r:id="rId218" w:history="1">
        <w:r>
          <w:rPr>
            <w:rStyle w:val="Hipervnculo"/>
            <w:rFonts w:ascii="Georgia" w:hAnsi="Georgia" w:cs="Arial"/>
            <w:color w:val="008040"/>
            <w:sz w:val="21"/>
            <w:szCs w:val="21"/>
            <w:u w:val="none"/>
          </w:rPr>
          <w:t>tabaquismo</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Durante los primeros estudios de la tuberculosis, las lesiones inflamatorias aparecen en la radiografía de tórax como pequeñas densidades mal definidas sobre todo en los segmentos apicales y posterior del lóbulo superior derecho o en el segmento apicoposterior del lóbulo superior izquierdo.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infectan grandes áreas del pulmón y se produce distribución tisular visible en la radiografía de tórax (384) y (385).</w:t>
      </w:r>
    </w:p>
    <w:p w:rsidR="002E1291" w:rsidRDefault="002E1291" w:rsidP="002E1291">
      <w:pPr>
        <w:numPr>
          <w:ilvl w:val="0"/>
          <w:numId w:val="10"/>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dIagnÓstico</w:t>
      </w:r>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diagnóstico se realiza a partir de los </w:t>
      </w:r>
      <w:hyperlink r:id="rId219" w:history="1">
        <w:r>
          <w:rPr>
            <w:rStyle w:val="Hipervnculo"/>
            <w:rFonts w:ascii="Georgia" w:hAnsi="Georgia" w:cs="Arial"/>
            <w:color w:val="008040"/>
            <w:sz w:val="21"/>
            <w:szCs w:val="21"/>
            <w:u w:val="none"/>
          </w:rPr>
          <w:t>signos</w:t>
        </w:r>
      </w:hyperlink>
      <w:r>
        <w:rPr>
          <w:rFonts w:ascii="Georgia" w:hAnsi="Georgia" w:cs="Arial"/>
          <w:color w:val="445555"/>
          <w:sz w:val="21"/>
          <w:szCs w:val="21"/>
        </w:rPr>
        <w:t xml:space="preserve"> y síntomas del paciente, y por medio de una radiografía de tórax y de las pruebas realizadas sobre el esputo y la </w:t>
      </w:r>
      <w:hyperlink r:id="rId220" w:anchor="CINCO" w:history="1">
        <w:r>
          <w:rPr>
            <w:rStyle w:val="Hipervnculo"/>
            <w:rFonts w:ascii="Georgia" w:hAnsi="Georgia" w:cs="Arial"/>
            <w:color w:val="008040"/>
            <w:sz w:val="21"/>
            <w:szCs w:val="21"/>
            <w:u w:val="none"/>
          </w:rPr>
          <w:t>piel</w:t>
        </w:r>
      </w:hyperlink>
      <w:r>
        <w:rPr>
          <w:rFonts w:ascii="Georgia" w:hAnsi="Georgia" w:cs="Arial"/>
          <w:color w:val="445555"/>
          <w:sz w:val="21"/>
          <w:szCs w:val="21"/>
        </w:rPr>
        <w:t>. La radiografía de tórax es casi siempre anormal. Las zonas altas del pulmón suelen estar afectadas y presentan cavidades. A menudo aparecen zonas cicatrizadas en forma de sombras permanentes.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examina el esputo en busca de los organismos de la tuberculosis. También se intenta cultivar la bacteria a partir del esputo y otros líquidos del organismo, aunque esta técnica puede llevar hasta seis semanas. También se realiza una prueba dérmica, conocida como prueba de la tuberculina.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Un resultado positivo indica que en persona está la tuberculosis o ha sido infectada. Si el resultado de la prueba es fuertemente positivo, puede indicar que existe una infección activa. A veces puede ser necesaria una broncoscopio o una biopsia para hacer un diagnóstico firme.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4.21 Tratamiento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Durante los años 50, los pacientes tuberculosos permanecían hospitalizados durante el tratamiento o al menos durante una parte del mismo, en la actualidad se acepta que la hospitalización no es necesaria y el tratamiento suele administrarse en régimen ambulatorio. El ingreso de estos pacientes puede ser necesario para evaluación diagnóstica, por efectos secundarios de la quimioterapia antimicrobiana y por complicaciones de la tuberculosis pulmonar, además de por enfermedades intercurrentes.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tratamiento de </w:t>
      </w:r>
      <w:smartTag w:uri="urn:schemas-microsoft-com:office:smarttags" w:element="PersonName">
        <w:smartTagPr>
          <w:attr w:name="ProductID" w:val="La Tuberculosis Pulmonar"/>
        </w:smartTagPr>
        <w:r>
          <w:rPr>
            <w:rFonts w:ascii="Georgia" w:hAnsi="Georgia" w:cs="Arial"/>
            <w:color w:val="445555"/>
            <w:sz w:val="21"/>
            <w:szCs w:val="21"/>
          </w:rPr>
          <w:t>la Tuberculosis Pulmonar</w:t>
        </w:r>
      </w:smartTag>
      <w:r>
        <w:rPr>
          <w:rFonts w:ascii="Georgia" w:hAnsi="Georgia" w:cs="Arial"/>
          <w:color w:val="445555"/>
          <w:sz w:val="21"/>
          <w:szCs w:val="21"/>
        </w:rPr>
        <w:t xml:space="preserve"> se basa en combinaciones de fármacos. No todos los bacilos tuberculosos son sensibles a los mismos fármacos y la aparición de mutantes resistentes puede plantear problemas.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Para evitarlos es necesario tratar la tuberculosis con numerosos fármacos al mismo tiempo. Se recomienda al menos 6 meses de terapia, con isoniacida, rifampicina y piracinamida, estambutol, estreptomicina. En las áreas donde la resistencia a la isoniazida es baja pueden ser adecuados tres fármacos (isoniazida, rifampicina y piracinamida) como régimen inicial.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Como alternativa, pueden administrarse isoniazida y rifampicina y estambutol o estreptomicina durante 9 meses.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regímenes de </w:t>
      </w:r>
      <w:smartTag w:uri="urn:schemas-microsoft-com:office:smarttags" w:element="metricconverter">
        <w:smartTagPr>
          <w:attr w:name="ProductID" w:val="6 a"/>
        </w:smartTagPr>
        <w:r>
          <w:rPr>
            <w:rFonts w:ascii="Georgia" w:hAnsi="Georgia" w:cs="Arial"/>
            <w:color w:val="445555"/>
            <w:sz w:val="21"/>
            <w:szCs w:val="21"/>
          </w:rPr>
          <w:t>6 a</w:t>
        </w:r>
      </w:smartTag>
      <w:r>
        <w:rPr>
          <w:rFonts w:ascii="Georgia" w:hAnsi="Georgia" w:cs="Arial"/>
          <w:color w:val="445555"/>
          <w:sz w:val="21"/>
          <w:szCs w:val="21"/>
        </w:rPr>
        <w:t xml:space="preserve"> 9 meses son igualmente eficaces, siempre que los pacientes tomen la medicación de una forma constante.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principal determinante del </w:t>
      </w:r>
      <w:hyperlink r:id="rId221" w:history="1">
        <w:r>
          <w:rPr>
            <w:rStyle w:val="Hipervnculo"/>
            <w:rFonts w:ascii="Georgia" w:hAnsi="Georgia" w:cs="Arial"/>
            <w:color w:val="008040"/>
            <w:sz w:val="21"/>
            <w:szCs w:val="21"/>
            <w:u w:val="none"/>
          </w:rPr>
          <w:t>éxito</w:t>
        </w:r>
      </w:hyperlink>
      <w:r>
        <w:rPr>
          <w:rFonts w:ascii="Georgia" w:hAnsi="Georgia" w:cs="Arial"/>
          <w:color w:val="445555"/>
          <w:sz w:val="21"/>
          <w:szCs w:val="21"/>
        </w:rPr>
        <w:t xml:space="preserve"> del tratamiento es la adhesión del paciente al régimen terapéutico. Se ha demostrado que el 25% de las personas que reciben un tratamiento para la tuberculosis pulmonar no completan el régimen recomendado en los 12 meses. Deben diseñarse medidas específicas para fomentar esta adhesión y algunos pacientes necesitarán un tratamiento bajo </w:t>
      </w:r>
      <w:hyperlink r:id="rId222" w:anchor="OBSERV" w:history="1">
        <w:r>
          <w:rPr>
            <w:rStyle w:val="Hipervnculo"/>
            <w:rFonts w:ascii="Georgia" w:hAnsi="Georgia" w:cs="Arial"/>
            <w:color w:val="008040"/>
            <w:sz w:val="21"/>
            <w:szCs w:val="21"/>
            <w:u w:val="none"/>
          </w:rPr>
          <w:t>observación</w:t>
        </w:r>
      </w:hyperlink>
      <w:r>
        <w:rPr>
          <w:rFonts w:ascii="Georgia" w:hAnsi="Georgia" w:cs="Arial"/>
          <w:color w:val="445555"/>
          <w:sz w:val="21"/>
          <w:szCs w:val="21"/>
        </w:rPr>
        <w:t xml:space="preserve"> directa.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w:t>
      </w:r>
      <w:hyperlink r:id="rId223" w:history="1">
        <w:r>
          <w:rPr>
            <w:rStyle w:val="Hipervnculo"/>
            <w:rFonts w:ascii="Georgia" w:hAnsi="Georgia" w:cs="Arial"/>
            <w:color w:val="008040"/>
            <w:sz w:val="21"/>
            <w:szCs w:val="21"/>
            <w:u w:val="none"/>
          </w:rPr>
          <w:t>eficacia</w:t>
        </w:r>
      </w:hyperlink>
      <w:r>
        <w:rPr>
          <w:rFonts w:ascii="Georgia" w:hAnsi="Georgia" w:cs="Arial"/>
          <w:color w:val="445555"/>
          <w:sz w:val="21"/>
          <w:szCs w:val="21"/>
        </w:rPr>
        <w:t xml:space="preserve"> terapéutica se establece mediante muestras mensuales de esputo, hasta que se hacen negativas. Hacia el final del tercer mes de tratamiento, el 90% de los esputos positivos se habrán convertido en negativos para tuberculosis.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pacientes con muestras de esputo negativas antes del tratamiento, el seguimiento se centra en las radiografías de tórax y en la evaluación clínica de los síntomas.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eficacia terapéutica depende en gran medida de la voluntad y la capacidad del paciente para tomar los medicamentos de una forma regular, según lo prescrito. La toma esporádica de la medicación se asocia con fracaso terapéutico y desarrollo de cepas de tuberculosis resistentes a los fármacos.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resistencia de los fármacos iniciales es otro motivo de fracaso terapéutico. El personal tiende a ser mayor en los países subdesarrollados, siendo relativamente infrecuente en </w:t>
      </w:r>
      <w:hyperlink r:id="rId224" w:history="1">
        <w:r>
          <w:rPr>
            <w:rStyle w:val="Hipervnculo"/>
            <w:rFonts w:ascii="Georgia" w:hAnsi="Georgia" w:cs="Arial"/>
            <w:color w:val="008040"/>
            <w:sz w:val="21"/>
            <w:szCs w:val="21"/>
            <w:u w:val="none"/>
          </w:rPr>
          <w:t>Estados Unidos</w:t>
        </w:r>
      </w:hyperlink>
      <w:r>
        <w:rPr>
          <w:rFonts w:ascii="Georgia" w:hAnsi="Georgia" w:cs="Arial"/>
          <w:color w:val="445555"/>
          <w:sz w:val="21"/>
          <w:szCs w:val="21"/>
        </w:rPr>
        <w:t xml:space="preserve"> y Canadá. Más habitual es la resistencia a la isoniazida o a la estreptomicina que a la rifampicina.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isoniazida se recomienda también durante seis a doce meses para prevenir la tuberculosis pulmonar en grupos de individuos de alto riesgos seleccionados.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Esto incluye personas en contacto íntimo con un paciente en el que se sospecha tuberculosis pulmonar activa. (389).</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 xml:space="preserve">Esquema de Tratamiento de </w:t>
      </w:r>
      <w:smartTag w:uri="urn:schemas-microsoft-com:office:smarttags" w:element="PersonName">
        <w:smartTagPr>
          <w:attr w:name="ProductID" w:val="la Tuberculosis"/>
        </w:smartTagPr>
        <w:r>
          <w:rPr>
            <w:rFonts w:ascii="Georgia" w:hAnsi="Georgia" w:cs="Arial"/>
            <w:b/>
            <w:bCs/>
            <w:i/>
            <w:iCs/>
            <w:color w:val="445555"/>
            <w:sz w:val="21"/>
            <w:szCs w:val="21"/>
          </w:rPr>
          <w:t>la Tuberculosis</w:t>
        </w:r>
      </w:smartTag>
      <w:r>
        <w:rPr>
          <w:rFonts w:ascii="Georgia" w:hAnsi="Georgia" w:cs="Arial"/>
          <w:b/>
          <w:bCs/>
          <w:i/>
          <w:iCs/>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Este tratamiento es anti-tuberculosos que está compuesto por los siguientes medicamentos: Isoniazida (H), Rifampicina (R), Piracinamida (Z), Estambutol (E) y Estreptomicina (S). </w:t>
      </w:r>
      <w:smartTag w:uri="urn:schemas-microsoft-com:office:smarttags" w:element="PersonName">
        <w:smartTagPr>
          <w:attr w:name="ProductID" w:val="La Rifampicina"/>
        </w:smartTagPr>
        <w:r>
          <w:rPr>
            <w:rFonts w:ascii="Georgia" w:hAnsi="Georgia" w:cs="Arial"/>
            <w:color w:val="445555"/>
            <w:sz w:val="21"/>
            <w:szCs w:val="21"/>
          </w:rPr>
          <w:t>La Rifampicina</w:t>
        </w:r>
      </w:smartTag>
      <w:r>
        <w:rPr>
          <w:rFonts w:ascii="Georgia" w:hAnsi="Georgia" w:cs="Arial"/>
          <w:color w:val="445555"/>
          <w:sz w:val="21"/>
          <w:szCs w:val="21"/>
        </w:rPr>
        <w:t xml:space="preserve"> y </w:t>
      </w:r>
      <w:smartTag w:uri="urn:schemas-microsoft-com:office:smarttags" w:element="PersonName">
        <w:smartTagPr>
          <w:attr w:name="ProductID" w:val="la Estreptomicina"/>
        </w:smartTagPr>
        <w:r>
          <w:rPr>
            <w:rFonts w:ascii="Georgia" w:hAnsi="Georgia" w:cs="Arial"/>
            <w:color w:val="445555"/>
            <w:sz w:val="21"/>
            <w:szCs w:val="21"/>
          </w:rPr>
          <w:t>la Estreptomicina</w:t>
        </w:r>
      </w:smartTag>
      <w:r>
        <w:rPr>
          <w:rFonts w:ascii="Georgia" w:hAnsi="Georgia" w:cs="Arial"/>
          <w:color w:val="445555"/>
          <w:sz w:val="21"/>
          <w:szCs w:val="21"/>
        </w:rPr>
        <w:t xml:space="preserve"> deben limitarse para el tratamiento anti tuberculoso.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Este esquema consta de tres fases: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Primera fase:</w:t>
      </w:r>
      <w:r>
        <w:rPr>
          <w:rFonts w:ascii="Georgia" w:hAnsi="Georgia" w:cs="Arial"/>
          <w:color w:val="445555"/>
          <w:sz w:val="21"/>
          <w:szCs w:val="21"/>
        </w:rPr>
        <w:t xml:space="preserve"> La primera fase se aplica durante 20 días (20 dosis) de lunes a sábado.</w:t>
      </w:r>
    </w:p>
    <w:p w:rsidR="002E1291" w:rsidRDefault="002E1291" w:rsidP="002E1291">
      <w:pPr>
        <w:numPr>
          <w:ilvl w:val="0"/>
          <w:numId w:val="1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Estreptomicina 1 gr </w:t>
      </w:r>
    </w:p>
    <w:p w:rsidR="002E1291" w:rsidRDefault="002E1291" w:rsidP="002E1291">
      <w:pPr>
        <w:numPr>
          <w:ilvl w:val="0"/>
          <w:numId w:val="1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Rifampicina 300 mg </w:t>
      </w:r>
    </w:p>
    <w:p w:rsidR="002E1291" w:rsidRDefault="002E1291" w:rsidP="002E1291">
      <w:pPr>
        <w:numPr>
          <w:ilvl w:val="0"/>
          <w:numId w:val="1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Isoniazida 300 mg </w:t>
      </w:r>
    </w:p>
    <w:p w:rsidR="002E1291" w:rsidRDefault="002E1291" w:rsidP="002E1291">
      <w:pPr>
        <w:numPr>
          <w:ilvl w:val="0"/>
          <w:numId w:val="1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Piracinamida 500 mg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Segunda fase:</w:t>
      </w:r>
      <w:r>
        <w:rPr>
          <w:rFonts w:ascii="Georgia" w:hAnsi="Georgia" w:cs="Arial"/>
          <w:color w:val="445555"/>
          <w:sz w:val="21"/>
          <w:szCs w:val="21"/>
        </w:rPr>
        <w:t xml:space="preserve"> esta fase se aplica durante 35 días (35 dosis) de lunes a sábado:</w:t>
      </w:r>
    </w:p>
    <w:p w:rsidR="002E1291" w:rsidRDefault="002E1291" w:rsidP="002E1291">
      <w:pPr>
        <w:numPr>
          <w:ilvl w:val="0"/>
          <w:numId w:val="1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Rifampicina 500 mg </w:t>
      </w:r>
    </w:p>
    <w:p w:rsidR="002E1291" w:rsidRDefault="002E1291" w:rsidP="002E1291">
      <w:pPr>
        <w:numPr>
          <w:ilvl w:val="0"/>
          <w:numId w:val="1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Isopiazida 300 mg </w:t>
      </w:r>
    </w:p>
    <w:p w:rsidR="002E1291" w:rsidRDefault="002E1291" w:rsidP="002E1291">
      <w:pPr>
        <w:numPr>
          <w:ilvl w:val="0"/>
          <w:numId w:val="1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Piracinamida 500 mg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Tercera fase:</w:t>
      </w:r>
      <w:r>
        <w:rPr>
          <w:rFonts w:ascii="Georgia" w:hAnsi="Georgia" w:cs="Arial"/>
          <w:color w:val="445555"/>
          <w:sz w:val="21"/>
          <w:szCs w:val="21"/>
        </w:rPr>
        <w:t xml:space="preserve"> (fase de sostén) esta se aplica durante 35 días (35 dosis) de lunes a viernes.</w:t>
      </w:r>
    </w:p>
    <w:p w:rsidR="002E1291" w:rsidRDefault="002E1291" w:rsidP="002E1291">
      <w:pPr>
        <w:numPr>
          <w:ilvl w:val="0"/>
          <w:numId w:val="1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Rifampicina 300 mg </w:t>
      </w:r>
    </w:p>
    <w:p w:rsidR="002E1291" w:rsidRDefault="002E1291" w:rsidP="002E1291">
      <w:pPr>
        <w:numPr>
          <w:ilvl w:val="0"/>
          <w:numId w:val="1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Isoniazida 300 mg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Principales efectos secundarios de los medicamentos antituberculosos:</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763"/>
        <w:gridCol w:w="5903"/>
      </w:tblGrid>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i/>
                <w:iCs/>
                <w:color w:val="445555"/>
                <w:sz w:val="18"/>
                <w:szCs w:val="18"/>
              </w:rPr>
              <w:t>Fármaco</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i/>
                <w:iCs/>
                <w:color w:val="445555"/>
                <w:sz w:val="18"/>
                <w:szCs w:val="18"/>
              </w:rPr>
              <w:t>Efectos secundarios</w:t>
            </w:r>
          </w:p>
        </w:tc>
      </w:tr>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Isoniazida</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Hepatitis, polineuritis y otros trastornos neurológicos</w:t>
            </w:r>
          </w:p>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Erupciones cutáneas, artralgias.</w:t>
            </w:r>
          </w:p>
        </w:tc>
      </w:tr>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Rifampicina</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Náuseas, vó</w:t>
            </w:r>
            <w:hyperlink r:id="rId225" w:history="1">
              <w:r>
                <w:rPr>
                  <w:rStyle w:val="Hipervnculo"/>
                  <w:rFonts w:ascii="Arial" w:hAnsi="Arial" w:cs="Arial"/>
                  <w:color w:val="008040"/>
                  <w:sz w:val="18"/>
                  <w:szCs w:val="18"/>
                  <w:u w:val="none"/>
                </w:rPr>
                <w:t>mitos</w:t>
              </w:r>
            </w:hyperlink>
            <w:r>
              <w:rPr>
                <w:rFonts w:ascii="Arial" w:hAnsi="Arial" w:cs="Arial"/>
                <w:color w:val="445555"/>
                <w:sz w:val="18"/>
                <w:szCs w:val="18"/>
              </w:rPr>
              <w:t xml:space="preserve"> y </w:t>
            </w:r>
            <w:hyperlink r:id="rId226" w:history="1">
              <w:r>
                <w:rPr>
                  <w:rStyle w:val="Hipervnculo"/>
                  <w:rFonts w:ascii="Arial" w:hAnsi="Arial" w:cs="Arial"/>
                  <w:color w:val="008040"/>
                  <w:sz w:val="18"/>
                  <w:szCs w:val="18"/>
                  <w:u w:val="none"/>
                </w:rPr>
                <w:t>diarrea</w:t>
              </w:r>
            </w:hyperlink>
            <w:r>
              <w:rPr>
                <w:rFonts w:ascii="Arial" w:hAnsi="Arial" w:cs="Arial"/>
                <w:color w:val="445555"/>
                <w:sz w:val="18"/>
                <w:szCs w:val="18"/>
              </w:rPr>
              <w:t>, colestasis, trombocitopenia,</w:t>
            </w:r>
          </w:p>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IRA.</w:t>
            </w:r>
          </w:p>
        </w:tc>
      </w:tr>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Piracinamida</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Hepatitis, artralgia, hiperuricemia</w:t>
            </w:r>
          </w:p>
        </w:tc>
      </w:tr>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Estambutol</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Neuritis retrobulbar</w:t>
            </w:r>
          </w:p>
        </w:tc>
      </w:tr>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Estreptomicina</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Toxicidad vestibular y auditiva, netrotaxicidad, rash, parestesias bucales.</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Este esquema acortado está indicado a los siguientes pacientes:</w:t>
      </w:r>
    </w:p>
    <w:p w:rsidR="002E1291" w:rsidRDefault="002E1291" w:rsidP="002E1291">
      <w:pPr>
        <w:numPr>
          <w:ilvl w:val="0"/>
          <w:numId w:val="14"/>
        </w:numPr>
        <w:shd w:val="clear" w:color="auto" w:fill="FFFFFF"/>
        <w:spacing w:after="100" w:afterAutospacing="1" w:line="270" w:lineRule="atLeast"/>
        <w:ind w:left="525"/>
        <w:rPr>
          <w:rFonts w:ascii="Georgia" w:hAnsi="Georgia" w:cs="Arial"/>
          <w:color w:val="445555"/>
          <w:sz w:val="21"/>
          <w:szCs w:val="21"/>
        </w:rPr>
      </w:pPr>
    </w:p>
    <w:p w:rsidR="002E1291" w:rsidRDefault="002E1291" w:rsidP="002E1291">
      <w:pPr>
        <w:numPr>
          <w:ilvl w:val="0"/>
          <w:numId w:val="14"/>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A los pacientes nuevos con tuberculosis pulmonar con baciloscopia positiva que no han recibido tratamiento antituberculoso anteriormente (o menos de un mes). </w:t>
      </w:r>
    </w:p>
    <w:p w:rsidR="002E1291" w:rsidRDefault="002E1291" w:rsidP="002E1291">
      <w:pPr>
        <w:numPr>
          <w:ilvl w:val="0"/>
          <w:numId w:val="14"/>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A los pacientes no baciliferos con formas graves de tuberculosis (hemotisis, meningitis, tuberculosis, tuberculosis milliar, mal de Pott y pacientes con SIDA).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tratamiento se administra en forma ambulatoria si el paciente vive cerca de la unidad de salud y se compromete a llegar diariamente en la primera fase. El tratamiento completo puede ser omitido los domingos, la fase de sostén en auto administrada, se le entrega el medicamento al paciente cada mes.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Cuando la baciloscopia está negativa al finalizar el segundo mes de tratamiento pasa a la fase de sostén. Si la baciloscopia se mantiene positiva, debe continuarse el tratamiento de la fase intensiva de dos a cuatro semanas más con los 4 medicamentos y hay que examinar el esputo a intervalos de una semana.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Cuando los controles de baciloscopia salen negativo se pasa a la fase de sostén, si el término del tercer mes de tratamiento continúa con baciloscopia positiva se pasa a la fase de sostén.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Si a los cinco meses de tratamiento todavía continúa positiva, se continúa al esquema y se registra como fracaso, se registra al paciente como nuevo en el </w:t>
      </w:r>
      <w:hyperlink r:id="rId227" w:history="1">
        <w:r>
          <w:rPr>
            <w:rStyle w:val="Hipervnculo"/>
            <w:rFonts w:ascii="Georgia" w:hAnsi="Georgia" w:cs="Arial"/>
            <w:color w:val="008040"/>
            <w:sz w:val="21"/>
            <w:szCs w:val="21"/>
            <w:u w:val="none"/>
          </w:rPr>
          <w:t>libro</w:t>
        </w:r>
      </w:hyperlink>
      <w:r>
        <w:rPr>
          <w:rFonts w:ascii="Georgia" w:hAnsi="Georgia" w:cs="Arial"/>
          <w:color w:val="445555"/>
          <w:sz w:val="21"/>
          <w:szCs w:val="21"/>
        </w:rPr>
        <w:t xml:space="preserve"> de registro.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Los cultivos:</w:t>
      </w:r>
      <w:r>
        <w:rPr>
          <w:rFonts w:ascii="Georgia" w:hAnsi="Georgia" w:cs="Arial"/>
          <w:color w:val="445555"/>
          <w:sz w:val="21"/>
          <w:szCs w:val="21"/>
        </w:rPr>
        <w:t xml:space="preserve"> Permiten detectar los bacilos cuando son escasos y no se observan en la baciloscopía en paciente que mantienen los síntomas respiratorios. Hay que enviar las muestras en un lapso no mayor de tres días. El crecimiento de las micobacterias es muy lento y el resultado no se obtiene hasta las 6-8 semanas.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Para la realización del cultivo es necesario coordinar con el encargado provincial del </w:t>
      </w:r>
      <w:hyperlink r:id="rId228" w:history="1">
        <w:r>
          <w:rPr>
            <w:rStyle w:val="Hipervnculo"/>
            <w:rFonts w:ascii="Georgia" w:hAnsi="Georgia" w:cs="Arial"/>
            <w:color w:val="008040"/>
            <w:sz w:val="21"/>
            <w:szCs w:val="21"/>
            <w:u w:val="none"/>
          </w:rPr>
          <w:t>programa</w:t>
        </w:r>
      </w:hyperlink>
      <w:r>
        <w:rPr>
          <w:rFonts w:ascii="Georgia" w:hAnsi="Georgia" w:cs="Arial"/>
          <w:color w:val="445555"/>
          <w:sz w:val="21"/>
          <w:szCs w:val="21"/>
        </w:rPr>
        <w:t>, el cultivo se indicará a pacientes:</w:t>
      </w:r>
    </w:p>
    <w:p w:rsidR="002E1291" w:rsidRDefault="002E1291" w:rsidP="002E1291">
      <w:pPr>
        <w:numPr>
          <w:ilvl w:val="0"/>
          <w:numId w:val="1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Con baciloscopia (-) y radiografía sugestiva. </w:t>
      </w:r>
    </w:p>
    <w:p w:rsidR="002E1291" w:rsidRDefault="002E1291" w:rsidP="002E1291">
      <w:pPr>
        <w:numPr>
          <w:ilvl w:val="0"/>
          <w:numId w:val="1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 casos de fracaso al tratamiento. </w:t>
      </w:r>
    </w:p>
    <w:p w:rsidR="002E1291" w:rsidRDefault="002E1291" w:rsidP="002E1291">
      <w:pPr>
        <w:numPr>
          <w:ilvl w:val="0"/>
          <w:numId w:val="1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Para confirmar tuberculosis extrapulmonar si es necesario. </w:t>
      </w:r>
    </w:p>
    <w:p w:rsidR="002E1291" w:rsidRDefault="002E1291" w:rsidP="002E1291">
      <w:pPr>
        <w:numPr>
          <w:ilvl w:val="0"/>
          <w:numId w:val="1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 personas infectadas con el VIH, en que se sospecha la enfermedad.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Radiografía: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primer examen que deberá hacerse a los pacientes con sospecha de tuberculosis pulmonar es una baciloscopia de esputo, cuando este examen es positivo en la mayoría de los casos no será necesario una radiografía de tórax.</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Modo de Transmisión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Exposición al bacilo en núcleos de gotitas suspendidas en el </w:t>
      </w:r>
      <w:hyperlink r:id="rId229" w:history="1">
        <w:r>
          <w:rPr>
            <w:rStyle w:val="Hipervnculo"/>
            <w:rFonts w:ascii="Georgia" w:hAnsi="Georgia" w:cs="Arial"/>
            <w:color w:val="008040"/>
            <w:sz w:val="21"/>
            <w:szCs w:val="21"/>
            <w:u w:val="none"/>
          </w:rPr>
          <w:t>aire</w:t>
        </w:r>
      </w:hyperlink>
      <w:r>
        <w:rPr>
          <w:rFonts w:ascii="Georgia" w:hAnsi="Georgia" w:cs="Arial"/>
          <w:color w:val="445555"/>
          <w:sz w:val="21"/>
          <w:szCs w:val="21"/>
        </w:rPr>
        <w:t>, expulsadas por personas con tuberculosis pulmonar o laríngea durante los esfuerzos respiratorios como la tos, el contacto ó el estornudo. Es muy contagiosa la exposición prolongado y cercana a un caso infeccioso, puede producir la infección de los contactos, puede haber invasión directa a través de las membranas, mucosas o heridas de la piel, pero son muy raras.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Período de Transmisibilidad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terapia dura todo el tiempo que se expulsen los bacilos tuberculosos </w:t>
      </w:r>
      <w:hyperlink r:id="rId230" w:anchor="HIPOTES" w:history="1">
        <w:r>
          <w:rPr>
            <w:rStyle w:val="Hipervnculo"/>
            <w:rFonts w:ascii="Georgia" w:hAnsi="Georgia" w:cs="Arial"/>
            <w:color w:val="008040"/>
            <w:sz w:val="21"/>
            <w:szCs w:val="21"/>
            <w:u w:val="none"/>
          </w:rPr>
          <w:t>variables</w:t>
        </w:r>
      </w:hyperlink>
      <w:r>
        <w:rPr>
          <w:rFonts w:ascii="Georgia" w:hAnsi="Georgia" w:cs="Arial"/>
          <w:color w:val="445555"/>
          <w:sz w:val="21"/>
          <w:szCs w:val="21"/>
        </w:rPr>
        <w:t xml:space="preserve">, algunos enfermos no </w:t>
      </w:r>
      <w:hyperlink r:id="rId231" w:history="1">
        <w:r>
          <w:rPr>
            <w:rStyle w:val="Hipervnculo"/>
            <w:rFonts w:ascii="Georgia" w:hAnsi="Georgia" w:cs="Arial"/>
            <w:color w:val="008040"/>
            <w:sz w:val="21"/>
            <w:szCs w:val="21"/>
            <w:u w:val="none"/>
          </w:rPr>
          <w:t>tratados</w:t>
        </w:r>
      </w:hyperlink>
      <w:r>
        <w:rPr>
          <w:rFonts w:ascii="Georgia" w:hAnsi="Georgia" w:cs="Arial"/>
          <w:color w:val="445555"/>
          <w:sz w:val="21"/>
          <w:szCs w:val="21"/>
        </w:rPr>
        <w:t xml:space="preserve"> o tratados de forma inadecuada pueden mostrar intermitentemente bacilos en el esputo, durante años expulsados y de su virulencia, la suficiencia de la ventilación, la exposición de los bacilos al sol o la luz ultravioleta y las oportunidades para dispersarse, el aerosol por tos, estornudos. La quimioterapia antimicrobiana eficaz, por lo común, disminuye la transmisibilidad a niveles insignificantes en el término de días o semanas.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Vacunación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Uno de los aspectos que mayor controversia ha generado siempre en tuberculosis es la vacunación. La vacunación actualmente disponible es </w:t>
      </w:r>
      <w:smartTag w:uri="urn:schemas-microsoft-com:office:smarttags" w:element="PersonName">
        <w:smartTagPr>
          <w:attr w:name="ProductID" w:val="la BCG"/>
        </w:smartTagPr>
        <w:r>
          <w:rPr>
            <w:rFonts w:ascii="Georgia" w:hAnsi="Georgia" w:cs="Arial"/>
            <w:color w:val="445555"/>
            <w:sz w:val="21"/>
            <w:szCs w:val="21"/>
          </w:rPr>
          <w:t>la BCG</w:t>
        </w:r>
      </w:smartTag>
      <w:r>
        <w:rPr>
          <w:rFonts w:ascii="Georgia" w:hAnsi="Georgia" w:cs="Arial"/>
          <w:color w:val="445555"/>
          <w:sz w:val="21"/>
          <w:szCs w:val="21"/>
        </w:rPr>
        <w:t>, que es una cepa de M. Boris atenuada a principios de siglo por los Doctores Calmante y Guerin; de allí su nombre.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Excluyendo situaciones excepcionales de inmuno compromiso severo, en las cuales debe evitarse la vacunación, el BCG no es patógeno para el hombre pero si tiene la antigenicidad suficiente para lograr inmunidad protectora contra la tuberculosis. A pesar de la controversia, no se discute que </w:t>
      </w:r>
      <w:smartTag w:uri="urn:schemas-microsoft-com:office:smarttags" w:element="PersonName">
        <w:smartTagPr>
          <w:attr w:name="ProductID" w:val="la BCG"/>
        </w:smartTagPr>
        <w:r>
          <w:rPr>
            <w:rFonts w:ascii="Georgia" w:hAnsi="Georgia" w:cs="Arial"/>
            <w:color w:val="445555"/>
            <w:sz w:val="21"/>
            <w:szCs w:val="21"/>
          </w:rPr>
          <w:t>la BCG</w:t>
        </w:r>
      </w:smartTag>
      <w:r>
        <w:rPr>
          <w:rFonts w:ascii="Georgia" w:hAnsi="Georgia" w:cs="Arial"/>
          <w:color w:val="445555"/>
          <w:sz w:val="21"/>
          <w:szCs w:val="21"/>
        </w:rPr>
        <w:t xml:space="preserve"> otorga protección contra las formas graves de tuberculosis, particularmente en </w:t>
      </w:r>
      <w:hyperlink r:id="rId232" w:history="1">
        <w:r>
          <w:rPr>
            <w:rStyle w:val="Hipervnculo"/>
            <w:rFonts w:ascii="Georgia" w:hAnsi="Georgia" w:cs="Arial"/>
            <w:color w:val="008040"/>
            <w:sz w:val="21"/>
            <w:szCs w:val="21"/>
            <w:u w:val="none"/>
          </w:rPr>
          <w:t>niños</w:t>
        </w:r>
      </w:hyperlink>
      <w:r>
        <w:rPr>
          <w:rFonts w:ascii="Georgia" w:hAnsi="Georgia" w:cs="Arial"/>
          <w:color w:val="445555"/>
          <w:sz w:val="21"/>
          <w:szCs w:val="21"/>
        </w:rPr>
        <w:t xml:space="preserve">. Siempre hay menos acuerdo, la mayoría de las </w:t>
      </w:r>
      <w:hyperlink r:id="rId233" w:history="1">
        <w:r>
          <w:rPr>
            <w:rStyle w:val="Hipervnculo"/>
            <w:rFonts w:ascii="Georgia" w:hAnsi="Georgia" w:cs="Arial"/>
            <w:color w:val="008040"/>
            <w:sz w:val="21"/>
            <w:szCs w:val="21"/>
            <w:u w:val="none"/>
          </w:rPr>
          <w:t>investigaciones</w:t>
        </w:r>
      </w:hyperlink>
      <w:r>
        <w:rPr>
          <w:rFonts w:ascii="Georgia" w:hAnsi="Georgia" w:cs="Arial"/>
          <w:color w:val="445555"/>
          <w:sz w:val="21"/>
          <w:szCs w:val="21"/>
        </w:rPr>
        <w:t xml:space="preserve"> comparadas con nuestras condiciones indica que la vacunación también disminuye de la incidencia de la enfermedad.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4.22 Prevención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Para prevenir la transmisión de la tuberculosis pulmonar, es necesario enseñar a los pacientes para que se cubran la boca y la nariz con un pañuelo al toser o estornudar. Esta medida disminuye el número de gotitas pulverizadas en el aire, que en su mayor parte quedan atrapadas en el pañuelo. Las mascarillas faciales tienen una utilidad limitada.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luz ultravioleta mata a los bacilos tuberculosos y puede utilizarse para descontaminar el aire en áreas con tendencia a la </w:t>
      </w:r>
      <w:hyperlink r:id="rId234" w:history="1">
        <w:r>
          <w:rPr>
            <w:rStyle w:val="Hipervnculo"/>
            <w:rFonts w:ascii="Georgia" w:hAnsi="Georgia" w:cs="Arial"/>
            <w:color w:val="008040"/>
            <w:sz w:val="21"/>
            <w:szCs w:val="21"/>
            <w:u w:val="none"/>
          </w:rPr>
          <w:t>contaminación</w:t>
        </w:r>
      </w:hyperlink>
      <w:r>
        <w:rPr>
          <w:rFonts w:ascii="Georgia" w:hAnsi="Georgia" w:cs="Arial"/>
          <w:color w:val="445555"/>
          <w:sz w:val="21"/>
          <w:szCs w:val="21"/>
        </w:rPr>
        <w:t>, como las salas del hospital con pacientes tuberculosos y las salas de espera de clínicas donde se atiende a ese tipo de enfermos.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necesario instalar un equipo especial, por lo que esta medida solo se considera práctica en áreas de alto riesgo. La buena ventilación con intercambio frecuente del aire de la habitación es otro medio para reducir la concentración ambiental de bacilos y disminuir el peligro de contagio. Se recomiendan cinco o seis intercambios del aire de la habitación por hora. Además, si no es posible instalar un sistema de cambio de aire completo, el empleo de un extractor de aire en una ventana abierta mejora la ventilación. En el marco hospitalario, el personal que atiende a un paciente con tuberculosis pulmonar activa debe llevar una mascarilla especial (respiradores de partículas o mascarillas de aire con filtros de partículas de alta eficacia), que pueden protegerles de partículas tan pequeñas como un diámetro.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Las gotitas infecciosas que transportan los bacilos tuberculosis pulmonar tienen de </w:t>
      </w:r>
      <w:smartTag w:uri="urn:schemas-microsoft-com:office:smarttags" w:element="metricconverter">
        <w:smartTagPr>
          <w:attr w:name="ProductID" w:val="1 a"/>
        </w:smartTagPr>
        <w:r>
          <w:rPr>
            <w:rFonts w:ascii="Georgia" w:hAnsi="Georgia" w:cs="Arial"/>
            <w:color w:val="445555"/>
            <w:sz w:val="21"/>
            <w:szCs w:val="21"/>
          </w:rPr>
          <w:t>1 a</w:t>
        </w:r>
      </w:smartTag>
      <w:r>
        <w:rPr>
          <w:rFonts w:ascii="Georgia" w:hAnsi="Georgia" w:cs="Arial"/>
          <w:color w:val="445555"/>
          <w:sz w:val="21"/>
          <w:szCs w:val="21"/>
        </w:rPr>
        <w:t xml:space="preserve"> </w:t>
      </w:r>
      <w:smartTag w:uri="urn:schemas-microsoft-com:office:smarttags" w:element="metricconverter">
        <w:smartTagPr>
          <w:attr w:name="ProductID" w:val="10 cm"/>
        </w:smartTagPr>
        <w:r>
          <w:rPr>
            <w:rFonts w:ascii="Georgia" w:hAnsi="Georgia" w:cs="Arial"/>
            <w:color w:val="445555"/>
            <w:sz w:val="21"/>
            <w:szCs w:val="21"/>
          </w:rPr>
          <w:t>10 cm</w:t>
        </w:r>
      </w:smartTag>
      <w:r>
        <w:rPr>
          <w:rFonts w:ascii="Georgia" w:hAnsi="Georgia" w:cs="Arial"/>
          <w:color w:val="445555"/>
          <w:sz w:val="21"/>
          <w:szCs w:val="21"/>
        </w:rPr>
        <w:t xml:space="preserve"> de diámetro.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Como ya hemos indicado, es importante que los pacientes tomen sus medicamentos de una forma constante durante los seis a nueve meses de tratamiento. En consecuencia, la instrucción del paciente se debe centrar en este aspecto, debiéndose incluir a los miembros de la familia y a los amigos íntimos.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Los pacientes y sus familiares deben conocer las consecuencias potencialmente graves de no tratar la tuberculosis pulmonar y comprender que el uso esporádico de los medicamentos puede aumentar el riesgo de que aparezcan cepas resistentes de tuberculosis. La enseñanza puede ser individual o en grupos, pero es importante dedicar algún tiempo a cada paciente para desarrollar un plan individualizado que le recuerde la necesidad de tomar los fármacos.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4.23 ORIENTACIÓN AL PACIENTE CON TUBERCULOSIS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Si el paciente tiene tos productiva, enséñele a toser y a hablar tapándose la boca, a tirar los pañuelos de papel en una bolsa desechable y a lavarse las manos después.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Debe brindarse al paciente una buena información sobre la medicación, repasando los puntos principales de la terapia. Hágase énfasis en la necesidad de tomar la medicación diariamente, sin dejar de cumplir la pauta un día.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importante que se mantenga una dieta correcta y un descanso adecuado. Pídase a enfermera que hable con el paciente. La familia necesita tanta información como el paciente. Compruébese que los familiares entienden la importancia de la medicación y se hacen las pruebas de tuberculosis, ya que puede ser conveniente que reciban una quimioterapia.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4.24 HOSPITALIZACIÓN DEL PACIENTE TUBERCULOSO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admisión en un hospital general tiene lugar ante todo para establecer rápida y eficientemente un diagnóstico, para combatir la infección, iniciar una terapéutica de drogas y evaluar la respuesta al paciente a la misma, así como para educar al paciente y a sus familiares en el tratamiento prolongado de la enfermedad, asegurando su adhesión al programa.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Una vez que la fase aguda de la enfermedad se ha rebasado y se considera que ya no es contagiosa, en respuesta a la quimioterapia, ya no existe necesidad alguna para una hospitalización más prolongada en un servicio de atención urgente.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Las transferencias necesarias a servicios públicos apropiados para la atención ambulatoria deberán iniciarse antes de dar al paciente de alta del hospital. Cuando la tuberculosis no es más que un problema entre muchos a los que el paciente no puede hacer frente sin una dosis mucho mayor de asistencia de aquella que se le puede proporcionar como paciente ambulatorio, se procede a efectuar arreglos para la transferencia del mismo a un servicio especializado intermedio o de atención extensa. (15)</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4" w:name="metodos"/>
      <w:bookmarkEnd w:id="4"/>
      <w:r>
        <w:rPr>
          <w:rFonts w:ascii="Georgia" w:hAnsi="Georgia" w:cs="Arial"/>
          <w:b/>
          <w:bCs/>
          <w:color w:val="445555"/>
          <w:sz w:val="27"/>
          <w:szCs w:val="27"/>
        </w:rPr>
        <w:t>5. MÉTODOS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5.1 TIPO DE ESTUDIO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realizará un estudio descriptivo de proyección prospectiva de fuente primaria que abarcará el periodo septiembre 2005 – noviembre 2006.</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 xml:space="preserve">5.2 </w:t>
      </w:r>
      <w:hyperlink r:id="rId235" w:history="1">
        <w:r>
          <w:rPr>
            <w:rStyle w:val="Hipervnculo"/>
            <w:rFonts w:ascii="Georgia" w:hAnsi="Georgia" w:cs="Arial"/>
            <w:b/>
            <w:bCs/>
            <w:color w:val="008040"/>
            <w:sz w:val="21"/>
            <w:szCs w:val="21"/>
            <w:u w:val="none"/>
          </w:rPr>
          <w:t>UNIVERSO</w:t>
        </w:r>
      </w:hyperlink>
      <w:r>
        <w:rPr>
          <w:rFonts w:ascii="Georgia" w:hAnsi="Georgia" w:cs="Arial"/>
          <w:b/>
          <w:bCs/>
          <w:color w:val="445555"/>
          <w:sz w:val="21"/>
          <w:szCs w:val="21"/>
        </w:rPr>
        <w:t xml:space="preserve"> POBLACIÓN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universo o población está formado por 60 pacientes que fueron hospitalizados en el área de hombres y mujeres de neumología con diagnóstico de tuberculosis pulmonar en el Hospital Regional Dr. Antonio Musa.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5.3 MUESTRA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Utilizaremos 60 pacientes que fueron ingresados en el área de neumología con diagnóstico de tuberculosis pulmonar durante los primeros 4 meses de nuestra investigación.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Por ser una población o universo limitado se tomará el 100% de los pacientes.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5.4. CRITERIO DE INCLUSIÓN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incluirán los pacientes que están hospitalizados en el área de neumología con diagnóstico de tuberculosis pulmonar en el Hospital Regional Dr. Antonio Musa que reciben atención directa por el personal de enfermería que laboran en dicho centro en sus respectivos turnos, matutino, vespertino y nocturno; y que estén dispuestos a firmar el consentimiento informado.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5.5 CRITERIO DE EXCLUSIÓN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excluirán todos los pacientes que están hospitalizados en el área de neumología con otro diagnóstico, los pacientes con diagnóstico de tuberculosis pulmonar que reciben tratamiento ambulatorio y los pacientes que estando ingresados en el área de neumología con diagnóstico de tuberculosis pulmonar no están dispuestos a firmar el consentimiento informado.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5.6 VARIABLES Y SU OPERACIONALIZACION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Cuidado de Enfermería que reciben los pacientes con tuberculosis pulmonar ingresados en la sala de neumología del Hospital Regional Dr. Antonio Musa.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Variables</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Tipo de Cuidado de Enfermería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Edad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Sexo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Estado Civil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Nivel Educativo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Participación en Actividades de Actualización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Duración de </w:t>
      </w:r>
      <w:smartTag w:uri="urn:schemas-microsoft-com:office:smarttags" w:element="PersonName">
        <w:smartTagPr>
          <w:attr w:name="ProductID" w:val="la Capacitaci￳n Recibida"/>
        </w:smartTagPr>
        <w:r>
          <w:rPr>
            <w:rFonts w:ascii="Georgia" w:hAnsi="Georgia" w:cs="Arial"/>
            <w:color w:val="445555"/>
            <w:sz w:val="21"/>
            <w:szCs w:val="21"/>
          </w:rPr>
          <w:t>la Capacitación Recibida</w:t>
        </w:r>
      </w:smartTag>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Operacionalización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Tomando los siguientes criterios:</w:t>
      </w:r>
    </w:p>
    <w:p w:rsidR="002E1291" w:rsidRDefault="002E1291" w:rsidP="002E1291">
      <w:pPr>
        <w:numPr>
          <w:ilvl w:val="0"/>
          <w:numId w:val="17"/>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Variables </w:t>
      </w:r>
    </w:p>
    <w:p w:rsidR="002E1291" w:rsidRDefault="002E1291" w:rsidP="002E1291">
      <w:pPr>
        <w:numPr>
          <w:ilvl w:val="0"/>
          <w:numId w:val="17"/>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Definiciones </w:t>
      </w:r>
    </w:p>
    <w:p w:rsidR="002E1291" w:rsidRDefault="002E1291" w:rsidP="002E1291">
      <w:pPr>
        <w:numPr>
          <w:ilvl w:val="0"/>
          <w:numId w:val="17"/>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Indicadores </w:t>
      </w:r>
    </w:p>
    <w:p w:rsidR="002E1291" w:rsidRDefault="002E1291" w:rsidP="002E1291">
      <w:pPr>
        <w:numPr>
          <w:ilvl w:val="0"/>
          <w:numId w:val="17"/>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Escalas (ver anexos)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5.7 CRUCE DE VARIABLES</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reciben los pacientes con tuberculosis pulmonar ingresados en la sala de neumología del Hospital Dr. Antonio Musa.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según edad del personal de enfermería que les ofreció el cuidado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según el sexo del personal de enfermería que les ofrecía el cuidado.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según el estado civil del personal de enfermería que les ofreció el cuidado.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en relación con el nivel de capacitación del personal de enfermería que les ofreció el cuidado.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según participación del personal en actividades de actualización.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según la duración de la capacitación recibida por el personal de enfermería.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5.8 INSTRUMENTO DE RECOLECCIÓN DE Información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 diseñado un instrumento de recolección de información sobre el cuidado de enfermería que reciben los pacientes con tuberculosis pulmonar ingresados en el Hospital Regional Dr. Antonio Musa, que tienen tres partes: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1ra Parte:</w:t>
      </w:r>
      <w:r>
        <w:rPr>
          <w:rFonts w:ascii="Georgia" w:hAnsi="Georgia" w:cs="Arial"/>
          <w:color w:val="445555"/>
          <w:sz w:val="21"/>
          <w:szCs w:val="21"/>
        </w:rPr>
        <w:t xml:space="preserve"> Conteniendo los datos generales; tales como: Tipo de cuidado de enfermería, edad, sexo, estado civil, nivel educativo, participación en actividades de actualización y duración de la capacitación recibida.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2da Parte:</w:t>
      </w:r>
      <w:r>
        <w:rPr>
          <w:rFonts w:ascii="Georgia" w:hAnsi="Georgia" w:cs="Arial"/>
          <w:color w:val="445555"/>
          <w:sz w:val="21"/>
          <w:szCs w:val="21"/>
        </w:rPr>
        <w:t xml:space="preserve"> Preguntas sobre conocimientos sobre el cuidado de enfermería a los pacientes con tuberculosis pulmonar ingresados en el área de neumología del Hospital Dr. Antonio Musa.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3ra Parte:</w:t>
      </w:r>
      <w:r>
        <w:rPr>
          <w:rFonts w:ascii="Georgia" w:hAnsi="Georgia" w:cs="Arial"/>
          <w:color w:val="445555"/>
          <w:sz w:val="21"/>
          <w:szCs w:val="21"/>
        </w:rPr>
        <w:t xml:space="preserve"> Preguntas sobre el cuidado de enfermería que reciben los pacientes con tuberculosis pulmonar ingresados en el Hospital Dr. Antonio Musa.</w:t>
      </w:r>
    </w:p>
    <w:p w:rsidR="002E1291" w:rsidRDefault="002E1291" w:rsidP="002E1291">
      <w:pPr>
        <w:numPr>
          <w:ilvl w:val="0"/>
          <w:numId w:val="19"/>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 xml:space="preserve">PROCEDIMIENTO DE RECOLECCIÓN DE </w:t>
      </w:r>
      <w:smartTag w:uri="urn:schemas-microsoft-com:office:smarttags" w:element="PersonName">
        <w:smartTagPr>
          <w:attr w:name="ProductID" w:val="LA INFORMACIￓN"/>
        </w:smartTagPr>
        <w:r>
          <w:rPr>
            <w:rFonts w:ascii="Georgia" w:hAnsi="Georgia" w:cs="Arial"/>
            <w:b/>
            <w:bCs/>
            <w:color w:val="445555"/>
            <w:sz w:val="21"/>
            <w:szCs w:val="21"/>
          </w:rPr>
          <w:t>LA INFORMACIÓN</w:t>
        </w:r>
      </w:smartTag>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 solicitó una </w:t>
      </w:r>
      <w:hyperlink r:id="rId236" w:history="1">
        <w:r>
          <w:rPr>
            <w:rStyle w:val="Hipervnculo"/>
            <w:rFonts w:ascii="Georgia" w:hAnsi="Georgia" w:cs="Arial"/>
            <w:color w:val="008040"/>
            <w:sz w:val="21"/>
            <w:szCs w:val="21"/>
            <w:u w:val="none"/>
          </w:rPr>
          <w:t>carta</w:t>
        </w:r>
      </w:hyperlink>
      <w:r>
        <w:rPr>
          <w:rFonts w:ascii="Georgia" w:hAnsi="Georgia" w:cs="Arial"/>
          <w:color w:val="445555"/>
          <w:sz w:val="21"/>
          <w:szCs w:val="21"/>
        </w:rPr>
        <w:t xml:space="preserve"> a la universidad para pedir permiso en el Hospital donde se realizó el estudio para recolectar información a través de </w:t>
      </w:r>
      <w:hyperlink r:id="rId237" w:anchor="entrev" w:history="1">
        <w:r>
          <w:rPr>
            <w:rStyle w:val="Hipervnculo"/>
            <w:rFonts w:ascii="Georgia" w:hAnsi="Georgia" w:cs="Arial"/>
            <w:color w:val="008040"/>
            <w:sz w:val="21"/>
            <w:szCs w:val="21"/>
            <w:u w:val="none"/>
          </w:rPr>
          <w:t>entrevistas</w:t>
        </w:r>
      </w:hyperlink>
      <w:r>
        <w:rPr>
          <w:rFonts w:ascii="Georgia" w:hAnsi="Georgia" w:cs="Arial"/>
          <w:color w:val="445555"/>
          <w:sz w:val="21"/>
          <w:szCs w:val="21"/>
        </w:rPr>
        <w:t xml:space="preserve"> al personal de enfermería y los usuarios.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5.10 PROCESAMIENTO DE LOS DATOS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datos estadísticos de la información obtenida en esta investigación se procesó de forma </w:t>
      </w:r>
      <w:hyperlink r:id="rId238" w:history="1">
        <w:r>
          <w:rPr>
            <w:rStyle w:val="Hipervnculo"/>
            <w:rFonts w:ascii="Georgia" w:hAnsi="Georgia" w:cs="Arial"/>
            <w:color w:val="008040"/>
            <w:sz w:val="21"/>
            <w:szCs w:val="21"/>
            <w:u w:val="none"/>
          </w:rPr>
          <w:t>manual</w:t>
        </w:r>
      </w:hyperlink>
      <w:r>
        <w:rPr>
          <w:rFonts w:ascii="Georgia" w:hAnsi="Georgia" w:cs="Arial"/>
          <w:color w:val="445555"/>
          <w:sz w:val="21"/>
          <w:szCs w:val="21"/>
        </w:rPr>
        <w:t xml:space="preserve"> usando el sistema de piloto.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5.11 PLAN DE ANÁLISIS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información obtenida como resultado de ésta investigación, se ha presentado en cuadros y </w:t>
      </w:r>
      <w:hyperlink r:id="rId239" w:anchor="METODOS" w:history="1">
        <w:r>
          <w:rPr>
            <w:rStyle w:val="Hipervnculo"/>
            <w:rFonts w:ascii="Georgia" w:hAnsi="Georgia" w:cs="Arial"/>
            <w:color w:val="008040"/>
            <w:sz w:val="21"/>
            <w:szCs w:val="21"/>
            <w:u w:val="none"/>
          </w:rPr>
          <w:t>gráficos</w:t>
        </w:r>
      </w:hyperlink>
      <w:r>
        <w:rPr>
          <w:rFonts w:ascii="Georgia" w:hAnsi="Georgia" w:cs="Arial"/>
          <w:color w:val="445555"/>
          <w:sz w:val="21"/>
          <w:szCs w:val="21"/>
        </w:rPr>
        <w:t xml:space="preserve"> a fin de dar respuesta a los objetivos planteados.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 realizó el cruce de variables, valorando su significación </w:t>
      </w:r>
      <w:hyperlink r:id="rId240" w:history="1">
        <w:r>
          <w:rPr>
            <w:rStyle w:val="Hipervnculo"/>
            <w:rFonts w:ascii="Georgia" w:hAnsi="Georgia" w:cs="Arial"/>
            <w:color w:val="008040"/>
            <w:sz w:val="21"/>
            <w:szCs w:val="21"/>
            <w:u w:val="none"/>
          </w:rPr>
          <w:t>estadística</w:t>
        </w:r>
      </w:hyperlink>
      <w:r>
        <w:rPr>
          <w:rFonts w:ascii="Georgia" w:hAnsi="Georgia" w:cs="Arial"/>
          <w:color w:val="445555"/>
          <w:sz w:val="21"/>
          <w:szCs w:val="21"/>
        </w:rPr>
        <w:t>.</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5" w:name="present"/>
      <w:bookmarkEnd w:id="5"/>
      <w:r>
        <w:rPr>
          <w:rFonts w:ascii="Georgia" w:hAnsi="Georgia" w:cs="Arial"/>
          <w:b/>
          <w:bCs/>
          <w:color w:val="445555"/>
          <w:sz w:val="27"/>
          <w:szCs w:val="27"/>
        </w:rPr>
        <w:t>6. PRESENTACIÓN E INTERPRETACIÓN DE LOS RESULTADOS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Después de recoger la información mediante la aplicación del formulario elaborado para tales fines se procede a presentarlo mediante cuadros y gráficos y su correspondiente interpretación.</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1-A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reciben los pacientes con tuberculosis pulmonar ingresados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2148"/>
        <w:gridCol w:w="2149"/>
        <w:gridCol w:w="2149"/>
        <w:gridCol w:w="1031"/>
        <w:gridCol w:w="1117"/>
      </w:tblGrid>
      <w:tr w:rsidR="002E1291">
        <w:trPr>
          <w:tblCellSpacing w:w="0" w:type="dxa"/>
        </w:trPr>
        <w:tc>
          <w:tcPr>
            <w:tcW w:w="0" w:type="auto"/>
            <w:gridSpan w:val="5"/>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CONSIDERACION DEL PERSONAL DE ENFERMERIA</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12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 %</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8.7</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8.7</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34.0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34.0</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30.3</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99.9</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99</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pacientes con tuberculosis pulmonar ingresados en la sala de neumología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1-A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reciben los pacientes con tuberculosis pulmonar ingresados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381625" cy="3248025"/>
            <wp:effectExtent l="19050" t="0" r="9525" b="0"/>
            <wp:docPr id="2" name="Imagen 2" descr="Image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4173"/>
                    <pic:cNvPicPr>
                      <a:picLocks noChangeAspect="1" noChangeArrowheads="1"/>
                    </pic:cNvPicPr>
                  </pic:nvPicPr>
                  <pic:blipFill>
                    <a:blip r:embed="rId241"/>
                    <a:srcRect/>
                    <a:stretch>
                      <a:fillRect/>
                    </a:stretch>
                  </pic:blipFill>
                  <pic:spPr bwMode="auto">
                    <a:xfrm>
                      <a:off x="0" y="0"/>
                      <a:ext cx="5381625" cy="324802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1-A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1-A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cuadro No. 1-A presenta el tipo de cuidado de enfermería que reciben los pacientes con tuberculosis pulmonar, ingresados en la sala de neumología del Hospital Regional Dr. Antonio Musa, San Pedro de Macorís, Septiembre 2005-2006; pudiéndose observar que de 23 personal de enfermería que ofreció el cuidado, 8 personal ofrecieron cuidado bueno, representando el 34.0% del total, 7 equivalente al 30.3% del personal de enfermería ofreció cuidado malo al usuario, 6 igual al 26.0% el cuidado ofrecido fue regular y sólo 2 para el 8.7% ofreció cuidados excelentes.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1-B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3094"/>
        <w:gridCol w:w="2750"/>
        <w:gridCol w:w="2750"/>
      </w:tblGrid>
      <w:tr w:rsidR="002E1291">
        <w:trPr>
          <w:tblCellSpacing w:w="0" w:type="dxa"/>
        </w:trPr>
        <w:tc>
          <w:tcPr>
            <w:tcW w:w="0" w:type="auto"/>
            <w:gridSpan w:val="3"/>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CONSIDERACIÓN DEL PACIENTE</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 al usuario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11</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29.7</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15</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40.5</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21.6</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8.1</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37</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99.9 ~ 100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para determinar el tipo de cuidado de enfermería que reciben los usuarios tuberculosos ingresados en la sala de neumología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1-B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ingresado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276850" cy="3276600"/>
            <wp:effectExtent l="19050" t="0" r="0" b="0"/>
            <wp:docPr id="3" name="Imagen 3" descr="Image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4174"/>
                    <pic:cNvPicPr>
                      <a:picLocks noChangeAspect="1" noChangeArrowheads="1"/>
                    </pic:cNvPicPr>
                  </pic:nvPicPr>
                  <pic:blipFill>
                    <a:blip r:embed="rId242"/>
                    <a:srcRect/>
                    <a:stretch>
                      <a:fillRect/>
                    </a:stretch>
                  </pic:blipFill>
                  <pic:spPr bwMode="auto">
                    <a:xfrm>
                      <a:off x="0" y="0"/>
                      <a:ext cx="5276850" cy="3276600"/>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1-B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1-B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cuadro No. 1-B presenta el tipo de cuidado de enfermería que reciben los pacientes con tuberculosis pulmonar, ingresados en la sala de neumología del Hospital Regional Dr. Antonio Musa de San Pedro de Macorís en el periodo septiembre 2005-2006, pudiéndose observar que de 37 usuarios ingresados, 15 para el 40.5% el tipo de cuidado fue bueno, 11 para el 29.7% fue excelente, 8 equivalente al 21.6% fue regular, mientras que 3 igual al 8.1% fue malo.</w:t>
      </w:r>
    </w:p>
    <w:p w:rsidR="002E1291" w:rsidRDefault="002E1291" w:rsidP="002E1291">
      <w:pPr>
        <w:shd w:val="clear" w:color="auto" w:fill="FFFFFF"/>
        <w:spacing w:line="270" w:lineRule="atLeast"/>
        <w:rPr>
          <w:rFonts w:ascii="Georgia" w:hAnsi="Georgia" w:cs="Arial"/>
          <w:color w:val="445555"/>
          <w:sz w:val="21"/>
          <w:szCs w:val="21"/>
        </w:rPr>
      </w:pPr>
      <w:r>
        <w:rPr>
          <w:rFonts w:ascii="Georgia" w:hAnsi="Georgia" w:cs="Arial"/>
          <w:color w:val="445555"/>
          <w:sz w:val="21"/>
          <w:szCs w:val="21"/>
        </w:rPr>
        <w:br/>
      </w:r>
    </w:p>
    <w:p w:rsidR="002E1291" w:rsidRDefault="002E1291" w:rsidP="002E1291">
      <w:pPr>
        <w:shd w:val="clear" w:color="auto" w:fill="FFFFFF"/>
        <w:spacing w:line="270" w:lineRule="atLeast"/>
        <w:jc w:val="center"/>
        <w:rPr>
          <w:rFonts w:ascii="Georgia" w:hAnsi="Georgia" w:cs="Arial"/>
          <w:color w:val="445555"/>
          <w:sz w:val="21"/>
          <w:szCs w:val="21"/>
        </w:rPr>
      </w:pPr>
      <w:r>
        <w:rPr>
          <w:rFonts w:ascii="Georgia" w:hAnsi="Georgia" w:cs="Arial"/>
          <w:color w:val="445555"/>
          <w:sz w:val="21"/>
          <w:szCs w:val="21"/>
        </w:rPr>
        <w:t xml:space="preserve">Partes: </w:t>
      </w:r>
      <w:hyperlink r:id="rId243" w:history="1">
        <w:r>
          <w:rPr>
            <w:rStyle w:val="Hipervnculo"/>
            <w:rFonts w:ascii="Georgia" w:hAnsi="Georgia" w:cs="Arial"/>
            <w:sz w:val="21"/>
            <w:szCs w:val="21"/>
          </w:rPr>
          <w:t>1</w:t>
        </w:r>
      </w:hyperlink>
      <w:r>
        <w:rPr>
          <w:rFonts w:ascii="Georgia" w:hAnsi="Georgia" w:cs="Arial"/>
          <w:color w:val="445555"/>
          <w:sz w:val="21"/>
          <w:szCs w:val="21"/>
        </w:rPr>
        <w:t xml:space="preserve">, </w:t>
      </w:r>
      <w:hyperlink r:id="rId244" w:history="1">
        <w:r>
          <w:rPr>
            <w:rStyle w:val="Hipervnculo"/>
            <w:rFonts w:ascii="Georgia" w:hAnsi="Georgia" w:cs="Arial"/>
            <w:sz w:val="21"/>
            <w:szCs w:val="21"/>
          </w:rPr>
          <w:t>2</w:t>
        </w:r>
      </w:hyperlink>
      <w:r>
        <w:rPr>
          <w:rFonts w:ascii="Georgia" w:hAnsi="Georgia" w:cs="Arial"/>
          <w:color w:val="445555"/>
          <w:sz w:val="21"/>
          <w:szCs w:val="21"/>
        </w:rPr>
        <w:t xml:space="preserve">, </w:t>
      </w:r>
      <w:hyperlink r:id="rId245" w:history="1">
        <w:r>
          <w:rPr>
            <w:rStyle w:val="Hipervnculo"/>
            <w:rFonts w:ascii="Georgia" w:hAnsi="Georgia" w:cs="Arial"/>
            <w:sz w:val="21"/>
            <w:szCs w:val="21"/>
          </w:rPr>
          <w:t>3</w:t>
        </w:r>
      </w:hyperlink>
    </w:p>
    <w:p w:rsidR="002E1291" w:rsidRDefault="002E1291" w:rsidP="002E1291">
      <w:pPr>
        <w:shd w:val="clear" w:color="auto" w:fill="FFFFFF"/>
        <w:spacing w:line="270" w:lineRule="atLeast"/>
        <w:rPr>
          <w:rFonts w:ascii="Georgia" w:hAnsi="Georgia" w:cs="Arial"/>
          <w:color w:val="445555"/>
          <w:sz w:val="21"/>
          <w:szCs w:val="21"/>
        </w:rPr>
      </w:pPr>
    </w:p>
    <w:p w:rsidR="002E1291" w:rsidRDefault="002E1291" w:rsidP="002E1291">
      <w:pPr>
        <w:shd w:val="clear" w:color="auto" w:fill="FFFFFF"/>
        <w:spacing w:line="270" w:lineRule="atLeast"/>
        <w:rPr>
          <w:rFonts w:ascii="Georgia" w:hAnsi="Georgia" w:cs="Arial"/>
          <w:color w:val="445555"/>
          <w:sz w:val="21"/>
          <w:szCs w:val="21"/>
        </w:rPr>
      </w:pPr>
    </w:p>
    <w:tbl>
      <w:tblPr>
        <w:tblW w:w="5000" w:type="pct"/>
        <w:tblCellSpacing w:w="0" w:type="dxa"/>
        <w:shd w:val="clear" w:color="auto" w:fill="DDEDF8"/>
        <w:tblCellMar>
          <w:left w:w="0" w:type="dxa"/>
          <w:right w:w="0" w:type="dxa"/>
        </w:tblCellMar>
        <w:tblLook w:val="0000"/>
      </w:tblPr>
      <w:tblGrid>
        <w:gridCol w:w="2300"/>
        <w:gridCol w:w="4036"/>
        <w:gridCol w:w="2468"/>
      </w:tblGrid>
      <w:tr w:rsidR="002E1291">
        <w:trPr>
          <w:tblCellSpacing w:w="0" w:type="dxa"/>
        </w:trPr>
        <w:tc>
          <w:tcPr>
            <w:tcW w:w="0" w:type="auto"/>
            <w:tcBorders>
              <w:top w:val="nil"/>
              <w:left w:val="nil"/>
              <w:bottom w:val="nil"/>
              <w:right w:val="nil"/>
            </w:tcBorders>
            <w:shd w:val="clear" w:color="auto" w:fill="DDEDF8"/>
            <w:tcMar>
              <w:top w:w="75" w:type="dxa"/>
              <w:left w:w="150" w:type="dxa"/>
              <w:bottom w:w="75" w:type="dxa"/>
              <w:right w:w="150" w:type="dxa"/>
            </w:tcMar>
            <w:vAlign w:val="center"/>
          </w:tcPr>
          <w:p w:rsidR="002E1291" w:rsidRDefault="00C66059">
            <w:pPr>
              <w:spacing w:line="240" w:lineRule="atLeast"/>
              <w:rPr>
                <w:rFonts w:ascii="Arial" w:hAnsi="Arial" w:cs="Arial"/>
                <w:color w:val="445555"/>
                <w:sz w:val="18"/>
                <w:szCs w:val="18"/>
              </w:rPr>
            </w:pPr>
            <w:r>
              <w:rPr>
                <w:rFonts w:ascii="Arial" w:hAnsi="Arial" w:cs="Arial"/>
                <w:noProof/>
                <w:color w:val="445555"/>
                <w:sz w:val="18"/>
                <w:szCs w:val="18"/>
                <w:lang w:val="en-US" w:eastAsia="en-US"/>
              </w:rPr>
              <w:drawing>
                <wp:inline distT="0" distB="0" distL="0" distR="0">
                  <wp:extent cx="104775" cy="133350"/>
                  <wp:effectExtent l="0" t="0" r="9525" b="0"/>
                  <wp:docPr id="4" name="Imagen 4" descr="b_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_anterior"/>
                          <pic:cNvPicPr>
                            <a:picLocks noChangeAspect="1" noChangeArrowheads="1"/>
                          </pic:cNvPicPr>
                        </pic:nvPicPr>
                        <pic:blipFill>
                          <a:blip r:embed="rId246"/>
                          <a:srcRect/>
                          <a:stretch>
                            <a:fillRect/>
                          </a:stretch>
                        </pic:blipFill>
                        <pic:spPr bwMode="auto">
                          <a:xfrm>
                            <a:off x="0" y="0"/>
                            <a:ext cx="104775" cy="133350"/>
                          </a:xfrm>
                          <a:prstGeom prst="rect">
                            <a:avLst/>
                          </a:prstGeom>
                          <a:noFill/>
                          <a:ln w="9525">
                            <a:noFill/>
                            <a:miter lim="800000"/>
                            <a:headEnd/>
                            <a:tailEnd/>
                          </a:ln>
                        </pic:spPr>
                      </pic:pic>
                    </a:graphicData>
                  </a:graphic>
                </wp:inline>
              </w:drawing>
            </w:r>
            <w:r w:rsidR="002E1291">
              <w:rPr>
                <w:rFonts w:ascii="Arial" w:hAnsi="Arial" w:cs="Arial"/>
                <w:color w:val="445555"/>
                <w:sz w:val="18"/>
                <w:szCs w:val="18"/>
              </w:rPr>
              <w:t> </w:t>
            </w:r>
            <w:hyperlink r:id="rId247" w:history="1">
              <w:r w:rsidR="002E1291">
                <w:rPr>
                  <w:rStyle w:val="Textoennegrita"/>
                  <w:rFonts w:ascii="Arial" w:hAnsi="Arial" w:cs="Arial"/>
                  <w:color w:val="0248B0"/>
                  <w:sz w:val="18"/>
                  <w:szCs w:val="18"/>
                  <w:u w:val="single"/>
                </w:rPr>
                <w:t>Página anterior</w:t>
              </w:r>
            </w:hyperlink>
          </w:p>
        </w:tc>
        <w:tc>
          <w:tcPr>
            <w:tcW w:w="0" w:type="auto"/>
            <w:tcBorders>
              <w:top w:val="nil"/>
              <w:left w:val="nil"/>
              <w:bottom w:val="nil"/>
              <w:right w:val="nil"/>
            </w:tcBorders>
            <w:shd w:val="clear" w:color="auto" w:fill="DDEDF8"/>
            <w:tcMar>
              <w:top w:w="75" w:type="dxa"/>
              <w:left w:w="150" w:type="dxa"/>
              <w:bottom w:w="75" w:type="dxa"/>
              <w:right w:w="150" w:type="dxa"/>
            </w:tcMar>
            <w:vAlign w:val="center"/>
          </w:tcPr>
          <w:p w:rsidR="002E1291" w:rsidRDefault="00C66059">
            <w:pPr>
              <w:spacing w:line="240" w:lineRule="atLeast"/>
              <w:jc w:val="center"/>
              <w:rPr>
                <w:rFonts w:ascii="Arial" w:hAnsi="Arial" w:cs="Arial"/>
                <w:color w:val="445555"/>
                <w:sz w:val="18"/>
                <w:szCs w:val="18"/>
              </w:rPr>
            </w:pPr>
            <w:r>
              <w:rPr>
                <w:rFonts w:ascii="Arial" w:hAnsi="Arial" w:cs="Arial"/>
                <w:noProof/>
                <w:color w:val="445555"/>
                <w:sz w:val="18"/>
                <w:szCs w:val="18"/>
                <w:lang w:val="en-US" w:eastAsia="en-US"/>
              </w:rPr>
              <w:drawing>
                <wp:inline distT="0" distB="0" distL="0" distR="0">
                  <wp:extent cx="104775" cy="133350"/>
                  <wp:effectExtent l="0" t="0" r="9525" b="0"/>
                  <wp:docPr id="5" name="Imagen 5" descr="b_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_anterior"/>
                          <pic:cNvPicPr>
                            <a:picLocks noChangeAspect="1" noChangeArrowheads="1"/>
                          </pic:cNvPicPr>
                        </pic:nvPicPr>
                        <pic:blipFill>
                          <a:blip r:embed="rId246"/>
                          <a:srcRect/>
                          <a:stretch>
                            <a:fillRect/>
                          </a:stretch>
                        </pic:blipFill>
                        <pic:spPr bwMode="auto">
                          <a:xfrm>
                            <a:off x="0" y="0"/>
                            <a:ext cx="104775" cy="133350"/>
                          </a:xfrm>
                          <a:prstGeom prst="rect">
                            <a:avLst/>
                          </a:prstGeom>
                          <a:noFill/>
                          <a:ln w="9525">
                            <a:noFill/>
                            <a:miter lim="800000"/>
                            <a:headEnd/>
                            <a:tailEnd/>
                          </a:ln>
                        </pic:spPr>
                      </pic:pic>
                    </a:graphicData>
                  </a:graphic>
                </wp:inline>
              </w:drawing>
            </w:r>
            <w:r>
              <w:rPr>
                <w:rFonts w:ascii="Arial" w:hAnsi="Arial" w:cs="Arial"/>
                <w:noProof/>
                <w:color w:val="445555"/>
                <w:sz w:val="18"/>
                <w:szCs w:val="18"/>
                <w:lang w:val="en-US" w:eastAsia="en-US"/>
              </w:rPr>
              <w:drawing>
                <wp:inline distT="0" distB="0" distL="0" distR="0">
                  <wp:extent cx="104775" cy="133350"/>
                  <wp:effectExtent l="0" t="0" r="9525" b="0"/>
                  <wp:docPr id="6" name="Imagen 6" descr="b_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_anterior"/>
                          <pic:cNvPicPr>
                            <a:picLocks noChangeAspect="1" noChangeArrowheads="1"/>
                          </pic:cNvPicPr>
                        </pic:nvPicPr>
                        <pic:blipFill>
                          <a:blip r:embed="rId246"/>
                          <a:srcRect/>
                          <a:stretch>
                            <a:fillRect/>
                          </a:stretch>
                        </pic:blipFill>
                        <pic:spPr bwMode="auto">
                          <a:xfrm>
                            <a:off x="0" y="0"/>
                            <a:ext cx="104775" cy="133350"/>
                          </a:xfrm>
                          <a:prstGeom prst="rect">
                            <a:avLst/>
                          </a:prstGeom>
                          <a:noFill/>
                          <a:ln w="9525">
                            <a:noFill/>
                            <a:miter lim="800000"/>
                            <a:headEnd/>
                            <a:tailEnd/>
                          </a:ln>
                        </pic:spPr>
                      </pic:pic>
                    </a:graphicData>
                  </a:graphic>
                </wp:inline>
              </w:drawing>
            </w:r>
            <w:r w:rsidR="002E1291">
              <w:rPr>
                <w:rFonts w:ascii="Arial" w:hAnsi="Arial" w:cs="Arial"/>
                <w:color w:val="445555"/>
                <w:sz w:val="18"/>
                <w:szCs w:val="18"/>
              </w:rPr>
              <w:t> </w:t>
            </w:r>
            <w:hyperlink r:id="rId248" w:history="1">
              <w:r w:rsidR="002E1291">
                <w:rPr>
                  <w:rStyle w:val="Textoennegrita"/>
                  <w:rFonts w:ascii="Arial" w:hAnsi="Arial" w:cs="Arial"/>
                  <w:color w:val="0248B0"/>
                  <w:sz w:val="18"/>
                  <w:szCs w:val="18"/>
                  <w:u w:val="single"/>
                </w:rPr>
                <w:t>Volver al principio del trabajo</w:t>
              </w:r>
            </w:hyperlink>
          </w:p>
        </w:tc>
        <w:tc>
          <w:tcPr>
            <w:tcW w:w="0" w:type="auto"/>
            <w:tcBorders>
              <w:top w:val="nil"/>
              <w:left w:val="nil"/>
              <w:bottom w:val="nil"/>
              <w:right w:val="nil"/>
            </w:tcBorders>
            <w:shd w:val="clear" w:color="auto" w:fill="DDEDF8"/>
            <w:tcMar>
              <w:top w:w="75" w:type="dxa"/>
              <w:left w:w="150" w:type="dxa"/>
              <w:bottom w:w="75" w:type="dxa"/>
              <w:right w:w="150" w:type="dxa"/>
            </w:tcMar>
            <w:vAlign w:val="center"/>
          </w:tcPr>
          <w:p w:rsidR="002E1291" w:rsidRDefault="002E1291">
            <w:pPr>
              <w:spacing w:line="240" w:lineRule="atLeast"/>
              <w:jc w:val="right"/>
              <w:rPr>
                <w:rFonts w:ascii="Arial" w:hAnsi="Arial" w:cs="Arial"/>
                <w:color w:val="445555"/>
                <w:sz w:val="18"/>
                <w:szCs w:val="18"/>
              </w:rPr>
            </w:pPr>
            <w:hyperlink r:id="rId249" w:history="1">
              <w:r>
                <w:rPr>
                  <w:rStyle w:val="Textoennegrita"/>
                  <w:rFonts w:ascii="Arial" w:hAnsi="Arial" w:cs="Arial"/>
                  <w:color w:val="0248B0"/>
                  <w:sz w:val="18"/>
                  <w:szCs w:val="18"/>
                  <w:u w:val="single"/>
                </w:rPr>
                <w:t>Página siguiente</w:t>
              </w:r>
            </w:hyperlink>
            <w:r>
              <w:rPr>
                <w:rFonts w:ascii="Arial" w:hAnsi="Arial" w:cs="Arial"/>
                <w:color w:val="445555"/>
                <w:sz w:val="18"/>
                <w:szCs w:val="18"/>
              </w:rPr>
              <w:t> </w:t>
            </w:r>
            <w:r w:rsidR="00C66059">
              <w:rPr>
                <w:rFonts w:ascii="Arial" w:hAnsi="Arial" w:cs="Arial"/>
                <w:noProof/>
                <w:color w:val="445555"/>
                <w:sz w:val="18"/>
                <w:szCs w:val="18"/>
                <w:lang w:val="en-US" w:eastAsia="en-US"/>
              </w:rPr>
              <w:drawing>
                <wp:inline distT="0" distB="0" distL="0" distR="0">
                  <wp:extent cx="104775" cy="133350"/>
                  <wp:effectExtent l="19050" t="0" r="0" b="0"/>
                  <wp:docPr id="7" name="Imagen 7" descr="b_sigu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_siguiente"/>
                          <pic:cNvPicPr>
                            <a:picLocks noChangeAspect="1" noChangeArrowheads="1"/>
                          </pic:cNvPicPr>
                        </pic:nvPicPr>
                        <pic:blipFill>
                          <a:blip r:embed="rId250"/>
                          <a:srcRect/>
                          <a:stretch>
                            <a:fillRect/>
                          </a:stretch>
                        </pic:blipFill>
                        <pic:spPr bwMode="auto">
                          <a:xfrm>
                            <a:off x="0" y="0"/>
                            <a:ext cx="104775" cy="133350"/>
                          </a:xfrm>
                          <a:prstGeom prst="rect">
                            <a:avLst/>
                          </a:prstGeom>
                          <a:noFill/>
                          <a:ln w="9525">
                            <a:noFill/>
                            <a:miter lim="800000"/>
                            <a:headEnd/>
                            <a:tailEnd/>
                          </a:ln>
                        </pic:spPr>
                      </pic:pic>
                    </a:graphicData>
                  </a:graphic>
                </wp:inline>
              </w:drawing>
            </w:r>
          </w:p>
        </w:tc>
      </w:tr>
    </w:tbl>
    <w:p w:rsidR="002E1291" w:rsidRDefault="002E1291" w:rsidP="002E1291">
      <w:pPr>
        <w:pStyle w:val="Ttulo2"/>
        <w:rPr>
          <w:rFonts w:ascii="Arial" w:hAnsi="Arial" w:cs="Arial"/>
        </w:rPr>
      </w:pPr>
      <w:r>
        <w:rPr>
          <w:rFonts w:ascii="Georgia" w:hAnsi="Georgia" w:cs="Arial"/>
          <w:color w:val="445555"/>
          <w:sz w:val="21"/>
          <w:szCs w:val="21"/>
        </w:rPr>
        <w:pict/>
      </w:r>
      <w:bookmarkStart w:id="6" w:name="Comentarios"/>
      <w:bookmarkEnd w:id="6"/>
      <w:r>
        <w:rPr>
          <w:rFonts w:ascii="Arial" w:hAnsi="Arial" w:cs="Arial"/>
        </w:rPr>
        <w:t>Comentarios</w:t>
      </w:r>
    </w:p>
    <w:p w:rsidR="002E1291" w:rsidRDefault="002E1291" w:rsidP="002E1291">
      <w:pPr>
        <w:shd w:val="clear" w:color="auto" w:fill="FFFFCC"/>
        <w:spacing w:before="45" w:after="45" w:line="240" w:lineRule="atLeast"/>
        <w:rPr>
          <w:rFonts w:ascii="Arial" w:hAnsi="Arial" w:cs="Arial"/>
          <w:b/>
          <w:bCs/>
          <w:vanish/>
          <w:color w:val="445555"/>
          <w:sz w:val="18"/>
          <w:szCs w:val="18"/>
        </w:rPr>
      </w:pPr>
      <w:r>
        <w:rPr>
          <w:rFonts w:ascii="Arial" w:hAnsi="Arial" w:cs="Arial"/>
          <w:b/>
          <w:bCs/>
          <w:vanish/>
          <w:color w:val="445555"/>
          <w:sz w:val="18"/>
          <w:szCs w:val="18"/>
        </w:rPr>
        <w:t>El comentario ha sido publicado.</w:t>
      </w:r>
    </w:p>
    <w:p w:rsidR="002E1291" w:rsidRDefault="002E1291" w:rsidP="002E1291">
      <w:pPr>
        <w:shd w:val="clear" w:color="auto" w:fill="FFCCCC"/>
        <w:spacing w:before="45" w:after="45" w:line="240" w:lineRule="atLeast"/>
        <w:rPr>
          <w:rFonts w:ascii="Arial" w:hAnsi="Arial" w:cs="Arial"/>
          <w:b/>
          <w:bCs/>
          <w:vanish/>
          <w:color w:val="445555"/>
          <w:sz w:val="18"/>
          <w:szCs w:val="18"/>
        </w:rPr>
      </w:pPr>
      <w:r>
        <w:rPr>
          <w:rFonts w:ascii="Arial" w:hAnsi="Arial" w:cs="Arial"/>
          <w:b/>
          <w:bCs/>
          <w:vanish/>
          <w:color w:val="445555"/>
          <w:sz w:val="18"/>
          <w:szCs w:val="18"/>
        </w:rPr>
        <w:t> </w:t>
      </w:r>
    </w:p>
    <w:p w:rsidR="002E1291" w:rsidRDefault="002E1291" w:rsidP="002E1291">
      <w:pPr>
        <w:shd w:val="clear" w:color="auto" w:fill="FFFFCC"/>
        <w:spacing w:before="45" w:after="45" w:line="240" w:lineRule="atLeast"/>
        <w:rPr>
          <w:rFonts w:ascii="Arial" w:hAnsi="Arial" w:cs="Arial"/>
          <w:b/>
          <w:bCs/>
          <w:color w:val="445555"/>
          <w:sz w:val="18"/>
          <w:szCs w:val="18"/>
        </w:rPr>
      </w:pPr>
      <w:r>
        <w:rPr>
          <w:rFonts w:ascii="Arial" w:hAnsi="Arial" w:cs="Arial"/>
          <w:b/>
          <w:bCs/>
          <w:color w:val="445555"/>
          <w:sz w:val="18"/>
          <w:szCs w:val="18"/>
        </w:rPr>
        <w:t xml:space="preserve">Para dejar un comentario, </w:t>
      </w:r>
      <w:hyperlink r:id="rId251" w:history="1">
        <w:r>
          <w:rPr>
            <w:rStyle w:val="Hipervnculo"/>
            <w:rFonts w:ascii="Arial" w:hAnsi="Arial" w:cs="Arial"/>
            <w:b/>
            <w:bCs/>
            <w:sz w:val="18"/>
            <w:szCs w:val="18"/>
          </w:rPr>
          <w:t>regístrese gratis</w:t>
        </w:r>
      </w:hyperlink>
      <w:r>
        <w:rPr>
          <w:rFonts w:ascii="Arial" w:hAnsi="Arial" w:cs="Arial"/>
          <w:b/>
          <w:bCs/>
          <w:color w:val="445555"/>
          <w:sz w:val="18"/>
          <w:szCs w:val="18"/>
        </w:rPr>
        <w:t xml:space="preserve"> o si ya está registrado, </w:t>
      </w:r>
      <w:hyperlink r:id="rId252" w:history="1">
        <w:r>
          <w:rPr>
            <w:rStyle w:val="Hipervnculo"/>
            <w:rFonts w:ascii="Arial" w:hAnsi="Arial" w:cs="Arial"/>
            <w:b/>
            <w:bCs/>
            <w:sz w:val="18"/>
            <w:szCs w:val="18"/>
          </w:rPr>
          <w:t>inicie sesión</w:t>
        </w:r>
      </w:hyperlink>
      <w:r>
        <w:rPr>
          <w:rFonts w:ascii="Arial" w:hAnsi="Arial" w:cs="Arial"/>
          <w:b/>
          <w:bCs/>
          <w:color w:val="445555"/>
          <w:sz w:val="18"/>
          <w:szCs w:val="18"/>
        </w:rPr>
        <w:t>.</w:t>
      </w:r>
    </w:p>
    <w:p w:rsidR="002E1291" w:rsidRDefault="002E1291" w:rsidP="002E1291">
      <w:pPr>
        <w:pStyle w:val="z-Principiodelformulario"/>
      </w:pPr>
      <w:r>
        <w:t>Principio del formulario</w:t>
      </w:r>
    </w:p>
    <w:p w:rsidR="002E1291" w:rsidRDefault="002E1291" w:rsidP="002E1291">
      <w:pPr>
        <w:spacing w:line="240" w:lineRule="atLeast"/>
        <w:rPr>
          <w:rFonts w:ascii="Arial" w:hAnsi="Arial" w:cs="Arial"/>
          <w:color w:val="333333"/>
          <w:sz w:val="18"/>
          <w:szCs w:val="18"/>
        </w:rPr>
      </w:pPr>
      <w:r>
        <w:rPr>
          <w:rFonts w:ascii="Arial" w:hAnsi="Arial" w:cs="Arial"/>
          <w:color w:val="333333"/>
          <w:sz w:val="18"/>
          <w:szCs w:val="18"/>
        </w:rPr>
        <w:t xml:space="preserve">Agregar un comentario </w:t>
      </w:r>
      <w:r>
        <w:rPr>
          <w:rFonts w:ascii="Arial" w:hAnsi="Arial" w:cs="Arial"/>
          <w:color w:val="333333"/>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5.75pt;height:63pt" o:ole="">
            <v:imagedata r:id="rId253" o:title=""/>
          </v:shape>
          <w:control r:id="rId254" w:name="DefaultOcxName" w:shapeid="_x0000_i1027"/>
        </w:object>
      </w:r>
      <w:r>
        <w:rPr>
          <w:rFonts w:ascii="Arial" w:hAnsi="Arial" w:cs="Arial"/>
          <w:color w:val="333333"/>
          <w:sz w:val="18"/>
          <w:szCs w:val="18"/>
        </w:rPr>
        <w:t xml:space="preserve">Enviar comentario </w:t>
      </w:r>
    </w:p>
    <w:p w:rsidR="002E1291" w:rsidRDefault="002E1291" w:rsidP="002E1291">
      <w:pPr>
        <w:pStyle w:val="secundario"/>
      </w:pPr>
      <w:r>
        <w:t xml:space="preserve">Los comentarios están sujetos a los </w:t>
      </w:r>
      <w:hyperlink r:id="rId255" w:history="1">
        <w:r>
          <w:rPr>
            <w:color w:val="0248B0"/>
          </w:rPr>
          <w:t>Términos y Condiciones</w:t>
        </w:r>
      </w:hyperlink>
      <w:r>
        <w:t xml:space="preserve"> </w:t>
      </w:r>
    </w:p>
    <w:p w:rsidR="002E1291" w:rsidRDefault="002E1291" w:rsidP="002E1291">
      <w:pPr>
        <w:pStyle w:val="z-Finaldelformulario"/>
      </w:pPr>
      <w:r>
        <w:t>Final del formulario</w:t>
      </w:r>
    </w:p>
    <w:p w:rsidR="002E1291" w:rsidRDefault="002E1291" w:rsidP="002E1291">
      <w:pPr>
        <w:spacing w:line="240" w:lineRule="atLeast"/>
        <w:rPr>
          <w:rFonts w:ascii="Arial" w:hAnsi="Arial" w:cs="Arial"/>
          <w:color w:val="445555"/>
          <w:sz w:val="18"/>
          <w:szCs w:val="18"/>
        </w:rPr>
      </w:pPr>
      <w:r>
        <w:rPr>
          <w:rFonts w:ascii="Arial" w:hAnsi="Arial" w:cs="Arial"/>
          <w:color w:val="445555"/>
          <w:sz w:val="18"/>
          <w:szCs w:val="18"/>
        </w:rPr>
        <w:pict>
          <v:rect id="_x0000_i1025" style="width:0;height:.75pt" o:hralign="center" o:hrstd="t" o:hrnoshade="t" o:hr="t" fillcolor="#999" stroked="f"/>
        </w:pict>
      </w:r>
    </w:p>
    <w:tbl>
      <w:tblPr>
        <w:tblW w:w="4900" w:type="pct"/>
        <w:jc w:val="center"/>
        <w:tblCellSpacing w:w="15" w:type="dxa"/>
        <w:tblCellMar>
          <w:top w:w="15" w:type="dxa"/>
          <w:left w:w="15" w:type="dxa"/>
          <w:bottom w:w="15" w:type="dxa"/>
          <w:right w:w="15" w:type="dxa"/>
        </w:tblCellMar>
        <w:tblLook w:val="0000"/>
      </w:tblPr>
      <w:tblGrid>
        <w:gridCol w:w="3781"/>
        <w:gridCol w:w="445"/>
        <w:gridCol w:w="4196"/>
      </w:tblGrid>
      <w:tr w:rsidR="002E1291">
        <w:trPr>
          <w:tblCellSpacing w:w="15" w:type="dxa"/>
          <w:jc w:val="center"/>
        </w:trPr>
        <w:tc>
          <w:tcPr>
            <w:tcW w:w="2250" w:type="pct"/>
            <w:tcBorders>
              <w:top w:val="nil"/>
              <w:left w:val="nil"/>
              <w:bottom w:val="nil"/>
              <w:right w:val="nil"/>
            </w:tcBorders>
            <w:vAlign w:val="center"/>
          </w:tcPr>
          <w:p w:rsidR="002E1291" w:rsidRDefault="002E1291" w:rsidP="002E1291">
            <w:pPr>
              <w:spacing w:after="90"/>
              <w:outlineLvl w:val="2"/>
              <w:rPr>
                <w:rFonts w:ascii="Arial" w:hAnsi="Arial" w:cs="Arial"/>
                <w:color w:val="000000"/>
                <w:spacing w:val="-15"/>
                <w:sz w:val="36"/>
                <w:szCs w:val="36"/>
              </w:rPr>
            </w:pPr>
            <w:bookmarkStart w:id="7" w:name="Relacionados"/>
            <w:bookmarkEnd w:id="7"/>
            <w:r>
              <w:rPr>
                <w:rFonts w:ascii="Arial" w:hAnsi="Arial" w:cs="Arial"/>
                <w:color w:val="000000"/>
                <w:spacing w:val="-15"/>
                <w:sz w:val="36"/>
                <w:szCs w:val="36"/>
              </w:rPr>
              <w:t>Trabajos relacionados</w:t>
            </w:r>
          </w:p>
          <w:p w:rsidR="002E1291" w:rsidRDefault="002E1291" w:rsidP="002E1291">
            <w:pPr>
              <w:numPr>
                <w:ilvl w:val="0"/>
                <w:numId w:val="20"/>
              </w:numPr>
              <w:spacing w:after="45"/>
              <w:ind w:left="0"/>
              <w:outlineLvl w:val="3"/>
              <w:rPr>
                <w:rFonts w:ascii="Arial" w:hAnsi="Arial" w:cs="Arial"/>
                <w:b/>
                <w:bCs/>
                <w:color w:val="445555"/>
                <w:sz w:val="18"/>
                <w:szCs w:val="18"/>
              </w:rPr>
            </w:pPr>
            <w:hyperlink r:id="rId256" w:history="1">
              <w:r>
                <w:rPr>
                  <w:rStyle w:val="Hipervnculo"/>
                  <w:rFonts w:ascii="Arial" w:hAnsi="Arial" w:cs="Arial"/>
                  <w:b/>
                  <w:bCs/>
                  <w:sz w:val="18"/>
                  <w:szCs w:val="18"/>
                </w:rPr>
                <w:t>Métodos de esterilización</w:t>
              </w:r>
            </w:hyperlink>
          </w:p>
          <w:p w:rsidR="002E1291" w:rsidRDefault="002E1291" w:rsidP="002E1291">
            <w:pPr>
              <w:pStyle w:val="NormalWeb"/>
              <w:spacing w:line="240" w:lineRule="atLeast"/>
              <w:rPr>
                <w:rFonts w:ascii="Arial" w:hAnsi="Arial" w:cs="Arial"/>
                <w:color w:val="445555"/>
                <w:sz w:val="17"/>
                <w:szCs w:val="17"/>
              </w:rPr>
            </w:pPr>
            <w:r>
              <w:rPr>
                <w:rFonts w:ascii="Arial" w:hAnsi="Arial" w:cs="Arial"/>
                <w:color w:val="445555"/>
                <w:sz w:val="17"/>
                <w:szCs w:val="17"/>
              </w:rPr>
              <w:t>Comprende todos los procedimientos físicos, mecánicos y preferentemente químicos, que se emplean para destruir gérmenes ...</w:t>
            </w:r>
          </w:p>
          <w:p w:rsidR="002E1291" w:rsidRDefault="002E1291" w:rsidP="002E1291">
            <w:pPr>
              <w:numPr>
                <w:ilvl w:val="0"/>
                <w:numId w:val="20"/>
              </w:numPr>
              <w:spacing w:after="45"/>
              <w:ind w:left="0"/>
              <w:outlineLvl w:val="3"/>
              <w:rPr>
                <w:rFonts w:ascii="Arial" w:hAnsi="Arial" w:cs="Arial"/>
                <w:b/>
                <w:bCs/>
                <w:color w:val="445555"/>
                <w:sz w:val="18"/>
                <w:szCs w:val="18"/>
              </w:rPr>
            </w:pPr>
            <w:hyperlink r:id="rId257" w:history="1">
              <w:r>
                <w:rPr>
                  <w:rStyle w:val="Hipervnculo"/>
                  <w:rFonts w:ascii="Arial" w:hAnsi="Arial" w:cs="Arial"/>
                  <w:b/>
                  <w:bCs/>
                  <w:sz w:val="18"/>
                  <w:szCs w:val="18"/>
                </w:rPr>
                <w:t>Calculo de plantilla de medicina interna</w:t>
              </w:r>
            </w:hyperlink>
          </w:p>
          <w:p w:rsidR="002E1291" w:rsidRDefault="002E1291" w:rsidP="002E1291">
            <w:pPr>
              <w:pStyle w:val="NormalWeb"/>
              <w:spacing w:line="240" w:lineRule="atLeast"/>
              <w:rPr>
                <w:rFonts w:ascii="Arial" w:hAnsi="Arial" w:cs="Arial"/>
                <w:color w:val="445555"/>
                <w:sz w:val="17"/>
                <w:szCs w:val="17"/>
              </w:rPr>
            </w:pPr>
            <w:r>
              <w:rPr>
                <w:rFonts w:ascii="Arial" w:hAnsi="Arial" w:cs="Arial"/>
                <w:color w:val="445555"/>
                <w:sz w:val="17"/>
                <w:szCs w:val="17"/>
              </w:rPr>
              <w:t>Datos, criterios y variables. Cálculos y resultados. Resumen, conclusiones y recomendaciones. La dotación en recursos ...</w:t>
            </w:r>
          </w:p>
          <w:p w:rsidR="002E1291" w:rsidRDefault="002E1291" w:rsidP="002E1291">
            <w:pPr>
              <w:numPr>
                <w:ilvl w:val="0"/>
                <w:numId w:val="20"/>
              </w:numPr>
              <w:spacing w:after="45"/>
              <w:ind w:left="0"/>
              <w:outlineLvl w:val="3"/>
              <w:rPr>
                <w:rFonts w:ascii="Arial" w:hAnsi="Arial" w:cs="Arial"/>
                <w:b/>
                <w:bCs/>
                <w:color w:val="445555"/>
                <w:sz w:val="18"/>
                <w:szCs w:val="18"/>
              </w:rPr>
            </w:pPr>
            <w:hyperlink r:id="rId258" w:history="1">
              <w:r>
                <w:rPr>
                  <w:rStyle w:val="Hipervnculo"/>
                  <w:rFonts w:ascii="Arial" w:hAnsi="Arial" w:cs="Arial"/>
                  <w:b/>
                  <w:bCs/>
                  <w:sz w:val="18"/>
                  <w:szCs w:val="18"/>
                </w:rPr>
                <w:t>Colas animales</w:t>
              </w:r>
            </w:hyperlink>
          </w:p>
          <w:p w:rsidR="002E1291" w:rsidRDefault="002E1291" w:rsidP="002E1291">
            <w:pPr>
              <w:pStyle w:val="NormalWeb"/>
              <w:spacing w:line="240" w:lineRule="atLeast"/>
              <w:rPr>
                <w:rFonts w:ascii="Arial" w:hAnsi="Arial" w:cs="Arial"/>
                <w:color w:val="445555"/>
                <w:sz w:val="17"/>
                <w:szCs w:val="17"/>
              </w:rPr>
            </w:pPr>
            <w:r>
              <w:rPr>
                <w:rFonts w:ascii="Arial" w:hAnsi="Arial" w:cs="Arial"/>
                <w:color w:val="445555"/>
                <w:sz w:val="17"/>
                <w:szCs w:val="17"/>
              </w:rPr>
              <w:t>Colágeno. Gelatina. Propiedades del colágeno. Uso cosmético del colágeno. Uso médico del colágeno. Aspectos básicos sobr...</w:t>
            </w:r>
          </w:p>
          <w:p w:rsidR="002E1291" w:rsidRDefault="002E1291" w:rsidP="002E1291">
            <w:pPr>
              <w:pStyle w:val="NormalWeb"/>
              <w:spacing w:line="240" w:lineRule="atLeast"/>
              <w:jc w:val="right"/>
              <w:rPr>
                <w:rFonts w:ascii="Arial" w:hAnsi="Arial" w:cs="Arial"/>
                <w:color w:val="445555"/>
                <w:sz w:val="17"/>
                <w:szCs w:val="17"/>
              </w:rPr>
            </w:pPr>
            <w:r>
              <w:rPr>
                <w:rFonts w:ascii="Arial" w:hAnsi="Arial" w:cs="Arial"/>
                <w:color w:val="445555"/>
                <w:sz w:val="17"/>
                <w:szCs w:val="17"/>
              </w:rPr>
              <w:t xml:space="preserve">Ver mas trabajos de </w:t>
            </w:r>
            <w:hyperlink r:id="rId259" w:history="1">
              <w:r>
                <w:rPr>
                  <w:rStyle w:val="Hipervnculo"/>
                  <w:rFonts w:ascii="Arial" w:hAnsi="Arial" w:cs="Arial"/>
                  <w:sz w:val="17"/>
                  <w:szCs w:val="17"/>
                </w:rPr>
                <w:t>Salud</w:t>
              </w:r>
            </w:hyperlink>
          </w:p>
        </w:tc>
        <w:tc>
          <w:tcPr>
            <w:tcW w:w="250" w:type="pct"/>
            <w:tcBorders>
              <w:top w:val="nil"/>
              <w:left w:val="nil"/>
              <w:bottom w:val="nil"/>
              <w:right w:val="nil"/>
            </w:tcBorders>
            <w:vAlign w:val="center"/>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2500" w:type="pct"/>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pict/>
            </w:r>
            <w:r>
              <w:rPr>
                <w:rFonts w:ascii="Arial" w:hAnsi="Arial" w:cs="Arial"/>
                <w:color w:val="445555"/>
                <w:sz w:val="18"/>
                <w:szCs w:val="18"/>
              </w:rPr>
              <w:pict/>
            </w:r>
            <w:r>
              <w:rPr>
                <w:rFonts w:ascii="Arial" w:hAnsi="Arial" w:cs="Arial"/>
                <w:color w:val="445555"/>
                <w:sz w:val="18"/>
                <w:szCs w:val="18"/>
              </w:rPr>
              <w:pict/>
            </w:r>
            <w:r>
              <w:rPr>
                <w:rFonts w:ascii="Arial" w:hAnsi="Arial" w:cs="Arial"/>
                <w:color w:val="445555"/>
                <w:sz w:val="18"/>
                <w:szCs w:val="18"/>
              </w:rPr>
              <w:pict/>
            </w:r>
            <w:r>
              <w:rPr>
                <w:rFonts w:ascii="Arial" w:hAnsi="Arial" w:cs="Arial"/>
                <w:color w:val="445555"/>
                <w:sz w:val="18"/>
                <w:szCs w:val="18"/>
              </w:rPr>
              <w:pict/>
            </w:r>
          </w:p>
        </w:tc>
      </w:tr>
    </w:tbl>
    <w:p w:rsidR="002E1291" w:rsidRDefault="002E1291" w:rsidP="002E1291">
      <w:pPr>
        <w:pStyle w:val="advertencia"/>
        <w:spacing w:line="240" w:lineRule="atLeast"/>
        <w:rPr>
          <w:rFonts w:ascii="Arial" w:hAnsi="Arial" w:cs="Arial"/>
          <w:color w:val="445555"/>
          <w:sz w:val="18"/>
          <w:szCs w:val="18"/>
        </w:rPr>
      </w:pPr>
      <w:r>
        <w:rPr>
          <w:rFonts w:ascii="Arial" w:hAnsi="Arial" w:cs="Arial"/>
          <w:color w:val="445555"/>
          <w:sz w:val="15"/>
          <w:szCs w:val="15"/>
        </w:rPr>
        <w:t xml:space="preserve">Nota al lector: es posible que esta página no contenga todos los componentes del trabajo original (pies de página, avanzadas formulas matemáticas, esquemas o tablas complejas, etc.). Recuerde que para ver el trabajo en su versión original completa, puede descargarlo desde el </w:t>
      </w:r>
      <w:hyperlink r:id="rId260" w:anchor="top#top" w:history="1">
        <w:r>
          <w:rPr>
            <w:rStyle w:val="Hipervnculo"/>
            <w:rFonts w:ascii="Arial" w:hAnsi="Arial" w:cs="Arial"/>
            <w:sz w:val="15"/>
            <w:szCs w:val="15"/>
          </w:rPr>
          <w:t>menú superior</w:t>
        </w:r>
      </w:hyperlink>
      <w:r>
        <w:rPr>
          <w:rFonts w:ascii="Arial" w:hAnsi="Arial" w:cs="Arial"/>
          <w:color w:val="445555"/>
          <w:sz w:val="15"/>
          <w:szCs w:val="15"/>
        </w:rPr>
        <w:t xml:space="preserve">. </w:t>
      </w:r>
    </w:p>
    <w:p w:rsidR="002E1291" w:rsidRDefault="002E1291" w:rsidP="002E1291">
      <w:pPr>
        <w:spacing w:line="240" w:lineRule="atLeast"/>
        <w:rPr>
          <w:rFonts w:ascii="Arial" w:hAnsi="Arial" w:cs="Arial"/>
          <w:color w:val="445555"/>
          <w:sz w:val="18"/>
          <w:szCs w:val="18"/>
        </w:rPr>
      </w:pPr>
      <w:r>
        <w:rPr>
          <w:rFonts w:ascii="Arial" w:hAnsi="Arial" w:cs="Arial"/>
          <w:color w:val="445555"/>
          <w:sz w:val="18"/>
          <w:szCs w:val="18"/>
        </w:rPr>
        <w:pict/>
      </w:r>
    </w:p>
    <w:p w:rsidR="002E1291" w:rsidRDefault="002E1291" w:rsidP="002E1291">
      <w:pPr>
        <w:pStyle w:val="ml10mr10"/>
        <w:spacing w:line="240" w:lineRule="atLeast"/>
        <w:rPr>
          <w:rFonts w:ascii="Arial" w:hAnsi="Arial" w:cs="Arial"/>
          <w:color w:val="445555"/>
          <w:sz w:val="18"/>
          <w:szCs w:val="18"/>
        </w:rPr>
      </w:pPr>
      <w:r>
        <w:rPr>
          <w:rFonts w:ascii="Arial" w:hAnsi="Arial" w:cs="Arial"/>
          <w:color w:val="445555"/>
          <w:sz w:val="15"/>
          <w:szCs w:val="15"/>
        </w:rPr>
        <w:t>Todos los documentos disponibles en este sitio expresan los puntos de vista de sus respectivos autores y no de Monografias.com. El objetivo de Monografias.com es poner el conocimiento a disposición de toda su comunidad. Queda bajo la responsabilidad de cada lector el eventual uso que se le de a esta información. Asimismo, es obligatoria la cita del autor del contenido y de Monografias.com como fuentes de información.</w:t>
      </w:r>
    </w:p>
    <w:p w:rsidR="002E1291" w:rsidRDefault="002E1291" w:rsidP="002E1291">
      <w:pPr>
        <w:pStyle w:val="secundario"/>
        <w:shd w:val="clear" w:color="auto" w:fill="FFFFFF"/>
        <w:jc w:val="center"/>
      </w:pPr>
      <w:r>
        <w:t>El Centro de Tesis, Documentos, Publicaciones y Recursos Educativos más amplio de la Red.</w:t>
      </w:r>
      <w:r>
        <w:br/>
      </w:r>
      <w:hyperlink r:id="rId261" w:history="1">
        <w:r>
          <w:rPr>
            <w:color w:val="0248B0"/>
          </w:rPr>
          <w:t>Términos y Condiciones</w:t>
        </w:r>
      </w:hyperlink>
      <w:r>
        <w:t xml:space="preserve"> | </w:t>
      </w:r>
      <w:hyperlink r:id="rId262" w:history="1">
        <w:r>
          <w:rPr>
            <w:color w:val="0248B0"/>
          </w:rPr>
          <w:t>Haga publicidad en Monografías.com</w:t>
        </w:r>
      </w:hyperlink>
      <w:r>
        <w:t xml:space="preserve"> | </w:t>
      </w:r>
      <w:hyperlink r:id="rId263" w:history="1">
        <w:r>
          <w:rPr>
            <w:color w:val="0248B0"/>
          </w:rPr>
          <w:t>Contáctenos</w:t>
        </w:r>
      </w:hyperlink>
      <w:r>
        <w:t xml:space="preserve"> | </w:t>
      </w:r>
      <w:hyperlink r:id="rId264" w:history="1">
        <w:r>
          <w:rPr>
            <w:color w:val="0248B0"/>
          </w:rPr>
          <w:t>Blog Institucional</w:t>
        </w:r>
      </w:hyperlink>
      <w:r>
        <w:br/>
        <w:t>© Monografias.com 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Tipo de cuidado de </w:t>
      </w:r>
      <w:hyperlink r:id="rId265" w:history="1">
        <w:r>
          <w:rPr>
            <w:rStyle w:val="Hipervnculo"/>
            <w:rFonts w:ascii="Georgia" w:hAnsi="Georgia" w:cs="Arial"/>
            <w:color w:val="008040"/>
            <w:sz w:val="21"/>
            <w:szCs w:val="21"/>
            <w:u w:val="none"/>
          </w:rPr>
          <w:t>enfermería</w:t>
        </w:r>
      </w:hyperlink>
      <w:r>
        <w:rPr>
          <w:rFonts w:ascii="Georgia" w:hAnsi="Georgia" w:cs="Arial"/>
          <w:color w:val="445555"/>
          <w:sz w:val="21"/>
          <w:szCs w:val="21"/>
        </w:rPr>
        <w:t xml:space="preserve"> que recibieron los pacientes con </w:t>
      </w:r>
      <w:hyperlink r:id="rId266" w:history="1">
        <w:r>
          <w:rPr>
            <w:rStyle w:val="Hipervnculo"/>
            <w:rFonts w:ascii="Georgia" w:hAnsi="Georgia" w:cs="Arial"/>
            <w:color w:val="008040"/>
            <w:sz w:val="21"/>
            <w:szCs w:val="21"/>
            <w:u w:val="none"/>
          </w:rPr>
          <w:t>tuberculosis</w:t>
        </w:r>
      </w:hyperlink>
      <w:r>
        <w:rPr>
          <w:rFonts w:ascii="Georgia" w:hAnsi="Georgia" w:cs="Arial"/>
          <w:color w:val="445555"/>
          <w:sz w:val="21"/>
          <w:szCs w:val="21"/>
        </w:rPr>
        <w:t xml:space="preserve"> pulmonar ingresados en la sala de neumología según la edad del </w:t>
      </w:r>
      <w:hyperlink r:id="rId267" w:history="1">
        <w:r>
          <w:rPr>
            <w:rStyle w:val="Hipervnculo"/>
            <w:rFonts w:ascii="Georgia" w:hAnsi="Georgia" w:cs="Arial"/>
            <w:color w:val="008040"/>
            <w:sz w:val="21"/>
            <w:szCs w:val="21"/>
            <w:u w:val="none"/>
          </w:rPr>
          <w:t>personal</w:t>
        </w:r>
      </w:hyperlink>
      <w:r>
        <w:rPr>
          <w:rFonts w:ascii="Georgia" w:hAnsi="Georgia" w:cs="Arial"/>
          <w:color w:val="445555"/>
          <w:sz w:val="21"/>
          <w:szCs w:val="21"/>
        </w:rPr>
        <w:t xml:space="preserve"> de enfermería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que ofreció el cuidado,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366"/>
        <w:gridCol w:w="593"/>
        <w:gridCol w:w="593"/>
        <w:gridCol w:w="593"/>
        <w:gridCol w:w="679"/>
        <w:gridCol w:w="593"/>
        <w:gridCol w:w="680"/>
        <w:gridCol w:w="594"/>
        <w:gridCol w:w="680"/>
        <w:gridCol w:w="594"/>
        <w:gridCol w:w="594"/>
        <w:gridCol w:w="594"/>
        <w:gridCol w:w="441"/>
      </w:tblGrid>
      <w:tr w:rsidR="002E1291">
        <w:trPr>
          <w:tblCellSpacing w:w="0" w:type="dxa"/>
        </w:trPr>
        <w:tc>
          <w:tcPr>
            <w:tcW w:w="80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w:t>
            </w:r>
          </w:p>
        </w:tc>
        <w:tc>
          <w:tcPr>
            <w:tcW w:w="3550" w:type="pct"/>
            <w:gridSpan w:val="10"/>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CONSIDERACIÓN DEL PERSONAL DE ENFERMERÍA</w:t>
            </w:r>
          </w:p>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GRUPO DE EDAD</w:t>
            </w:r>
          </w:p>
        </w:tc>
        <w:tc>
          <w:tcPr>
            <w:tcW w:w="65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7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18-24</w:t>
            </w:r>
          </w:p>
        </w:tc>
        <w:tc>
          <w:tcPr>
            <w:tcW w:w="7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25-34</w:t>
            </w:r>
          </w:p>
        </w:tc>
        <w:tc>
          <w:tcPr>
            <w:tcW w:w="7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35-44</w:t>
            </w:r>
          </w:p>
        </w:tc>
        <w:tc>
          <w:tcPr>
            <w:tcW w:w="7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45-54</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55 y más</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r>
      <w:tr w:rsidR="002E1291">
        <w:trPr>
          <w:tblCellSpacing w:w="0" w:type="dxa"/>
        </w:trPr>
        <w:tc>
          <w:tcPr>
            <w:tcW w:w="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8.7</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8.7</w:t>
            </w:r>
          </w:p>
        </w:tc>
      </w:tr>
      <w:tr w:rsidR="002E1291">
        <w:trPr>
          <w:tblCellSpacing w:w="0" w:type="dxa"/>
        </w:trPr>
        <w:tc>
          <w:tcPr>
            <w:tcW w:w="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21.7</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8.7</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34.8</w:t>
            </w:r>
          </w:p>
        </w:tc>
      </w:tr>
      <w:tr w:rsidR="002E1291">
        <w:trPr>
          <w:tblCellSpacing w:w="0" w:type="dxa"/>
        </w:trPr>
        <w:tc>
          <w:tcPr>
            <w:tcW w:w="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17.3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17.4</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30.4</w:t>
            </w:r>
          </w:p>
        </w:tc>
      </w:tr>
      <w:tr w:rsidR="002E1291">
        <w:trPr>
          <w:tblCellSpacing w:w="0" w:type="dxa"/>
        </w:trPr>
        <w:tc>
          <w:tcPr>
            <w:tcW w:w="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9</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39.1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17.4</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99.9</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xml:space="preserve">: Instrumento de recolección de </w:t>
      </w:r>
      <w:hyperlink r:id="rId268" w:history="1">
        <w:r>
          <w:rPr>
            <w:rStyle w:val="Hipervnculo"/>
            <w:rFonts w:ascii="Georgia" w:hAnsi="Georgia" w:cs="Arial"/>
            <w:color w:val="008040"/>
            <w:sz w:val="21"/>
            <w:szCs w:val="21"/>
            <w:u w:val="none"/>
          </w:rPr>
          <w:t>información</w:t>
        </w:r>
      </w:hyperlink>
      <w:r>
        <w:rPr>
          <w:rFonts w:ascii="Georgia" w:hAnsi="Georgia" w:cs="Arial"/>
          <w:color w:val="445555"/>
          <w:sz w:val="21"/>
          <w:szCs w:val="21"/>
        </w:rPr>
        <w:t xml:space="preserve"> sobre el cuidado de enfermería que reciben los pacientes con tuberculosis pulmonar del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2-A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Tipo de cuidado de enfermería que recibieron los pacientes con </w:t>
      </w:r>
      <w:hyperlink r:id="rId269" w:history="1">
        <w:r>
          <w:rPr>
            <w:rStyle w:val="Hipervnculo"/>
            <w:rFonts w:ascii="Georgia" w:hAnsi="Georgia" w:cs="Arial"/>
            <w:color w:val="008040"/>
            <w:sz w:val="21"/>
            <w:szCs w:val="21"/>
            <w:u w:val="none"/>
          </w:rPr>
          <w:t>tuberculosis pulmonar</w:t>
        </w:r>
      </w:hyperlink>
      <w:r>
        <w:rPr>
          <w:rFonts w:ascii="Georgia" w:hAnsi="Georgia" w:cs="Arial"/>
          <w:color w:val="445555"/>
          <w:sz w:val="21"/>
          <w:szCs w:val="21"/>
        </w:rPr>
        <w:t xml:space="preserve"> ingresados en la sala de neumología según la edad del personal de enfermería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que ofreció el cuidado,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715000" cy="3552825"/>
            <wp:effectExtent l="19050" t="0" r="0" b="0"/>
            <wp:docPr id="16" name="Imagen 16" descr="Image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4175"/>
                    <pic:cNvPicPr>
                      <a:picLocks noChangeAspect="1" noChangeArrowheads="1"/>
                    </pic:cNvPicPr>
                  </pic:nvPicPr>
                  <pic:blipFill>
                    <a:blip r:embed="rId270"/>
                    <a:srcRect/>
                    <a:stretch>
                      <a:fillRect/>
                    </a:stretch>
                  </pic:blipFill>
                  <pic:spPr bwMode="auto">
                    <a:xfrm>
                      <a:off x="0" y="0"/>
                      <a:ext cx="5715000" cy="355282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2-A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No.2-A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Este cuadro representa la relación del tipo de cuidado que recibió el paciente con tuberculosis pulmonar ingresado en la sala de neumología, con las edades del personal de enfermería que ofreció el cuidado, Hospital Regional Dr. Antonio Musa, Septiembre 2005-2006, pudiéndose observar que 10 personal, igual al 43.5% están comprendidos entre las edades de 25-34 años. De este </w:t>
      </w:r>
      <w:hyperlink r:id="rId271" w:history="1">
        <w:r>
          <w:rPr>
            <w:rStyle w:val="Hipervnculo"/>
            <w:rFonts w:ascii="Georgia" w:hAnsi="Georgia" w:cs="Arial"/>
            <w:color w:val="008040"/>
            <w:sz w:val="21"/>
            <w:szCs w:val="21"/>
            <w:u w:val="none"/>
          </w:rPr>
          <w:t>grupo</w:t>
        </w:r>
      </w:hyperlink>
      <w:r>
        <w:rPr>
          <w:rFonts w:ascii="Georgia" w:hAnsi="Georgia" w:cs="Arial"/>
          <w:color w:val="445555"/>
          <w:sz w:val="21"/>
          <w:szCs w:val="21"/>
        </w:rPr>
        <w:t xml:space="preserve"> de edades 5 igual al 21.7% ofrecieron cuidados buenos a los usuarios, 4 para el 17.3% ofreció un cuidado regular, 9 del personal de enfermería para el 39.1% están comprendidos entre 35-44 años, de los que 4 equivalente a 17.4% ofrecieron cuidados de mala </w:t>
      </w:r>
      <w:hyperlink r:id="rId272" w:history="1">
        <w:r>
          <w:rPr>
            <w:rStyle w:val="Hipervnculo"/>
            <w:rFonts w:ascii="Georgia" w:hAnsi="Georgia" w:cs="Arial"/>
            <w:color w:val="008040"/>
            <w:sz w:val="21"/>
            <w:szCs w:val="21"/>
            <w:u w:val="none"/>
          </w:rPr>
          <w:t>calidad</w:t>
        </w:r>
      </w:hyperlink>
      <w:r>
        <w:rPr>
          <w:rFonts w:ascii="Georgia" w:hAnsi="Georgia" w:cs="Arial"/>
          <w:color w:val="445555"/>
          <w:sz w:val="21"/>
          <w:szCs w:val="21"/>
        </w:rPr>
        <w:t xml:space="preserve"> a los usuarios, 2 igual al 8.7% ofrecieron cuidados excelentes y buenos respectivamente. El 4.3% ofreció cuidados regular.</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Entre los </w:t>
      </w:r>
      <w:smartTag w:uri="urn:schemas-microsoft-com:office:smarttags" w:element="metricconverter">
        <w:smartTagPr>
          <w:attr w:name="ProductID" w:val="44 a"/>
        </w:smartTagPr>
        <w:r>
          <w:rPr>
            <w:rFonts w:ascii="Georgia" w:hAnsi="Georgia" w:cs="Arial"/>
            <w:color w:val="445555"/>
            <w:sz w:val="21"/>
            <w:szCs w:val="21"/>
          </w:rPr>
          <w:t>44 a</w:t>
        </w:r>
      </w:smartTag>
      <w:r>
        <w:rPr>
          <w:rFonts w:ascii="Georgia" w:hAnsi="Georgia" w:cs="Arial"/>
          <w:color w:val="445555"/>
          <w:sz w:val="21"/>
          <w:szCs w:val="21"/>
        </w:rPr>
        <w:t xml:space="preserve"> 54 años se registraron 4 personal de enfermería representando el 17.4%, de éstos 2 para el 8.6% ofrecieron cuidados de mala calidad a los usuarios y 1 para el 4.3% administraron cuidados buenos y regular respectivamente.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2-B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recibieron los pacientes con tuberculosis pulmonar ingresados en la sala de neumología del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según edad de los pacientes 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476"/>
        <w:gridCol w:w="521"/>
        <w:gridCol w:w="608"/>
        <w:gridCol w:w="521"/>
        <w:gridCol w:w="694"/>
        <w:gridCol w:w="521"/>
        <w:gridCol w:w="694"/>
        <w:gridCol w:w="521"/>
        <w:gridCol w:w="694"/>
        <w:gridCol w:w="521"/>
        <w:gridCol w:w="608"/>
        <w:gridCol w:w="521"/>
        <w:gridCol w:w="694"/>
      </w:tblGrid>
      <w:tr w:rsidR="002E1291">
        <w:trPr>
          <w:tblCellSpacing w:w="0" w:type="dxa"/>
        </w:trPr>
        <w:tc>
          <w:tcPr>
            <w:tcW w:w="85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Tipo de cuidado de enfermería al paciente con tuberculosis pulmonar</w:t>
            </w:r>
          </w:p>
        </w:tc>
        <w:tc>
          <w:tcPr>
            <w:tcW w:w="3400" w:type="pct"/>
            <w:gridSpan w:val="10"/>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CONSIDERACIÓN DEL PACIENTE</w:t>
            </w:r>
          </w:p>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GRUPO DEL PACIENTE</w:t>
            </w:r>
          </w:p>
        </w:tc>
        <w:tc>
          <w:tcPr>
            <w:tcW w:w="70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&gt; 18-24</w:t>
            </w:r>
          </w:p>
        </w:tc>
        <w:tc>
          <w:tcPr>
            <w:tcW w:w="7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25-34</w:t>
            </w:r>
          </w:p>
        </w:tc>
        <w:tc>
          <w:tcPr>
            <w:tcW w:w="7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35-42</w:t>
            </w:r>
          </w:p>
        </w:tc>
        <w:tc>
          <w:tcPr>
            <w:tcW w:w="7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43-50</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51 y más</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16.2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29.7</w:t>
            </w:r>
          </w:p>
        </w:tc>
      </w:tr>
      <w:tr w:rsidR="002E1291">
        <w:trPr>
          <w:tblCellSpacing w:w="0" w:type="dxa"/>
        </w:trPr>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16.2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15</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40.5</w:t>
            </w:r>
          </w:p>
        </w:tc>
      </w:tr>
      <w:tr w:rsidR="002E1291">
        <w:trPr>
          <w:tblCellSpacing w:w="0" w:type="dxa"/>
        </w:trPr>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21.6</w:t>
            </w:r>
          </w:p>
        </w:tc>
      </w:tr>
      <w:tr w:rsidR="002E1291">
        <w:trPr>
          <w:tblCellSpacing w:w="0" w:type="dxa"/>
        </w:trPr>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8.1</w:t>
            </w:r>
          </w:p>
        </w:tc>
      </w:tr>
      <w:tr w:rsidR="002E1291">
        <w:trPr>
          <w:tblCellSpacing w:w="0" w:type="dxa"/>
        </w:trPr>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16</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7.9</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18.7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15.5</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37</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100.0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para determinar el tipo de cuidado de enfermería que reciben los pacientes con tuberculosis pulmonar ingresados en la sala de neumología del Hospital Regional Dr. Antonio Musa, San Pedro de Macorís en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2-B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recibieron los pacientes con tuberculosis pulmonar ingresados en la sala de neumología del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según edad de los pacientes 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686425" cy="3571875"/>
            <wp:effectExtent l="19050" t="0" r="9525" b="0"/>
            <wp:docPr id="17" name="Imagen 17" descr="Image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4176"/>
                    <pic:cNvPicPr>
                      <a:picLocks noChangeAspect="1" noChangeArrowheads="1"/>
                    </pic:cNvPicPr>
                  </pic:nvPicPr>
                  <pic:blipFill>
                    <a:blip r:embed="rId273"/>
                    <a:srcRect/>
                    <a:stretch>
                      <a:fillRect/>
                    </a:stretch>
                  </pic:blipFill>
                  <pic:spPr bwMode="auto">
                    <a:xfrm>
                      <a:off x="0" y="0"/>
                      <a:ext cx="5686425" cy="357187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2-B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2-B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este cuadro se presenta la relación entre el tipo de cuidado de enfermería que reciben los pacientes con tuberculosis pulmonar ingresados en la sala de neumología del hospital Regional Dr. Antonio Musa, San Pedro de Macorís, septiembre 2005-2006, con relación a la edad del paciente, pudiéndose observar que once (11) de los usuarios para el 29.7% respondieron excelente y que quince 15 equivalente al 40.5% su respuesta fue buena, el ocho (8) igual a 21.6% respondió regular y el tres (3) para el 8.1% respondió malo respectivamente.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3-A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Tipo de cuidado de enfermería que reciben los pacientes con tuberculosis pulmonar ingresados en la sala de neumología según el </w:t>
      </w:r>
      <w:hyperlink r:id="rId274" w:history="1">
        <w:r>
          <w:rPr>
            <w:rStyle w:val="Hipervnculo"/>
            <w:rFonts w:ascii="Georgia" w:hAnsi="Georgia" w:cs="Arial"/>
            <w:color w:val="008040"/>
            <w:sz w:val="21"/>
            <w:szCs w:val="21"/>
            <w:u w:val="none"/>
          </w:rPr>
          <w:t>sexo</w:t>
        </w:r>
      </w:hyperlink>
      <w:r>
        <w:rPr>
          <w:rFonts w:ascii="Georgia" w:hAnsi="Georgia" w:cs="Arial"/>
          <w:color w:val="445555"/>
          <w:sz w:val="21"/>
          <w:szCs w:val="21"/>
        </w:rPr>
        <w:t xml:space="preserve"> del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personal que ofreció el cuidado en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2150"/>
        <w:gridCol w:w="1031"/>
        <w:gridCol w:w="1117"/>
        <w:gridCol w:w="1031"/>
        <w:gridCol w:w="1117"/>
        <w:gridCol w:w="1031"/>
        <w:gridCol w:w="1117"/>
      </w:tblGrid>
      <w:tr w:rsidR="002E1291">
        <w:trPr>
          <w:tblCellSpacing w:w="0" w:type="dxa"/>
        </w:trPr>
        <w:tc>
          <w:tcPr>
            <w:tcW w:w="0" w:type="auto"/>
            <w:gridSpan w:val="7"/>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CONSIDERACIÓN DEL PERSONAL DE ENFERMERÍA</w:t>
            </w:r>
          </w:p>
        </w:tc>
      </w:tr>
      <w:tr w:rsidR="002E1291">
        <w:trPr>
          <w:tblCellSpacing w:w="0" w:type="dxa"/>
        </w:trPr>
        <w:tc>
          <w:tcPr>
            <w:tcW w:w="125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w:t>
            </w:r>
          </w:p>
        </w:tc>
        <w:tc>
          <w:tcPr>
            <w:tcW w:w="2500" w:type="pct"/>
            <w:gridSpan w:val="4"/>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SEXO</w:t>
            </w:r>
          </w:p>
        </w:tc>
        <w:tc>
          <w:tcPr>
            <w:tcW w:w="12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12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Masculino</w:t>
            </w:r>
          </w:p>
        </w:tc>
        <w:tc>
          <w:tcPr>
            <w:tcW w:w="12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Femenino</w:t>
            </w:r>
          </w:p>
        </w:tc>
        <w:tc>
          <w:tcPr>
            <w:tcW w:w="12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 %</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3.4</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30.4</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34.0</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30.4</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30.4</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4.3</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22</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95.7</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pacientes con tuberculosis pulmonar,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3-A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reciben los pacientes con tuberculosis pulmonar ingresados en la sala de neumología según el sexo del personal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que ofreció el cuidado en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705475" cy="3514725"/>
            <wp:effectExtent l="19050" t="0" r="9525" b="0"/>
            <wp:docPr id="18" name="Imagen 18" descr="Image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4177"/>
                    <pic:cNvPicPr>
                      <a:picLocks noChangeAspect="1" noChangeArrowheads="1"/>
                    </pic:cNvPicPr>
                  </pic:nvPicPr>
                  <pic:blipFill>
                    <a:blip r:embed="rId275"/>
                    <a:srcRect/>
                    <a:stretch>
                      <a:fillRect/>
                    </a:stretch>
                  </pic:blipFill>
                  <pic:spPr bwMode="auto">
                    <a:xfrm>
                      <a:off x="0" y="0"/>
                      <a:ext cx="5705475" cy="351472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3-A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3-A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cuadro No. 3-A presenta la clasificación por sexo del personal que ofreció cuidado de enfermería al paciente con tuberculosis pulmonar ingresados en la sala de neumología del Hospital Regional Dr. Antonio Musa de San Pedro de Macorís, septiembre 2005-2006, pudiéndose observar que de 23 personal de enfermería, sólo 1 equivalente al 3.4% es de sexo masculino, el cual ofreció un cuidado bueno al usuario, los 22 personal de enfermería restantes son de sexo femenino de los que 7 para el 30.4% ofrecieron cuidados de tipo bueno, 7 para igual porcentaje que el anterior, los cuidados ofrecidos fueron malos, 6 equivalente al 26.0% ofrecieron cuidados regular y sólo 2 para el 6.8% otorgaron cuidados al usuario de tipo excelente.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3-B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Distribución porcentual por sexo del personal enfermería que ofreció el cuidado a los pacientes con tuberculosis pulmonar ingresados en la sala de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neumología del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361"/>
        <w:gridCol w:w="1210"/>
        <w:gridCol w:w="1210"/>
      </w:tblGrid>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Grupos de sexo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Femenino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22</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95.7</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Masculino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4.3</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usuarios tuberculosis ingresados en la sala de neumología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3-B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Distribución porcentual por sexo del personal enfermería que ofreció el cuidado a los pacientes con tuberculosis pulmonar ingresados en la sala de neumología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del Hospital Regional 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noProof/>
          <w:color w:val="445555"/>
          <w:sz w:val="21"/>
          <w:szCs w:val="21"/>
          <w:lang w:val="en-US" w:eastAsia="en-US"/>
        </w:rPr>
        <w:drawing>
          <wp:inline distT="0" distB="0" distL="0" distR="0">
            <wp:extent cx="5705475" cy="3571875"/>
            <wp:effectExtent l="19050" t="0" r="9525" b="0"/>
            <wp:docPr id="19" name="Imagen 19" descr="Image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4178"/>
                    <pic:cNvPicPr>
                      <a:picLocks noChangeAspect="1" noChangeArrowheads="1"/>
                    </pic:cNvPicPr>
                  </pic:nvPicPr>
                  <pic:blipFill>
                    <a:blip r:embed="rId276"/>
                    <a:srcRect/>
                    <a:stretch>
                      <a:fillRect/>
                    </a:stretch>
                  </pic:blipFill>
                  <pic:spPr bwMode="auto">
                    <a:xfrm>
                      <a:off x="0" y="0"/>
                      <a:ext cx="5705475" cy="357187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3-B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3-B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Distribución porcentual por sexo del personal de enfermería que ofreció el cuidado a los pacientes con tuberculosis pulmonar ingresados en la sala de neumología, Hospital Regional Dr. Antonio Musa, septiembre 2005.2006, pudiéndose observar que de 23 personal de enfermería 22 para un 95.7% es femenino y uno para un 4.3% es masculino.</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4</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Tipo de cuidado de enfermería que recibieron los pacientes con tuberculosis pulmonar ingresados en la sala de neumología, según </w:t>
      </w:r>
      <w:hyperlink r:id="rId277" w:history="1">
        <w:r>
          <w:rPr>
            <w:rStyle w:val="Hipervnculo"/>
            <w:rFonts w:ascii="Georgia" w:hAnsi="Georgia" w:cs="Arial"/>
            <w:color w:val="008040"/>
            <w:sz w:val="21"/>
            <w:szCs w:val="21"/>
            <w:u w:val="none"/>
          </w:rPr>
          <w:t>estado</w:t>
        </w:r>
      </w:hyperlink>
      <w:r>
        <w:rPr>
          <w:rFonts w:ascii="Georgia" w:hAnsi="Georgia" w:cs="Arial"/>
          <w:color w:val="445555"/>
          <w:sz w:val="21"/>
          <w:szCs w:val="21"/>
        </w:rPr>
        <w:t xml:space="preserve"> civil del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personal que ofreció el cuidado,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2062"/>
        <w:gridCol w:w="515"/>
        <w:gridCol w:w="515"/>
        <w:gridCol w:w="515"/>
        <w:gridCol w:w="515"/>
        <w:gridCol w:w="516"/>
        <w:gridCol w:w="516"/>
        <w:gridCol w:w="602"/>
        <w:gridCol w:w="688"/>
        <w:gridCol w:w="516"/>
        <w:gridCol w:w="602"/>
        <w:gridCol w:w="516"/>
        <w:gridCol w:w="516"/>
      </w:tblGrid>
      <w:tr w:rsidR="002E1291">
        <w:trPr>
          <w:tblCellSpacing w:w="0" w:type="dxa"/>
        </w:trPr>
        <w:tc>
          <w:tcPr>
            <w:tcW w:w="120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Tipo de cuidado de enfermería que recibe el paciente con tuberculosis</w:t>
            </w:r>
          </w:p>
        </w:tc>
        <w:tc>
          <w:tcPr>
            <w:tcW w:w="3200" w:type="pct"/>
            <w:gridSpan w:val="10"/>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ESTADO CIVIL DEL PERSONAL</w:t>
            </w:r>
          </w:p>
        </w:tc>
        <w:tc>
          <w:tcPr>
            <w:tcW w:w="60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6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Casado</w:t>
            </w:r>
          </w:p>
        </w:tc>
        <w:tc>
          <w:tcPr>
            <w:tcW w:w="6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Soltero</w:t>
            </w:r>
          </w:p>
        </w:tc>
        <w:tc>
          <w:tcPr>
            <w:tcW w:w="6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Unión L.</w:t>
            </w:r>
          </w:p>
        </w:tc>
        <w:tc>
          <w:tcPr>
            <w:tcW w:w="7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Divorciado</w:t>
            </w:r>
          </w:p>
        </w:tc>
        <w:tc>
          <w:tcPr>
            <w:tcW w:w="6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Viudo</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12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8.7</w:t>
            </w:r>
          </w:p>
        </w:tc>
      </w:tr>
      <w:tr w:rsidR="002E1291">
        <w:trPr>
          <w:tblCellSpacing w:w="0" w:type="dxa"/>
        </w:trPr>
        <w:tc>
          <w:tcPr>
            <w:tcW w:w="12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26.0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34.0</w:t>
            </w:r>
          </w:p>
        </w:tc>
      </w:tr>
      <w:tr w:rsidR="002E1291">
        <w:trPr>
          <w:tblCellSpacing w:w="0" w:type="dxa"/>
        </w:trPr>
        <w:tc>
          <w:tcPr>
            <w:tcW w:w="12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12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30.3</w:t>
            </w:r>
          </w:p>
        </w:tc>
      </w:tr>
      <w:tr w:rsidR="002E1291">
        <w:trPr>
          <w:tblCellSpacing w:w="0" w:type="dxa"/>
        </w:trPr>
        <w:tc>
          <w:tcPr>
            <w:tcW w:w="12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Total</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12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52.2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26.1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17.4</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23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100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para determinar el tipo de cuidado de enfermería que reciben los usuarios con tuberculosis pulmonar ingresados en la sala de neumología,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4</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recibieron los pacientes con tuberculosis pulmonar ingresados en la sala de neumología, según estado civil del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personal que ofreció el cuidado,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705475" cy="3429000"/>
            <wp:effectExtent l="19050" t="0" r="9525" b="0"/>
            <wp:docPr id="20" name="Imagen 20" descr="Image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4179"/>
                    <pic:cNvPicPr>
                      <a:picLocks noChangeAspect="1" noChangeArrowheads="1"/>
                    </pic:cNvPicPr>
                  </pic:nvPicPr>
                  <pic:blipFill>
                    <a:blip r:embed="rId278"/>
                    <a:srcRect/>
                    <a:stretch>
                      <a:fillRect/>
                    </a:stretch>
                  </pic:blipFill>
                  <pic:spPr bwMode="auto">
                    <a:xfrm>
                      <a:off x="0" y="0"/>
                      <a:ext cx="5705475" cy="3429000"/>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4-A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CUADRO No. 4</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cuadro No. 4 presenta la relación entre el tipo de cuidado de enfermería que recibió el paciente con tuberculosis pulmonar ingresado en la sala de neumología y </w:t>
      </w:r>
      <w:hyperlink r:id="rId279" w:history="1">
        <w:r>
          <w:rPr>
            <w:rStyle w:val="Hipervnculo"/>
            <w:rFonts w:ascii="Georgia" w:hAnsi="Georgia" w:cs="Arial"/>
            <w:color w:val="008040"/>
            <w:sz w:val="21"/>
            <w:szCs w:val="21"/>
            <w:u w:val="none"/>
          </w:rPr>
          <w:t>el estado</w:t>
        </w:r>
      </w:hyperlink>
      <w:r>
        <w:rPr>
          <w:rFonts w:ascii="Georgia" w:hAnsi="Georgia" w:cs="Arial"/>
          <w:color w:val="445555"/>
          <w:sz w:val="21"/>
          <w:szCs w:val="21"/>
        </w:rPr>
        <w:t xml:space="preserve"> civil del personal de enfermería que ofreció el cuidado, Hospital regional Dr. Antonio Musa, San Pedro de Macorís, septiembre 2005-2006, pudiéndose observar que de los 23 personal de enfermería que conforman la </w:t>
      </w:r>
      <w:hyperlink r:id="rId280" w:history="1">
        <w:r>
          <w:rPr>
            <w:rStyle w:val="Hipervnculo"/>
            <w:rFonts w:ascii="Georgia" w:hAnsi="Georgia" w:cs="Arial"/>
            <w:color w:val="008040"/>
            <w:sz w:val="21"/>
            <w:szCs w:val="21"/>
            <w:u w:val="none"/>
          </w:rPr>
          <w:t>muestra</w:t>
        </w:r>
      </w:hyperlink>
      <w:r>
        <w:rPr>
          <w:rFonts w:ascii="Georgia" w:hAnsi="Georgia" w:cs="Arial"/>
          <w:color w:val="445555"/>
          <w:sz w:val="21"/>
          <w:szCs w:val="21"/>
        </w:rPr>
        <w:t xml:space="preserve"> del estudio, 12 equivalente al 52.2% del total son casadas, de los que 6 para el 26.0% ofrecieron buenos cuidados de enfermería, 3 igual al 13.0% ofrecieron cuidados de tipo regular, 2 equivalente al 8.6% el cuidado ofrecido fue malo, mientras que sólo 1 para el 4.3% del total, ofreció cuidados excelentes.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Por otra parte 6 personal de enfermería, igual al 26.1% son solteros, de los que 3 para el 13.0% prestaron cuidados de tipo malo y 1 equivalente al 4.3% ofrecieron cuidados de tipo excelente, bueno y regular respectivamente. Para el estado civil unión libre, 4 personal de enfermería, representaron el 17.4% de los que 2 igual al 8.6% ofrecieron cuidados malos y 1 equivalente a 4.3% ofrecieron cuidados bueno y malo respectivamente.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Sólo se registró 1 caso equivalente al 4.3% con estado civil soltero, el mismo ofreció cuidado de enfermería regular.</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5-A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ingresado en la sala de neumología, según el nivel de </w:t>
      </w:r>
      <w:hyperlink r:id="rId281" w:history="1">
        <w:r>
          <w:rPr>
            <w:rStyle w:val="Hipervnculo"/>
            <w:rFonts w:ascii="Georgia" w:hAnsi="Georgia" w:cs="Arial"/>
            <w:color w:val="008040"/>
            <w:sz w:val="21"/>
            <w:szCs w:val="21"/>
            <w:u w:val="none"/>
          </w:rPr>
          <w:t>capacitación</w:t>
        </w:r>
      </w:hyperlink>
      <w:r>
        <w:rPr>
          <w:rFonts w:ascii="Georgia" w:hAnsi="Georgia" w:cs="Arial"/>
          <w:color w:val="445555"/>
          <w:sz w:val="21"/>
          <w:szCs w:val="21"/>
        </w:rPr>
        <w:t xml:space="preserve"> del personal que ofreció el cuidado, Hospital Regional 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634"/>
        <w:gridCol w:w="860"/>
        <w:gridCol w:w="860"/>
        <w:gridCol w:w="859"/>
        <w:gridCol w:w="859"/>
        <w:gridCol w:w="859"/>
        <w:gridCol w:w="945"/>
        <w:gridCol w:w="859"/>
        <w:gridCol w:w="859"/>
      </w:tblGrid>
      <w:tr w:rsidR="002E1291">
        <w:trPr>
          <w:tblCellSpacing w:w="0" w:type="dxa"/>
        </w:trPr>
        <w:tc>
          <w:tcPr>
            <w:tcW w:w="95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w:t>
            </w:r>
          </w:p>
        </w:tc>
        <w:tc>
          <w:tcPr>
            <w:tcW w:w="3050" w:type="pct"/>
            <w:gridSpan w:val="6"/>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NIVEL DE CAPACITACIÓN</w:t>
            </w:r>
          </w:p>
        </w:tc>
        <w:tc>
          <w:tcPr>
            <w:tcW w:w="100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10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Licenciado</w:t>
            </w:r>
          </w:p>
        </w:tc>
        <w:tc>
          <w:tcPr>
            <w:tcW w:w="10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Técnico</w:t>
            </w:r>
          </w:p>
        </w:tc>
        <w:tc>
          <w:tcPr>
            <w:tcW w:w="10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Auxiliar</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9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Excelente</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r>
      <w:tr w:rsidR="002E1291">
        <w:trPr>
          <w:tblCellSpacing w:w="0" w:type="dxa"/>
        </w:trPr>
        <w:tc>
          <w:tcPr>
            <w:tcW w:w="9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Bueno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34.0</w:t>
            </w:r>
          </w:p>
        </w:tc>
      </w:tr>
      <w:tr w:rsidR="002E1291">
        <w:trPr>
          <w:tblCellSpacing w:w="0" w:type="dxa"/>
        </w:trPr>
        <w:tc>
          <w:tcPr>
            <w:tcW w:w="9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Regular</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17.3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9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Malo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21.7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30.0</w:t>
            </w:r>
          </w:p>
        </w:tc>
      </w:tr>
      <w:tr w:rsidR="002E1291">
        <w:trPr>
          <w:tblCellSpacing w:w="0" w:type="dxa"/>
        </w:trPr>
        <w:tc>
          <w:tcPr>
            <w:tcW w:w="9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13.0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39.1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48.0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pacientes con tuberculosis pulmonar,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5-A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según el nivel de capacitación del personal que ofreció el cuidado, Hospital Regional 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noProof/>
          <w:color w:val="445555"/>
          <w:sz w:val="21"/>
          <w:szCs w:val="21"/>
          <w:lang w:val="en-US" w:eastAsia="en-US"/>
        </w:rPr>
        <w:drawing>
          <wp:inline distT="0" distB="0" distL="0" distR="0">
            <wp:extent cx="5581650" cy="3667125"/>
            <wp:effectExtent l="19050" t="0" r="0" b="0"/>
            <wp:docPr id="21" name="Imagen 21" descr="Image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4180"/>
                    <pic:cNvPicPr>
                      <a:picLocks noChangeAspect="1" noChangeArrowheads="1"/>
                    </pic:cNvPicPr>
                  </pic:nvPicPr>
                  <pic:blipFill>
                    <a:blip r:embed="rId282"/>
                    <a:srcRect/>
                    <a:stretch>
                      <a:fillRect/>
                    </a:stretch>
                  </pic:blipFill>
                  <pic:spPr bwMode="auto">
                    <a:xfrm>
                      <a:off x="0" y="0"/>
                      <a:ext cx="5581650" cy="366712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5-A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CUADRO No. 5-A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este cuadro se presenta el tipo de cuidado de enfermería que recibe el paciente con tuberculosis pulmonar ingresado en la sala de neumología según nivel de formación del personal que ofreció el cuidado, en el Hospital Regional Dr. Antonio Musa, Septiembre 2005-2006, pudiéndose observar que 23 personal de enfermería 11 para el 48.0% son auxiliares de enfermería de las que 6 equivalentes al 26.0% ofreció cuidado de enfermería bueno, 2 para el 8.6% fue regular, 2 para igual porcentaje que el anterior fue malo y sólo 1 para 4.3% fueron excelentes. Por otra parte 9 para 39.1% son </w:t>
      </w:r>
      <w:hyperlink r:id="rId283" w:history="1">
        <w:r>
          <w:rPr>
            <w:rStyle w:val="Hipervnculo"/>
            <w:rFonts w:ascii="Georgia" w:hAnsi="Georgia" w:cs="Arial"/>
            <w:color w:val="008040"/>
            <w:sz w:val="21"/>
            <w:szCs w:val="21"/>
            <w:u w:val="none"/>
          </w:rPr>
          <w:t>técnicas</w:t>
        </w:r>
      </w:hyperlink>
      <w:r>
        <w:rPr>
          <w:rFonts w:ascii="Georgia" w:hAnsi="Georgia" w:cs="Arial"/>
          <w:color w:val="445555"/>
          <w:sz w:val="21"/>
          <w:szCs w:val="21"/>
        </w:rPr>
        <w:t xml:space="preserve"> de las que 5 para el 21.7% ofreció su cuidado en relación al nivel de formación malo y 4 para 17.3% fue regular en </w:t>
      </w:r>
      <w:hyperlink r:id="rId284" w:history="1">
        <w:r>
          <w:rPr>
            <w:rStyle w:val="Hipervnculo"/>
            <w:rFonts w:ascii="Georgia" w:hAnsi="Georgia" w:cs="Arial"/>
            <w:color w:val="008040"/>
            <w:sz w:val="21"/>
            <w:szCs w:val="21"/>
            <w:u w:val="none"/>
          </w:rPr>
          <w:t>cambio</w:t>
        </w:r>
      </w:hyperlink>
      <w:r>
        <w:rPr>
          <w:rFonts w:ascii="Georgia" w:hAnsi="Georgia" w:cs="Arial"/>
          <w:color w:val="445555"/>
          <w:sz w:val="21"/>
          <w:szCs w:val="21"/>
        </w:rPr>
        <w:t xml:space="preserve"> el excelente y bueno no obtuvieron porcentaje. Un 3 para 13.0% son licenciadas de los que 2 equivalente al 8.6% ofreció cuidado bueno y sólo 1 igual al 4.3% ofreció cuidado excelente.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5-B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Nivel de formación del personal que ofreció el cuidado de enfermería al paciente con tuberculosis pulmonar ingresado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 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3094"/>
        <w:gridCol w:w="2750"/>
        <w:gridCol w:w="2750"/>
      </w:tblGrid>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Nivel de formación del personal que ofreció el cuidado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Auxiliar</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11</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48.00</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Técnico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39.13</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Licenciada</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13.04</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usuarios tuberculosis ingresados en la sala de neumología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5-B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Nivel de formación del personal que ofreció el cuidado de enfermería al paciente con tuberculosis pulmonar ingresado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 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4429125" cy="3124200"/>
            <wp:effectExtent l="19050" t="0" r="9525" b="0"/>
            <wp:docPr id="22" name="Imagen 22" descr="Image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4181"/>
                    <pic:cNvPicPr>
                      <a:picLocks noChangeAspect="1" noChangeArrowheads="1"/>
                    </pic:cNvPicPr>
                  </pic:nvPicPr>
                  <pic:blipFill>
                    <a:blip r:embed="rId285"/>
                    <a:srcRect/>
                    <a:stretch>
                      <a:fillRect/>
                    </a:stretch>
                  </pic:blipFill>
                  <pic:spPr bwMode="auto">
                    <a:xfrm>
                      <a:off x="0" y="0"/>
                      <a:ext cx="4429125" cy="3124200"/>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Fuente: Cuadro No. 5-B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5-B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este cuadro se presenta el nivel de formación del personal de enfermería que ofrece el cuidado a pacientes con tuberculosis pulmonar ingresados en la sala de neumología del hospital Regional Dr. Antonio Musa de San Pedro de Macorís, Septiembre 2005-2006, pudiéndose observar que de 23 personal de enfermería el 11 para 48.0% es auxiliar, de los que 9 para el 39.7% son técnicas y sólo el 3 para un 13.04% son licenciadas.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6-A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del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según el grado de escolaridad</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del paciente,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892"/>
        <w:gridCol w:w="860"/>
        <w:gridCol w:w="859"/>
        <w:gridCol w:w="859"/>
        <w:gridCol w:w="859"/>
        <w:gridCol w:w="859"/>
        <w:gridCol w:w="859"/>
        <w:gridCol w:w="859"/>
        <w:gridCol w:w="688"/>
      </w:tblGrid>
      <w:tr w:rsidR="002E1291">
        <w:trPr>
          <w:tblCellSpacing w:w="0" w:type="dxa"/>
        </w:trPr>
        <w:tc>
          <w:tcPr>
            <w:tcW w:w="0" w:type="auto"/>
            <w:gridSpan w:val="9"/>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Consideración del paciente</w:t>
            </w:r>
          </w:p>
        </w:tc>
      </w:tr>
      <w:tr w:rsidR="002E1291">
        <w:trPr>
          <w:tblCellSpacing w:w="0" w:type="dxa"/>
        </w:trPr>
        <w:tc>
          <w:tcPr>
            <w:tcW w:w="110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 que recibe el paciente con Tuberculosis Pulmonar</w:t>
            </w:r>
          </w:p>
        </w:tc>
        <w:tc>
          <w:tcPr>
            <w:tcW w:w="2900" w:type="pct"/>
            <w:gridSpan w:val="6"/>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GRADO DE ESCOLARIDAD DEL PACIENTE</w:t>
            </w:r>
          </w:p>
        </w:tc>
        <w:tc>
          <w:tcPr>
            <w:tcW w:w="95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9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Ninguno</w:t>
            </w:r>
          </w:p>
        </w:tc>
        <w:tc>
          <w:tcPr>
            <w:tcW w:w="9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Primario</w:t>
            </w:r>
          </w:p>
        </w:tc>
        <w:tc>
          <w:tcPr>
            <w:tcW w:w="9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Secundario</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11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Excelente</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54</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21.6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29.7</w:t>
            </w:r>
          </w:p>
        </w:tc>
      </w:tr>
      <w:tr w:rsidR="002E1291">
        <w:trPr>
          <w:tblCellSpacing w:w="0" w:type="dxa"/>
        </w:trPr>
        <w:tc>
          <w:tcPr>
            <w:tcW w:w="11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Bueno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13.5</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16.2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15</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40.5</w:t>
            </w:r>
          </w:p>
        </w:tc>
      </w:tr>
      <w:tr w:rsidR="002E1291">
        <w:trPr>
          <w:tblCellSpacing w:w="0" w:type="dxa"/>
        </w:trPr>
        <w:tc>
          <w:tcPr>
            <w:tcW w:w="11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Regular</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16.2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21.6</w:t>
            </w:r>
          </w:p>
        </w:tc>
      </w:tr>
      <w:tr w:rsidR="002E1291">
        <w:trPr>
          <w:tblCellSpacing w:w="0" w:type="dxa"/>
        </w:trPr>
        <w:tc>
          <w:tcPr>
            <w:tcW w:w="11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Malo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5.4</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8.1</w:t>
            </w:r>
          </w:p>
        </w:tc>
      </w:tr>
      <w:tr w:rsidR="002E1291">
        <w:trPr>
          <w:tblCellSpacing w:w="0" w:type="dxa"/>
        </w:trPr>
        <w:tc>
          <w:tcPr>
            <w:tcW w:w="11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16.2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24.3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5.4</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99.9</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para determinar el tipo de cuidado de enfermería que reciben los pacientes con tuberculosis pulmonar ingresados en la sala de neumología del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6-A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del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según el grado de escolaridad del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paciente,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476875" cy="3590925"/>
            <wp:effectExtent l="19050" t="0" r="9525" b="0"/>
            <wp:docPr id="23" name="Imagen 23" descr="Image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4182"/>
                    <pic:cNvPicPr>
                      <a:picLocks noChangeAspect="1" noChangeArrowheads="1"/>
                    </pic:cNvPicPr>
                  </pic:nvPicPr>
                  <pic:blipFill>
                    <a:blip r:embed="rId286"/>
                    <a:srcRect/>
                    <a:stretch>
                      <a:fillRect/>
                    </a:stretch>
                  </pic:blipFill>
                  <pic:spPr bwMode="auto">
                    <a:xfrm>
                      <a:off x="0" y="0"/>
                      <a:ext cx="5476875" cy="359092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6-A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6-A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este cuadro se presenta la relación entre el tipo de cuidado de enfermería que reciben los pacientes con tuberculosis pulmonar ingresados en la sala de neumología del Hospital Regional Dr. Antonio Musa, septiembre 2005-2006, según grado de escolaridad del paciente, pudiéndose observar que 11 para un 29.7% recibieron cuidados de enfermería excelente, 15 equivalente al 40.5% recibieron buenos cuidados, ocho para el 21.6% su calidad fue regular, mientras que tres para el 8.1% el cuidado fue malo.</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6-B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según participación del personal en actividades de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actualización sobre tuberculosis pulmonar,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288"/>
        <w:gridCol w:w="772"/>
        <w:gridCol w:w="687"/>
        <w:gridCol w:w="516"/>
        <w:gridCol w:w="602"/>
        <w:gridCol w:w="516"/>
        <w:gridCol w:w="602"/>
        <w:gridCol w:w="516"/>
        <w:gridCol w:w="602"/>
        <w:gridCol w:w="516"/>
        <w:gridCol w:w="602"/>
        <w:gridCol w:w="516"/>
        <w:gridCol w:w="859"/>
      </w:tblGrid>
      <w:tr w:rsidR="002E1291">
        <w:trPr>
          <w:tblCellSpacing w:w="0" w:type="dxa"/>
        </w:trPr>
        <w:tc>
          <w:tcPr>
            <w:tcW w:w="75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w:t>
            </w:r>
          </w:p>
        </w:tc>
        <w:tc>
          <w:tcPr>
            <w:tcW w:w="3450" w:type="pct"/>
            <w:gridSpan w:val="10"/>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ACTIVIDADES DE ACTUALIZACIÓN</w:t>
            </w:r>
          </w:p>
        </w:tc>
        <w:tc>
          <w:tcPr>
            <w:tcW w:w="80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8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Curso de entrenamiento</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Curso taller</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Charla</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Jornada de orientación</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Ninguna actividad</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7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r>
      <w:tr w:rsidR="002E1291">
        <w:trPr>
          <w:tblCellSpacing w:w="0" w:type="dxa"/>
        </w:trPr>
        <w:tc>
          <w:tcPr>
            <w:tcW w:w="7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34.7</w:t>
            </w:r>
          </w:p>
        </w:tc>
      </w:tr>
      <w:tr w:rsidR="002E1291">
        <w:trPr>
          <w:tblCellSpacing w:w="0" w:type="dxa"/>
        </w:trPr>
        <w:tc>
          <w:tcPr>
            <w:tcW w:w="7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7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30.4</w:t>
            </w:r>
          </w:p>
        </w:tc>
      </w:tr>
      <w:tr w:rsidR="002E1291">
        <w:trPr>
          <w:tblCellSpacing w:w="0" w:type="dxa"/>
        </w:trPr>
        <w:tc>
          <w:tcPr>
            <w:tcW w:w="7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9.2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13.5</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25.9</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21.5</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30.2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99.7</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pacientes con tuberculosis pulmonar del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6-B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según participación del personal en actividades de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actualización sobre tuberculosis pulmonar,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667375" cy="4171950"/>
            <wp:effectExtent l="19050" t="0" r="9525" b="0"/>
            <wp:docPr id="24" name="Imagen 24" descr="Image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4183"/>
                    <pic:cNvPicPr>
                      <a:picLocks noChangeAspect="1" noChangeArrowheads="1"/>
                    </pic:cNvPicPr>
                  </pic:nvPicPr>
                  <pic:blipFill>
                    <a:blip r:embed="rId287"/>
                    <a:srcRect/>
                    <a:stretch>
                      <a:fillRect/>
                    </a:stretch>
                  </pic:blipFill>
                  <pic:spPr bwMode="auto">
                    <a:xfrm>
                      <a:off x="0" y="0"/>
                      <a:ext cx="5667375" cy="4171950"/>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6-B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6-B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este cuadro se presenta el tipo de cuidado que ofrece el personal de enfermería al paciente con tuberculosis pulmonar, ingresado en la sala de neumología, según participación en actividades de actualización en tuberculosis del Hospital Regional Dr. Antonio Musa de San Pedro de Macorís, septiembre 2005-2006. Pudiéndose observar que 23 personal de enfermería 2 pacientes para el 8.6% recibió cuidados excelentes, 8 equivalente al 34.7% el cuidado recibido fue bueno, el 6 igual al 26.0% recibieron cuidado tipo regular y el 7 para un 30.4% el tipo de cuidado fue malo.</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8" w:name="analisis"/>
      <w:bookmarkEnd w:id="8"/>
      <w:r>
        <w:rPr>
          <w:rFonts w:ascii="Georgia" w:hAnsi="Georgia" w:cs="Arial"/>
          <w:b/>
          <w:bCs/>
          <w:color w:val="445555"/>
          <w:sz w:val="27"/>
          <w:szCs w:val="27"/>
        </w:rPr>
        <w:t xml:space="preserve">7. </w:t>
      </w:r>
      <w:hyperlink r:id="rId288" w:anchor="ANALIT" w:history="1">
        <w:r>
          <w:rPr>
            <w:rStyle w:val="Hipervnculo"/>
            <w:rFonts w:ascii="Georgia" w:hAnsi="Georgia" w:cs="Arial"/>
            <w:b/>
            <w:bCs/>
            <w:color w:val="008040"/>
            <w:sz w:val="27"/>
            <w:szCs w:val="27"/>
            <w:u w:val="none"/>
          </w:rPr>
          <w:t>ANÁLISIS</w:t>
        </w:r>
      </w:hyperlink>
      <w:r>
        <w:rPr>
          <w:rFonts w:ascii="Georgia" w:hAnsi="Georgia" w:cs="Arial"/>
          <w:b/>
          <w:bCs/>
          <w:color w:val="445555"/>
          <w:sz w:val="27"/>
          <w:szCs w:val="27"/>
        </w:rPr>
        <w:t xml:space="preserve"> DE LOS RESULTADOS:</w:t>
      </w:r>
    </w:p>
    <w:p w:rsidR="002E1291" w:rsidRDefault="002E1291" w:rsidP="002E1291">
      <w:pPr>
        <w:numPr>
          <w:ilvl w:val="0"/>
          <w:numId w:val="21"/>
        </w:numPr>
        <w:shd w:val="clear" w:color="auto" w:fill="FFFFFF"/>
        <w:spacing w:after="100" w:afterAutospacing="1" w:line="270" w:lineRule="atLeast"/>
        <w:ind w:left="525"/>
        <w:rPr>
          <w:rFonts w:ascii="Georgia" w:hAnsi="Georgia" w:cs="Arial"/>
          <w:color w:val="445555"/>
          <w:sz w:val="21"/>
          <w:szCs w:val="21"/>
        </w:rPr>
      </w:pPr>
    </w:p>
    <w:p w:rsidR="002E1291" w:rsidRDefault="002E1291" w:rsidP="002E1291">
      <w:pPr>
        <w:numPr>
          <w:ilvl w:val="0"/>
          <w:numId w:val="21"/>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 xml:space="preserve">Después de presentado los hallazgos del presente estudio y basados en la </w:t>
      </w:r>
      <w:hyperlink r:id="rId289" w:history="1">
        <w:r>
          <w:rPr>
            <w:rStyle w:val="Hipervnculo"/>
            <w:rFonts w:ascii="Georgia" w:hAnsi="Georgia" w:cs="Arial"/>
            <w:b/>
            <w:bCs/>
            <w:color w:val="008040"/>
            <w:sz w:val="21"/>
            <w:szCs w:val="21"/>
            <w:u w:val="none"/>
          </w:rPr>
          <w:t>interpretación</w:t>
        </w:r>
      </w:hyperlink>
      <w:r>
        <w:rPr>
          <w:rFonts w:ascii="Georgia" w:hAnsi="Georgia" w:cs="Arial"/>
          <w:b/>
          <w:bCs/>
          <w:color w:val="445555"/>
          <w:sz w:val="21"/>
          <w:szCs w:val="21"/>
        </w:rPr>
        <w:t xml:space="preserve"> de los mismos se procedió a exponer el siguiente análisis.</w:t>
      </w:r>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Los cuidados de enfermería que reciben los pacientes con tuberculosis pulmonar ingresados en la sala de neumología del Hospital Regional Dr. Antonio Musa fueron clasificados como:</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Excelente 8.7%, bueno el 34.0%, regular el 26.0% y malo 30.0%, según la consideración de los pacientes el cuidado fue clasificado de la siguiente manera: excelente en un 29.7%, bueno en un 40.5%, regular 21.6% y malo 8.1%.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La diferencia que se observa entre la consideración del personal de enfermería y el usuario hemos asumido que se debe al desconocimiento por parte del paciente de sus </w:t>
      </w:r>
      <w:hyperlink r:id="rId290" w:history="1">
        <w:r>
          <w:rPr>
            <w:rStyle w:val="Hipervnculo"/>
            <w:rFonts w:ascii="Georgia" w:hAnsi="Georgia" w:cs="Arial"/>
            <w:color w:val="008040"/>
            <w:sz w:val="21"/>
            <w:szCs w:val="21"/>
            <w:u w:val="none"/>
          </w:rPr>
          <w:t>derechos</w:t>
        </w:r>
      </w:hyperlink>
      <w:r>
        <w:rPr>
          <w:rFonts w:ascii="Georgia" w:hAnsi="Georgia" w:cs="Arial"/>
          <w:color w:val="445555"/>
          <w:sz w:val="21"/>
          <w:szCs w:val="21"/>
        </w:rPr>
        <w:t xml:space="preserve"> al </w:t>
      </w:r>
      <w:hyperlink r:id="rId291" w:history="1">
        <w:r>
          <w:rPr>
            <w:rStyle w:val="Hipervnculo"/>
            <w:rFonts w:ascii="Georgia" w:hAnsi="Georgia" w:cs="Arial"/>
            <w:color w:val="008040"/>
            <w:sz w:val="21"/>
            <w:szCs w:val="21"/>
            <w:u w:val="none"/>
          </w:rPr>
          <w:t>servicio</w:t>
        </w:r>
      </w:hyperlink>
      <w:r>
        <w:rPr>
          <w:rFonts w:ascii="Georgia" w:hAnsi="Georgia" w:cs="Arial"/>
          <w:color w:val="445555"/>
          <w:sz w:val="21"/>
          <w:szCs w:val="21"/>
        </w:rPr>
        <w:t xml:space="preserve"> de </w:t>
      </w:r>
      <w:hyperlink r:id="rId292" w:history="1">
        <w:r>
          <w:rPr>
            <w:rStyle w:val="Hipervnculo"/>
            <w:rFonts w:ascii="Georgia" w:hAnsi="Georgia" w:cs="Arial"/>
            <w:color w:val="008040"/>
            <w:sz w:val="21"/>
            <w:szCs w:val="21"/>
            <w:u w:val="none"/>
          </w:rPr>
          <w:t>salud</w:t>
        </w:r>
      </w:hyperlink>
      <w:r>
        <w:rPr>
          <w:rFonts w:ascii="Georgia" w:hAnsi="Georgia" w:cs="Arial"/>
          <w:color w:val="445555"/>
          <w:sz w:val="21"/>
          <w:szCs w:val="21"/>
        </w:rPr>
        <w:t xml:space="preserve"> de calidad, calidez y </w:t>
      </w:r>
      <w:hyperlink r:id="rId293" w:history="1">
        <w:r>
          <w:rPr>
            <w:rStyle w:val="Hipervnculo"/>
            <w:rFonts w:ascii="Georgia" w:hAnsi="Georgia" w:cs="Arial"/>
            <w:color w:val="008040"/>
            <w:sz w:val="21"/>
            <w:szCs w:val="21"/>
            <w:u w:val="none"/>
          </w:rPr>
          <w:t>eficiencia</w:t>
        </w:r>
      </w:hyperlink>
      <w:r>
        <w:rPr>
          <w:rFonts w:ascii="Georgia" w:hAnsi="Georgia" w:cs="Arial"/>
          <w:color w:val="445555"/>
          <w:sz w:val="21"/>
          <w:szCs w:val="21"/>
        </w:rPr>
        <w:t xml:space="preserve">.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 relación a la edad del personal que ofreció el cuidado al paciente con tuberculosis pulmonar el 34.8% ofreció el cuidado bueno al usuario, el mayor número de personal en esta categoría representando el 21.7% que correspondió a edades entre 25-34 años.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Por otra parte el 30.0% del personal calificó el cuidado de tipo malo. El mayor porcentaje del personal que afirmó esta clasificación fue de 17.4% los que tenían edades comprendida entre 35-44 años.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Respecto al sexo del personal que ofreció el cuidado el mayor porcentaje de 95.7%, es de sexo femenino y el tipo de cuidado mayormente ofrecido (superando el 55.0%) es de tipo regular y malo.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 cuanto al estado civil del personal de enfermería que ofreció el cuidado el mayor porcentaje los obtuvieron las casadas con 52.2%, las solteras con un 26.1%, unión libre 17.4% y divorciadas solo 4.3%.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 acuerdo con el nivel de capacitación del personal que ofreció el cuidado a los pacientes con tuberculosis se pudo observar el mayor porcentaje (48.0%) son auxiliares de enfermerías de las que el 26.0% ofreció cuidado bueno al paciente. En ese mismo orden 39.1% son bachilleres técnicas de las que el 21.7% ofreció cuidado de mala calidad al usuario, y el 17.3% ofreció cuidado regular, el 13.0% del personal que ofreció cuidado al paciente con tuberculosis es profesional de las que el 8.6% ofreció cuidado bueno al usuario y el 4.3% ofreció cuidado excelente.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 las actividades de actualización respecto al personal de enfermería que ofreció el cuidado el mayor porcentaje lo obtuvieron las que no asistieron a ninguna actividad de actualización con un porcentaje de 30.2%, las charlas con un 25.9%, jornadas de orientación 21.5%, con menos porcentaje curso taller 13.5% y curso de </w:t>
      </w:r>
      <w:hyperlink r:id="rId294" w:history="1">
        <w:r>
          <w:rPr>
            <w:rStyle w:val="Hipervnculo"/>
            <w:rFonts w:ascii="Georgia" w:hAnsi="Georgia" w:cs="Arial"/>
            <w:color w:val="008040"/>
            <w:sz w:val="21"/>
            <w:szCs w:val="21"/>
            <w:u w:val="none"/>
          </w:rPr>
          <w:t>entrenamiento</w:t>
        </w:r>
      </w:hyperlink>
      <w:r>
        <w:rPr>
          <w:rFonts w:ascii="Georgia" w:hAnsi="Georgia" w:cs="Arial"/>
          <w:color w:val="445555"/>
          <w:sz w:val="21"/>
          <w:szCs w:val="21"/>
        </w:rPr>
        <w:t xml:space="preserve"> 9.2%.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Entre las capacitaciones recibidas por el personal que ofreció el cuidado la de mayor duración fueron curso taller que presentó un 8.6% con una duración de más de 33 horas. El 8.6% del personal participó en más de 32 horas de charlas educativas.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importante destacar que un alto porcentaje de 34.8% del personal de enfermería que ofreció el cuidado al paciente ingresado en la sala de neumología afectado de tuberculosis pulmonar no ha participado en ninguna actividad educativa.</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9" w:name="discus"/>
      <w:bookmarkEnd w:id="9"/>
      <w:r>
        <w:rPr>
          <w:rFonts w:ascii="Georgia" w:hAnsi="Georgia" w:cs="Arial"/>
          <w:b/>
          <w:bCs/>
          <w:color w:val="445555"/>
          <w:sz w:val="27"/>
          <w:szCs w:val="27"/>
        </w:rPr>
        <w:t>DISCUSIÓN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este estudio sobre el cuidado de enfermería que reciben los pacientes con tuberculosis pulmonar ingresados en el Hospital Dr. Antonio Musa. La </w:t>
      </w:r>
      <w:hyperlink r:id="rId295" w:history="1">
        <w:r>
          <w:rPr>
            <w:rStyle w:val="Hipervnculo"/>
            <w:rFonts w:ascii="Georgia" w:hAnsi="Georgia" w:cs="Arial"/>
            <w:color w:val="008040"/>
            <w:sz w:val="21"/>
            <w:szCs w:val="21"/>
            <w:u w:val="none"/>
          </w:rPr>
          <w:t>Población</w:t>
        </w:r>
      </w:hyperlink>
      <w:r>
        <w:rPr>
          <w:rFonts w:ascii="Georgia" w:hAnsi="Georgia" w:cs="Arial"/>
          <w:color w:val="445555"/>
          <w:sz w:val="21"/>
          <w:szCs w:val="21"/>
        </w:rPr>
        <w:t xml:space="preserve"> estuvo compuesta por 60 usuarios, de los cuales 23 son enfermeras y 37 pacientes. De estos el cuidado mayormente ofrecido corresponde al de tipo bueno con un porcentaje de 34.0%.</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observó que el 34.8% corresponde al personal de enfermería que ofreció el cuidado de tipo bueno y el mayor número de personal en esta categoría representando el 21.7% corresponde a las edades entre 25-34 años. El 30.0% ofreció cuidado de tipo malo, el mayor porcentaje del personal que afirmó esta clasificación fue el 17.4% las que tienen edades comprendidas entre 35-44 años.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Respecto al sexo se pudo observar que el cuidado fue mayormente ofrecido por personal del de sexo femenino con un porcentaje de 95.7%.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cuanto al estado civil del personal de enfermería que ofreció el cuidado el mayor porcentaje lo ofrecieron las casadas con 52.2%.</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De acuerdo con el nivel de capacitación del personal que ofreció el cuidado a los pacientes con tuberculosis se pudo observar el mayor porcentaje 48.0% son auxiliares de enfermería de las que 26.0% ofreció cuidado bueno al paciente, el 39.1% son bachilleres técnicas de las que 21.7% ofreció cuidado de mala calidad, el 13.0% es profesional de las que 8.6% ofreció cuidado bueno al usuario y el 4.3% ofreció cuidado excelente.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Respecto a las actividades de actualización del personal de enfermería que ofreció el cuidado, el mayor porcentaje no asistieron a ninguna actividad de actualización con un porcentaje de 30.2%.</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Entre las capacitaciones recibidas por el personal que ofreció el cuidado la de mayor duración fue el curso taller que presentó un 8.6% con una duración de más de 33 horas.</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10" w:name="concl"/>
      <w:bookmarkEnd w:id="10"/>
      <w:r>
        <w:rPr>
          <w:rFonts w:ascii="Georgia" w:hAnsi="Georgia" w:cs="Arial"/>
          <w:b/>
          <w:bCs/>
          <w:color w:val="445555"/>
          <w:sz w:val="27"/>
          <w:szCs w:val="27"/>
        </w:rPr>
        <w:t>CONCLUSIONES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Después de analizar los resultados de los </w:t>
      </w:r>
      <w:hyperlink r:id="rId296" w:history="1">
        <w:r>
          <w:rPr>
            <w:rStyle w:val="Hipervnculo"/>
            <w:rFonts w:ascii="Georgia" w:hAnsi="Georgia" w:cs="Arial"/>
            <w:color w:val="008040"/>
            <w:sz w:val="21"/>
            <w:szCs w:val="21"/>
            <w:u w:val="none"/>
          </w:rPr>
          <w:t>datos</w:t>
        </w:r>
      </w:hyperlink>
      <w:r>
        <w:rPr>
          <w:rFonts w:ascii="Georgia" w:hAnsi="Georgia" w:cs="Arial"/>
          <w:color w:val="445555"/>
          <w:sz w:val="21"/>
          <w:szCs w:val="21"/>
        </w:rPr>
        <w:t xml:space="preserve"> presentados en cuadros y </w:t>
      </w:r>
      <w:hyperlink r:id="rId297" w:anchor="METODOS" w:history="1">
        <w:r>
          <w:rPr>
            <w:rStyle w:val="Hipervnculo"/>
            <w:rFonts w:ascii="Georgia" w:hAnsi="Georgia" w:cs="Arial"/>
            <w:color w:val="008040"/>
            <w:sz w:val="21"/>
            <w:szCs w:val="21"/>
            <w:u w:val="none"/>
          </w:rPr>
          <w:t>gráficos</w:t>
        </w:r>
      </w:hyperlink>
      <w:r>
        <w:rPr>
          <w:rFonts w:ascii="Georgia" w:hAnsi="Georgia" w:cs="Arial"/>
          <w:color w:val="445555"/>
          <w:sz w:val="21"/>
          <w:szCs w:val="21"/>
        </w:rPr>
        <w:t xml:space="preserve"> que resultaron de la aplicación del instrumento de recolección de información sobre el cuidado de enfermería que reciben los pacientes con tuberculosis pulmonar ingresados en la sala de neumología en el Hospital Regional Dr. Antonio Musa, San Pedro de Macorís se plantean las siguientes conclusiones:</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El cuidado de enfermería mayormente ofrecido a los pacientes con tuberculosis pulmonar ingresados en la sala de neumología corresponde al tipo de bueno con un porcentaje de 34.0%. </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El 43.3% del personal que ofreció el cuidado de enfermería se encuentran entre las edades de 25-34 años. </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El 95.7% del personal de enfermería que ofreció el cuidado, corresponde al sexo femenino </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El 52.2% del personal de enfermería que ofreció el cuidado es casada de las que 26.0% ofreció cuidado bueno al usuario. </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Sólo el 8.6% de los cuidados ofrecidos a los pacientes con tuberculosis se clasificó de tipo excelente y fueron ofrecidos por profesionales y auxiliares de enfermería y más del 50% fue de tipo regular y malo, ofrecidos mayormente por bachilleres técnicos (39.0%). </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El 34.8% del personal no ha recibido capacitación en el área de tuberculosis pulmonar. </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11" w:name="recom"/>
      <w:bookmarkEnd w:id="11"/>
      <w:r>
        <w:rPr>
          <w:rFonts w:ascii="Georgia" w:hAnsi="Georgia" w:cs="Arial"/>
          <w:b/>
          <w:bCs/>
          <w:color w:val="445555"/>
          <w:sz w:val="27"/>
          <w:szCs w:val="27"/>
        </w:rPr>
        <w:t>RECOMENDACIONES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Basados en las conclusiones a que se ha llegado en esta </w:t>
      </w:r>
      <w:hyperlink r:id="rId298" w:history="1">
        <w:r>
          <w:rPr>
            <w:rStyle w:val="Hipervnculo"/>
            <w:rFonts w:ascii="Georgia" w:hAnsi="Georgia" w:cs="Arial"/>
            <w:color w:val="008040"/>
            <w:sz w:val="21"/>
            <w:szCs w:val="21"/>
            <w:u w:val="none"/>
          </w:rPr>
          <w:t>investigación</w:t>
        </w:r>
      </w:hyperlink>
      <w:r>
        <w:rPr>
          <w:rFonts w:ascii="Georgia" w:hAnsi="Georgia" w:cs="Arial"/>
          <w:color w:val="445555"/>
          <w:sz w:val="21"/>
          <w:szCs w:val="21"/>
        </w:rPr>
        <w:t xml:space="preserve"> se ofrecen las siguientes recomendaciones:</w:t>
      </w:r>
    </w:p>
    <w:p w:rsidR="002E1291" w:rsidRDefault="002E1291" w:rsidP="002E1291">
      <w:pPr>
        <w:numPr>
          <w:ilvl w:val="0"/>
          <w:numId w:val="24"/>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A las autoridades que dirigen el </w:t>
      </w:r>
      <w:hyperlink r:id="rId299" w:history="1">
        <w:r>
          <w:rPr>
            <w:rStyle w:val="Hipervnculo"/>
            <w:rFonts w:ascii="Georgia" w:hAnsi="Georgia" w:cs="Arial"/>
            <w:color w:val="008040"/>
            <w:sz w:val="21"/>
            <w:szCs w:val="21"/>
            <w:u w:val="none"/>
          </w:rPr>
          <w:t>programa</w:t>
        </w:r>
      </w:hyperlink>
      <w:r>
        <w:rPr>
          <w:rFonts w:ascii="Georgia" w:hAnsi="Georgia" w:cs="Arial"/>
          <w:color w:val="445555"/>
          <w:sz w:val="21"/>
          <w:szCs w:val="21"/>
        </w:rPr>
        <w:t xml:space="preserve"> de Tuberculosis Pulmonar en el Hospital Dr. Antonio Musa, velar por la implementación rigurosa del </w:t>
      </w:r>
      <w:hyperlink r:id="rId300" w:history="1">
        <w:r>
          <w:rPr>
            <w:rStyle w:val="Hipervnculo"/>
            <w:rFonts w:ascii="Georgia" w:hAnsi="Georgia" w:cs="Arial"/>
            <w:color w:val="008040"/>
            <w:sz w:val="21"/>
            <w:szCs w:val="21"/>
            <w:u w:val="none"/>
          </w:rPr>
          <w:t>protocolo</w:t>
        </w:r>
      </w:hyperlink>
      <w:r>
        <w:rPr>
          <w:rFonts w:ascii="Georgia" w:hAnsi="Georgia" w:cs="Arial"/>
          <w:color w:val="445555"/>
          <w:sz w:val="21"/>
          <w:szCs w:val="21"/>
        </w:rPr>
        <w:t xml:space="preserve"> y/o </w:t>
      </w:r>
      <w:hyperlink r:id="rId301" w:history="1">
        <w:r>
          <w:rPr>
            <w:rStyle w:val="Hipervnculo"/>
            <w:rFonts w:ascii="Georgia" w:hAnsi="Georgia" w:cs="Arial"/>
            <w:color w:val="008040"/>
            <w:sz w:val="21"/>
            <w:szCs w:val="21"/>
            <w:u w:val="none"/>
          </w:rPr>
          <w:t>normas</w:t>
        </w:r>
      </w:hyperlink>
      <w:r>
        <w:rPr>
          <w:rFonts w:ascii="Georgia" w:hAnsi="Georgia" w:cs="Arial"/>
          <w:color w:val="445555"/>
          <w:sz w:val="21"/>
          <w:szCs w:val="21"/>
        </w:rPr>
        <w:t xml:space="preserve"> para la </w:t>
      </w:r>
      <w:hyperlink r:id="rId302" w:history="1">
        <w:r>
          <w:rPr>
            <w:rStyle w:val="Hipervnculo"/>
            <w:rFonts w:ascii="Georgia" w:hAnsi="Georgia" w:cs="Arial"/>
            <w:color w:val="008040"/>
            <w:sz w:val="21"/>
            <w:szCs w:val="21"/>
            <w:u w:val="none"/>
          </w:rPr>
          <w:t>administración</w:t>
        </w:r>
      </w:hyperlink>
      <w:r>
        <w:rPr>
          <w:rFonts w:ascii="Georgia" w:hAnsi="Georgia" w:cs="Arial"/>
          <w:color w:val="445555"/>
          <w:sz w:val="21"/>
          <w:szCs w:val="21"/>
        </w:rPr>
        <w:t xml:space="preserve"> de los cuidados del paciente con tuberculosis, utilizando las </w:t>
      </w:r>
      <w:hyperlink r:id="rId303" w:history="1">
        <w:r>
          <w:rPr>
            <w:rStyle w:val="Hipervnculo"/>
            <w:rFonts w:ascii="Georgia" w:hAnsi="Georgia" w:cs="Arial"/>
            <w:color w:val="008040"/>
            <w:sz w:val="21"/>
            <w:szCs w:val="21"/>
            <w:u w:val="none"/>
          </w:rPr>
          <w:t>estrategias</w:t>
        </w:r>
      </w:hyperlink>
      <w:r>
        <w:rPr>
          <w:rFonts w:ascii="Georgia" w:hAnsi="Georgia" w:cs="Arial"/>
          <w:color w:val="445555"/>
          <w:sz w:val="21"/>
          <w:szCs w:val="21"/>
        </w:rPr>
        <w:t xml:space="preserve"> que sean pertinentes. </w:t>
      </w:r>
    </w:p>
    <w:p w:rsidR="002E1291" w:rsidRDefault="002E1291" w:rsidP="002E1291">
      <w:pPr>
        <w:numPr>
          <w:ilvl w:val="0"/>
          <w:numId w:val="24"/>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Implementar un </w:t>
      </w:r>
      <w:hyperlink r:id="rId304" w:history="1">
        <w:r>
          <w:rPr>
            <w:rStyle w:val="Hipervnculo"/>
            <w:rFonts w:ascii="Georgia" w:hAnsi="Georgia" w:cs="Arial"/>
            <w:color w:val="008040"/>
            <w:sz w:val="21"/>
            <w:szCs w:val="21"/>
            <w:u w:val="none"/>
          </w:rPr>
          <w:t>sistema</w:t>
        </w:r>
      </w:hyperlink>
      <w:r>
        <w:rPr>
          <w:rFonts w:ascii="Georgia" w:hAnsi="Georgia" w:cs="Arial"/>
          <w:color w:val="445555"/>
          <w:sz w:val="21"/>
          <w:szCs w:val="21"/>
        </w:rPr>
        <w:t xml:space="preserve"> de </w:t>
      </w:r>
      <w:hyperlink r:id="rId305" w:history="1">
        <w:r>
          <w:rPr>
            <w:rStyle w:val="Hipervnculo"/>
            <w:rFonts w:ascii="Georgia" w:hAnsi="Georgia" w:cs="Arial"/>
            <w:color w:val="008040"/>
            <w:sz w:val="21"/>
            <w:szCs w:val="21"/>
            <w:u w:val="none"/>
          </w:rPr>
          <w:t>supervisión</w:t>
        </w:r>
      </w:hyperlink>
      <w:r>
        <w:rPr>
          <w:rFonts w:ascii="Georgia" w:hAnsi="Georgia" w:cs="Arial"/>
          <w:color w:val="445555"/>
          <w:sz w:val="21"/>
          <w:szCs w:val="21"/>
        </w:rPr>
        <w:t xml:space="preserve"> del cuidado al paciente tuberculoso a fin de lograr el mayor porcentaje del cuidado entre excelente y bueno. </w:t>
      </w:r>
    </w:p>
    <w:p w:rsidR="002E1291" w:rsidRDefault="002E1291" w:rsidP="002E1291">
      <w:pPr>
        <w:numPr>
          <w:ilvl w:val="0"/>
          <w:numId w:val="24"/>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Que se mantenga y fortalezca el programa de </w:t>
      </w:r>
      <w:hyperlink r:id="rId306" w:history="1">
        <w:r>
          <w:rPr>
            <w:rStyle w:val="Hipervnculo"/>
            <w:rFonts w:ascii="Georgia" w:hAnsi="Georgia" w:cs="Arial"/>
            <w:color w:val="008040"/>
            <w:sz w:val="21"/>
            <w:szCs w:val="21"/>
            <w:u w:val="none"/>
          </w:rPr>
          <w:t>educación</w:t>
        </w:r>
      </w:hyperlink>
      <w:r>
        <w:rPr>
          <w:rFonts w:ascii="Georgia" w:hAnsi="Georgia" w:cs="Arial"/>
          <w:color w:val="445555"/>
          <w:sz w:val="21"/>
          <w:szCs w:val="21"/>
        </w:rPr>
        <w:t xml:space="preserve"> permanente en el área de tuberculosis pulmonar a fin de mantener actualizado al personal de enfermería y elevar así la calidad del cuidado. </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12" w:name="recurs"/>
      <w:bookmarkEnd w:id="12"/>
      <w:r>
        <w:rPr>
          <w:rFonts w:ascii="Georgia" w:hAnsi="Georgia" w:cs="Arial"/>
          <w:b/>
          <w:bCs/>
          <w:color w:val="445555"/>
          <w:sz w:val="27"/>
          <w:szCs w:val="27"/>
        </w:rPr>
        <w:t>11. RECURSOS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11.1 Humano: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Tendrá la participación de 5 estudiantes de término de la </w:t>
      </w:r>
      <w:hyperlink r:id="rId307" w:history="1">
        <w:r>
          <w:rPr>
            <w:rStyle w:val="Hipervnculo"/>
            <w:rFonts w:ascii="Georgia" w:hAnsi="Georgia" w:cs="Arial"/>
            <w:color w:val="008040"/>
            <w:sz w:val="21"/>
            <w:szCs w:val="21"/>
            <w:u w:val="none"/>
          </w:rPr>
          <w:t>escuela</w:t>
        </w:r>
      </w:hyperlink>
      <w:r>
        <w:rPr>
          <w:rFonts w:ascii="Georgia" w:hAnsi="Georgia" w:cs="Arial"/>
          <w:color w:val="445555"/>
          <w:sz w:val="21"/>
          <w:szCs w:val="21"/>
        </w:rPr>
        <w:t xml:space="preserve"> de enfermería de la Pontificia </w:t>
      </w:r>
      <w:hyperlink r:id="rId308" w:history="1">
        <w:r>
          <w:rPr>
            <w:rStyle w:val="Hipervnculo"/>
            <w:rFonts w:ascii="Georgia" w:hAnsi="Georgia" w:cs="Arial"/>
            <w:color w:val="008040"/>
            <w:sz w:val="21"/>
            <w:szCs w:val="21"/>
            <w:u w:val="none"/>
          </w:rPr>
          <w:t>Universidad</w:t>
        </w:r>
      </w:hyperlink>
      <w:r>
        <w:rPr>
          <w:rFonts w:ascii="Georgia" w:hAnsi="Georgia" w:cs="Arial"/>
          <w:color w:val="445555"/>
          <w:sz w:val="21"/>
          <w:szCs w:val="21"/>
        </w:rPr>
        <w:t xml:space="preserve"> Católica Madre y Maestra (PUCMM).</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 xml:space="preserve">11.2 </w:t>
      </w:r>
      <w:hyperlink r:id="rId309" w:history="1">
        <w:r>
          <w:rPr>
            <w:rStyle w:val="Hipervnculo"/>
            <w:rFonts w:ascii="Georgia" w:hAnsi="Georgia" w:cs="Arial"/>
            <w:b/>
            <w:bCs/>
            <w:color w:val="008040"/>
            <w:sz w:val="21"/>
            <w:szCs w:val="21"/>
            <w:u w:val="none"/>
          </w:rPr>
          <w:t>Materiales</w:t>
        </w:r>
      </w:hyperlink>
      <w:r>
        <w:rPr>
          <w:rFonts w:ascii="Georgia" w:hAnsi="Georgia" w:cs="Arial"/>
          <w:b/>
          <w:bCs/>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Detalle financiero</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2541"/>
        <w:gridCol w:w="900"/>
        <w:gridCol w:w="900"/>
        <w:gridCol w:w="900"/>
      </w:tblGrid>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Detalle</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Cantidad</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Precio</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Total</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Tesis</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1,800.00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18,000.00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Papel Bond</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 resma</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120.00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120.00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Fotocopia</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250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500.00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Lápices</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Encuadernación</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450.00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4,500.00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Imprevistos</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3,700.00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29,820.00</w:t>
            </w:r>
          </w:p>
        </w:tc>
      </w:tr>
    </w:tbl>
    <w:p w:rsidR="002E1291" w:rsidRDefault="002E1291" w:rsidP="002E1291">
      <w:pPr>
        <w:shd w:val="clear" w:color="auto" w:fill="FFFFFF"/>
        <w:spacing w:after="90"/>
        <w:jc w:val="center"/>
        <w:outlineLvl w:val="2"/>
        <w:rPr>
          <w:rFonts w:ascii="Georgia" w:hAnsi="Georgia" w:cs="Arial"/>
          <w:b/>
          <w:bCs/>
          <w:color w:val="445555"/>
          <w:sz w:val="27"/>
          <w:szCs w:val="27"/>
        </w:rPr>
      </w:pPr>
      <w:bookmarkStart w:id="13" w:name="bibl"/>
      <w:bookmarkEnd w:id="13"/>
      <w:r>
        <w:rPr>
          <w:rFonts w:ascii="Georgia" w:hAnsi="Georgia" w:cs="Arial"/>
          <w:b/>
          <w:bCs/>
          <w:color w:val="445555"/>
          <w:sz w:val="27"/>
          <w:szCs w:val="27"/>
        </w:rPr>
        <w:t>BIBLIOGRAFÍAS</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OPS/OMS </w:t>
      </w:r>
      <w:hyperlink r:id="rId310" w:history="1">
        <w:r>
          <w:rPr>
            <w:rStyle w:val="Hipervnculo"/>
            <w:rFonts w:ascii="Georgia" w:hAnsi="Georgia" w:cs="Arial"/>
            <w:color w:val="008040"/>
            <w:sz w:val="21"/>
            <w:szCs w:val="21"/>
            <w:u w:val="none"/>
          </w:rPr>
          <w:t>Enfermedades</w:t>
        </w:r>
      </w:hyperlink>
      <w:r>
        <w:rPr>
          <w:rFonts w:ascii="Georgia" w:hAnsi="Georgia" w:cs="Arial"/>
          <w:color w:val="445555"/>
          <w:sz w:val="21"/>
          <w:szCs w:val="21"/>
        </w:rPr>
        <w:t xml:space="preserve"> infecciosas nuevas, emergentes y reemergentes. </w:t>
      </w:r>
      <w:hyperlink r:id="rId311" w:history="1">
        <w:r>
          <w:rPr>
            <w:rStyle w:val="Hipervnculo"/>
            <w:rFonts w:ascii="Georgia" w:hAnsi="Georgia" w:cs="Arial"/>
            <w:color w:val="008040"/>
            <w:sz w:val="21"/>
            <w:szCs w:val="21"/>
            <w:u w:val="none"/>
          </w:rPr>
          <w:t>Organización</w:t>
        </w:r>
      </w:hyperlink>
      <w:r>
        <w:rPr>
          <w:rFonts w:ascii="Georgia" w:hAnsi="Georgia" w:cs="Arial"/>
          <w:color w:val="445555"/>
          <w:sz w:val="21"/>
          <w:szCs w:val="21"/>
        </w:rPr>
        <w:t xml:space="preserve"> Panamericana de </w:t>
      </w:r>
      <w:smartTag w:uri="urn:schemas-microsoft-com:office:smarttags" w:element="PersonName">
        <w:smartTagPr>
          <w:attr w:name="ProductID" w:val="la Salud"/>
        </w:smartTagPr>
        <w:r>
          <w:rPr>
            <w:rFonts w:ascii="Georgia" w:hAnsi="Georgia" w:cs="Arial"/>
            <w:color w:val="445555"/>
            <w:sz w:val="21"/>
            <w:szCs w:val="21"/>
          </w:rPr>
          <w:t>la Salud</w:t>
        </w:r>
      </w:smartTag>
      <w:r>
        <w:rPr>
          <w:rFonts w:ascii="Georgia" w:hAnsi="Georgia" w:cs="Arial"/>
          <w:color w:val="445555"/>
          <w:sz w:val="21"/>
          <w:szCs w:val="21"/>
        </w:rPr>
        <w:t xml:space="preserve">, Boletín Epidemiológico, Vol. 16, No. 3:1-17, Sept. 1995.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Hiroshi, Nakajima, Tuberculosis: Estado de Urgencia Salud Mundial, </w:t>
      </w:r>
      <w:hyperlink r:id="rId312" w:anchor="PRENSA" w:history="1">
        <w:r>
          <w:rPr>
            <w:rStyle w:val="Hipervnculo"/>
            <w:rFonts w:ascii="Georgia" w:hAnsi="Georgia" w:cs="Arial"/>
            <w:color w:val="008040"/>
            <w:sz w:val="21"/>
            <w:szCs w:val="21"/>
            <w:u w:val="none"/>
          </w:rPr>
          <w:t>revista</w:t>
        </w:r>
      </w:hyperlink>
      <w:r>
        <w:rPr>
          <w:rFonts w:ascii="Georgia" w:hAnsi="Georgia" w:cs="Arial"/>
          <w:color w:val="445555"/>
          <w:sz w:val="21"/>
          <w:szCs w:val="21"/>
        </w:rPr>
        <w:t xml:space="preserve"> de </w:t>
      </w:r>
      <w:smartTag w:uri="urn:schemas-microsoft-com:office:smarttags" w:element="PersonName">
        <w:smartTagPr>
          <w:attr w:name="ProductID" w:val="la OPS"/>
        </w:smartTagPr>
        <w:r>
          <w:rPr>
            <w:rFonts w:ascii="Georgia" w:hAnsi="Georgia" w:cs="Arial"/>
            <w:color w:val="445555"/>
            <w:sz w:val="21"/>
            <w:szCs w:val="21"/>
          </w:rPr>
          <w:t>la OPS</w:t>
        </w:r>
      </w:smartTag>
      <w:r>
        <w:rPr>
          <w:rFonts w:ascii="Georgia" w:hAnsi="Georgia" w:cs="Arial"/>
          <w:color w:val="445555"/>
          <w:sz w:val="21"/>
          <w:szCs w:val="21"/>
        </w:rPr>
        <w:t xml:space="preserve">/OMS 46 años, No. 4:3, Julio-Agosto, 1996.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smartTag w:uri="urn:schemas-microsoft-com:office:smarttags" w:element="place">
        <w:smartTag w:uri="urn:schemas-microsoft-com:office:smarttags" w:element="City">
          <w:r w:rsidRPr="00F372EA">
            <w:rPr>
              <w:rFonts w:ascii="Georgia" w:hAnsi="Georgia" w:cs="Arial"/>
              <w:color w:val="445555"/>
              <w:sz w:val="21"/>
              <w:szCs w:val="21"/>
              <w:lang w:val="en-GB"/>
            </w:rPr>
            <w:t>Bock</w:t>
          </w:r>
        </w:smartTag>
        <w:r w:rsidRPr="00F372EA">
          <w:rPr>
            <w:rFonts w:ascii="Georgia" w:hAnsi="Georgia" w:cs="Arial"/>
            <w:color w:val="445555"/>
            <w:sz w:val="21"/>
            <w:szCs w:val="21"/>
            <w:lang w:val="en-GB"/>
          </w:rPr>
          <w:t xml:space="preserve"> </w:t>
        </w:r>
        <w:smartTag w:uri="urn:schemas-microsoft-com:office:smarttags" w:element="State">
          <w:r w:rsidRPr="00F372EA">
            <w:rPr>
              <w:rFonts w:ascii="Georgia" w:hAnsi="Georgia" w:cs="Arial"/>
              <w:color w:val="445555"/>
              <w:sz w:val="21"/>
              <w:szCs w:val="21"/>
              <w:lang w:val="en-GB"/>
            </w:rPr>
            <w:t>AB</w:t>
          </w:r>
        </w:smartTag>
      </w:smartTag>
      <w:r w:rsidRPr="00F372EA">
        <w:rPr>
          <w:rFonts w:ascii="Georgia" w:hAnsi="Georgia" w:cs="Arial"/>
          <w:color w:val="445555"/>
          <w:sz w:val="21"/>
          <w:szCs w:val="21"/>
          <w:lang w:val="en-GB"/>
        </w:rPr>
        <w:t xml:space="preserve">, Rieder HL, Nelly GD et al. The Epidemiology of Tuberculosis in the United State. </w:t>
      </w:r>
      <w:r>
        <w:rPr>
          <w:rFonts w:ascii="Georgia" w:hAnsi="Georgia" w:cs="Arial"/>
          <w:color w:val="445555"/>
          <w:sz w:val="21"/>
          <w:szCs w:val="21"/>
        </w:rPr>
        <w:t xml:space="preserve">Sen Resper Infect. 4:157-70, 1999.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Hipeolite Pierre Richard y colaboradores. Infección por </w:t>
      </w:r>
      <w:hyperlink r:id="rId313" w:history="1">
        <w:r>
          <w:rPr>
            <w:rStyle w:val="Hipervnculo"/>
            <w:rFonts w:ascii="Georgia" w:hAnsi="Georgia" w:cs="Arial"/>
            <w:color w:val="008040"/>
            <w:sz w:val="21"/>
            <w:szCs w:val="21"/>
            <w:u w:val="none"/>
          </w:rPr>
          <w:t>VIH</w:t>
        </w:r>
      </w:hyperlink>
      <w:r>
        <w:rPr>
          <w:rFonts w:ascii="Georgia" w:hAnsi="Georgia" w:cs="Arial"/>
          <w:color w:val="445555"/>
          <w:sz w:val="21"/>
          <w:szCs w:val="21"/>
        </w:rPr>
        <w:t xml:space="preserve"> y Tuberculosis en Haití. Boletín </w:t>
      </w:r>
      <w:hyperlink r:id="rId314" w:history="1">
        <w:r>
          <w:rPr>
            <w:rStyle w:val="Hipervnculo"/>
            <w:rFonts w:ascii="Georgia" w:hAnsi="Georgia" w:cs="Arial"/>
            <w:color w:val="008040"/>
            <w:sz w:val="21"/>
            <w:szCs w:val="21"/>
            <w:u w:val="none"/>
          </w:rPr>
          <w:t>Oficina</w:t>
        </w:r>
      </w:hyperlink>
      <w:r>
        <w:rPr>
          <w:rFonts w:ascii="Georgia" w:hAnsi="Georgia" w:cs="Arial"/>
          <w:color w:val="445555"/>
          <w:sz w:val="21"/>
          <w:szCs w:val="21"/>
        </w:rPr>
        <w:t xml:space="preserve"> Sanitaria Panamericana – </w:t>
      </w:r>
      <w:hyperlink r:id="rId315" w:history="1">
        <w:r>
          <w:rPr>
            <w:rStyle w:val="Hipervnculo"/>
            <w:rFonts w:ascii="Georgia" w:hAnsi="Georgia" w:cs="Arial"/>
            <w:color w:val="008040"/>
            <w:sz w:val="21"/>
            <w:szCs w:val="21"/>
            <w:u w:val="none"/>
          </w:rPr>
          <w:t>volumen</w:t>
        </w:r>
      </w:hyperlink>
      <w:r>
        <w:rPr>
          <w:rFonts w:ascii="Georgia" w:hAnsi="Georgia" w:cs="Arial"/>
          <w:color w:val="445555"/>
          <w:sz w:val="21"/>
          <w:szCs w:val="21"/>
        </w:rPr>
        <w:t xml:space="preserve"> 118 (2), pág. 161-9, febrero de 1995.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Zacarías Fernando y González y Colaboradores. </w:t>
      </w:r>
      <w:hyperlink r:id="rId316" w:history="1">
        <w:r>
          <w:rPr>
            <w:rStyle w:val="Hipervnculo"/>
            <w:rFonts w:ascii="Georgia" w:hAnsi="Georgia" w:cs="Arial"/>
            <w:color w:val="008040"/>
            <w:sz w:val="21"/>
            <w:szCs w:val="21"/>
            <w:u w:val="none"/>
          </w:rPr>
          <w:t>El SIDA</w:t>
        </w:r>
      </w:hyperlink>
      <w:r>
        <w:rPr>
          <w:rFonts w:ascii="Georgia" w:hAnsi="Georgia" w:cs="Arial"/>
          <w:color w:val="445555"/>
          <w:sz w:val="21"/>
          <w:szCs w:val="21"/>
        </w:rPr>
        <w:t xml:space="preserve"> y su </w:t>
      </w:r>
      <w:hyperlink r:id="rId317" w:history="1">
        <w:r>
          <w:rPr>
            <w:rStyle w:val="Hipervnculo"/>
            <w:rFonts w:ascii="Georgia" w:hAnsi="Georgia" w:cs="Arial"/>
            <w:color w:val="008040"/>
            <w:sz w:val="21"/>
            <w:szCs w:val="21"/>
            <w:u w:val="none"/>
          </w:rPr>
          <w:t>interacción</w:t>
        </w:r>
      </w:hyperlink>
      <w:r>
        <w:rPr>
          <w:rFonts w:ascii="Georgia" w:hAnsi="Georgia" w:cs="Arial"/>
          <w:color w:val="445555"/>
          <w:sz w:val="21"/>
          <w:szCs w:val="21"/>
        </w:rPr>
        <w:t xml:space="preserve"> con </w:t>
      </w:r>
      <w:smartTag w:uri="urn:schemas-microsoft-com:office:smarttags" w:element="PersonName">
        <w:smartTagPr>
          <w:attr w:name="ProductID" w:val="la Tuberculosis"/>
        </w:smartTagPr>
        <w:r>
          <w:rPr>
            <w:rFonts w:ascii="Georgia" w:hAnsi="Georgia" w:cs="Arial"/>
            <w:color w:val="445555"/>
            <w:sz w:val="21"/>
            <w:szCs w:val="21"/>
          </w:rPr>
          <w:t>la Tuberculosis</w:t>
        </w:r>
      </w:smartTag>
      <w:r>
        <w:rPr>
          <w:rFonts w:ascii="Georgia" w:hAnsi="Georgia" w:cs="Arial"/>
          <w:color w:val="445555"/>
          <w:sz w:val="21"/>
          <w:szCs w:val="21"/>
        </w:rPr>
        <w:t xml:space="preserve"> en </w:t>
      </w:r>
      <w:hyperlink r:id="rId318" w:history="1">
        <w:r>
          <w:rPr>
            <w:rStyle w:val="Hipervnculo"/>
            <w:rFonts w:ascii="Georgia" w:hAnsi="Georgia" w:cs="Arial"/>
            <w:color w:val="008040"/>
            <w:sz w:val="21"/>
            <w:szCs w:val="21"/>
            <w:u w:val="none"/>
          </w:rPr>
          <w:t>América</w:t>
        </w:r>
      </w:hyperlink>
      <w:r>
        <w:rPr>
          <w:rFonts w:ascii="Georgia" w:hAnsi="Georgia" w:cs="Arial"/>
          <w:color w:val="445555"/>
          <w:sz w:val="21"/>
          <w:szCs w:val="21"/>
        </w:rPr>
        <w:t xml:space="preserve"> Latina y el Caribe. Boletín oficina Sanitaria Panamericana – Volumen 166, pág. 256-62 – Marzo 1994.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Centros y Asistenciales de Santo Domingo, Rep. Dom., Espinal, Marcos y Colaboradores – </w:t>
      </w:r>
      <w:hyperlink r:id="rId319" w:anchor="PRUEBAS" w:history="1">
        <w:r>
          <w:rPr>
            <w:rStyle w:val="Hipervnculo"/>
            <w:rFonts w:ascii="Georgia" w:hAnsi="Georgia" w:cs="Arial"/>
            <w:color w:val="008040"/>
            <w:sz w:val="21"/>
            <w:szCs w:val="21"/>
            <w:u w:val="none"/>
          </w:rPr>
          <w:t>Pruebas</w:t>
        </w:r>
      </w:hyperlink>
      <w:r>
        <w:rPr>
          <w:rFonts w:ascii="Georgia" w:hAnsi="Georgia" w:cs="Arial"/>
          <w:color w:val="445555"/>
          <w:sz w:val="21"/>
          <w:szCs w:val="21"/>
        </w:rPr>
        <w:t xml:space="preserve"> de VIH.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Ducos, José y colaboradores. Revisión de todos los </w:t>
      </w:r>
      <w:hyperlink r:id="rId320" w:history="1">
        <w:r>
          <w:rPr>
            <w:rStyle w:val="Hipervnculo"/>
            <w:rFonts w:ascii="Georgia" w:hAnsi="Georgia" w:cs="Arial"/>
            <w:color w:val="008040"/>
            <w:sz w:val="21"/>
            <w:szCs w:val="21"/>
            <w:u w:val="none"/>
          </w:rPr>
          <w:t>informes</w:t>
        </w:r>
      </w:hyperlink>
      <w:r>
        <w:rPr>
          <w:rFonts w:ascii="Georgia" w:hAnsi="Georgia" w:cs="Arial"/>
          <w:color w:val="445555"/>
          <w:sz w:val="21"/>
          <w:szCs w:val="21"/>
        </w:rPr>
        <w:t xml:space="preserve"> de casos de </w:t>
      </w:r>
      <w:hyperlink r:id="rId321" w:history="1">
        <w:r>
          <w:rPr>
            <w:rStyle w:val="Hipervnculo"/>
            <w:rFonts w:ascii="Georgia" w:hAnsi="Georgia" w:cs="Arial"/>
            <w:color w:val="008040"/>
            <w:sz w:val="21"/>
            <w:szCs w:val="21"/>
            <w:u w:val="none"/>
          </w:rPr>
          <w:t>SIDA</w:t>
        </w:r>
      </w:hyperlink>
      <w:r>
        <w:rPr>
          <w:rFonts w:ascii="Georgia" w:hAnsi="Georgia" w:cs="Arial"/>
          <w:color w:val="445555"/>
          <w:sz w:val="21"/>
          <w:szCs w:val="21"/>
        </w:rPr>
        <w:t xml:space="preserve"> e infección al VIH.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Espinal y Marcos – SIDA por VIH y Tuberculosis de Asociación e Impacto en </w:t>
      </w:r>
      <w:hyperlink r:id="rId322" w:history="1">
        <w:r>
          <w:rPr>
            <w:rStyle w:val="Hipervnculo"/>
            <w:rFonts w:ascii="Georgia" w:hAnsi="Georgia" w:cs="Arial"/>
            <w:color w:val="008040"/>
            <w:sz w:val="21"/>
            <w:szCs w:val="21"/>
            <w:u w:val="none"/>
          </w:rPr>
          <w:t>la República</w:t>
        </w:r>
      </w:hyperlink>
      <w:r>
        <w:rPr>
          <w:rFonts w:ascii="Georgia" w:hAnsi="Georgia" w:cs="Arial"/>
          <w:color w:val="445555"/>
          <w:sz w:val="21"/>
          <w:szCs w:val="21"/>
        </w:rPr>
        <w:t xml:space="preserve"> Dominicana. Boletín Oficina Sanitaria Panamericana, Volumen 116 (5) – pág. 452-64 mayo 1994.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Cenismo Espinal, Marcos y Colaboradores, estudio en cinco (5) grandes hospitales del país.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Francisque Ml. R. Comara y colaboradores. Vigilancia Centinela de </w:t>
      </w:r>
      <w:smartTag w:uri="urn:schemas-microsoft-com:office:smarttags" w:element="PersonName">
        <w:smartTagPr>
          <w:attr w:name="ProductID" w:val="la Seroprevalencia"/>
        </w:smartTagPr>
        <w:r>
          <w:rPr>
            <w:rFonts w:ascii="Georgia" w:hAnsi="Georgia" w:cs="Arial"/>
            <w:color w:val="445555"/>
            <w:sz w:val="21"/>
            <w:szCs w:val="21"/>
          </w:rPr>
          <w:t>la Seroprevalencia</w:t>
        </w:r>
      </w:smartTag>
      <w:r>
        <w:rPr>
          <w:rFonts w:ascii="Georgia" w:hAnsi="Georgia" w:cs="Arial"/>
          <w:color w:val="445555"/>
          <w:sz w:val="21"/>
          <w:szCs w:val="21"/>
        </w:rPr>
        <w:t xml:space="preserve"> del VIH en adultos y </w:t>
      </w:r>
      <w:hyperlink r:id="rId323" w:history="1">
        <w:r>
          <w:rPr>
            <w:rStyle w:val="Hipervnculo"/>
            <w:rFonts w:ascii="Georgia" w:hAnsi="Georgia" w:cs="Arial"/>
            <w:color w:val="008040"/>
            <w:sz w:val="21"/>
            <w:szCs w:val="21"/>
            <w:u w:val="none"/>
          </w:rPr>
          <w:t>niños</w:t>
        </w:r>
      </w:hyperlink>
      <w:r>
        <w:rPr>
          <w:rFonts w:ascii="Georgia" w:hAnsi="Georgia" w:cs="Arial"/>
          <w:color w:val="445555"/>
          <w:sz w:val="21"/>
          <w:szCs w:val="21"/>
        </w:rPr>
        <w:t xml:space="preserve"> con y sin tuberculosis en el Hospital de Haití. Boletín Oficina Sanitaria Hispanoamericana – volumen 117 (4) pág. 360-8 octubre 1994.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Mac Mocken, Michele y colaboradores. La tuberculosis y el </w:t>
      </w:r>
      <w:hyperlink r:id="rId324" w:history="1">
        <w:r>
          <w:rPr>
            <w:rStyle w:val="Hipervnculo"/>
            <w:rFonts w:ascii="Georgia" w:hAnsi="Georgia" w:cs="Arial"/>
            <w:color w:val="008040"/>
            <w:sz w:val="21"/>
            <w:szCs w:val="21"/>
            <w:u w:val="none"/>
          </w:rPr>
          <w:t>Virus</w:t>
        </w:r>
      </w:hyperlink>
      <w:r>
        <w:rPr>
          <w:rFonts w:ascii="Georgia" w:hAnsi="Georgia" w:cs="Arial"/>
          <w:color w:val="445555"/>
          <w:sz w:val="21"/>
          <w:szCs w:val="21"/>
        </w:rPr>
        <w:t xml:space="preserve"> de </w:t>
      </w:r>
      <w:smartTag w:uri="urn:schemas-microsoft-com:office:smarttags" w:element="PersonName">
        <w:smartTagPr>
          <w:attr w:name="ProductID" w:val="la Inmunodeficiencia Humana"/>
        </w:smartTagPr>
        <w:r>
          <w:rPr>
            <w:rFonts w:ascii="Georgia" w:hAnsi="Georgia" w:cs="Arial"/>
            <w:color w:val="445555"/>
            <w:sz w:val="21"/>
            <w:szCs w:val="21"/>
          </w:rPr>
          <w:t>la Inmunodeficiencia Humana</w:t>
        </w:r>
      </w:smartTag>
      <w:r>
        <w:rPr>
          <w:rFonts w:ascii="Georgia" w:hAnsi="Georgia" w:cs="Arial"/>
          <w:color w:val="445555"/>
          <w:sz w:val="21"/>
          <w:szCs w:val="21"/>
        </w:rPr>
        <w:t xml:space="preserve"> en los </w:t>
      </w:r>
      <w:hyperlink r:id="rId325" w:history="1">
        <w:r>
          <w:rPr>
            <w:rStyle w:val="Hipervnculo"/>
            <w:rFonts w:ascii="Georgia" w:hAnsi="Georgia" w:cs="Arial"/>
            <w:color w:val="008040"/>
            <w:sz w:val="21"/>
            <w:szCs w:val="21"/>
            <w:u w:val="none"/>
          </w:rPr>
          <w:t>Estados Unidos</w:t>
        </w:r>
      </w:hyperlink>
      <w:r>
        <w:rPr>
          <w:rFonts w:ascii="Georgia" w:hAnsi="Georgia" w:cs="Arial"/>
          <w:color w:val="445555"/>
          <w:sz w:val="21"/>
          <w:szCs w:val="21"/>
        </w:rPr>
        <w:t xml:space="preserve">, Boletín Oficina Sanitaria y Hispanoamericana. Vol. 117 (2) – pág. 77-83, Julio 1994.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Revistas – Boletín de Oficina Sanitaria y Hispanoamericana. Vol. 119 (2) – pág. 145, Impacto de la tuberculosis, Agosto 1995.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Bases Científicas de </w:t>
      </w:r>
      <w:smartTag w:uri="urn:schemas-microsoft-com:office:smarttags" w:element="PersonName">
        <w:smartTagPr>
          <w:attr w:name="ProductID" w:val="la Enfermera"/>
        </w:smartTagPr>
        <w:r>
          <w:rPr>
            <w:rFonts w:ascii="Georgia" w:hAnsi="Georgia" w:cs="Arial"/>
            <w:color w:val="445555"/>
            <w:sz w:val="21"/>
            <w:szCs w:val="21"/>
          </w:rPr>
          <w:t>la Enfermera</w:t>
        </w:r>
      </w:smartTag>
      <w:r>
        <w:rPr>
          <w:rFonts w:ascii="Georgia" w:hAnsi="Georgia" w:cs="Arial"/>
          <w:color w:val="445555"/>
          <w:sz w:val="21"/>
          <w:szCs w:val="21"/>
        </w:rPr>
        <w:t xml:space="preserve">, 2da. </w:t>
      </w:r>
      <w:hyperlink r:id="rId326" w:history="1">
        <w:r>
          <w:rPr>
            <w:rStyle w:val="Hipervnculo"/>
            <w:rFonts w:ascii="Georgia" w:hAnsi="Georgia" w:cs="Arial"/>
            <w:color w:val="008040"/>
            <w:sz w:val="21"/>
            <w:szCs w:val="21"/>
            <w:u w:val="none"/>
          </w:rPr>
          <w:t>Edición</w:t>
        </w:r>
      </w:hyperlink>
      <w:r>
        <w:rPr>
          <w:rFonts w:ascii="Georgia" w:hAnsi="Georgia" w:cs="Arial"/>
          <w:color w:val="445555"/>
          <w:sz w:val="21"/>
          <w:szCs w:val="21"/>
        </w:rPr>
        <w:t xml:space="preserve">, pág. 157.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Normas del cuidado del paciente; guía de </w:t>
      </w:r>
      <w:hyperlink r:id="rId327" w:history="1">
        <w:r>
          <w:rPr>
            <w:rStyle w:val="Hipervnculo"/>
            <w:rFonts w:ascii="Georgia" w:hAnsi="Georgia" w:cs="Arial"/>
            <w:color w:val="008040"/>
            <w:sz w:val="21"/>
            <w:szCs w:val="21"/>
            <w:u w:val="none"/>
          </w:rPr>
          <w:t>planificación</w:t>
        </w:r>
      </w:hyperlink>
      <w:r>
        <w:rPr>
          <w:rFonts w:ascii="Georgia" w:hAnsi="Georgia" w:cs="Arial"/>
          <w:color w:val="445555"/>
          <w:sz w:val="21"/>
          <w:szCs w:val="21"/>
        </w:rPr>
        <w:t xml:space="preserve"> de la práctica asistencial, Itucker, Susan Martín, pág. 143.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Milagros </w:t>
      </w:r>
      <w:hyperlink r:id="rId328" w:history="1">
        <w:r>
          <w:rPr>
            <w:rStyle w:val="Hipervnculo"/>
            <w:rFonts w:ascii="Georgia" w:hAnsi="Georgia" w:cs="Arial"/>
            <w:color w:val="008040"/>
            <w:sz w:val="21"/>
            <w:szCs w:val="21"/>
            <w:u w:val="none"/>
          </w:rPr>
          <w:t>Ram</w:t>
        </w:r>
      </w:hyperlink>
      <w:r>
        <w:rPr>
          <w:rFonts w:ascii="Georgia" w:hAnsi="Georgia" w:cs="Arial"/>
          <w:color w:val="445555"/>
          <w:sz w:val="21"/>
          <w:szCs w:val="21"/>
        </w:rPr>
        <w:t xml:space="preserve">írez de Maldonado, Colaboradores: Sheila Valera. Ctro </w:t>
      </w:r>
      <w:hyperlink r:id="rId329" w:history="1">
        <w:r>
          <w:rPr>
            <w:rStyle w:val="Hipervnculo"/>
            <w:rFonts w:ascii="Georgia" w:hAnsi="Georgia" w:cs="Arial"/>
            <w:color w:val="008040"/>
            <w:sz w:val="21"/>
            <w:szCs w:val="21"/>
            <w:u w:val="none"/>
          </w:rPr>
          <w:t>Desarrollo</w:t>
        </w:r>
      </w:hyperlink>
      <w:r>
        <w:rPr>
          <w:rFonts w:ascii="Georgia" w:hAnsi="Georgia" w:cs="Arial"/>
          <w:color w:val="445555"/>
          <w:sz w:val="21"/>
          <w:szCs w:val="21"/>
        </w:rPr>
        <w:t xml:space="preserve"> de </w:t>
      </w:r>
      <w:hyperlink r:id="rId330" w:history="1">
        <w:r>
          <w:rPr>
            <w:rStyle w:val="Hipervnculo"/>
            <w:rFonts w:ascii="Georgia" w:hAnsi="Georgia" w:cs="Arial"/>
            <w:color w:val="008040"/>
            <w:sz w:val="21"/>
            <w:szCs w:val="21"/>
            <w:u w:val="none"/>
          </w:rPr>
          <w:t>Recursos</w:t>
        </w:r>
      </w:hyperlink>
      <w:r>
        <w:rPr>
          <w:rFonts w:ascii="Georgia" w:hAnsi="Georgia" w:cs="Arial"/>
          <w:color w:val="445555"/>
          <w:sz w:val="21"/>
          <w:szCs w:val="21"/>
        </w:rPr>
        <w:t xml:space="preserve"> Humanos en Salud, Plaza de </w:t>
      </w:r>
      <w:smartTag w:uri="urn:schemas-microsoft-com:office:smarttags" w:element="PersonName">
        <w:smartTagPr>
          <w:attr w:name="ProductID" w:val="la Salud."/>
        </w:smartTagPr>
        <w:r>
          <w:rPr>
            <w:rFonts w:ascii="Georgia" w:hAnsi="Georgia" w:cs="Arial"/>
            <w:color w:val="445555"/>
            <w:sz w:val="21"/>
            <w:szCs w:val="21"/>
          </w:rPr>
          <w:t>la Salud.</w:t>
        </w:r>
      </w:smartTag>
      <w:r>
        <w:rPr>
          <w:rFonts w:ascii="Georgia" w:hAnsi="Georgia" w:cs="Arial"/>
          <w:color w:val="445555"/>
          <w:sz w:val="21"/>
          <w:szCs w:val="21"/>
        </w:rPr>
        <w:t xml:space="preserve">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Enciclopedia Larousse de enfermería. Autor Larousse Planeta. Pág. 2,341.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Normas Nacionales para el </w:t>
      </w:r>
      <w:hyperlink r:id="rId331" w:history="1">
        <w:r>
          <w:rPr>
            <w:rStyle w:val="Hipervnculo"/>
            <w:rFonts w:ascii="Georgia" w:hAnsi="Georgia" w:cs="Arial"/>
            <w:color w:val="008040"/>
            <w:sz w:val="21"/>
            <w:szCs w:val="21"/>
            <w:u w:val="none"/>
          </w:rPr>
          <w:t>control</w:t>
        </w:r>
      </w:hyperlink>
      <w:r>
        <w:rPr>
          <w:rFonts w:ascii="Georgia" w:hAnsi="Georgia" w:cs="Arial"/>
          <w:color w:val="445555"/>
          <w:sz w:val="21"/>
          <w:szCs w:val="21"/>
        </w:rPr>
        <w:t xml:space="preserve"> de </w:t>
      </w:r>
      <w:smartTag w:uri="urn:schemas-microsoft-com:office:smarttags" w:element="PersonName">
        <w:smartTagPr>
          <w:attr w:name="ProductID" w:val="la Tuberculosis"/>
        </w:smartTagPr>
        <w:r>
          <w:rPr>
            <w:rFonts w:ascii="Georgia" w:hAnsi="Georgia" w:cs="Arial"/>
            <w:color w:val="445555"/>
            <w:sz w:val="21"/>
            <w:szCs w:val="21"/>
          </w:rPr>
          <w:t>la Tuberculosis</w:t>
        </w:r>
      </w:smartTag>
      <w:r>
        <w:rPr>
          <w:rFonts w:ascii="Georgia" w:hAnsi="Georgia" w:cs="Arial"/>
          <w:color w:val="445555"/>
          <w:sz w:val="21"/>
          <w:szCs w:val="21"/>
        </w:rPr>
        <w:t xml:space="preserve"> (Abril - 2004), pág. 7-12. </w:t>
      </w:r>
    </w:p>
    <w:p w:rsidR="002E1291" w:rsidRDefault="002E1291" w:rsidP="002E1291">
      <w:pPr>
        <w:shd w:val="clear" w:color="auto" w:fill="FFFFFF"/>
        <w:spacing w:before="135" w:after="135" w:line="270" w:lineRule="atLeast"/>
        <w:ind w:left="525"/>
        <w:rPr>
          <w:rFonts w:ascii="Georgia" w:hAnsi="Georgia" w:cs="Arial"/>
          <w:color w:val="445555"/>
          <w:sz w:val="21"/>
          <w:szCs w:val="21"/>
        </w:rPr>
      </w:pPr>
      <w:r>
        <w:rPr>
          <w:rFonts w:ascii="Georgia" w:hAnsi="Georgia" w:cs="Arial"/>
          <w:b/>
          <w:bCs/>
          <w:color w:val="445555"/>
          <w:sz w:val="21"/>
          <w:szCs w:val="21"/>
        </w:rPr>
        <w:t>Tesis Consultadas</w:t>
      </w:r>
      <w:r>
        <w:rPr>
          <w:rFonts w:ascii="Georgia" w:hAnsi="Georgia" w:cs="Arial"/>
          <w:color w:val="445555"/>
          <w:sz w:val="21"/>
          <w:szCs w:val="21"/>
        </w:rPr>
        <w:t>:</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Médico Quirúrgico, Tomo I, 3ra edicion. Beare Myers, pág. 384-388.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Aplicación del </w:t>
      </w:r>
      <w:hyperlink r:id="rId332" w:anchor="PROCE" w:history="1">
        <w:r>
          <w:rPr>
            <w:rStyle w:val="Hipervnculo"/>
            <w:rFonts w:ascii="Georgia" w:hAnsi="Georgia" w:cs="Arial"/>
            <w:color w:val="008040"/>
            <w:sz w:val="21"/>
            <w:szCs w:val="21"/>
            <w:u w:val="none"/>
          </w:rPr>
          <w:t>Proceso</w:t>
        </w:r>
      </w:hyperlink>
      <w:r>
        <w:rPr>
          <w:rFonts w:ascii="Georgia" w:hAnsi="Georgia" w:cs="Arial"/>
          <w:color w:val="445555"/>
          <w:sz w:val="21"/>
          <w:szCs w:val="21"/>
        </w:rPr>
        <w:t xml:space="preserve"> de Enfermería en los cuidados al paciente geriátrico en los Hogares de Ancianos de Santo Domingo y Boca Chica </w:t>
      </w:r>
    </w:p>
    <w:p w:rsidR="002E1291" w:rsidRDefault="002E1291"/>
    <w:sectPr w:rsidR="002E129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973C6"/>
    <w:multiLevelType w:val="multilevel"/>
    <w:tmpl w:val="9D9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93BB9"/>
    <w:multiLevelType w:val="multilevel"/>
    <w:tmpl w:val="CEBA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1F2C66"/>
    <w:multiLevelType w:val="multilevel"/>
    <w:tmpl w:val="15A6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8A3865"/>
    <w:multiLevelType w:val="multilevel"/>
    <w:tmpl w:val="870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2A4761"/>
    <w:multiLevelType w:val="multilevel"/>
    <w:tmpl w:val="1F48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C332DB"/>
    <w:multiLevelType w:val="multilevel"/>
    <w:tmpl w:val="95F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387EFE"/>
    <w:multiLevelType w:val="multilevel"/>
    <w:tmpl w:val="55A88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8E370D"/>
    <w:multiLevelType w:val="multilevel"/>
    <w:tmpl w:val="42E244B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61067F"/>
    <w:multiLevelType w:val="multilevel"/>
    <w:tmpl w:val="D034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3C3925"/>
    <w:multiLevelType w:val="multilevel"/>
    <w:tmpl w:val="FD8A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D07AF6"/>
    <w:multiLevelType w:val="multilevel"/>
    <w:tmpl w:val="E14A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9A02C8"/>
    <w:multiLevelType w:val="multilevel"/>
    <w:tmpl w:val="AC0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F2152A"/>
    <w:multiLevelType w:val="multilevel"/>
    <w:tmpl w:val="2D7C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866C34"/>
    <w:multiLevelType w:val="multilevel"/>
    <w:tmpl w:val="B120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7002E7"/>
    <w:multiLevelType w:val="multilevel"/>
    <w:tmpl w:val="265E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706308"/>
    <w:multiLevelType w:val="multilevel"/>
    <w:tmpl w:val="0A5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0E2A67"/>
    <w:multiLevelType w:val="multilevel"/>
    <w:tmpl w:val="B6A2F7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B03DEB"/>
    <w:multiLevelType w:val="multilevel"/>
    <w:tmpl w:val="2FD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F430A7"/>
    <w:multiLevelType w:val="multilevel"/>
    <w:tmpl w:val="6312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76217E7"/>
    <w:multiLevelType w:val="multilevel"/>
    <w:tmpl w:val="5DAA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4636995"/>
    <w:multiLevelType w:val="multilevel"/>
    <w:tmpl w:val="939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767A20"/>
    <w:multiLevelType w:val="multilevel"/>
    <w:tmpl w:val="D5F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2F0288"/>
    <w:multiLevelType w:val="multilevel"/>
    <w:tmpl w:val="B8C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E84671"/>
    <w:multiLevelType w:val="multilevel"/>
    <w:tmpl w:val="29FA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203B8C"/>
    <w:multiLevelType w:val="multilevel"/>
    <w:tmpl w:val="6874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0"/>
  </w:num>
  <w:num w:numId="3">
    <w:abstractNumId w:val="10"/>
  </w:num>
  <w:num w:numId="4">
    <w:abstractNumId w:val="6"/>
  </w:num>
  <w:num w:numId="5">
    <w:abstractNumId w:val="1"/>
  </w:num>
  <w:num w:numId="6">
    <w:abstractNumId w:val="18"/>
  </w:num>
  <w:num w:numId="7">
    <w:abstractNumId w:val="9"/>
  </w:num>
  <w:num w:numId="8">
    <w:abstractNumId w:val="14"/>
  </w:num>
  <w:num w:numId="9">
    <w:abstractNumId w:val="5"/>
  </w:num>
  <w:num w:numId="10">
    <w:abstractNumId w:val="7"/>
  </w:num>
  <w:num w:numId="11">
    <w:abstractNumId w:val="17"/>
  </w:num>
  <w:num w:numId="12">
    <w:abstractNumId w:val="23"/>
  </w:num>
  <w:num w:numId="13">
    <w:abstractNumId w:val="4"/>
  </w:num>
  <w:num w:numId="14">
    <w:abstractNumId w:val="8"/>
  </w:num>
  <w:num w:numId="15">
    <w:abstractNumId w:val="0"/>
  </w:num>
  <w:num w:numId="16">
    <w:abstractNumId w:val="21"/>
  </w:num>
  <w:num w:numId="17">
    <w:abstractNumId w:val="15"/>
  </w:num>
  <w:num w:numId="18">
    <w:abstractNumId w:val="24"/>
  </w:num>
  <w:num w:numId="19">
    <w:abstractNumId w:val="16"/>
  </w:num>
  <w:num w:numId="20">
    <w:abstractNumId w:val="22"/>
  </w:num>
  <w:num w:numId="21">
    <w:abstractNumId w:val="13"/>
  </w:num>
  <w:num w:numId="22">
    <w:abstractNumId w:val="3"/>
  </w:num>
  <w:num w:numId="23">
    <w:abstractNumId w:val="11"/>
  </w:num>
  <w:num w:numId="24">
    <w:abstractNumId w:val="2"/>
  </w:num>
  <w:num w:numId="25">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formsDesign/>
  <w:stylePaneFormatFilter w:val="3F01"/>
  <w:defaultTabStop w:val="708"/>
  <w:hyphenationZone w:val="425"/>
  <w:characterSpacingControl w:val="doNotCompress"/>
  <w:compat/>
  <w:rsids>
    <w:rsidRoot w:val="002E1291"/>
    <w:rsid w:val="00172B6E"/>
    <w:rsid w:val="002E1291"/>
    <w:rsid w:val="00C66059"/>
    <w:rsid w:val="00F372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martTagType w:namespaceuri="urn:schemas-microsoft-com:office:smarttags" w:name="place"/>
  <w:smartTagType w:namespaceuri="urn:schemas-microsoft-com:office:smarttags" w:name="City"/>
  <w:smartTagType w:namespaceuri="urn:schemas-microsoft-com:office:smarttags" w:name="Stat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s-ES" w:eastAsia="es-ES"/>
    </w:rPr>
  </w:style>
  <w:style w:type="paragraph" w:styleId="Ttulo1">
    <w:name w:val="heading 1"/>
    <w:basedOn w:val="Normal"/>
    <w:qFormat/>
    <w:rsid w:val="002E1291"/>
    <w:pPr>
      <w:spacing w:before="75" w:after="120"/>
      <w:outlineLvl w:val="0"/>
    </w:pPr>
    <w:rPr>
      <w:color w:val="000000"/>
      <w:spacing w:val="-15"/>
      <w:kern w:val="36"/>
      <w:sz w:val="39"/>
      <w:szCs w:val="39"/>
    </w:rPr>
  </w:style>
  <w:style w:type="paragraph" w:styleId="Ttulo2">
    <w:name w:val="heading 2"/>
    <w:basedOn w:val="Normal"/>
    <w:qFormat/>
    <w:rsid w:val="002E1291"/>
    <w:pPr>
      <w:spacing w:after="90"/>
      <w:outlineLvl w:val="1"/>
    </w:pPr>
    <w:rPr>
      <w:color w:val="000000"/>
      <w:spacing w:val="-15"/>
      <w:sz w:val="36"/>
      <w:szCs w:val="36"/>
    </w:rPr>
  </w:style>
  <w:style w:type="paragraph" w:styleId="Ttulo3">
    <w:name w:val="heading 3"/>
    <w:basedOn w:val="Normal"/>
    <w:qFormat/>
    <w:rsid w:val="002E1291"/>
    <w:pPr>
      <w:spacing w:after="45"/>
      <w:outlineLvl w:val="2"/>
    </w:pPr>
    <w:rPr>
      <w:b/>
      <w:bCs/>
      <w:color w:val="000000"/>
      <w:sz w:val="23"/>
      <w:szCs w:val="23"/>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styleId="Hipervnculo">
    <w:name w:val="Hyperlink"/>
    <w:basedOn w:val="Fuentedeprrafopredeter"/>
    <w:rsid w:val="002E1291"/>
    <w:rPr>
      <w:color w:val="0248B0"/>
      <w:u w:val="single"/>
    </w:rPr>
  </w:style>
  <w:style w:type="character" w:styleId="Hipervnculovisitado">
    <w:name w:val="FollowedHyperlink"/>
    <w:basedOn w:val="Fuentedeprrafopredeter"/>
    <w:rsid w:val="002E1291"/>
    <w:rPr>
      <w:color w:val="0248B0"/>
      <w:u w:val="single"/>
    </w:rPr>
  </w:style>
  <w:style w:type="character" w:styleId="nfasis">
    <w:name w:val="Emphasis"/>
    <w:basedOn w:val="Fuentedeprrafopredeter"/>
    <w:qFormat/>
    <w:rsid w:val="002E1291"/>
    <w:rPr>
      <w:i/>
      <w:iCs/>
    </w:rPr>
  </w:style>
  <w:style w:type="character" w:styleId="Textoennegrita">
    <w:name w:val="Strong"/>
    <w:basedOn w:val="Fuentedeprrafopredeter"/>
    <w:qFormat/>
    <w:rsid w:val="002E1291"/>
    <w:rPr>
      <w:b/>
      <w:bCs/>
    </w:rPr>
  </w:style>
  <w:style w:type="paragraph" w:styleId="NormalWeb">
    <w:name w:val="Normal (Web)"/>
    <w:basedOn w:val="Normal"/>
    <w:rsid w:val="002E1291"/>
    <w:pPr>
      <w:spacing w:before="45" w:after="45"/>
    </w:pPr>
  </w:style>
  <w:style w:type="paragraph" w:customStyle="1" w:styleId="caprovider">
    <w:name w:val="ca_provider"/>
    <w:basedOn w:val="Normal"/>
    <w:rsid w:val="002E1291"/>
    <w:pPr>
      <w:spacing w:before="45" w:after="45"/>
    </w:pPr>
  </w:style>
  <w:style w:type="paragraph" w:customStyle="1" w:styleId="caad">
    <w:name w:val="ca_ad"/>
    <w:basedOn w:val="Normal"/>
    <w:rsid w:val="002E1291"/>
    <w:pPr>
      <w:spacing w:before="45" w:after="45"/>
    </w:pPr>
  </w:style>
  <w:style w:type="paragraph" w:customStyle="1" w:styleId="meta">
    <w:name w:val="meta"/>
    <w:basedOn w:val="Normal"/>
    <w:rsid w:val="002E1291"/>
    <w:pPr>
      <w:spacing w:before="45" w:after="45"/>
    </w:pPr>
  </w:style>
  <w:style w:type="paragraph" w:customStyle="1" w:styleId="container12">
    <w:name w:val="container_12"/>
    <w:basedOn w:val="Normal"/>
    <w:rsid w:val="002E1291"/>
    <w:pPr>
      <w:spacing w:before="45" w:after="45"/>
    </w:pPr>
  </w:style>
  <w:style w:type="paragraph" w:customStyle="1" w:styleId="container16">
    <w:name w:val="container_16"/>
    <w:basedOn w:val="Normal"/>
    <w:rsid w:val="002E1291"/>
    <w:pPr>
      <w:spacing w:before="45" w:after="45"/>
    </w:pPr>
  </w:style>
  <w:style w:type="paragraph" w:customStyle="1" w:styleId="grid1">
    <w:name w:val="grid_1"/>
    <w:basedOn w:val="Normal"/>
    <w:rsid w:val="002E1291"/>
    <w:pPr>
      <w:spacing w:before="45" w:after="45"/>
      <w:ind w:left="150" w:right="150"/>
    </w:pPr>
  </w:style>
  <w:style w:type="paragraph" w:customStyle="1" w:styleId="grid2">
    <w:name w:val="grid_2"/>
    <w:basedOn w:val="Normal"/>
    <w:rsid w:val="002E1291"/>
    <w:pPr>
      <w:spacing w:before="45" w:after="45"/>
      <w:ind w:left="150" w:right="150"/>
    </w:pPr>
  </w:style>
  <w:style w:type="paragraph" w:customStyle="1" w:styleId="grid3">
    <w:name w:val="grid_3"/>
    <w:basedOn w:val="Normal"/>
    <w:rsid w:val="002E1291"/>
    <w:pPr>
      <w:spacing w:before="45" w:after="45"/>
      <w:ind w:left="150" w:right="150"/>
    </w:pPr>
  </w:style>
  <w:style w:type="paragraph" w:customStyle="1" w:styleId="grid4">
    <w:name w:val="grid_4"/>
    <w:basedOn w:val="Normal"/>
    <w:rsid w:val="002E1291"/>
    <w:pPr>
      <w:spacing w:before="45" w:after="45"/>
      <w:ind w:left="150" w:right="150"/>
    </w:pPr>
  </w:style>
  <w:style w:type="paragraph" w:customStyle="1" w:styleId="grid5">
    <w:name w:val="grid_5"/>
    <w:basedOn w:val="Normal"/>
    <w:rsid w:val="002E1291"/>
    <w:pPr>
      <w:spacing w:before="45" w:after="45"/>
      <w:ind w:left="150" w:right="150"/>
    </w:pPr>
  </w:style>
  <w:style w:type="paragraph" w:customStyle="1" w:styleId="grid6">
    <w:name w:val="grid_6"/>
    <w:basedOn w:val="Normal"/>
    <w:rsid w:val="002E1291"/>
    <w:pPr>
      <w:spacing w:before="45" w:after="45"/>
      <w:ind w:left="150" w:right="150"/>
    </w:pPr>
  </w:style>
  <w:style w:type="paragraph" w:customStyle="1" w:styleId="grid7">
    <w:name w:val="grid_7"/>
    <w:basedOn w:val="Normal"/>
    <w:rsid w:val="002E1291"/>
    <w:pPr>
      <w:spacing w:before="45" w:after="45"/>
      <w:ind w:left="150" w:right="150"/>
    </w:pPr>
  </w:style>
  <w:style w:type="paragraph" w:customStyle="1" w:styleId="grid8">
    <w:name w:val="grid_8"/>
    <w:basedOn w:val="Normal"/>
    <w:rsid w:val="002E1291"/>
    <w:pPr>
      <w:spacing w:before="45" w:after="45"/>
      <w:ind w:left="150" w:right="150"/>
    </w:pPr>
  </w:style>
  <w:style w:type="paragraph" w:customStyle="1" w:styleId="grid9">
    <w:name w:val="grid_9"/>
    <w:basedOn w:val="Normal"/>
    <w:rsid w:val="002E1291"/>
    <w:pPr>
      <w:spacing w:before="45" w:after="45"/>
      <w:ind w:left="150" w:right="150"/>
    </w:pPr>
  </w:style>
  <w:style w:type="paragraph" w:customStyle="1" w:styleId="grid10">
    <w:name w:val="grid_10"/>
    <w:basedOn w:val="Normal"/>
    <w:rsid w:val="002E1291"/>
    <w:pPr>
      <w:spacing w:before="45" w:after="45"/>
      <w:ind w:left="150" w:right="150"/>
    </w:pPr>
  </w:style>
  <w:style w:type="paragraph" w:customStyle="1" w:styleId="grid11">
    <w:name w:val="grid_11"/>
    <w:basedOn w:val="Normal"/>
    <w:rsid w:val="002E1291"/>
    <w:pPr>
      <w:spacing w:before="45" w:after="45"/>
      <w:ind w:left="150" w:right="150"/>
    </w:pPr>
  </w:style>
  <w:style w:type="paragraph" w:customStyle="1" w:styleId="grid12">
    <w:name w:val="grid_12"/>
    <w:basedOn w:val="Normal"/>
    <w:rsid w:val="002E1291"/>
    <w:pPr>
      <w:spacing w:before="45" w:after="45"/>
      <w:ind w:left="150" w:right="150"/>
    </w:pPr>
  </w:style>
  <w:style w:type="paragraph" w:customStyle="1" w:styleId="grid13">
    <w:name w:val="grid_13"/>
    <w:basedOn w:val="Normal"/>
    <w:rsid w:val="002E1291"/>
    <w:pPr>
      <w:spacing w:before="45" w:after="45"/>
      <w:ind w:left="150" w:right="150"/>
    </w:pPr>
  </w:style>
  <w:style w:type="paragraph" w:customStyle="1" w:styleId="grid14">
    <w:name w:val="grid_14"/>
    <w:basedOn w:val="Normal"/>
    <w:rsid w:val="002E1291"/>
    <w:pPr>
      <w:spacing w:before="45" w:after="45"/>
      <w:ind w:left="150" w:right="150"/>
    </w:pPr>
  </w:style>
  <w:style w:type="paragraph" w:customStyle="1" w:styleId="grid15">
    <w:name w:val="grid_15"/>
    <w:basedOn w:val="Normal"/>
    <w:rsid w:val="002E1291"/>
    <w:pPr>
      <w:spacing w:before="45" w:after="45"/>
      <w:ind w:left="150" w:right="150"/>
    </w:pPr>
  </w:style>
  <w:style w:type="paragraph" w:customStyle="1" w:styleId="grid16">
    <w:name w:val="grid_16"/>
    <w:basedOn w:val="Normal"/>
    <w:rsid w:val="002E1291"/>
    <w:pPr>
      <w:spacing w:before="45" w:after="45"/>
      <w:ind w:left="150" w:right="150"/>
    </w:pPr>
  </w:style>
  <w:style w:type="paragraph" w:customStyle="1" w:styleId="alpha">
    <w:name w:val="alpha"/>
    <w:basedOn w:val="Normal"/>
    <w:rsid w:val="002E1291"/>
    <w:pPr>
      <w:spacing w:before="45" w:after="45"/>
    </w:pPr>
  </w:style>
  <w:style w:type="paragraph" w:customStyle="1" w:styleId="omega">
    <w:name w:val="omega"/>
    <w:basedOn w:val="Normal"/>
    <w:rsid w:val="002E1291"/>
    <w:pPr>
      <w:spacing w:before="45" w:after="45"/>
    </w:pPr>
  </w:style>
  <w:style w:type="paragraph" w:customStyle="1" w:styleId="login-box">
    <w:name w:val="login-box"/>
    <w:basedOn w:val="Normal"/>
    <w:rsid w:val="002E1291"/>
    <w:pPr>
      <w:spacing w:before="45" w:after="45"/>
    </w:pPr>
  </w:style>
  <w:style w:type="paragraph" w:customStyle="1" w:styleId="exito">
    <w:name w:val="exito"/>
    <w:basedOn w:val="Normal"/>
    <w:rsid w:val="002E1291"/>
    <w:pPr>
      <w:pBdr>
        <w:top w:val="single" w:sz="6" w:space="0" w:color="94C891"/>
        <w:bottom w:val="single" w:sz="6" w:space="0" w:color="94C891"/>
      </w:pBdr>
      <w:shd w:val="clear" w:color="auto" w:fill="DFF8DD"/>
      <w:spacing w:before="45" w:after="45"/>
    </w:pPr>
  </w:style>
  <w:style w:type="paragraph" w:customStyle="1" w:styleId="advert">
    <w:name w:val="advert"/>
    <w:basedOn w:val="Normal"/>
    <w:rsid w:val="002E1291"/>
    <w:pPr>
      <w:pBdr>
        <w:top w:val="single" w:sz="6" w:space="0" w:color="DEC891"/>
        <w:bottom w:val="single" w:sz="6" w:space="0" w:color="DEC891"/>
      </w:pBdr>
      <w:shd w:val="clear" w:color="auto" w:fill="FFFFCC"/>
      <w:spacing w:before="45" w:after="45"/>
    </w:pPr>
  </w:style>
  <w:style w:type="paragraph" w:customStyle="1" w:styleId="error">
    <w:name w:val="error"/>
    <w:basedOn w:val="Normal"/>
    <w:rsid w:val="002E1291"/>
    <w:pPr>
      <w:pBdr>
        <w:top w:val="single" w:sz="6" w:space="0" w:color="F09D98"/>
        <w:bottom w:val="single" w:sz="6" w:space="0" w:color="F09D98"/>
      </w:pBdr>
      <w:shd w:val="clear" w:color="auto" w:fill="FEE1DF"/>
      <w:spacing w:before="45" w:after="45"/>
    </w:pPr>
  </w:style>
  <w:style w:type="paragraph" w:customStyle="1" w:styleId="informacion">
    <w:name w:val="informacion"/>
    <w:basedOn w:val="Normal"/>
    <w:rsid w:val="002E1291"/>
    <w:pPr>
      <w:pBdr>
        <w:top w:val="single" w:sz="6" w:space="0" w:color="6FB1D3"/>
        <w:bottom w:val="single" w:sz="6" w:space="0" w:color="6FB1D3"/>
      </w:pBdr>
      <w:shd w:val="clear" w:color="auto" w:fill="DFF2FF"/>
      <w:spacing w:before="45" w:after="45"/>
    </w:pPr>
  </w:style>
  <w:style w:type="paragraph" w:customStyle="1" w:styleId="procesando">
    <w:name w:val="procesando"/>
    <w:basedOn w:val="Normal"/>
    <w:rsid w:val="002E1291"/>
    <w:pPr>
      <w:pBdr>
        <w:top w:val="single" w:sz="6" w:space="0" w:color="DDDDDD"/>
        <w:bottom w:val="single" w:sz="6" w:space="0" w:color="DDDDDD"/>
      </w:pBdr>
      <w:shd w:val="clear" w:color="auto" w:fill="F6F6F6"/>
      <w:spacing w:before="45" w:after="45"/>
    </w:pPr>
  </w:style>
  <w:style w:type="paragraph" w:customStyle="1" w:styleId="generico">
    <w:name w:val="generico"/>
    <w:basedOn w:val="Normal"/>
    <w:rsid w:val="002E1291"/>
    <w:pPr>
      <w:pBdr>
        <w:top w:val="single" w:sz="6" w:space="0" w:color="DDDDDD"/>
        <w:bottom w:val="single" w:sz="6" w:space="0" w:color="DDDDDD"/>
      </w:pBdr>
      <w:shd w:val="clear" w:color="auto" w:fill="F6F6F6"/>
      <w:spacing w:before="45" w:after="45"/>
    </w:pPr>
  </w:style>
  <w:style w:type="paragraph" w:customStyle="1" w:styleId="js">
    <w:name w:val="js"/>
    <w:basedOn w:val="Normal"/>
    <w:rsid w:val="002E1291"/>
    <w:pPr>
      <w:spacing w:before="45" w:after="45"/>
    </w:pPr>
    <w:rPr>
      <w:color w:val="0248B0"/>
    </w:rPr>
  </w:style>
  <w:style w:type="paragraph" w:customStyle="1" w:styleId="grisado">
    <w:name w:val="grisado"/>
    <w:basedOn w:val="Normal"/>
    <w:rsid w:val="002E1291"/>
    <w:pPr>
      <w:spacing w:before="45" w:after="45"/>
    </w:pPr>
    <w:rPr>
      <w:color w:val="888888"/>
    </w:rPr>
  </w:style>
  <w:style w:type="paragraph" w:customStyle="1" w:styleId="small">
    <w:name w:val="small"/>
    <w:basedOn w:val="Normal"/>
    <w:rsid w:val="002E1291"/>
    <w:pPr>
      <w:spacing w:before="45" w:after="45" w:line="210" w:lineRule="atLeast"/>
    </w:pPr>
    <w:rPr>
      <w:rFonts w:ascii="Tahoma" w:hAnsi="Tahoma" w:cs="Tahoma"/>
      <w:sz w:val="17"/>
      <w:szCs w:val="17"/>
    </w:rPr>
  </w:style>
  <w:style w:type="paragraph" w:customStyle="1" w:styleId="clearfix">
    <w:name w:val="clearfix"/>
    <w:basedOn w:val="Normal"/>
    <w:rsid w:val="002E1291"/>
    <w:pPr>
      <w:spacing w:before="45" w:after="45"/>
    </w:pPr>
  </w:style>
  <w:style w:type="paragraph" w:customStyle="1" w:styleId="destacada">
    <w:name w:val="destacada"/>
    <w:basedOn w:val="Normal"/>
    <w:rsid w:val="002E1291"/>
    <w:pPr>
      <w:spacing w:before="45" w:after="45"/>
    </w:pPr>
    <w:rPr>
      <w:color w:val="FFFFFF"/>
    </w:rPr>
  </w:style>
  <w:style w:type="paragraph" w:customStyle="1" w:styleId="titulo">
    <w:name w:val="titulo"/>
    <w:basedOn w:val="Normal"/>
    <w:rsid w:val="002E1291"/>
    <w:pPr>
      <w:spacing w:before="45" w:after="45"/>
    </w:pPr>
    <w:rPr>
      <w:rFonts w:ascii="Georgia" w:hAnsi="Georgia"/>
      <w:color w:val="AA0000"/>
    </w:rPr>
  </w:style>
  <w:style w:type="paragraph" w:customStyle="1" w:styleId="in-title">
    <w:name w:val="in-title"/>
    <w:basedOn w:val="Normal"/>
    <w:rsid w:val="002E1291"/>
    <w:pPr>
      <w:spacing w:before="45" w:after="45"/>
    </w:pPr>
    <w:rPr>
      <w:color w:val="888888"/>
      <w:sz w:val="17"/>
      <w:szCs w:val="17"/>
    </w:rPr>
  </w:style>
  <w:style w:type="paragraph" w:customStyle="1" w:styleId="secundario">
    <w:name w:val="secundario"/>
    <w:basedOn w:val="Normal"/>
    <w:rsid w:val="002E1291"/>
    <w:pPr>
      <w:spacing w:before="45" w:after="45" w:line="210" w:lineRule="atLeast"/>
    </w:pPr>
    <w:rPr>
      <w:rFonts w:ascii="Tahoma" w:hAnsi="Tahoma" w:cs="Tahoma"/>
      <w:color w:val="556666"/>
      <w:sz w:val="17"/>
      <w:szCs w:val="17"/>
    </w:rPr>
  </w:style>
  <w:style w:type="paragraph" w:customStyle="1" w:styleId="indentado">
    <w:name w:val="indentado"/>
    <w:basedOn w:val="Normal"/>
    <w:rsid w:val="002E1291"/>
    <w:pPr>
      <w:spacing w:before="45" w:after="45"/>
      <w:ind w:left="150"/>
    </w:pPr>
  </w:style>
  <w:style w:type="paragraph" w:customStyle="1" w:styleId="advertencia">
    <w:name w:val="advertencia"/>
    <w:basedOn w:val="Normal"/>
    <w:rsid w:val="002E1291"/>
    <w:pPr>
      <w:pBdr>
        <w:top w:val="single" w:sz="6" w:space="2" w:color="AAAAAA"/>
        <w:left w:val="single" w:sz="6" w:space="8" w:color="FFFFCC"/>
        <w:bottom w:val="single" w:sz="6" w:space="2" w:color="AAAAAA"/>
        <w:right w:val="single" w:sz="6" w:space="8" w:color="FFFFCC"/>
      </w:pBdr>
      <w:spacing w:before="45" w:after="45"/>
    </w:pPr>
  </w:style>
  <w:style w:type="paragraph" w:customStyle="1" w:styleId="serif">
    <w:name w:val="serif"/>
    <w:basedOn w:val="Normal"/>
    <w:rsid w:val="002E1291"/>
    <w:pPr>
      <w:spacing w:before="45" w:after="45" w:line="270" w:lineRule="atLeast"/>
    </w:pPr>
    <w:rPr>
      <w:rFonts w:ascii="Georgia" w:hAnsi="Georgia"/>
      <w:sz w:val="21"/>
      <w:szCs w:val="21"/>
    </w:rPr>
  </w:style>
  <w:style w:type="paragraph" w:customStyle="1" w:styleId="comando">
    <w:name w:val="comando"/>
    <w:basedOn w:val="Normal"/>
    <w:rsid w:val="002E1291"/>
    <w:pPr>
      <w:spacing w:before="45" w:after="45" w:line="240" w:lineRule="atLeast"/>
    </w:pPr>
    <w:rPr>
      <w:rFonts w:ascii="Arial" w:hAnsi="Arial" w:cs="Arial"/>
      <w:sz w:val="18"/>
      <w:szCs w:val="18"/>
    </w:rPr>
  </w:style>
  <w:style w:type="paragraph" w:customStyle="1" w:styleId="monografia">
    <w:name w:val="monografia"/>
    <w:basedOn w:val="Normal"/>
    <w:rsid w:val="002E1291"/>
    <w:pPr>
      <w:shd w:val="clear" w:color="auto" w:fill="FFFFFF"/>
      <w:spacing w:before="45" w:after="45" w:line="270" w:lineRule="atLeast"/>
    </w:pPr>
    <w:rPr>
      <w:rFonts w:ascii="Georgia" w:hAnsi="Georgia"/>
      <w:sz w:val="21"/>
      <w:szCs w:val="21"/>
    </w:rPr>
  </w:style>
  <w:style w:type="paragraph" w:customStyle="1" w:styleId="customadsense">
    <w:name w:val="custom_adsense"/>
    <w:basedOn w:val="Normal"/>
    <w:rsid w:val="002E1291"/>
    <w:pPr>
      <w:spacing w:before="45" w:after="75"/>
    </w:pPr>
  </w:style>
  <w:style w:type="paragraph" w:customStyle="1" w:styleId="r800">
    <w:name w:val="r800"/>
    <w:basedOn w:val="Normal"/>
    <w:rsid w:val="002E1291"/>
    <w:pPr>
      <w:spacing w:before="45" w:after="45"/>
    </w:pPr>
  </w:style>
  <w:style w:type="paragraph" w:customStyle="1" w:styleId="r1024">
    <w:name w:val="r1024"/>
    <w:basedOn w:val="Normal"/>
    <w:rsid w:val="002E1291"/>
    <w:pPr>
      <w:spacing w:before="45" w:after="45"/>
    </w:pPr>
  </w:style>
  <w:style w:type="paragraph" w:customStyle="1" w:styleId="bloque-participar">
    <w:name w:val="bloque-participar"/>
    <w:basedOn w:val="Normal"/>
    <w:rsid w:val="002E1291"/>
    <w:pPr>
      <w:spacing w:before="45" w:after="45"/>
      <w:jc w:val="center"/>
    </w:pPr>
  </w:style>
  <w:style w:type="paragraph" w:customStyle="1" w:styleId="paginador">
    <w:name w:val="paginador"/>
    <w:basedOn w:val="Normal"/>
    <w:rsid w:val="002E1291"/>
    <w:pPr>
      <w:shd w:val="clear" w:color="auto" w:fill="DDEDF8"/>
      <w:ind w:right="-150"/>
    </w:pPr>
    <w:rPr>
      <w:rFonts w:ascii="Arial" w:hAnsi="Arial" w:cs="Arial"/>
    </w:rPr>
  </w:style>
  <w:style w:type="paragraph" w:customStyle="1" w:styleId="paginadortrab">
    <w:name w:val="paginadortrab"/>
    <w:basedOn w:val="Normal"/>
    <w:rsid w:val="002E1291"/>
    <w:pPr>
      <w:shd w:val="clear" w:color="auto" w:fill="DDEDF8"/>
      <w:ind w:right="-150"/>
    </w:pPr>
    <w:rPr>
      <w:rFonts w:ascii="Arial" w:hAnsi="Arial" w:cs="Arial"/>
    </w:rPr>
  </w:style>
  <w:style w:type="paragraph" w:customStyle="1" w:styleId="paginadorblog">
    <w:name w:val="paginadorblog"/>
    <w:basedOn w:val="Normal"/>
    <w:rsid w:val="002E1291"/>
    <w:pPr>
      <w:shd w:val="clear" w:color="auto" w:fill="DDEDF8"/>
      <w:ind w:right="-150"/>
    </w:pPr>
    <w:rPr>
      <w:rFonts w:ascii="Arial" w:hAnsi="Arial" w:cs="Arial"/>
    </w:rPr>
  </w:style>
  <w:style w:type="paragraph" w:customStyle="1" w:styleId="paginador-comentarios">
    <w:name w:val="paginador-comentarios"/>
    <w:basedOn w:val="Normal"/>
    <w:rsid w:val="002E1291"/>
    <w:pPr>
      <w:shd w:val="clear" w:color="auto" w:fill="EFEFEF"/>
      <w:spacing w:before="45" w:after="45"/>
    </w:pPr>
  </w:style>
  <w:style w:type="paragraph" w:customStyle="1" w:styleId="comentario-publicado">
    <w:name w:val="comentario-publicado"/>
    <w:basedOn w:val="Normal"/>
    <w:rsid w:val="002E1291"/>
    <w:pPr>
      <w:shd w:val="clear" w:color="auto" w:fill="FFFFCC"/>
      <w:spacing w:before="150" w:after="45"/>
    </w:pPr>
  </w:style>
  <w:style w:type="paragraph" w:customStyle="1" w:styleId="comentario-error">
    <w:name w:val="comentario-error"/>
    <w:basedOn w:val="Normal"/>
    <w:rsid w:val="002E1291"/>
    <w:pPr>
      <w:shd w:val="clear" w:color="auto" w:fill="FFCCCC"/>
      <w:spacing w:before="150" w:after="45"/>
    </w:pPr>
  </w:style>
  <w:style w:type="paragraph" w:customStyle="1" w:styleId="cajita">
    <w:name w:val="cajita"/>
    <w:basedOn w:val="Normal"/>
    <w:rsid w:val="002E1291"/>
    <w:pPr>
      <w:pBdr>
        <w:top w:val="single" w:sz="6" w:space="8" w:color="BBBBBB"/>
        <w:left w:val="single" w:sz="6" w:space="8" w:color="BBBBBB"/>
        <w:bottom w:val="single" w:sz="6" w:space="8" w:color="BBBBBB"/>
        <w:right w:val="single" w:sz="6" w:space="8" w:color="BBBBBB"/>
      </w:pBdr>
      <w:shd w:val="clear" w:color="auto" w:fill="FFFFFF"/>
      <w:spacing w:after="120"/>
    </w:pPr>
  </w:style>
  <w:style w:type="paragraph" w:customStyle="1" w:styleId="cajita2">
    <w:name w:val="cajita2"/>
    <w:basedOn w:val="Normal"/>
    <w:rsid w:val="002E1291"/>
    <w:pPr>
      <w:shd w:val="clear" w:color="auto" w:fill="FFFFFF"/>
      <w:spacing w:after="120"/>
    </w:pPr>
  </w:style>
  <w:style w:type="paragraph" w:customStyle="1" w:styleId="cb">
    <w:name w:val="cb"/>
    <w:basedOn w:val="Normal"/>
    <w:rsid w:val="002E1291"/>
    <w:pPr>
      <w:spacing w:after="120"/>
    </w:pPr>
  </w:style>
  <w:style w:type="paragraph" w:customStyle="1" w:styleId="bt">
    <w:name w:val="bt"/>
    <w:basedOn w:val="Normal"/>
    <w:rsid w:val="002E1291"/>
    <w:pPr>
      <w:ind w:left="150"/>
    </w:pPr>
  </w:style>
  <w:style w:type="paragraph" w:customStyle="1" w:styleId="bb">
    <w:name w:val="bb"/>
    <w:basedOn w:val="Normal"/>
    <w:rsid w:val="002E1291"/>
    <w:pPr>
      <w:ind w:left="150"/>
    </w:pPr>
  </w:style>
  <w:style w:type="paragraph" w:customStyle="1" w:styleId="i1">
    <w:name w:val="i1"/>
    <w:basedOn w:val="Normal"/>
    <w:rsid w:val="002E1291"/>
    <w:pPr>
      <w:spacing w:before="45" w:after="45"/>
    </w:pPr>
  </w:style>
  <w:style w:type="paragraph" w:customStyle="1" w:styleId="i2">
    <w:name w:val="i2"/>
    <w:basedOn w:val="Normal"/>
    <w:rsid w:val="002E1291"/>
    <w:pPr>
      <w:spacing w:before="45" w:after="45"/>
    </w:pPr>
  </w:style>
  <w:style w:type="paragraph" w:customStyle="1" w:styleId="i3">
    <w:name w:val="i3"/>
    <w:basedOn w:val="Normal"/>
    <w:rsid w:val="002E1291"/>
    <w:pPr>
      <w:shd w:val="clear" w:color="auto" w:fill="FFFFFF"/>
    </w:pPr>
  </w:style>
  <w:style w:type="paragraph" w:customStyle="1" w:styleId="recuadro">
    <w:name w:val="recuadro"/>
    <w:basedOn w:val="Normal"/>
    <w:rsid w:val="002E1291"/>
    <w:pPr>
      <w:pBdr>
        <w:top w:val="single" w:sz="12" w:space="3" w:color="0248B0"/>
        <w:left w:val="single" w:sz="12" w:space="4" w:color="0248B0"/>
        <w:bottom w:val="single" w:sz="12" w:space="3" w:color="0248B0"/>
        <w:right w:val="single" w:sz="12" w:space="4" w:color="0248B0"/>
      </w:pBdr>
      <w:spacing w:before="45" w:after="45"/>
    </w:pPr>
  </w:style>
  <w:style w:type="paragraph" w:customStyle="1" w:styleId="hilite1">
    <w:name w:val="hilite1"/>
    <w:basedOn w:val="Normal"/>
    <w:rsid w:val="002E1291"/>
    <w:pPr>
      <w:shd w:val="clear" w:color="auto" w:fill="D2FFC7"/>
      <w:spacing w:before="45" w:after="45"/>
    </w:pPr>
  </w:style>
  <w:style w:type="paragraph" w:customStyle="1" w:styleId="hilite2">
    <w:name w:val="hilite2"/>
    <w:basedOn w:val="Normal"/>
    <w:rsid w:val="002E1291"/>
    <w:pPr>
      <w:shd w:val="clear" w:color="auto" w:fill="C7CAFF"/>
      <w:spacing w:before="45" w:after="45"/>
    </w:pPr>
  </w:style>
  <w:style w:type="paragraph" w:customStyle="1" w:styleId="hilite3">
    <w:name w:val="hilite3"/>
    <w:basedOn w:val="Normal"/>
    <w:rsid w:val="002E1291"/>
    <w:pPr>
      <w:shd w:val="clear" w:color="auto" w:fill="F4C7FF"/>
      <w:spacing w:before="45" w:after="45"/>
    </w:pPr>
  </w:style>
  <w:style w:type="paragraph" w:customStyle="1" w:styleId="hilite4">
    <w:name w:val="hilite4"/>
    <w:basedOn w:val="Normal"/>
    <w:rsid w:val="002E1291"/>
    <w:pPr>
      <w:shd w:val="clear" w:color="auto" w:fill="C7F8FF"/>
      <w:spacing w:before="45" w:after="45"/>
    </w:pPr>
  </w:style>
  <w:style w:type="paragraph" w:customStyle="1" w:styleId="hilite5">
    <w:name w:val="hilite5"/>
    <w:basedOn w:val="Normal"/>
    <w:rsid w:val="002E1291"/>
    <w:pPr>
      <w:shd w:val="clear" w:color="auto" w:fill="FFC7C9"/>
      <w:spacing w:before="45" w:after="45"/>
    </w:pPr>
  </w:style>
  <w:style w:type="paragraph" w:customStyle="1" w:styleId="hilite6">
    <w:name w:val="hilite6"/>
    <w:basedOn w:val="Normal"/>
    <w:rsid w:val="002E1291"/>
    <w:pPr>
      <w:shd w:val="clear" w:color="auto" w:fill="FFEEC7"/>
      <w:spacing w:before="45" w:after="45"/>
    </w:pPr>
  </w:style>
  <w:style w:type="paragraph" w:customStyle="1" w:styleId="hilite7">
    <w:name w:val="hilite7"/>
    <w:basedOn w:val="Normal"/>
    <w:rsid w:val="002E1291"/>
    <w:pPr>
      <w:shd w:val="clear" w:color="auto" w:fill="D2FFC7"/>
      <w:spacing w:before="45" w:after="45"/>
    </w:pPr>
  </w:style>
  <w:style w:type="paragraph" w:customStyle="1" w:styleId="hilite8">
    <w:name w:val="hilite8"/>
    <w:basedOn w:val="Normal"/>
    <w:rsid w:val="002E1291"/>
    <w:pPr>
      <w:shd w:val="clear" w:color="auto" w:fill="FFC7D9"/>
      <w:spacing w:before="45" w:after="45"/>
    </w:pPr>
  </w:style>
  <w:style w:type="paragraph" w:customStyle="1" w:styleId="hilite9">
    <w:name w:val="hilite9"/>
    <w:basedOn w:val="Normal"/>
    <w:rsid w:val="002E1291"/>
    <w:pPr>
      <w:shd w:val="clear" w:color="auto" w:fill="FFDEC7"/>
      <w:spacing w:before="45" w:after="45"/>
    </w:pPr>
  </w:style>
  <w:style w:type="paragraph" w:customStyle="1" w:styleId="p-registro-der">
    <w:name w:val="p-registro-der"/>
    <w:basedOn w:val="Normal"/>
    <w:rsid w:val="002E1291"/>
    <w:pPr>
      <w:pBdr>
        <w:left w:val="single" w:sz="6" w:space="15" w:color="D6D6D6"/>
      </w:pBdr>
      <w:spacing w:before="45" w:after="45"/>
    </w:pPr>
  </w:style>
  <w:style w:type="paragraph" w:customStyle="1" w:styleId="ayuda">
    <w:name w:val="ayuda"/>
    <w:basedOn w:val="Normal"/>
    <w:rsid w:val="002E1291"/>
    <w:pPr>
      <w:shd w:val="clear" w:color="auto" w:fill="FFFFFF"/>
      <w:spacing w:before="45" w:after="45" w:line="270" w:lineRule="atLeast"/>
    </w:pPr>
    <w:rPr>
      <w:rFonts w:ascii="Georgia" w:hAnsi="Georgia"/>
      <w:sz w:val="21"/>
      <w:szCs w:val="21"/>
    </w:rPr>
  </w:style>
  <w:style w:type="paragraph" w:customStyle="1" w:styleId="status">
    <w:name w:val="status"/>
    <w:basedOn w:val="Normal"/>
    <w:rsid w:val="002E1291"/>
    <w:pPr>
      <w:spacing w:before="45" w:after="45"/>
    </w:pPr>
  </w:style>
  <w:style w:type="paragraph" w:customStyle="1" w:styleId="contenido-404">
    <w:name w:val="contenido-404"/>
    <w:basedOn w:val="Normal"/>
    <w:rsid w:val="002E1291"/>
    <w:pPr>
      <w:spacing w:before="45" w:after="45"/>
    </w:pPr>
  </w:style>
  <w:style w:type="paragraph" w:customStyle="1" w:styleId="notificacion-formato">
    <w:name w:val="notificacion-formato"/>
    <w:basedOn w:val="Normal"/>
    <w:rsid w:val="002E1291"/>
    <w:pPr>
      <w:pBdr>
        <w:top w:val="single" w:sz="6" w:space="1" w:color="AAAAAA"/>
        <w:left w:val="single" w:sz="6" w:space="31" w:color="FFFFCC"/>
        <w:bottom w:val="single" w:sz="6" w:space="1" w:color="AAAAAA"/>
        <w:right w:val="single" w:sz="6" w:space="8" w:color="FFFFCC"/>
      </w:pBdr>
      <w:shd w:val="clear" w:color="auto" w:fill="FFFFCC"/>
      <w:spacing w:before="45" w:after="45"/>
    </w:pPr>
  </w:style>
  <w:style w:type="paragraph" w:customStyle="1" w:styleId="bred-videos">
    <w:name w:val="bred-videos"/>
    <w:basedOn w:val="Normal"/>
    <w:rsid w:val="002E1291"/>
    <w:pPr>
      <w:spacing w:before="45" w:after="45"/>
    </w:pPr>
  </w:style>
  <w:style w:type="paragraph" w:customStyle="1" w:styleId="redactar-mps">
    <w:name w:val="redactar-mps"/>
    <w:basedOn w:val="Normal"/>
    <w:rsid w:val="002E1291"/>
    <w:pPr>
      <w:shd w:val="clear" w:color="auto" w:fill="EFEFEF"/>
      <w:spacing w:before="390"/>
    </w:pPr>
    <w:rPr>
      <w:b/>
      <w:bCs/>
      <w:sz w:val="21"/>
      <w:szCs w:val="21"/>
    </w:rPr>
  </w:style>
  <w:style w:type="paragraph" w:customStyle="1" w:styleId="table-mps">
    <w:name w:val="table-mps"/>
    <w:basedOn w:val="Normal"/>
    <w:rsid w:val="002E1291"/>
    <w:pPr>
      <w:spacing w:before="45" w:after="45"/>
    </w:pPr>
    <w:rPr>
      <w:sz w:val="18"/>
      <w:szCs w:val="18"/>
    </w:rPr>
  </w:style>
  <w:style w:type="paragraph" w:customStyle="1" w:styleId="table-head-mps">
    <w:name w:val="table-head-mps"/>
    <w:basedOn w:val="Normal"/>
    <w:rsid w:val="002E1291"/>
    <w:pPr>
      <w:spacing w:before="45" w:after="150"/>
    </w:pPr>
    <w:rPr>
      <w:rFonts w:ascii="Arial" w:hAnsi="Arial" w:cs="Arial"/>
      <w:color w:val="6F6F6F"/>
    </w:rPr>
  </w:style>
  <w:style w:type="paragraph" w:customStyle="1" w:styleId="cuerpo-mps-blank">
    <w:name w:val="cuerpo-mps-blank"/>
    <w:basedOn w:val="Normal"/>
    <w:rsid w:val="002E1291"/>
    <w:pPr>
      <w:shd w:val="clear" w:color="auto" w:fill="FFFFFF"/>
      <w:spacing w:before="240" w:after="240"/>
    </w:pPr>
  </w:style>
  <w:style w:type="paragraph" w:customStyle="1" w:styleId="autocomplete-loading">
    <w:name w:val="autocomplete-loading"/>
    <w:basedOn w:val="Normal"/>
    <w:rsid w:val="002E1291"/>
    <w:pPr>
      <w:shd w:val="clear" w:color="auto" w:fill="EFEFEF"/>
      <w:spacing w:before="45" w:after="45"/>
    </w:pPr>
  </w:style>
  <w:style w:type="paragraph" w:customStyle="1" w:styleId="leyenda-mps">
    <w:name w:val="leyenda-mps"/>
    <w:basedOn w:val="Normal"/>
    <w:rsid w:val="002E1291"/>
    <w:pPr>
      <w:spacing w:before="45" w:after="45"/>
      <w:ind w:left="1110" w:right="1110"/>
    </w:pPr>
  </w:style>
  <w:style w:type="paragraph" w:customStyle="1" w:styleId="ico-mps-nuevos">
    <w:name w:val="ico-mps-nuevos"/>
    <w:basedOn w:val="Normal"/>
    <w:rsid w:val="002E1291"/>
    <w:pPr>
      <w:spacing w:before="45" w:after="45"/>
    </w:pPr>
  </w:style>
  <w:style w:type="paragraph" w:customStyle="1" w:styleId="ico-mps">
    <w:name w:val="ico-mps"/>
    <w:basedOn w:val="Normal"/>
    <w:rsid w:val="002E1291"/>
    <w:pPr>
      <w:spacing w:before="45" w:after="45"/>
    </w:pPr>
  </w:style>
  <w:style w:type="paragraph" w:customStyle="1" w:styleId="p-infomps">
    <w:name w:val="p-infomps"/>
    <w:basedOn w:val="Normal"/>
    <w:rsid w:val="002E1291"/>
    <w:pPr>
      <w:spacing w:before="120" w:after="60"/>
    </w:pPr>
  </w:style>
  <w:style w:type="paragraph" w:customStyle="1" w:styleId="paginador-mps">
    <w:name w:val="paginador-mps"/>
    <w:basedOn w:val="Normal"/>
    <w:rsid w:val="002E1291"/>
    <w:pPr>
      <w:shd w:val="clear" w:color="auto" w:fill="DFDFDF"/>
      <w:spacing w:before="45" w:after="150"/>
    </w:pPr>
  </w:style>
  <w:style w:type="paragraph" w:customStyle="1" w:styleId="not-mp-enviado">
    <w:name w:val="not-mp-enviado"/>
    <w:basedOn w:val="Normal"/>
    <w:rsid w:val="002E1291"/>
    <w:pPr>
      <w:pBdr>
        <w:top w:val="single" w:sz="6" w:space="8" w:color="AAAAAA"/>
        <w:left w:val="single" w:sz="6" w:space="30" w:color="CFF7FF"/>
        <w:bottom w:val="single" w:sz="6" w:space="8" w:color="AAAAAA"/>
        <w:right w:val="single" w:sz="6" w:space="0" w:color="CFF7FF"/>
      </w:pBdr>
      <w:shd w:val="clear" w:color="auto" w:fill="CFF7FF"/>
      <w:spacing w:before="45" w:after="150"/>
    </w:pPr>
  </w:style>
  <w:style w:type="paragraph" w:customStyle="1" w:styleId="autocomplete-w1">
    <w:name w:val="autocomplete-w1"/>
    <w:basedOn w:val="Normal"/>
    <w:rsid w:val="002E1291"/>
    <w:pPr>
      <w:spacing w:before="120"/>
      <w:ind w:left="90"/>
    </w:pPr>
  </w:style>
  <w:style w:type="paragraph" w:customStyle="1" w:styleId="autocomplete">
    <w:name w:val="autocomplete"/>
    <w:basedOn w:val="Normal"/>
    <w:rsid w:val="002E1291"/>
    <w:pPr>
      <w:pBdr>
        <w:top w:val="single" w:sz="6" w:space="0" w:color="999999"/>
        <w:left w:val="single" w:sz="6" w:space="0" w:color="999999"/>
        <w:bottom w:val="single" w:sz="6" w:space="0" w:color="999999"/>
        <w:right w:val="single" w:sz="6" w:space="0" w:color="999999"/>
      </w:pBdr>
      <w:shd w:val="clear" w:color="auto" w:fill="FFFFFF"/>
      <w:spacing w:after="90"/>
      <w:ind w:left="-90" w:right="90"/>
    </w:pPr>
  </w:style>
  <w:style w:type="paragraph" w:customStyle="1" w:styleId="datosautor">
    <w:name w:val="datosautor"/>
    <w:basedOn w:val="Normal"/>
    <w:rsid w:val="002E1291"/>
    <w:pPr>
      <w:pBdr>
        <w:top w:val="single" w:sz="6" w:space="1" w:color="AAAAAA"/>
        <w:left w:val="single" w:sz="6" w:space="19" w:color="AAAAAA"/>
        <w:bottom w:val="single" w:sz="6" w:space="1" w:color="AAAAAA"/>
        <w:right w:val="single" w:sz="6" w:space="19" w:color="AAAAAA"/>
      </w:pBdr>
      <w:spacing w:before="45" w:after="45"/>
    </w:pPr>
    <w:rPr>
      <w:sz w:val="17"/>
      <w:szCs w:val="17"/>
    </w:rPr>
  </w:style>
  <w:style w:type="paragraph" w:customStyle="1" w:styleId="ebookdownload">
    <w:name w:val="ebookdownload"/>
    <w:basedOn w:val="Normal"/>
    <w:rsid w:val="002E1291"/>
    <w:pPr>
      <w:pBdr>
        <w:top w:val="single" w:sz="6" w:space="1" w:color="AAAAAA"/>
        <w:left w:val="single" w:sz="6" w:space="15" w:color="FFFFCC"/>
        <w:bottom w:val="single" w:sz="6" w:space="1" w:color="AAAAAA"/>
        <w:right w:val="single" w:sz="6" w:space="8" w:color="FFFFCC"/>
      </w:pBdr>
      <w:shd w:val="clear" w:color="auto" w:fill="FFFFCC"/>
      <w:spacing w:before="45" w:after="45"/>
    </w:pPr>
    <w:rPr>
      <w:sz w:val="21"/>
      <w:szCs w:val="21"/>
    </w:rPr>
  </w:style>
  <w:style w:type="paragraph" w:customStyle="1" w:styleId="prefix3">
    <w:name w:val="prefix_3"/>
    <w:basedOn w:val="Normal"/>
    <w:rsid w:val="002E1291"/>
    <w:pPr>
      <w:spacing w:before="45" w:after="45"/>
    </w:pPr>
  </w:style>
  <w:style w:type="paragraph" w:customStyle="1" w:styleId="prefix4">
    <w:name w:val="prefix_4"/>
    <w:basedOn w:val="Normal"/>
    <w:rsid w:val="002E1291"/>
    <w:pPr>
      <w:spacing w:before="45" w:after="45"/>
    </w:pPr>
  </w:style>
  <w:style w:type="paragraph" w:customStyle="1" w:styleId="prefix6">
    <w:name w:val="prefix_6"/>
    <w:basedOn w:val="Normal"/>
    <w:rsid w:val="002E1291"/>
    <w:pPr>
      <w:spacing w:before="45" w:after="45"/>
    </w:pPr>
  </w:style>
  <w:style w:type="paragraph" w:customStyle="1" w:styleId="prefix8">
    <w:name w:val="prefix_8"/>
    <w:basedOn w:val="Normal"/>
    <w:rsid w:val="002E1291"/>
    <w:pPr>
      <w:spacing w:before="45" w:after="45"/>
    </w:pPr>
  </w:style>
  <w:style w:type="paragraph" w:customStyle="1" w:styleId="prefix9">
    <w:name w:val="prefix_9"/>
    <w:basedOn w:val="Normal"/>
    <w:rsid w:val="002E1291"/>
    <w:pPr>
      <w:spacing w:before="45" w:after="45"/>
    </w:pPr>
  </w:style>
  <w:style w:type="paragraph" w:customStyle="1" w:styleId="prefix12">
    <w:name w:val="prefix_12"/>
    <w:basedOn w:val="Normal"/>
    <w:rsid w:val="002E1291"/>
    <w:pPr>
      <w:spacing w:before="45" w:after="45"/>
    </w:pPr>
  </w:style>
  <w:style w:type="paragraph" w:customStyle="1" w:styleId="prefix1">
    <w:name w:val="prefix_1"/>
    <w:basedOn w:val="Normal"/>
    <w:rsid w:val="002E1291"/>
    <w:pPr>
      <w:spacing w:before="45" w:after="45"/>
    </w:pPr>
  </w:style>
  <w:style w:type="paragraph" w:customStyle="1" w:styleId="prefix2">
    <w:name w:val="prefix_2"/>
    <w:basedOn w:val="Normal"/>
    <w:rsid w:val="002E1291"/>
    <w:pPr>
      <w:spacing w:before="45" w:after="45"/>
    </w:pPr>
  </w:style>
  <w:style w:type="paragraph" w:customStyle="1" w:styleId="prefix5">
    <w:name w:val="prefix_5"/>
    <w:basedOn w:val="Normal"/>
    <w:rsid w:val="002E1291"/>
    <w:pPr>
      <w:spacing w:before="45" w:after="45"/>
    </w:pPr>
  </w:style>
  <w:style w:type="paragraph" w:customStyle="1" w:styleId="prefix7">
    <w:name w:val="prefix_7"/>
    <w:basedOn w:val="Normal"/>
    <w:rsid w:val="002E1291"/>
    <w:pPr>
      <w:spacing w:before="45" w:after="45"/>
    </w:pPr>
  </w:style>
  <w:style w:type="paragraph" w:customStyle="1" w:styleId="prefix10">
    <w:name w:val="prefix_10"/>
    <w:basedOn w:val="Normal"/>
    <w:rsid w:val="002E1291"/>
    <w:pPr>
      <w:spacing w:before="45" w:after="45"/>
    </w:pPr>
  </w:style>
  <w:style w:type="paragraph" w:customStyle="1" w:styleId="prefix11">
    <w:name w:val="prefix_11"/>
    <w:basedOn w:val="Normal"/>
    <w:rsid w:val="002E1291"/>
    <w:pPr>
      <w:spacing w:before="45" w:after="45"/>
    </w:pPr>
  </w:style>
  <w:style w:type="paragraph" w:customStyle="1" w:styleId="prefix13">
    <w:name w:val="prefix_13"/>
    <w:basedOn w:val="Normal"/>
    <w:rsid w:val="002E1291"/>
    <w:pPr>
      <w:spacing w:before="45" w:after="45"/>
    </w:pPr>
  </w:style>
  <w:style w:type="paragraph" w:customStyle="1" w:styleId="prefix14">
    <w:name w:val="prefix_14"/>
    <w:basedOn w:val="Normal"/>
    <w:rsid w:val="002E1291"/>
    <w:pPr>
      <w:spacing w:before="45" w:after="45"/>
    </w:pPr>
  </w:style>
  <w:style w:type="paragraph" w:customStyle="1" w:styleId="prefix15">
    <w:name w:val="prefix_15"/>
    <w:basedOn w:val="Normal"/>
    <w:rsid w:val="002E1291"/>
    <w:pPr>
      <w:spacing w:before="45" w:after="45"/>
    </w:pPr>
  </w:style>
  <w:style w:type="paragraph" w:customStyle="1" w:styleId="suffix3">
    <w:name w:val="suffix_3"/>
    <w:basedOn w:val="Normal"/>
    <w:rsid w:val="002E1291"/>
    <w:pPr>
      <w:spacing w:before="45" w:after="45"/>
    </w:pPr>
  </w:style>
  <w:style w:type="paragraph" w:customStyle="1" w:styleId="suffix4">
    <w:name w:val="suffix_4"/>
    <w:basedOn w:val="Normal"/>
    <w:rsid w:val="002E1291"/>
    <w:pPr>
      <w:spacing w:before="45" w:after="45"/>
    </w:pPr>
  </w:style>
  <w:style w:type="paragraph" w:customStyle="1" w:styleId="suffix6">
    <w:name w:val="suffix_6"/>
    <w:basedOn w:val="Normal"/>
    <w:rsid w:val="002E1291"/>
    <w:pPr>
      <w:spacing w:before="45" w:after="45"/>
    </w:pPr>
  </w:style>
  <w:style w:type="paragraph" w:customStyle="1" w:styleId="suffix8">
    <w:name w:val="suffix_8"/>
    <w:basedOn w:val="Normal"/>
    <w:rsid w:val="002E1291"/>
    <w:pPr>
      <w:spacing w:before="45" w:after="45"/>
    </w:pPr>
  </w:style>
  <w:style w:type="paragraph" w:customStyle="1" w:styleId="suffix9">
    <w:name w:val="suffix_9"/>
    <w:basedOn w:val="Normal"/>
    <w:rsid w:val="002E1291"/>
    <w:pPr>
      <w:spacing w:before="45" w:after="45"/>
    </w:pPr>
  </w:style>
  <w:style w:type="paragraph" w:customStyle="1" w:styleId="suffix12">
    <w:name w:val="suffix_12"/>
    <w:basedOn w:val="Normal"/>
    <w:rsid w:val="002E1291"/>
    <w:pPr>
      <w:spacing w:before="45" w:after="45"/>
    </w:pPr>
  </w:style>
  <w:style w:type="paragraph" w:customStyle="1" w:styleId="suffix1">
    <w:name w:val="suffix_1"/>
    <w:basedOn w:val="Normal"/>
    <w:rsid w:val="002E1291"/>
    <w:pPr>
      <w:spacing w:before="45" w:after="45"/>
    </w:pPr>
  </w:style>
  <w:style w:type="paragraph" w:customStyle="1" w:styleId="suffix2">
    <w:name w:val="suffix_2"/>
    <w:basedOn w:val="Normal"/>
    <w:rsid w:val="002E1291"/>
    <w:pPr>
      <w:spacing w:before="45" w:after="45"/>
    </w:pPr>
  </w:style>
  <w:style w:type="paragraph" w:customStyle="1" w:styleId="suffix5">
    <w:name w:val="suffix_5"/>
    <w:basedOn w:val="Normal"/>
    <w:rsid w:val="002E1291"/>
    <w:pPr>
      <w:spacing w:before="45" w:after="45"/>
    </w:pPr>
  </w:style>
  <w:style w:type="paragraph" w:customStyle="1" w:styleId="suffix7">
    <w:name w:val="suffix_7"/>
    <w:basedOn w:val="Normal"/>
    <w:rsid w:val="002E1291"/>
    <w:pPr>
      <w:spacing w:before="45" w:after="45"/>
    </w:pPr>
  </w:style>
  <w:style w:type="paragraph" w:customStyle="1" w:styleId="suffix10">
    <w:name w:val="suffix_10"/>
    <w:basedOn w:val="Normal"/>
    <w:rsid w:val="002E1291"/>
    <w:pPr>
      <w:spacing w:before="45" w:after="45"/>
    </w:pPr>
  </w:style>
  <w:style w:type="paragraph" w:customStyle="1" w:styleId="suffix11">
    <w:name w:val="suffix_11"/>
    <w:basedOn w:val="Normal"/>
    <w:rsid w:val="002E1291"/>
    <w:pPr>
      <w:spacing w:before="45" w:after="45"/>
    </w:pPr>
  </w:style>
  <w:style w:type="paragraph" w:customStyle="1" w:styleId="suffix13">
    <w:name w:val="suffix_13"/>
    <w:basedOn w:val="Normal"/>
    <w:rsid w:val="002E1291"/>
    <w:pPr>
      <w:spacing w:before="45" w:after="45"/>
    </w:pPr>
  </w:style>
  <w:style w:type="paragraph" w:customStyle="1" w:styleId="suffix14">
    <w:name w:val="suffix_14"/>
    <w:basedOn w:val="Normal"/>
    <w:rsid w:val="002E1291"/>
    <w:pPr>
      <w:spacing w:before="45" w:after="45"/>
    </w:pPr>
  </w:style>
  <w:style w:type="paragraph" w:customStyle="1" w:styleId="suffix15">
    <w:name w:val="suffix_15"/>
    <w:basedOn w:val="Normal"/>
    <w:rsid w:val="002E1291"/>
    <w:pPr>
      <w:spacing w:before="45" w:after="45"/>
    </w:pPr>
  </w:style>
  <w:style w:type="paragraph" w:customStyle="1" w:styleId="w-fijo1">
    <w:name w:val="w-fijo1"/>
    <w:basedOn w:val="Normal"/>
    <w:rsid w:val="002E1291"/>
    <w:pPr>
      <w:spacing w:before="45" w:after="45"/>
    </w:pPr>
  </w:style>
  <w:style w:type="paragraph" w:customStyle="1" w:styleId="w-fijo2">
    <w:name w:val="w-fijo2"/>
    <w:basedOn w:val="Normal"/>
    <w:rsid w:val="002E1291"/>
    <w:pPr>
      <w:spacing w:before="45" w:after="45"/>
    </w:pPr>
  </w:style>
  <w:style w:type="paragraph" w:customStyle="1" w:styleId="opcional-usa">
    <w:name w:val="opcional-usa"/>
    <w:basedOn w:val="Normal"/>
    <w:rsid w:val="002E1291"/>
    <w:pPr>
      <w:spacing w:before="45" w:after="45"/>
    </w:pPr>
  </w:style>
  <w:style w:type="paragraph" w:customStyle="1" w:styleId="button">
    <w:name w:val="button"/>
    <w:basedOn w:val="Normal"/>
    <w:rsid w:val="002E1291"/>
    <w:pPr>
      <w:spacing w:before="45" w:after="45"/>
    </w:pPr>
  </w:style>
  <w:style w:type="paragraph" w:customStyle="1" w:styleId="selected">
    <w:name w:val="selected"/>
    <w:basedOn w:val="Normal"/>
    <w:rsid w:val="002E1291"/>
    <w:pPr>
      <w:spacing w:before="45" w:after="45"/>
    </w:pPr>
  </w:style>
  <w:style w:type="paragraph" w:customStyle="1" w:styleId="navegacion">
    <w:name w:val="navegacion"/>
    <w:basedOn w:val="Normal"/>
    <w:rsid w:val="002E1291"/>
    <w:pPr>
      <w:spacing w:before="45" w:after="45"/>
    </w:pPr>
  </w:style>
  <w:style w:type="paragraph" w:customStyle="1" w:styleId="contenido">
    <w:name w:val="contenido"/>
    <w:basedOn w:val="Normal"/>
    <w:rsid w:val="002E1291"/>
    <w:pPr>
      <w:spacing w:before="45" w:after="45"/>
    </w:pPr>
  </w:style>
  <w:style w:type="paragraph" w:customStyle="1" w:styleId="col1">
    <w:name w:val="col1"/>
    <w:basedOn w:val="Normal"/>
    <w:rsid w:val="002E1291"/>
    <w:pPr>
      <w:spacing w:before="45" w:after="45"/>
    </w:pPr>
  </w:style>
  <w:style w:type="paragraph" w:customStyle="1" w:styleId="col2">
    <w:name w:val="col2"/>
    <w:basedOn w:val="Normal"/>
    <w:rsid w:val="002E1291"/>
    <w:pPr>
      <w:spacing w:before="45" w:after="45"/>
    </w:pPr>
  </w:style>
  <w:style w:type="paragraph" w:customStyle="1" w:styleId="username">
    <w:name w:val="username"/>
    <w:basedOn w:val="Normal"/>
    <w:rsid w:val="002E1291"/>
    <w:pPr>
      <w:spacing w:before="45" w:after="45"/>
    </w:pPr>
  </w:style>
  <w:style w:type="paragraph" w:customStyle="1" w:styleId="info">
    <w:name w:val="info"/>
    <w:basedOn w:val="Normal"/>
    <w:rsid w:val="002E1291"/>
    <w:pPr>
      <w:spacing w:before="45" w:after="45"/>
    </w:pPr>
  </w:style>
  <w:style w:type="paragraph" w:customStyle="1" w:styleId="tl">
    <w:name w:val="tl"/>
    <w:basedOn w:val="Normal"/>
    <w:rsid w:val="002E1291"/>
    <w:pPr>
      <w:spacing w:before="45" w:after="45"/>
    </w:pPr>
  </w:style>
  <w:style w:type="paragraph" w:customStyle="1" w:styleId="tr">
    <w:name w:val="tr"/>
    <w:basedOn w:val="Normal"/>
    <w:rsid w:val="002E1291"/>
    <w:pPr>
      <w:spacing w:before="45" w:after="45"/>
    </w:pPr>
  </w:style>
  <w:style w:type="paragraph" w:customStyle="1" w:styleId="bloqueavatar">
    <w:name w:val="bloque_avatar"/>
    <w:basedOn w:val="Normal"/>
    <w:rsid w:val="002E1291"/>
    <w:pPr>
      <w:spacing w:before="45" w:after="45"/>
    </w:pPr>
  </w:style>
  <w:style w:type="paragraph" w:customStyle="1" w:styleId="bloqueutilidades">
    <w:name w:val="bloque_utilidades"/>
    <w:basedOn w:val="Normal"/>
    <w:rsid w:val="002E1291"/>
    <w:pPr>
      <w:spacing w:before="45" w:after="45"/>
    </w:pPr>
  </w:style>
  <w:style w:type="paragraph" w:customStyle="1" w:styleId="inner">
    <w:name w:val="inner"/>
    <w:basedOn w:val="Normal"/>
    <w:rsid w:val="002E1291"/>
    <w:pPr>
      <w:spacing w:before="45" w:after="45"/>
    </w:pPr>
  </w:style>
  <w:style w:type="paragraph" w:customStyle="1" w:styleId="showhide">
    <w:name w:val="show_hide"/>
    <w:basedOn w:val="Normal"/>
    <w:rsid w:val="002E1291"/>
    <w:pPr>
      <w:spacing w:before="45" w:after="45"/>
    </w:pPr>
  </w:style>
  <w:style w:type="paragraph" w:customStyle="1" w:styleId="zendform">
    <w:name w:val="zend_form"/>
    <w:basedOn w:val="Normal"/>
    <w:rsid w:val="002E1291"/>
    <w:pPr>
      <w:spacing w:before="45" w:after="45"/>
    </w:pPr>
  </w:style>
  <w:style w:type="paragraph" w:customStyle="1" w:styleId="cont-comentario">
    <w:name w:val="cont-comentario"/>
    <w:basedOn w:val="Normal"/>
    <w:rsid w:val="002E1291"/>
    <w:pPr>
      <w:spacing w:before="45" w:after="45"/>
    </w:pPr>
  </w:style>
  <w:style w:type="paragraph" w:customStyle="1" w:styleId="comandos-comentarios">
    <w:name w:val="comandos-comentarios"/>
    <w:basedOn w:val="Normal"/>
    <w:rsid w:val="002E1291"/>
    <w:pPr>
      <w:spacing w:before="45" w:after="45"/>
    </w:pPr>
  </w:style>
  <w:style w:type="character" w:customStyle="1" w:styleId="error1">
    <w:name w:val="error1"/>
    <w:basedOn w:val="Fuentedeprrafopredeter"/>
    <w:rsid w:val="002E1291"/>
    <w:rPr>
      <w:b/>
      <w:bCs/>
      <w:color w:val="DF0000"/>
      <w:bdr w:val="none" w:sz="0" w:space="0" w:color="auto" w:frame="1"/>
      <w:shd w:val="clear" w:color="auto" w:fill="FEE1DF"/>
    </w:rPr>
  </w:style>
  <w:style w:type="character" w:customStyle="1" w:styleId="caurl">
    <w:name w:val="ca_url"/>
    <w:basedOn w:val="Fuentedeprrafopredeter"/>
    <w:rsid w:val="002E1291"/>
  </w:style>
  <w:style w:type="paragraph" w:customStyle="1" w:styleId="grid31">
    <w:name w:val="grid_31"/>
    <w:basedOn w:val="Normal"/>
    <w:rsid w:val="002E1291"/>
    <w:pPr>
      <w:spacing w:before="45" w:after="45"/>
      <w:ind w:left="150" w:right="150"/>
    </w:pPr>
  </w:style>
  <w:style w:type="paragraph" w:customStyle="1" w:styleId="grid41">
    <w:name w:val="grid_41"/>
    <w:basedOn w:val="Normal"/>
    <w:rsid w:val="002E1291"/>
    <w:pPr>
      <w:spacing w:before="45" w:after="45"/>
      <w:ind w:left="150" w:right="150"/>
    </w:pPr>
  </w:style>
  <w:style w:type="paragraph" w:customStyle="1" w:styleId="grid61">
    <w:name w:val="grid_61"/>
    <w:basedOn w:val="Normal"/>
    <w:rsid w:val="002E1291"/>
    <w:pPr>
      <w:spacing w:before="45" w:after="45"/>
      <w:ind w:left="150" w:right="150"/>
    </w:pPr>
  </w:style>
  <w:style w:type="paragraph" w:customStyle="1" w:styleId="grid81">
    <w:name w:val="grid_81"/>
    <w:basedOn w:val="Normal"/>
    <w:rsid w:val="002E1291"/>
    <w:pPr>
      <w:spacing w:before="45" w:after="45"/>
      <w:ind w:left="150" w:right="150"/>
    </w:pPr>
  </w:style>
  <w:style w:type="paragraph" w:customStyle="1" w:styleId="grid91">
    <w:name w:val="grid_91"/>
    <w:basedOn w:val="Normal"/>
    <w:rsid w:val="002E1291"/>
    <w:pPr>
      <w:spacing w:before="45" w:after="45"/>
      <w:ind w:left="150" w:right="150"/>
    </w:pPr>
  </w:style>
  <w:style w:type="paragraph" w:customStyle="1" w:styleId="grid121">
    <w:name w:val="grid_121"/>
    <w:basedOn w:val="Normal"/>
    <w:rsid w:val="002E1291"/>
    <w:pPr>
      <w:spacing w:before="45" w:after="45"/>
      <w:ind w:left="150" w:right="150"/>
    </w:pPr>
  </w:style>
  <w:style w:type="paragraph" w:customStyle="1" w:styleId="grid122">
    <w:name w:val="grid_122"/>
    <w:basedOn w:val="Normal"/>
    <w:rsid w:val="002E1291"/>
    <w:pPr>
      <w:spacing w:before="45" w:after="45"/>
      <w:ind w:left="150" w:right="150"/>
    </w:pPr>
  </w:style>
  <w:style w:type="paragraph" w:customStyle="1" w:styleId="grid161">
    <w:name w:val="grid_161"/>
    <w:basedOn w:val="Normal"/>
    <w:rsid w:val="002E1291"/>
    <w:pPr>
      <w:spacing w:before="45" w:after="45"/>
      <w:ind w:left="150" w:right="150"/>
    </w:pPr>
  </w:style>
  <w:style w:type="paragraph" w:customStyle="1" w:styleId="grid17">
    <w:name w:val="grid_17"/>
    <w:basedOn w:val="Normal"/>
    <w:rsid w:val="002E1291"/>
    <w:pPr>
      <w:spacing w:before="45" w:after="45"/>
      <w:ind w:left="150" w:right="150"/>
    </w:pPr>
  </w:style>
  <w:style w:type="paragraph" w:customStyle="1" w:styleId="grid21">
    <w:name w:val="grid_21"/>
    <w:basedOn w:val="Normal"/>
    <w:rsid w:val="002E1291"/>
    <w:pPr>
      <w:spacing w:before="45" w:after="45"/>
      <w:ind w:left="150" w:right="150"/>
    </w:pPr>
  </w:style>
  <w:style w:type="paragraph" w:customStyle="1" w:styleId="grid42">
    <w:name w:val="grid_42"/>
    <w:basedOn w:val="Normal"/>
    <w:rsid w:val="002E1291"/>
    <w:pPr>
      <w:spacing w:before="45" w:after="45"/>
      <w:ind w:left="150" w:right="150"/>
    </w:pPr>
  </w:style>
  <w:style w:type="paragraph" w:customStyle="1" w:styleId="grid51">
    <w:name w:val="grid_51"/>
    <w:basedOn w:val="Normal"/>
    <w:rsid w:val="002E1291"/>
    <w:pPr>
      <w:spacing w:before="45" w:after="45"/>
      <w:ind w:left="150" w:right="150"/>
    </w:pPr>
  </w:style>
  <w:style w:type="paragraph" w:customStyle="1" w:styleId="grid71">
    <w:name w:val="grid_71"/>
    <w:basedOn w:val="Normal"/>
    <w:rsid w:val="002E1291"/>
    <w:pPr>
      <w:spacing w:before="45" w:after="45"/>
      <w:ind w:left="150" w:right="150"/>
    </w:pPr>
  </w:style>
  <w:style w:type="paragraph" w:customStyle="1" w:styleId="grid82">
    <w:name w:val="grid_82"/>
    <w:basedOn w:val="Normal"/>
    <w:rsid w:val="002E1291"/>
    <w:pPr>
      <w:spacing w:before="45" w:after="45"/>
      <w:ind w:left="150" w:right="150"/>
    </w:pPr>
  </w:style>
  <w:style w:type="paragraph" w:customStyle="1" w:styleId="grid101">
    <w:name w:val="grid_101"/>
    <w:basedOn w:val="Normal"/>
    <w:rsid w:val="002E1291"/>
    <w:pPr>
      <w:spacing w:before="45" w:after="45"/>
      <w:ind w:left="150" w:right="150"/>
    </w:pPr>
  </w:style>
  <w:style w:type="paragraph" w:customStyle="1" w:styleId="grid111">
    <w:name w:val="grid_111"/>
    <w:basedOn w:val="Normal"/>
    <w:rsid w:val="002E1291"/>
    <w:pPr>
      <w:spacing w:before="45" w:after="45"/>
      <w:ind w:left="150" w:right="150"/>
    </w:pPr>
  </w:style>
  <w:style w:type="paragraph" w:customStyle="1" w:styleId="grid18">
    <w:name w:val="grid_18"/>
    <w:basedOn w:val="Normal"/>
    <w:rsid w:val="002E1291"/>
    <w:pPr>
      <w:spacing w:before="45" w:after="45"/>
      <w:ind w:left="150" w:right="150"/>
    </w:pPr>
  </w:style>
  <w:style w:type="paragraph" w:customStyle="1" w:styleId="grid22">
    <w:name w:val="grid_22"/>
    <w:basedOn w:val="Normal"/>
    <w:rsid w:val="002E1291"/>
    <w:pPr>
      <w:spacing w:before="45" w:after="45"/>
      <w:ind w:left="150" w:right="150"/>
    </w:pPr>
  </w:style>
  <w:style w:type="paragraph" w:customStyle="1" w:styleId="grid32">
    <w:name w:val="grid_32"/>
    <w:basedOn w:val="Normal"/>
    <w:rsid w:val="002E1291"/>
    <w:pPr>
      <w:spacing w:before="45" w:after="45"/>
      <w:ind w:left="150" w:right="150"/>
    </w:pPr>
  </w:style>
  <w:style w:type="paragraph" w:customStyle="1" w:styleId="grid52">
    <w:name w:val="grid_52"/>
    <w:basedOn w:val="Normal"/>
    <w:rsid w:val="002E1291"/>
    <w:pPr>
      <w:spacing w:before="45" w:after="45"/>
      <w:ind w:left="150" w:right="150"/>
    </w:pPr>
  </w:style>
  <w:style w:type="paragraph" w:customStyle="1" w:styleId="grid62">
    <w:name w:val="grid_62"/>
    <w:basedOn w:val="Normal"/>
    <w:rsid w:val="002E1291"/>
    <w:pPr>
      <w:spacing w:before="45" w:after="45"/>
      <w:ind w:left="150" w:right="150"/>
    </w:pPr>
  </w:style>
  <w:style w:type="paragraph" w:customStyle="1" w:styleId="grid72">
    <w:name w:val="grid_72"/>
    <w:basedOn w:val="Normal"/>
    <w:rsid w:val="002E1291"/>
    <w:pPr>
      <w:spacing w:before="45" w:after="45"/>
      <w:ind w:left="150" w:right="150"/>
    </w:pPr>
  </w:style>
  <w:style w:type="paragraph" w:customStyle="1" w:styleId="grid92">
    <w:name w:val="grid_92"/>
    <w:basedOn w:val="Normal"/>
    <w:rsid w:val="002E1291"/>
    <w:pPr>
      <w:spacing w:before="45" w:after="45"/>
      <w:ind w:left="150" w:right="150"/>
    </w:pPr>
  </w:style>
  <w:style w:type="paragraph" w:customStyle="1" w:styleId="grid102">
    <w:name w:val="grid_102"/>
    <w:basedOn w:val="Normal"/>
    <w:rsid w:val="002E1291"/>
    <w:pPr>
      <w:spacing w:before="45" w:after="45"/>
      <w:ind w:left="150" w:right="150"/>
    </w:pPr>
  </w:style>
  <w:style w:type="paragraph" w:customStyle="1" w:styleId="grid112">
    <w:name w:val="grid_112"/>
    <w:basedOn w:val="Normal"/>
    <w:rsid w:val="002E1291"/>
    <w:pPr>
      <w:spacing w:before="45" w:after="45"/>
      <w:ind w:left="150" w:right="150"/>
    </w:pPr>
  </w:style>
  <w:style w:type="paragraph" w:customStyle="1" w:styleId="grid131">
    <w:name w:val="grid_131"/>
    <w:basedOn w:val="Normal"/>
    <w:rsid w:val="002E1291"/>
    <w:pPr>
      <w:spacing w:before="45" w:after="45"/>
      <w:ind w:left="150" w:right="150"/>
    </w:pPr>
  </w:style>
  <w:style w:type="paragraph" w:customStyle="1" w:styleId="grid141">
    <w:name w:val="grid_141"/>
    <w:basedOn w:val="Normal"/>
    <w:rsid w:val="002E1291"/>
    <w:pPr>
      <w:spacing w:before="45" w:after="45"/>
      <w:ind w:left="150" w:right="150"/>
    </w:pPr>
  </w:style>
  <w:style w:type="paragraph" w:customStyle="1" w:styleId="grid151">
    <w:name w:val="grid_151"/>
    <w:basedOn w:val="Normal"/>
    <w:rsid w:val="002E1291"/>
    <w:pPr>
      <w:spacing w:before="45" w:after="45"/>
      <w:ind w:left="150" w:right="150"/>
    </w:pPr>
  </w:style>
  <w:style w:type="paragraph" w:customStyle="1" w:styleId="prefix31">
    <w:name w:val="prefix_31"/>
    <w:basedOn w:val="Normal"/>
    <w:rsid w:val="002E1291"/>
    <w:pPr>
      <w:spacing w:before="45" w:after="45"/>
    </w:pPr>
  </w:style>
  <w:style w:type="paragraph" w:customStyle="1" w:styleId="prefix41">
    <w:name w:val="prefix_41"/>
    <w:basedOn w:val="Normal"/>
    <w:rsid w:val="002E1291"/>
    <w:pPr>
      <w:spacing w:before="45" w:after="45"/>
    </w:pPr>
  </w:style>
  <w:style w:type="paragraph" w:customStyle="1" w:styleId="prefix61">
    <w:name w:val="prefix_61"/>
    <w:basedOn w:val="Normal"/>
    <w:rsid w:val="002E1291"/>
    <w:pPr>
      <w:spacing w:before="45" w:after="45"/>
    </w:pPr>
  </w:style>
  <w:style w:type="paragraph" w:customStyle="1" w:styleId="prefix81">
    <w:name w:val="prefix_81"/>
    <w:basedOn w:val="Normal"/>
    <w:rsid w:val="002E1291"/>
    <w:pPr>
      <w:spacing w:before="45" w:after="45"/>
    </w:pPr>
  </w:style>
  <w:style w:type="paragraph" w:customStyle="1" w:styleId="prefix91">
    <w:name w:val="prefix_91"/>
    <w:basedOn w:val="Normal"/>
    <w:rsid w:val="002E1291"/>
    <w:pPr>
      <w:spacing w:before="45" w:after="45"/>
    </w:pPr>
  </w:style>
  <w:style w:type="paragraph" w:customStyle="1" w:styleId="prefix121">
    <w:name w:val="prefix_121"/>
    <w:basedOn w:val="Normal"/>
    <w:rsid w:val="002E1291"/>
    <w:pPr>
      <w:spacing w:before="45" w:after="45"/>
    </w:pPr>
  </w:style>
  <w:style w:type="paragraph" w:customStyle="1" w:styleId="prefix16">
    <w:name w:val="prefix_16"/>
    <w:basedOn w:val="Normal"/>
    <w:rsid w:val="002E1291"/>
    <w:pPr>
      <w:spacing w:before="45" w:after="45"/>
    </w:pPr>
  </w:style>
  <w:style w:type="paragraph" w:customStyle="1" w:styleId="prefix21">
    <w:name w:val="prefix_21"/>
    <w:basedOn w:val="Normal"/>
    <w:rsid w:val="002E1291"/>
    <w:pPr>
      <w:spacing w:before="45" w:after="45"/>
    </w:pPr>
  </w:style>
  <w:style w:type="paragraph" w:customStyle="1" w:styleId="prefix42">
    <w:name w:val="prefix_42"/>
    <w:basedOn w:val="Normal"/>
    <w:rsid w:val="002E1291"/>
    <w:pPr>
      <w:spacing w:before="45" w:after="45"/>
    </w:pPr>
  </w:style>
  <w:style w:type="paragraph" w:customStyle="1" w:styleId="prefix51">
    <w:name w:val="prefix_51"/>
    <w:basedOn w:val="Normal"/>
    <w:rsid w:val="002E1291"/>
    <w:pPr>
      <w:spacing w:before="45" w:after="45"/>
    </w:pPr>
  </w:style>
  <w:style w:type="paragraph" w:customStyle="1" w:styleId="prefix71">
    <w:name w:val="prefix_71"/>
    <w:basedOn w:val="Normal"/>
    <w:rsid w:val="002E1291"/>
    <w:pPr>
      <w:spacing w:before="45" w:after="45"/>
    </w:pPr>
  </w:style>
  <w:style w:type="paragraph" w:customStyle="1" w:styleId="prefix82">
    <w:name w:val="prefix_82"/>
    <w:basedOn w:val="Normal"/>
    <w:rsid w:val="002E1291"/>
    <w:pPr>
      <w:spacing w:before="45" w:after="45"/>
    </w:pPr>
  </w:style>
  <w:style w:type="paragraph" w:customStyle="1" w:styleId="prefix101">
    <w:name w:val="prefix_101"/>
    <w:basedOn w:val="Normal"/>
    <w:rsid w:val="002E1291"/>
    <w:pPr>
      <w:spacing w:before="45" w:after="45"/>
    </w:pPr>
  </w:style>
  <w:style w:type="paragraph" w:customStyle="1" w:styleId="prefix111">
    <w:name w:val="prefix_111"/>
    <w:basedOn w:val="Normal"/>
    <w:rsid w:val="002E1291"/>
    <w:pPr>
      <w:spacing w:before="45" w:after="45"/>
    </w:pPr>
  </w:style>
  <w:style w:type="paragraph" w:customStyle="1" w:styleId="prefix17">
    <w:name w:val="prefix_17"/>
    <w:basedOn w:val="Normal"/>
    <w:rsid w:val="002E1291"/>
    <w:pPr>
      <w:spacing w:before="45" w:after="45"/>
    </w:pPr>
  </w:style>
  <w:style w:type="paragraph" w:customStyle="1" w:styleId="prefix22">
    <w:name w:val="prefix_22"/>
    <w:basedOn w:val="Normal"/>
    <w:rsid w:val="002E1291"/>
    <w:pPr>
      <w:spacing w:before="45" w:after="45"/>
    </w:pPr>
  </w:style>
  <w:style w:type="paragraph" w:customStyle="1" w:styleId="prefix32">
    <w:name w:val="prefix_32"/>
    <w:basedOn w:val="Normal"/>
    <w:rsid w:val="002E1291"/>
    <w:pPr>
      <w:spacing w:before="45" w:after="45"/>
    </w:pPr>
  </w:style>
  <w:style w:type="paragraph" w:customStyle="1" w:styleId="prefix52">
    <w:name w:val="prefix_52"/>
    <w:basedOn w:val="Normal"/>
    <w:rsid w:val="002E1291"/>
    <w:pPr>
      <w:spacing w:before="45" w:after="45"/>
    </w:pPr>
  </w:style>
  <w:style w:type="paragraph" w:customStyle="1" w:styleId="prefix62">
    <w:name w:val="prefix_62"/>
    <w:basedOn w:val="Normal"/>
    <w:rsid w:val="002E1291"/>
    <w:pPr>
      <w:spacing w:before="45" w:after="45"/>
    </w:pPr>
  </w:style>
  <w:style w:type="paragraph" w:customStyle="1" w:styleId="prefix72">
    <w:name w:val="prefix_72"/>
    <w:basedOn w:val="Normal"/>
    <w:rsid w:val="002E1291"/>
    <w:pPr>
      <w:spacing w:before="45" w:after="45"/>
    </w:pPr>
  </w:style>
  <w:style w:type="paragraph" w:customStyle="1" w:styleId="prefix92">
    <w:name w:val="prefix_92"/>
    <w:basedOn w:val="Normal"/>
    <w:rsid w:val="002E1291"/>
    <w:pPr>
      <w:spacing w:before="45" w:after="45"/>
    </w:pPr>
  </w:style>
  <w:style w:type="paragraph" w:customStyle="1" w:styleId="prefix102">
    <w:name w:val="prefix_102"/>
    <w:basedOn w:val="Normal"/>
    <w:rsid w:val="002E1291"/>
    <w:pPr>
      <w:spacing w:before="45" w:after="45"/>
    </w:pPr>
  </w:style>
  <w:style w:type="paragraph" w:customStyle="1" w:styleId="prefix112">
    <w:name w:val="prefix_112"/>
    <w:basedOn w:val="Normal"/>
    <w:rsid w:val="002E1291"/>
    <w:pPr>
      <w:spacing w:before="45" w:after="45"/>
    </w:pPr>
  </w:style>
  <w:style w:type="paragraph" w:customStyle="1" w:styleId="prefix131">
    <w:name w:val="prefix_131"/>
    <w:basedOn w:val="Normal"/>
    <w:rsid w:val="002E1291"/>
    <w:pPr>
      <w:spacing w:before="45" w:after="45"/>
    </w:pPr>
  </w:style>
  <w:style w:type="paragraph" w:customStyle="1" w:styleId="prefix141">
    <w:name w:val="prefix_141"/>
    <w:basedOn w:val="Normal"/>
    <w:rsid w:val="002E1291"/>
    <w:pPr>
      <w:spacing w:before="45" w:after="45"/>
    </w:pPr>
  </w:style>
  <w:style w:type="paragraph" w:customStyle="1" w:styleId="prefix151">
    <w:name w:val="prefix_151"/>
    <w:basedOn w:val="Normal"/>
    <w:rsid w:val="002E1291"/>
    <w:pPr>
      <w:spacing w:before="45" w:after="45"/>
    </w:pPr>
  </w:style>
  <w:style w:type="paragraph" w:customStyle="1" w:styleId="suffix31">
    <w:name w:val="suffix_31"/>
    <w:basedOn w:val="Normal"/>
    <w:rsid w:val="002E1291"/>
    <w:pPr>
      <w:spacing w:before="45" w:after="45"/>
    </w:pPr>
  </w:style>
  <w:style w:type="paragraph" w:customStyle="1" w:styleId="suffix41">
    <w:name w:val="suffix_41"/>
    <w:basedOn w:val="Normal"/>
    <w:rsid w:val="002E1291"/>
    <w:pPr>
      <w:spacing w:before="45" w:after="45"/>
    </w:pPr>
  </w:style>
  <w:style w:type="paragraph" w:customStyle="1" w:styleId="suffix61">
    <w:name w:val="suffix_61"/>
    <w:basedOn w:val="Normal"/>
    <w:rsid w:val="002E1291"/>
    <w:pPr>
      <w:spacing w:before="45" w:after="45"/>
    </w:pPr>
  </w:style>
  <w:style w:type="paragraph" w:customStyle="1" w:styleId="suffix81">
    <w:name w:val="suffix_81"/>
    <w:basedOn w:val="Normal"/>
    <w:rsid w:val="002E1291"/>
    <w:pPr>
      <w:spacing w:before="45" w:after="45"/>
    </w:pPr>
  </w:style>
  <w:style w:type="paragraph" w:customStyle="1" w:styleId="suffix91">
    <w:name w:val="suffix_91"/>
    <w:basedOn w:val="Normal"/>
    <w:rsid w:val="002E1291"/>
    <w:pPr>
      <w:spacing w:before="45" w:after="45"/>
    </w:pPr>
  </w:style>
  <w:style w:type="paragraph" w:customStyle="1" w:styleId="suffix121">
    <w:name w:val="suffix_121"/>
    <w:basedOn w:val="Normal"/>
    <w:rsid w:val="002E1291"/>
    <w:pPr>
      <w:spacing w:before="45" w:after="45"/>
    </w:pPr>
  </w:style>
  <w:style w:type="paragraph" w:customStyle="1" w:styleId="suffix16">
    <w:name w:val="suffix_16"/>
    <w:basedOn w:val="Normal"/>
    <w:rsid w:val="002E1291"/>
    <w:pPr>
      <w:spacing w:before="45" w:after="45"/>
    </w:pPr>
  </w:style>
  <w:style w:type="paragraph" w:customStyle="1" w:styleId="suffix21">
    <w:name w:val="suffix_21"/>
    <w:basedOn w:val="Normal"/>
    <w:rsid w:val="002E1291"/>
    <w:pPr>
      <w:spacing w:before="45" w:after="45"/>
    </w:pPr>
  </w:style>
  <w:style w:type="paragraph" w:customStyle="1" w:styleId="suffix42">
    <w:name w:val="suffix_42"/>
    <w:basedOn w:val="Normal"/>
    <w:rsid w:val="002E1291"/>
    <w:pPr>
      <w:spacing w:before="45" w:after="45"/>
    </w:pPr>
  </w:style>
  <w:style w:type="paragraph" w:customStyle="1" w:styleId="suffix51">
    <w:name w:val="suffix_51"/>
    <w:basedOn w:val="Normal"/>
    <w:rsid w:val="002E1291"/>
    <w:pPr>
      <w:spacing w:before="45" w:after="45"/>
    </w:pPr>
  </w:style>
  <w:style w:type="paragraph" w:customStyle="1" w:styleId="suffix71">
    <w:name w:val="suffix_71"/>
    <w:basedOn w:val="Normal"/>
    <w:rsid w:val="002E1291"/>
    <w:pPr>
      <w:spacing w:before="45" w:after="45"/>
    </w:pPr>
  </w:style>
  <w:style w:type="paragraph" w:customStyle="1" w:styleId="suffix82">
    <w:name w:val="suffix_82"/>
    <w:basedOn w:val="Normal"/>
    <w:rsid w:val="002E1291"/>
    <w:pPr>
      <w:spacing w:before="45" w:after="45"/>
    </w:pPr>
  </w:style>
  <w:style w:type="paragraph" w:customStyle="1" w:styleId="suffix101">
    <w:name w:val="suffix_101"/>
    <w:basedOn w:val="Normal"/>
    <w:rsid w:val="002E1291"/>
    <w:pPr>
      <w:spacing w:before="45" w:after="45"/>
    </w:pPr>
  </w:style>
  <w:style w:type="paragraph" w:customStyle="1" w:styleId="suffix111">
    <w:name w:val="suffix_111"/>
    <w:basedOn w:val="Normal"/>
    <w:rsid w:val="002E1291"/>
    <w:pPr>
      <w:spacing w:before="45" w:after="45"/>
    </w:pPr>
  </w:style>
  <w:style w:type="paragraph" w:customStyle="1" w:styleId="suffix17">
    <w:name w:val="suffix_17"/>
    <w:basedOn w:val="Normal"/>
    <w:rsid w:val="002E1291"/>
    <w:pPr>
      <w:spacing w:before="45" w:after="45"/>
    </w:pPr>
  </w:style>
  <w:style w:type="paragraph" w:customStyle="1" w:styleId="suffix22">
    <w:name w:val="suffix_22"/>
    <w:basedOn w:val="Normal"/>
    <w:rsid w:val="002E1291"/>
    <w:pPr>
      <w:spacing w:before="45" w:after="45"/>
    </w:pPr>
  </w:style>
  <w:style w:type="paragraph" w:customStyle="1" w:styleId="suffix32">
    <w:name w:val="suffix_32"/>
    <w:basedOn w:val="Normal"/>
    <w:rsid w:val="002E1291"/>
    <w:pPr>
      <w:spacing w:before="45" w:after="45"/>
    </w:pPr>
  </w:style>
  <w:style w:type="paragraph" w:customStyle="1" w:styleId="suffix52">
    <w:name w:val="suffix_52"/>
    <w:basedOn w:val="Normal"/>
    <w:rsid w:val="002E1291"/>
    <w:pPr>
      <w:spacing w:before="45" w:after="45"/>
    </w:pPr>
  </w:style>
  <w:style w:type="paragraph" w:customStyle="1" w:styleId="suffix62">
    <w:name w:val="suffix_62"/>
    <w:basedOn w:val="Normal"/>
    <w:rsid w:val="002E1291"/>
    <w:pPr>
      <w:spacing w:before="45" w:after="45"/>
    </w:pPr>
  </w:style>
  <w:style w:type="paragraph" w:customStyle="1" w:styleId="suffix72">
    <w:name w:val="suffix_72"/>
    <w:basedOn w:val="Normal"/>
    <w:rsid w:val="002E1291"/>
    <w:pPr>
      <w:spacing w:before="45" w:after="45"/>
    </w:pPr>
  </w:style>
  <w:style w:type="paragraph" w:customStyle="1" w:styleId="suffix92">
    <w:name w:val="suffix_92"/>
    <w:basedOn w:val="Normal"/>
    <w:rsid w:val="002E1291"/>
    <w:pPr>
      <w:spacing w:before="45" w:after="45"/>
    </w:pPr>
  </w:style>
  <w:style w:type="paragraph" w:customStyle="1" w:styleId="suffix102">
    <w:name w:val="suffix_102"/>
    <w:basedOn w:val="Normal"/>
    <w:rsid w:val="002E1291"/>
    <w:pPr>
      <w:spacing w:before="45" w:after="45"/>
    </w:pPr>
  </w:style>
  <w:style w:type="paragraph" w:customStyle="1" w:styleId="suffix112">
    <w:name w:val="suffix_112"/>
    <w:basedOn w:val="Normal"/>
    <w:rsid w:val="002E1291"/>
    <w:pPr>
      <w:spacing w:before="45" w:after="45"/>
    </w:pPr>
  </w:style>
  <w:style w:type="paragraph" w:customStyle="1" w:styleId="suffix131">
    <w:name w:val="suffix_131"/>
    <w:basedOn w:val="Normal"/>
    <w:rsid w:val="002E1291"/>
    <w:pPr>
      <w:spacing w:before="45" w:after="45"/>
    </w:pPr>
  </w:style>
  <w:style w:type="paragraph" w:customStyle="1" w:styleId="suffix141">
    <w:name w:val="suffix_141"/>
    <w:basedOn w:val="Normal"/>
    <w:rsid w:val="002E1291"/>
    <w:pPr>
      <w:spacing w:before="45" w:after="45"/>
    </w:pPr>
  </w:style>
  <w:style w:type="paragraph" w:customStyle="1" w:styleId="suffix151">
    <w:name w:val="suffix_151"/>
    <w:basedOn w:val="Normal"/>
    <w:rsid w:val="002E1291"/>
    <w:pPr>
      <w:spacing w:before="45" w:after="45"/>
    </w:pPr>
  </w:style>
  <w:style w:type="paragraph" w:customStyle="1" w:styleId="inner1">
    <w:name w:val="inner1"/>
    <w:basedOn w:val="Normal"/>
    <w:rsid w:val="002E1291"/>
    <w:pPr>
      <w:pBdr>
        <w:top w:val="single" w:sz="6" w:space="0" w:color="B4B4B4"/>
        <w:left w:val="single" w:sz="6" w:space="0" w:color="B4B4B4"/>
        <w:bottom w:val="single" w:sz="6" w:space="0" w:color="B4B4B4"/>
        <w:right w:val="single" w:sz="6" w:space="0" w:color="B4B4B4"/>
      </w:pBdr>
      <w:shd w:val="clear" w:color="auto" w:fill="FFFFFF"/>
      <w:spacing w:before="75" w:after="45"/>
      <w:ind w:left="75" w:right="75"/>
    </w:pPr>
  </w:style>
  <w:style w:type="paragraph" w:customStyle="1" w:styleId="showhide1">
    <w:name w:val="show_hide1"/>
    <w:basedOn w:val="Normal"/>
    <w:rsid w:val="002E1291"/>
    <w:pPr>
      <w:spacing w:before="30" w:after="75" w:line="210" w:lineRule="atLeast"/>
      <w:ind w:left="30" w:right="75"/>
    </w:pPr>
    <w:rPr>
      <w:rFonts w:ascii="Tahoma" w:hAnsi="Tahoma" w:cs="Tahoma"/>
      <w:sz w:val="17"/>
      <w:szCs w:val="17"/>
    </w:rPr>
  </w:style>
  <w:style w:type="paragraph" w:customStyle="1" w:styleId="tl1">
    <w:name w:val="tl1"/>
    <w:basedOn w:val="Normal"/>
    <w:rsid w:val="002E1291"/>
  </w:style>
  <w:style w:type="paragraph" w:customStyle="1" w:styleId="tr1">
    <w:name w:val="tr1"/>
    <w:basedOn w:val="Normal"/>
    <w:rsid w:val="002E1291"/>
  </w:style>
  <w:style w:type="paragraph" w:customStyle="1" w:styleId="caprovider1">
    <w:name w:val="ca_provider1"/>
    <w:basedOn w:val="Normal"/>
    <w:rsid w:val="002E1291"/>
    <w:rPr>
      <w:sz w:val="15"/>
      <w:szCs w:val="15"/>
    </w:rPr>
  </w:style>
  <w:style w:type="paragraph" w:customStyle="1" w:styleId="caad1">
    <w:name w:val="ca_ad1"/>
    <w:basedOn w:val="Normal"/>
    <w:rsid w:val="002E1291"/>
    <w:pPr>
      <w:spacing w:before="75" w:after="75"/>
    </w:pPr>
  </w:style>
  <w:style w:type="character" w:customStyle="1" w:styleId="caurl1">
    <w:name w:val="ca_url1"/>
    <w:basedOn w:val="Fuentedeprrafopredeter"/>
    <w:rsid w:val="002E1291"/>
    <w:rPr>
      <w:color w:val="888888"/>
      <w:sz w:val="15"/>
      <w:szCs w:val="15"/>
    </w:rPr>
  </w:style>
  <w:style w:type="paragraph" w:customStyle="1" w:styleId="col11">
    <w:name w:val="col11"/>
    <w:basedOn w:val="Normal"/>
    <w:rsid w:val="002E1291"/>
    <w:pPr>
      <w:spacing w:before="45" w:after="45"/>
      <w:jc w:val="right"/>
    </w:pPr>
  </w:style>
  <w:style w:type="paragraph" w:customStyle="1" w:styleId="col21">
    <w:name w:val="col21"/>
    <w:basedOn w:val="Normal"/>
    <w:rsid w:val="002E1291"/>
    <w:pPr>
      <w:pBdr>
        <w:bottom w:val="single" w:sz="6" w:space="4" w:color="E3E3E3"/>
        <w:right w:val="single" w:sz="6" w:space="6" w:color="E3E3E3"/>
      </w:pBdr>
      <w:shd w:val="clear" w:color="auto" w:fill="F4F4F4"/>
      <w:spacing w:before="45" w:after="45"/>
      <w:ind w:left="1650"/>
    </w:pPr>
  </w:style>
  <w:style w:type="paragraph" w:customStyle="1" w:styleId="meta1">
    <w:name w:val="meta1"/>
    <w:basedOn w:val="Normal"/>
    <w:rsid w:val="002E1291"/>
    <w:pPr>
      <w:spacing w:before="30" w:after="45"/>
    </w:pPr>
  </w:style>
  <w:style w:type="paragraph" w:customStyle="1" w:styleId="username1">
    <w:name w:val="username1"/>
    <w:basedOn w:val="Normal"/>
    <w:rsid w:val="002E1291"/>
    <w:pPr>
      <w:spacing w:before="45" w:after="45"/>
    </w:pPr>
    <w:rPr>
      <w:b/>
      <w:bCs/>
      <w:color w:val="AA0000"/>
    </w:rPr>
  </w:style>
  <w:style w:type="paragraph" w:customStyle="1" w:styleId="info1">
    <w:name w:val="info1"/>
    <w:basedOn w:val="Normal"/>
    <w:rsid w:val="002E1291"/>
  </w:style>
  <w:style w:type="paragraph" w:customStyle="1" w:styleId="meta2">
    <w:name w:val="meta2"/>
    <w:basedOn w:val="Normal"/>
    <w:rsid w:val="002E1291"/>
  </w:style>
  <w:style w:type="paragraph" w:customStyle="1" w:styleId="cont-comentario1">
    <w:name w:val="cont-comentario1"/>
    <w:basedOn w:val="Normal"/>
    <w:rsid w:val="002E1291"/>
    <w:pPr>
      <w:spacing w:before="45" w:after="45"/>
      <w:ind w:left="750"/>
    </w:pPr>
  </w:style>
  <w:style w:type="paragraph" w:customStyle="1" w:styleId="comandos-comentarios1">
    <w:name w:val="comandos-comentarios1"/>
    <w:basedOn w:val="Normal"/>
    <w:rsid w:val="002E1291"/>
  </w:style>
  <w:style w:type="paragraph" w:customStyle="1" w:styleId="bt1">
    <w:name w:val="bt1"/>
    <w:basedOn w:val="Normal"/>
    <w:rsid w:val="002E1291"/>
    <w:pPr>
      <w:ind w:left="150"/>
    </w:pPr>
  </w:style>
  <w:style w:type="paragraph" w:customStyle="1" w:styleId="bb1">
    <w:name w:val="bb1"/>
    <w:basedOn w:val="Normal"/>
    <w:rsid w:val="002E1291"/>
    <w:pPr>
      <w:ind w:left="150"/>
    </w:pPr>
  </w:style>
  <w:style w:type="paragraph" w:customStyle="1" w:styleId="i11">
    <w:name w:val="i11"/>
    <w:basedOn w:val="Normal"/>
    <w:rsid w:val="002E1291"/>
    <w:pPr>
      <w:spacing w:before="45" w:after="45"/>
    </w:pPr>
  </w:style>
  <w:style w:type="paragraph" w:customStyle="1" w:styleId="i21">
    <w:name w:val="i21"/>
    <w:basedOn w:val="Normal"/>
    <w:rsid w:val="002E1291"/>
    <w:pPr>
      <w:spacing w:before="45" w:after="45"/>
    </w:pPr>
  </w:style>
  <w:style w:type="paragraph" w:customStyle="1" w:styleId="i31">
    <w:name w:val="i31"/>
    <w:basedOn w:val="Normal"/>
    <w:rsid w:val="002E1291"/>
    <w:pPr>
      <w:shd w:val="clear" w:color="auto" w:fill="0886C8"/>
    </w:pPr>
  </w:style>
  <w:style w:type="paragraph" w:customStyle="1" w:styleId="cajita1">
    <w:name w:val="cajita1"/>
    <w:basedOn w:val="Normal"/>
    <w:rsid w:val="002E1291"/>
    <w:pPr>
      <w:pBdr>
        <w:top w:val="single" w:sz="6" w:space="8" w:color="BBBBBB"/>
        <w:left w:val="single" w:sz="6" w:space="8" w:color="BBBBBB"/>
        <w:bottom w:val="single" w:sz="6" w:space="8" w:color="BBBBBB"/>
        <w:right w:val="single" w:sz="6" w:space="8" w:color="BBBBBB"/>
      </w:pBdr>
      <w:shd w:val="clear" w:color="auto" w:fill="FFFFFF"/>
      <w:spacing w:after="120"/>
    </w:pPr>
  </w:style>
  <w:style w:type="paragraph" w:customStyle="1" w:styleId="w-fijo11">
    <w:name w:val="w-fijo11"/>
    <w:basedOn w:val="Normal"/>
    <w:rsid w:val="002E1291"/>
    <w:pPr>
      <w:spacing w:before="45" w:after="45"/>
    </w:pPr>
  </w:style>
  <w:style w:type="paragraph" w:customStyle="1" w:styleId="w-fijo21">
    <w:name w:val="w-fijo21"/>
    <w:basedOn w:val="Normal"/>
    <w:rsid w:val="002E1291"/>
    <w:pPr>
      <w:spacing w:before="45" w:after="45"/>
    </w:pPr>
  </w:style>
  <w:style w:type="paragraph" w:customStyle="1" w:styleId="opcional-usa1">
    <w:name w:val="opcional-usa1"/>
    <w:basedOn w:val="Normal"/>
    <w:rsid w:val="002E1291"/>
    <w:pPr>
      <w:spacing w:before="45" w:after="45"/>
    </w:pPr>
    <w:rPr>
      <w:vanish/>
    </w:rPr>
  </w:style>
  <w:style w:type="paragraph" w:customStyle="1" w:styleId="button1">
    <w:name w:val="button1"/>
    <w:basedOn w:val="Normal"/>
    <w:rsid w:val="002E1291"/>
    <w:pPr>
      <w:spacing w:before="45" w:after="45"/>
    </w:pPr>
    <w:rPr>
      <w:b/>
      <w:bCs/>
      <w:sz w:val="21"/>
      <w:szCs w:val="21"/>
    </w:rPr>
  </w:style>
  <w:style w:type="character" w:customStyle="1" w:styleId="error2">
    <w:name w:val="error2"/>
    <w:basedOn w:val="Fuentedeprrafopredeter"/>
    <w:rsid w:val="002E1291"/>
    <w:rPr>
      <w:rFonts w:ascii="Tahoma" w:hAnsi="Tahoma" w:cs="Tahoma" w:hint="default"/>
      <w:b/>
      <w:bCs/>
      <w:color w:val="DF0000"/>
      <w:sz w:val="17"/>
      <w:szCs w:val="17"/>
      <w:bdr w:val="none" w:sz="0" w:space="0" w:color="auto" w:frame="1"/>
      <w:shd w:val="clear" w:color="auto" w:fill="FEE1DF"/>
    </w:rPr>
  </w:style>
  <w:style w:type="paragraph" w:customStyle="1" w:styleId="w-fijo12">
    <w:name w:val="w-fijo12"/>
    <w:basedOn w:val="Normal"/>
    <w:rsid w:val="002E1291"/>
    <w:pPr>
      <w:spacing w:before="45" w:after="45"/>
    </w:pPr>
  </w:style>
  <w:style w:type="paragraph" w:customStyle="1" w:styleId="w-fijo22">
    <w:name w:val="w-fijo22"/>
    <w:basedOn w:val="Normal"/>
    <w:rsid w:val="002E1291"/>
    <w:pPr>
      <w:spacing w:before="45" w:after="45"/>
    </w:pPr>
  </w:style>
  <w:style w:type="paragraph" w:customStyle="1" w:styleId="w-fijo13">
    <w:name w:val="w-fijo13"/>
    <w:basedOn w:val="Normal"/>
    <w:rsid w:val="002E1291"/>
    <w:pPr>
      <w:spacing w:before="45" w:after="45"/>
    </w:pPr>
  </w:style>
  <w:style w:type="paragraph" w:customStyle="1" w:styleId="w-fijo23">
    <w:name w:val="w-fijo23"/>
    <w:basedOn w:val="Normal"/>
    <w:rsid w:val="002E1291"/>
    <w:pPr>
      <w:spacing w:before="45" w:after="45"/>
    </w:pPr>
  </w:style>
  <w:style w:type="paragraph" w:customStyle="1" w:styleId="navegacion1">
    <w:name w:val="navegacion1"/>
    <w:basedOn w:val="Normal"/>
    <w:rsid w:val="002E1291"/>
    <w:pPr>
      <w:spacing w:before="45" w:after="45"/>
      <w:ind w:left="150"/>
    </w:pPr>
  </w:style>
  <w:style w:type="paragraph" w:customStyle="1" w:styleId="contenido1">
    <w:name w:val="contenido1"/>
    <w:basedOn w:val="Normal"/>
    <w:rsid w:val="002E1291"/>
    <w:pPr>
      <w:shd w:val="clear" w:color="auto" w:fill="FFFFFF"/>
      <w:spacing w:before="45" w:after="45"/>
    </w:pPr>
  </w:style>
  <w:style w:type="paragraph" w:customStyle="1" w:styleId="cajita21">
    <w:name w:val="cajita21"/>
    <w:basedOn w:val="Normal"/>
    <w:rsid w:val="002E1291"/>
    <w:pPr>
      <w:spacing w:after="120"/>
    </w:pPr>
  </w:style>
  <w:style w:type="paragraph" w:customStyle="1" w:styleId="bloqueavatar1">
    <w:name w:val="bloque_avatar1"/>
    <w:basedOn w:val="Normal"/>
    <w:rsid w:val="002E1291"/>
    <w:pPr>
      <w:spacing w:before="45" w:after="45"/>
      <w:ind w:right="150"/>
      <w:jc w:val="center"/>
    </w:pPr>
  </w:style>
  <w:style w:type="paragraph" w:customStyle="1" w:styleId="bloqueutilidades1">
    <w:name w:val="bloque_utilidades1"/>
    <w:basedOn w:val="Normal"/>
    <w:rsid w:val="002E1291"/>
    <w:pPr>
      <w:spacing w:before="225"/>
    </w:pPr>
  </w:style>
  <w:style w:type="paragraph" w:customStyle="1" w:styleId="indentado1">
    <w:name w:val="indentado1"/>
    <w:basedOn w:val="Normal"/>
    <w:rsid w:val="002E1291"/>
    <w:pPr>
      <w:spacing w:before="45" w:after="45"/>
      <w:ind w:left="1650"/>
    </w:pPr>
  </w:style>
  <w:style w:type="paragraph" w:customStyle="1" w:styleId="zendform1">
    <w:name w:val="zend_form1"/>
    <w:basedOn w:val="Normal"/>
    <w:rsid w:val="002E1291"/>
    <w:pPr>
      <w:spacing w:before="450" w:after="450"/>
      <w:ind w:left="300" w:right="300"/>
    </w:pPr>
    <w:rPr>
      <w:b/>
      <w:bCs/>
    </w:rPr>
  </w:style>
  <w:style w:type="paragraph" w:customStyle="1" w:styleId="selected1">
    <w:name w:val="selected1"/>
    <w:basedOn w:val="Normal"/>
    <w:rsid w:val="002E1291"/>
    <w:pPr>
      <w:shd w:val="clear" w:color="auto" w:fill="DDEDF8"/>
      <w:spacing w:before="45" w:after="45"/>
    </w:pPr>
  </w:style>
  <w:style w:type="paragraph" w:styleId="z-Principiodelformulario">
    <w:name w:val="HTML Top of Form"/>
    <w:basedOn w:val="Normal"/>
    <w:next w:val="Normal"/>
    <w:hidden/>
    <w:rsid w:val="002E1291"/>
    <w:pPr>
      <w:pBdr>
        <w:bottom w:val="single" w:sz="6" w:space="1" w:color="auto"/>
      </w:pBdr>
      <w:jc w:val="center"/>
    </w:pPr>
    <w:rPr>
      <w:rFonts w:ascii="Arial" w:hAnsi="Arial" w:cs="Arial"/>
      <w:vanish/>
      <w:sz w:val="16"/>
      <w:szCs w:val="16"/>
    </w:rPr>
  </w:style>
  <w:style w:type="paragraph" w:styleId="z-Finaldelformulario">
    <w:name w:val="HTML Bottom of Form"/>
    <w:basedOn w:val="Normal"/>
    <w:next w:val="Normal"/>
    <w:hidden/>
    <w:rsid w:val="002E1291"/>
    <w:pPr>
      <w:pBdr>
        <w:top w:val="single" w:sz="6" w:space="1" w:color="auto"/>
      </w:pBdr>
      <w:jc w:val="center"/>
    </w:pPr>
    <w:rPr>
      <w:rFonts w:ascii="Arial" w:hAnsi="Arial" w:cs="Arial"/>
      <w:vanish/>
      <w:sz w:val="16"/>
      <w:szCs w:val="16"/>
    </w:rPr>
  </w:style>
  <w:style w:type="paragraph" w:customStyle="1" w:styleId="ml10mr10">
    <w:name w:val="ml10 mr10"/>
    <w:basedOn w:val="Normal"/>
    <w:rsid w:val="002E1291"/>
    <w:pPr>
      <w:spacing w:before="45" w:after="45"/>
    </w:pPr>
  </w:style>
</w:styles>
</file>

<file path=word/webSettings.xml><?xml version="1.0" encoding="utf-8"?>
<w:webSettings xmlns:r="http://schemas.openxmlformats.org/officeDocument/2006/relationships" xmlns:w="http://schemas.openxmlformats.org/wordprocessingml/2006/main">
  <w:divs>
    <w:div w:id="1854999889">
      <w:bodyDiv w:val="1"/>
      <w:marLeft w:val="0"/>
      <w:marRight w:val="0"/>
      <w:marTop w:val="0"/>
      <w:marBottom w:val="0"/>
      <w:divBdr>
        <w:top w:val="none" w:sz="0" w:space="0" w:color="auto"/>
        <w:left w:val="none" w:sz="0" w:space="0" w:color="auto"/>
        <w:bottom w:val="none" w:sz="0" w:space="0" w:color="auto"/>
        <w:right w:val="none" w:sz="0" w:space="0" w:color="auto"/>
      </w:divBdr>
      <w:divsChild>
        <w:div w:id="897208879">
          <w:marLeft w:val="0"/>
          <w:marRight w:val="0"/>
          <w:marTop w:val="0"/>
          <w:marBottom w:val="0"/>
          <w:divBdr>
            <w:top w:val="none" w:sz="0" w:space="0" w:color="auto"/>
            <w:left w:val="none" w:sz="0" w:space="0" w:color="auto"/>
            <w:bottom w:val="none" w:sz="0" w:space="0" w:color="auto"/>
            <w:right w:val="none" w:sz="0" w:space="0" w:color="auto"/>
          </w:divBdr>
          <w:divsChild>
            <w:div w:id="1054309713">
              <w:marLeft w:val="0"/>
              <w:marRight w:val="0"/>
              <w:marTop w:val="0"/>
              <w:marBottom w:val="0"/>
              <w:divBdr>
                <w:top w:val="none" w:sz="0" w:space="0" w:color="auto"/>
                <w:left w:val="none" w:sz="0" w:space="0" w:color="auto"/>
                <w:bottom w:val="none" w:sz="0" w:space="0" w:color="auto"/>
                <w:right w:val="none" w:sz="0" w:space="0" w:color="auto"/>
              </w:divBdr>
              <w:divsChild>
                <w:div w:id="426121663">
                  <w:marLeft w:val="0"/>
                  <w:marRight w:val="0"/>
                  <w:marTop w:val="0"/>
                  <w:marBottom w:val="0"/>
                  <w:divBdr>
                    <w:top w:val="none" w:sz="0" w:space="0" w:color="auto"/>
                    <w:left w:val="none" w:sz="0" w:space="0" w:color="auto"/>
                    <w:bottom w:val="none" w:sz="0" w:space="0" w:color="auto"/>
                    <w:right w:val="none" w:sz="0" w:space="0" w:color="auto"/>
                  </w:divBdr>
                  <w:divsChild>
                    <w:div w:id="119796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3788">
      <w:bodyDiv w:val="1"/>
      <w:marLeft w:val="0"/>
      <w:marRight w:val="0"/>
      <w:marTop w:val="0"/>
      <w:marBottom w:val="0"/>
      <w:divBdr>
        <w:top w:val="none" w:sz="0" w:space="0" w:color="auto"/>
        <w:left w:val="none" w:sz="0" w:space="0" w:color="auto"/>
        <w:bottom w:val="none" w:sz="0" w:space="0" w:color="auto"/>
        <w:right w:val="none" w:sz="0" w:space="0" w:color="auto"/>
      </w:divBdr>
      <w:divsChild>
        <w:div w:id="1787578029">
          <w:marLeft w:val="0"/>
          <w:marRight w:val="0"/>
          <w:marTop w:val="0"/>
          <w:marBottom w:val="0"/>
          <w:divBdr>
            <w:top w:val="none" w:sz="0" w:space="0" w:color="auto"/>
            <w:left w:val="none" w:sz="0" w:space="0" w:color="auto"/>
            <w:bottom w:val="none" w:sz="0" w:space="0" w:color="auto"/>
            <w:right w:val="none" w:sz="0" w:space="0" w:color="auto"/>
          </w:divBdr>
          <w:divsChild>
            <w:div w:id="29889256">
              <w:marLeft w:val="0"/>
              <w:marRight w:val="0"/>
              <w:marTop w:val="0"/>
              <w:marBottom w:val="0"/>
              <w:divBdr>
                <w:top w:val="none" w:sz="0" w:space="0" w:color="auto"/>
                <w:left w:val="none" w:sz="0" w:space="0" w:color="auto"/>
                <w:bottom w:val="none" w:sz="0" w:space="0" w:color="auto"/>
                <w:right w:val="none" w:sz="0" w:space="0" w:color="auto"/>
              </w:divBdr>
              <w:divsChild>
                <w:div w:id="584075796">
                  <w:marLeft w:val="0"/>
                  <w:marRight w:val="0"/>
                  <w:marTop w:val="0"/>
                  <w:marBottom w:val="0"/>
                  <w:divBdr>
                    <w:top w:val="none" w:sz="0" w:space="0" w:color="auto"/>
                    <w:left w:val="none" w:sz="0" w:space="0" w:color="auto"/>
                    <w:bottom w:val="none" w:sz="0" w:space="0" w:color="auto"/>
                    <w:right w:val="none" w:sz="0" w:space="0" w:color="auto"/>
                  </w:divBdr>
                  <w:divsChild>
                    <w:div w:id="1765147062">
                      <w:marLeft w:val="0"/>
                      <w:marRight w:val="0"/>
                      <w:marTop w:val="0"/>
                      <w:marBottom w:val="120"/>
                      <w:divBdr>
                        <w:top w:val="none" w:sz="0" w:space="0" w:color="auto"/>
                        <w:left w:val="none" w:sz="0" w:space="0" w:color="auto"/>
                        <w:bottom w:val="none" w:sz="0" w:space="0" w:color="auto"/>
                        <w:right w:val="none" w:sz="0" w:space="0" w:color="auto"/>
                      </w:divBdr>
                    </w:div>
                  </w:divsChild>
                </w:div>
                <w:div w:id="893539723">
                  <w:marLeft w:val="0"/>
                  <w:marRight w:val="0"/>
                  <w:marTop w:val="0"/>
                  <w:marBottom w:val="0"/>
                  <w:divBdr>
                    <w:top w:val="none" w:sz="0" w:space="0" w:color="auto"/>
                    <w:left w:val="none" w:sz="0" w:space="0" w:color="auto"/>
                    <w:bottom w:val="none" w:sz="0" w:space="0" w:color="auto"/>
                    <w:right w:val="none" w:sz="0" w:space="0" w:color="auto"/>
                  </w:divBdr>
                  <w:divsChild>
                    <w:div w:id="644356352">
                      <w:marLeft w:val="0"/>
                      <w:marRight w:val="0"/>
                      <w:marTop w:val="150"/>
                      <w:marBottom w:val="150"/>
                      <w:divBdr>
                        <w:top w:val="none" w:sz="0" w:space="0" w:color="auto"/>
                        <w:left w:val="none" w:sz="0" w:space="0" w:color="auto"/>
                        <w:bottom w:val="none" w:sz="0" w:space="0" w:color="auto"/>
                        <w:right w:val="none" w:sz="0" w:space="0" w:color="auto"/>
                      </w:divBdr>
                      <w:divsChild>
                        <w:div w:id="1578980755">
                          <w:marLeft w:val="150"/>
                          <w:marRight w:val="150"/>
                          <w:marTop w:val="0"/>
                          <w:marBottom w:val="0"/>
                          <w:divBdr>
                            <w:top w:val="none" w:sz="0" w:space="0" w:color="auto"/>
                            <w:left w:val="none" w:sz="0" w:space="0" w:color="auto"/>
                            <w:bottom w:val="none" w:sz="0" w:space="0" w:color="auto"/>
                            <w:right w:val="none" w:sz="0" w:space="0" w:color="auto"/>
                          </w:divBdr>
                        </w:div>
                      </w:divsChild>
                    </w:div>
                    <w:div w:id="1555773884">
                      <w:marLeft w:val="0"/>
                      <w:marRight w:val="0"/>
                      <w:marTop w:val="0"/>
                      <w:marBottom w:val="0"/>
                      <w:divBdr>
                        <w:top w:val="none" w:sz="0" w:space="0" w:color="auto"/>
                        <w:left w:val="none" w:sz="0" w:space="0" w:color="auto"/>
                        <w:bottom w:val="none" w:sz="0" w:space="0" w:color="auto"/>
                        <w:right w:val="none" w:sz="0" w:space="0" w:color="auto"/>
                      </w:divBdr>
                      <w:divsChild>
                        <w:div w:id="184516545">
                          <w:marLeft w:val="0"/>
                          <w:marRight w:val="0"/>
                          <w:marTop w:val="150"/>
                          <w:marBottom w:val="0"/>
                          <w:divBdr>
                            <w:top w:val="none" w:sz="0" w:space="0" w:color="auto"/>
                            <w:left w:val="none" w:sz="0" w:space="0" w:color="auto"/>
                            <w:bottom w:val="none" w:sz="0" w:space="0" w:color="auto"/>
                            <w:right w:val="none" w:sz="0" w:space="0" w:color="auto"/>
                          </w:divBdr>
                        </w:div>
                        <w:div w:id="541133664">
                          <w:marLeft w:val="0"/>
                          <w:marRight w:val="0"/>
                          <w:marTop w:val="150"/>
                          <w:marBottom w:val="0"/>
                          <w:divBdr>
                            <w:top w:val="none" w:sz="0" w:space="0" w:color="auto"/>
                            <w:left w:val="none" w:sz="0" w:space="0" w:color="auto"/>
                            <w:bottom w:val="none" w:sz="0" w:space="0" w:color="auto"/>
                            <w:right w:val="none" w:sz="0" w:space="0" w:color="auto"/>
                          </w:divBdr>
                        </w:div>
                        <w:div w:id="999577755">
                          <w:marLeft w:val="0"/>
                          <w:marRight w:val="0"/>
                          <w:marTop w:val="300"/>
                          <w:marBottom w:val="0"/>
                          <w:divBdr>
                            <w:top w:val="none" w:sz="0" w:space="0" w:color="auto"/>
                            <w:left w:val="none" w:sz="0" w:space="0" w:color="auto"/>
                            <w:bottom w:val="none" w:sz="0" w:space="0" w:color="auto"/>
                            <w:right w:val="none" w:sz="0" w:space="0" w:color="auto"/>
                          </w:divBdr>
                        </w:div>
                        <w:div w:id="17051329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22903921">
                  <w:marLeft w:val="0"/>
                  <w:marRight w:val="0"/>
                  <w:marTop w:val="0"/>
                  <w:marBottom w:val="0"/>
                  <w:divBdr>
                    <w:top w:val="none" w:sz="0" w:space="0" w:color="auto"/>
                    <w:left w:val="none" w:sz="0" w:space="0" w:color="auto"/>
                    <w:bottom w:val="none" w:sz="0" w:space="0" w:color="auto"/>
                    <w:right w:val="none" w:sz="0" w:space="0" w:color="auto"/>
                  </w:divBdr>
                  <w:divsChild>
                    <w:div w:id="1320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www.monografias.com/trabajos15/metodos-ensenanza/metodos-ensenanza.shtml" TargetMode="External"/><Relationship Id="rId299" Type="http://schemas.openxmlformats.org/officeDocument/2006/relationships/hyperlink" Target="http://www.monografias.com/Computacion/Programacion/" TargetMode="External"/><Relationship Id="rId303" Type="http://schemas.openxmlformats.org/officeDocument/2006/relationships/hyperlink" Target="http://www.monografias.com/trabajos11/henrym/henrym.shtml" TargetMode="External"/><Relationship Id="rId21" Type="http://schemas.openxmlformats.org/officeDocument/2006/relationships/hyperlink" Target="http://www.monografias.com/trabajos10/lienf/lienf.shtml" TargetMode="External"/><Relationship Id="rId42" Type="http://schemas.openxmlformats.org/officeDocument/2006/relationships/hyperlink" Target="http://www.monografias.com/trabajos14/deficitsuperavit/deficitsuperavit.shtml" TargetMode="External"/><Relationship Id="rId63" Type="http://schemas.openxmlformats.org/officeDocument/2006/relationships/hyperlink" Target="http://www.monografias.com/trabajos4/acciones/acciones.shtml" TargetMode="External"/><Relationship Id="rId84" Type="http://schemas.openxmlformats.org/officeDocument/2006/relationships/hyperlink" Target="http://www.monografias.com/trabajos11/estacon/estacon.shtml" TargetMode="External"/><Relationship Id="rId138" Type="http://schemas.openxmlformats.org/officeDocument/2006/relationships/hyperlink" Target="http://www.monografias.com/trabajos12/decis/decis.shtml" TargetMode="External"/><Relationship Id="rId159" Type="http://schemas.openxmlformats.org/officeDocument/2006/relationships/hyperlink" Target="http://www.monografias.com/trabajos11/basda/basda.shtml" TargetMode="External"/><Relationship Id="rId324" Type="http://schemas.openxmlformats.org/officeDocument/2006/relationships/hyperlink" Target="http://www.monografias.com/trabajos5/virus/virus.shtml" TargetMode="External"/><Relationship Id="rId170" Type="http://schemas.openxmlformats.org/officeDocument/2006/relationships/hyperlink" Target="http://www.monografias.com/trabajos13/ripa/ripa.shtml" TargetMode="External"/><Relationship Id="rId191" Type="http://schemas.openxmlformats.org/officeDocument/2006/relationships/hyperlink" Target="http://www.monografias.com/trabajos15/logica-metodologia/logica-metodologia.shtml" TargetMode="External"/><Relationship Id="rId205" Type="http://schemas.openxmlformats.org/officeDocument/2006/relationships/hyperlink" Target="http://www.monografias.com/trabajos53/vih-sida/vih-sida.shtml" TargetMode="External"/><Relationship Id="rId226" Type="http://schemas.openxmlformats.org/officeDocument/2006/relationships/hyperlink" Target="http://www.monografias.com/trabajos32/diarreas/diarreas.shtml" TargetMode="External"/><Relationship Id="rId247" Type="http://schemas.openxmlformats.org/officeDocument/2006/relationships/hyperlink" Target="http://www.monografias.com/trabajos43/pacientes-tuberculosis/pacientes-tuberculosis.shtml" TargetMode="External"/><Relationship Id="rId107" Type="http://schemas.openxmlformats.org/officeDocument/2006/relationships/hyperlink" Target="http://www.monografias.com/trabajos11/medalop/medalop.shtml" TargetMode="External"/><Relationship Id="rId268" Type="http://schemas.openxmlformats.org/officeDocument/2006/relationships/hyperlink" Target="http://www.monografias.com/trabajos7/sisinf/sisinf.shtml" TargetMode="External"/><Relationship Id="rId289" Type="http://schemas.openxmlformats.org/officeDocument/2006/relationships/hyperlink" Target="http://www.monografias.com/trabajos37/interpretacion/interpretacion.shtml" TargetMode="External"/><Relationship Id="rId11" Type="http://schemas.openxmlformats.org/officeDocument/2006/relationships/hyperlink" Target="http://www.monografias.com/trabajos54/la-investigacion/la-investigacion.shtml" TargetMode="External"/><Relationship Id="rId32" Type="http://schemas.openxmlformats.org/officeDocument/2006/relationships/hyperlink" Target="http://www.monografias.com/trabajos35/materiales-construccion/materiales-construccion.shtml" TargetMode="External"/><Relationship Id="rId53" Type="http://schemas.openxmlformats.org/officeDocument/2006/relationships/hyperlink" Target="http://www.monografias.com/Biologia/index.shtml" TargetMode="External"/><Relationship Id="rId74" Type="http://schemas.openxmlformats.org/officeDocument/2006/relationships/hyperlink" Target="http://www.monografias.com/trabajos12/desorgan/desorgan.shtml" TargetMode="External"/><Relationship Id="rId128" Type="http://schemas.openxmlformats.org/officeDocument/2006/relationships/hyperlink" Target="http://www.monografias.com/trabajos11/teosis/teosis.shtml" TargetMode="External"/><Relationship Id="rId149" Type="http://schemas.openxmlformats.org/officeDocument/2006/relationships/hyperlink" Target="http://www.monografias.com/trabajos13/mapro/mapro.shtml" TargetMode="External"/><Relationship Id="rId314" Type="http://schemas.openxmlformats.org/officeDocument/2006/relationships/hyperlink" Target="http://www.monografias.com/trabajos13/mapro/mapro.shtml" TargetMode="External"/><Relationship Id="rId5" Type="http://schemas.openxmlformats.org/officeDocument/2006/relationships/hyperlink" Target="http://www.monografias.com/trabajos5/esfa/esfa.shtml" TargetMode="External"/><Relationship Id="rId95" Type="http://schemas.openxmlformats.org/officeDocument/2006/relationships/hyperlink" Target="http://www.monografias.com/Historia/index.shtml" TargetMode="External"/><Relationship Id="rId160" Type="http://schemas.openxmlformats.org/officeDocument/2006/relationships/hyperlink" Target="http://www.monografias.com/trabajos15/todorov/todorov.shtml" TargetMode="External"/><Relationship Id="rId181" Type="http://schemas.openxmlformats.org/officeDocument/2006/relationships/hyperlink" Target="http://www.monografias.com/trabajos33/responsabilidad/responsabilidad.shtml" TargetMode="External"/><Relationship Id="rId216" Type="http://schemas.openxmlformats.org/officeDocument/2006/relationships/hyperlink" Target="http://www.monografias.com/trabajos38/fiebre/fiebre.shtml" TargetMode="External"/><Relationship Id="rId237" Type="http://schemas.openxmlformats.org/officeDocument/2006/relationships/hyperlink" Target="http://www.monografias.com/trabajos12/recoldat/recoldat.shtml" TargetMode="External"/><Relationship Id="rId258" Type="http://schemas.openxmlformats.org/officeDocument/2006/relationships/hyperlink" Target="http://www.monografias.com/trabajos13/animal/animal.shtml" TargetMode="External"/><Relationship Id="rId279" Type="http://schemas.openxmlformats.org/officeDocument/2006/relationships/hyperlink" Target="http://www.monografias.com/trabajos12/elorigest/elorigest.shtml" TargetMode="External"/><Relationship Id="rId22" Type="http://schemas.openxmlformats.org/officeDocument/2006/relationships/hyperlink" Target="http://www.monografias.com/trabajos16/objetivos-educacion/objetivos-educacion.shtml" TargetMode="External"/><Relationship Id="rId43" Type="http://schemas.openxmlformats.org/officeDocument/2006/relationships/hyperlink" Target="http://www.monografias.com/trabajos910/comunidades-de-hombres/comunidades-de-hombres.shtml" TargetMode="External"/><Relationship Id="rId64" Type="http://schemas.openxmlformats.org/officeDocument/2006/relationships/hyperlink" Target="http://www.monografias.com/trabajos15/medio-ambiente-venezuela/medio-ambiente-venezuela.shtml" TargetMode="External"/><Relationship Id="rId118" Type="http://schemas.openxmlformats.org/officeDocument/2006/relationships/hyperlink" Target="http://www.monografias.com/trabajos34/el-caracter/el-caracter.shtml" TargetMode="External"/><Relationship Id="rId139" Type="http://schemas.openxmlformats.org/officeDocument/2006/relationships/hyperlink" Target="http://www.monografias.com/trabajos901/legalidad-moralidad-escision-moderna/legalidad-moralidad-escision-moderna.shtml" TargetMode="External"/><Relationship Id="rId290" Type="http://schemas.openxmlformats.org/officeDocument/2006/relationships/hyperlink" Target="http://www.monografias.com/Derecho/index.shtml" TargetMode="External"/><Relationship Id="rId304" Type="http://schemas.openxmlformats.org/officeDocument/2006/relationships/hyperlink" Target="http://www.monografias.com/trabajos11/teosis/teosis.shtml" TargetMode="External"/><Relationship Id="rId325" Type="http://schemas.openxmlformats.org/officeDocument/2006/relationships/hyperlink" Target="http://www.monografias.com/trabajos7/esun/esun.shtml" TargetMode="External"/><Relationship Id="rId85" Type="http://schemas.openxmlformats.org/officeDocument/2006/relationships/hyperlink" Target="http://www.monografias.com/trabajos14/nuevmicro/nuevmicro.shtml" TargetMode="External"/><Relationship Id="rId150" Type="http://schemas.openxmlformats.org/officeDocument/2006/relationships/hyperlink" Target="http://www.monografias.com/trabajos11/metods/metods.shtml" TargetMode="External"/><Relationship Id="rId171" Type="http://schemas.openxmlformats.org/officeDocument/2006/relationships/hyperlink" Target="http://www.monografias.com/trabajos/epistemologia2/epistemologia2.shtml" TargetMode="External"/><Relationship Id="rId192" Type="http://schemas.openxmlformats.org/officeDocument/2006/relationships/hyperlink" Target="http://www.monografias.com/trabajos12/higie/higie.shtml" TargetMode="External"/><Relationship Id="rId206" Type="http://schemas.openxmlformats.org/officeDocument/2006/relationships/hyperlink" Target="http://www.monografias.com/trabajos11/travent/travent.shtml" TargetMode="External"/><Relationship Id="rId227" Type="http://schemas.openxmlformats.org/officeDocument/2006/relationships/hyperlink" Target="http://www.monografias.com/trabajos13/librylec/librylec.shtml" TargetMode="External"/><Relationship Id="rId248" Type="http://schemas.openxmlformats.org/officeDocument/2006/relationships/hyperlink" Target="http://www.monografias.com/trabajos43/pacientes-tuberculosis/pacientes-tuberculosis.shtml" TargetMode="External"/><Relationship Id="rId269" Type="http://schemas.openxmlformats.org/officeDocument/2006/relationships/hyperlink" Target="http://www.monografias.com/trabajos57/tuberculosis-pulmonar/tuberculosis-pulmonar.shtml" TargetMode="External"/><Relationship Id="rId12" Type="http://schemas.openxmlformats.org/officeDocument/2006/relationships/hyperlink" Target="http://www.monografias.com/trabajos34/el-trabajo/el-trabajo.shtml" TargetMode="External"/><Relationship Id="rId33" Type="http://schemas.openxmlformats.org/officeDocument/2006/relationships/hyperlink" Target="http://www.monografias.com/trabajos14/verific-servicios/verific-servicios.shtml" TargetMode="External"/><Relationship Id="rId108" Type="http://schemas.openxmlformats.org/officeDocument/2006/relationships/hyperlink" Target="http://www.monografias.com/trabajos10/teca/teca.shtml" TargetMode="External"/><Relationship Id="rId129" Type="http://schemas.openxmlformats.org/officeDocument/2006/relationships/hyperlink" Target="http://www.monografias.com/trabajos910/en-torno-filosofia/en-torno-filosofia.shtml" TargetMode="External"/><Relationship Id="rId280" Type="http://schemas.openxmlformats.org/officeDocument/2006/relationships/hyperlink" Target="http://www.monografias.com/trabajos11/tebas/tebas.shtml" TargetMode="External"/><Relationship Id="rId315" Type="http://schemas.openxmlformats.org/officeDocument/2006/relationships/hyperlink" Target="http://www.monografias.com/trabajos5/volfi/volfi.shtml" TargetMode="External"/><Relationship Id="rId54" Type="http://schemas.openxmlformats.org/officeDocument/2006/relationships/hyperlink" Target="http://www.monografias.com/trabajos29/especialistas-medicos/especialistas-medicos.shtml" TargetMode="External"/><Relationship Id="rId75" Type="http://schemas.openxmlformats.org/officeDocument/2006/relationships/hyperlink" Target="http://www.monografias.com/trabajos31/evidencias/evidencias.shtml" TargetMode="External"/><Relationship Id="rId96" Type="http://schemas.openxmlformats.org/officeDocument/2006/relationships/hyperlink" Target="http://www.monografias.com/trabajos14/nuevmicro/nuevmicro.shtml" TargetMode="External"/><Relationship Id="rId140" Type="http://schemas.openxmlformats.org/officeDocument/2006/relationships/hyperlink" Target="http://www.monografias.com/trabajos4/costo/costo.shtml" TargetMode="External"/><Relationship Id="rId161" Type="http://schemas.openxmlformats.org/officeDocument/2006/relationships/hyperlink" Target="http://www.monografias.com/trabajos5/estat/estat.shtml" TargetMode="External"/><Relationship Id="rId182" Type="http://schemas.openxmlformats.org/officeDocument/2006/relationships/hyperlink" Target="http://www.monografias.com/trabajos13/conce/conce.shtml" TargetMode="External"/><Relationship Id="rId217" Type="http://schemas.openxmlformats.org/officeDocument/2006/relationships/hyperlink" Target="http://www.monografias.com/trabajos/anorexia2/anorexia2.shtml" TargetMode="External"/><Relationship Id="rId6" Type="http://schemas.openxmlformats.org/officeDocument/2006/relationships/hyperlink" Target="http://www.monografias.com/trabajos6/juti/juti.shtml" TargetMode="External"/><Relationship Id="rId238" Type="http://schemas.openxmlformats.org/officeDocument/2006/relationships/hyperlink" Target="http://www.monografias.com/trabajos13/mapro/mapro.shtml" TargetMode="External"/><Relationship Id="rId259" Type="http://schemas.openxmlformats.org/officeDocument/2006/relationships/hyperlink" Target="http://www.monografias.com/Salud/" TargetMode="External"/><Relationship Id="rId23" Type="http://schemas.openxmlformats.org/officeDocument/2006/relationships/hyperlink" Target="http://www.monografias.com/trabajos5/tuber/tuber.shtml" TargetMode="External"/><Relationship Id="rId119" Type="http://schemas.openxmlformats.org/officeDocument/2006/relationships/hyperlink" Target="http://www.monografias.com/trabajos11/conge/conge.shtml" TargetMode="External"/><Relationship Id="rId270" Type="http://schemas.openxmlformats.org/officeDocument/2006/relationships/image" Target="media/image6.png"/><Relationship Id="rId291" Type="http://schemas.openxmlformats.org/officeDocument/2006/relationships/hyperlink" Target="http://www.monografias.com/trabajos14/verific-servicios/verific-servicios.shtml" TargetMode="External"/><Relationship Id="rId305" Type="http://schemas.openxmlformats.org/officeDocument/2006/relationships/hyperlink" Target="http://www.monografias.com/trabajos13/conce/conce.shtml" TargetMode="External"/><Relationship Id="rId326" Type="http://schemas.openxmlformats.org/officeDocument/2006/relationships/hyperlink" Target="http://www.monografias.com/trabajos901/nuevas-tecnologias-edicion-montaje/nuevas-tecnologias-edicion-montaje.shtml" TargetMode="External"/><Relationship Id="rId44" Type="http://schemas.openxmlformats.org/officeDocument/2006/relationships/hyperlink" Target="http://www.monografias.com/trabajos12/elorigest/elorigest.shtml" TargetMode="External"/><Relationship Id="rId65" Type="http://schemas.openxmlformats.org/officeDocument/2006/relationships/hyperlink" Target="http://www.monografias.com/trabajos/ofertaydemanda/ofertaydemanda.shtml" TargetMode="External"/><Relationship Id="rId86" Type="http://schemas.openxmlformats.org/officeDocument/2006/relationships/hyperlink" Target="http://www.monografias.com/trabajos27/dignidad-persona/dignidad-persona.shtml" TargetMode="External"/><Relationship Id="rId130" Type="http://schemas.openxmlformats.org/officeDocument/2006/relationships/hyperlink" Target="http://www.monografias.com/trabajos/existencial/existencial.shtml" TargetMode="External"/><Relationship Id="rId151" Type="http://schemas.openxmlformats.org/officeDocument/2006/relationships/hyperlink" Target="http://www.monografias.com/trabajos7/plane/plane.shtml" TargetMode="External"/><Relationship Id="rId172" Type="http://schemas.openxmlformats.org/officeDocument/2006/relationships/hyperlink" Target="http://www.monografias.com/trabajos11/ilum/ilum.shtml" TargetMode="External"/><Relationship Id="rId193" Type="http://schemas.openxmlformats.org/officeDocument/2006/relationships/hyperlink" Target="http://www.monografias.com/trabajos14/verific-servicios/verific-servicios.shtml" TargetMode="External"/><Relationship Id="rId207" Type="http://schemas.openxmlformats.org/officeDocument/2006/relationships/hyperlink" Target="http://www.monografias.com/trabajos28/dano-derecho/dano-derecho.shtml" TargetMode="External"/><Relationship Id="rId228" Type="http://schemas.openxmlformats.org/officeDocument/2006/relationships/hyperlink" Target="http://www.monografias.com/Computacion/Programacion/" TargetMode="External"/><Relationship Id="rId249" Type="http://schemas.openxmlformats.org/officeDocument/2006/relationships/hyperlink" Target="http://www.monografias.com/trabajos43/pacientes-tuberculosis/pacientes-tuberculosis3.shtml" TargetMode="External"/><Relationship Id="rId13" Type="http://schemas.openxmlformats.org/officeDocument/2006/relationships/hyperlink" Target="http://www.monografias.com/trabajos11/metods/metods.shtml" TargetMode="External"/><Relationship Id="rId109" Type="http://schemas.openxmlformats.org/officeDocument/2006/relationships/hyperlink" Target="http://www.monografias.com/trabajos7/tain/tain.shtml" TargetMode="External"/><Relationship Id="rId260" Type="http://schemas.openxmlformats.org/officeDocument/2006/relationships/hyperlink" Target="http://www.monografias.com/trabajos43/pacientes-tuberculosis/pacientes-tuberculosis2.shtml" TargetMode="External"/><Relationship Id="rId281" Type="http://schemas.openxmlformats.org/officeDocument/2006/relationships/hyperlink" Target="http://www.monografias.com/trabajos/adpreclu/adpreclu.shtml" TargetMode="External"/><Relationship Id="rId316" Type="http://schemas.openxmlformats.org/officeDocument/2006/relationships/hyperlink" Target="http://www.monografias.com/trabajos5/sida/sida.shtml" TargetMode="External"/><Relationship Id="rId34" Type="http://schemas.openxmlformats.org/officeDocument/2006/relationships/hyperlink" Target="http://www.monografias.com/trabajos/explodemo/explodemo.shtml" TargetMode="External"/><Relationship Id="rId55" Type="http://schemas.openxmlformats.org/officeDocument/2006/relationships/hyperlink" Target="http://www.monografias.com/trabajos13/quentend/quentend.shtml" TargetMode="External"/><Relationship Id="rId76" Type="http://schemas.openxmlformats.org/officeDocument/2006/relationships/hyperlink" Target="http://www.monografias.com/Salud/Psicologia/" TargetMode="External"/><Relationship Id="rId97" Type="http://schemas.openxmlformats.org/officeDocument/2006/relationships/hyperlink" Target="http://www.monografias.com/trabajos11/ladocont/ladocont.shtml" TargetMode="External"/><Relationship Id="rId120" Type="http://schemas.openxmlformats.org/officeDocument/2006/relationships/hyperlink" Target="http://www.monografias.com/trabajos14/medios-comunicacion/medios-comunicacion.shtml" TargetMode="External"/><Relationship Id="rId141" Type="http://schemas.openxmlformats.org/officeDocument/2006/relationships/hyperlink" Target="http://www.monografias.com/trabajos35/eficiencia-y-equidad/eficiencia-y-equidad.shtml" TargetMode="External"/><Relationship Id="rId7" Type="http://schemas.openxmlformats.org/officeDocument/2006/relationships/hyperlink" Target="http://www.monografias.com/trabajos901/evolucion-historica-concepciones-tiempo/evolucion-historica-concepciones-tiempo.shtml" TargetMode="External"/><Relationship Id="rId162" Type="http://schemas.openxmlformats.org/officeDocument/2006/relationships/hyperlink" Target="http://www.monografias.com/trabajos37/interpretacion/interpretacion.shtml" TargetMode="External"/><Relationship Id="rId183" Type="http://schemas.openxmlformats.org/officeDocument/2006/relationships/hyperlink" Target="http://www.monografias.com/trabajos5/cuentas/cuentas.shtml" TargetMode="External"/><Relationship Id="rId218" Type="http://schemas.openxmlformats.org/officeDocument/2006/relationships/hyperlink" Target="http://www.monografias.com/trabajos11/tabac/tabac.shtml" TargetMode="External"/><Relationship Id="rId239" Type="http://schemas.openxmlformats.org/officeDocument/2006/relationships/hyperlink" Target="http://www.monografias.com/trabajos11/estadi/estadi.shtml" TargetMode="External"/><Relationship Id="rId250" Type="http://schemas.openxmlformats.org/officeDocument/2006/relationships/image" Target="media/image4.png"/><Relationship Id="rId271" Type="http://schemas.openxmlformats.org/officeDocument/2006/relationships/hyperlink" Target="http://www.monografias.com/trabajos14/dinamica-grupos/dinamica-grupos.shtml" TargetMode="External"/><Relationship Id="rId292" Type="http://schemas.openxmlformats.org/officeDocument/2006/relationships/hyperlink" Target="http://www.monografias.com/Salud/index.shtml" TargetMode="External"/><Relationship Id="rId306" Type="http://schemas.openxmlformats.org/officeDocument/2006/relationships/hyperlink" Target="http://www.monografias.com/Educacion/index.shtml" TargetMode="External"/><Relationship Id="rId24" Type="http://schemas.openxmlformats.org/officeDocument/2006/relationships/hyperlink" Target="http://www.monografias.com/trabajos57/tuberculosis-pulmonar/tuberculosis-pulmonar.shtml" TargetMode="External"/><Relationship Id="rId45" Type="http://schemas.openxmlformats.org/officeDocument/2006/relationships/hyperlink" Target="http://www.monografias.com/trabajos7/mafu/mafu.shtml" TargetMode="External"/><Relationship Id="rId66" Type="http://schemas.openxmlformats.org/officeDocument/2006/relationships/hyperlink" Target="http://www.monografias.com/trabajos5/psicoso/psicoso.shtml" TargetMode="External"/><Relationship Id="rId87" Type="http://schemas.openxmlformats.org/officeDocument/2006/relationships/hyperlink" Target="http://www.monografias.com/trabajos4/leyes/leyes.shtml" TargetMode="External"/><Relationship Id="rId110" Type="http://schemas.openxmlformats.org/officeDocument/2006/relationships/hyperlink" Target="http://www.monografias.com/trabajos12/eleynewt/eleynewt.shtml" TargetMode="External"/><Relationship Id="rId131" Type="http://schemas.openxmlformats.org/officeDocument/2006/relationships/hyperlink" Target="http://www.monografias.com/trabajos15/ciencias-sociales/ciencias-sociales.shtml" TargetMode="External"/><Relationship Id="rId327" Type="http://schemas.openxmlformats.org/officeDocument/2006/relationships/hyperlink" Target="http://www.monografias.com/trabajos34/planificacion/planificacion.shtml" TargetMode="External"/><Relationship Id="rId152" Type="http://schemas.openxmlformats.org/officeDocument/2006/relationships/hyperlink" Target="http://www.monografias.com/trabajos13/artcomu/artcomu.shtml" TargetMode="External"/><Relationship Id="rId173" Type="http://schemas.openxmlformats.org/officeDocument/2006/relationships/hyperlink" Target="http://www.monografias.com/trabajos54/resumen-estadistica/resumen-estadistica.shtml" TargetMode="External"/><Relationship Id="rId194" Type="http://schemas.openxmlformats.org/officeDocument/2006/relationships/hyperlink" Target="http://www.monografias.com/Computacion/Programacion/" TargetMode="External"/><Relationship Id="rId208" Type="http://schemas.openxmlformats.org/officeDocument/2006/relationships/hyperlink" Target="http://www.monografias.com/trabajos/promoproductos/promoproductos.shtml" TargetMode="External"/><Relationship Id="rId229" Type="http://schemas.openxmlformats.org/officeDocument/2006/relationships/hyperlink" Target="http://www.monografias.com/trabajos/aire/aire.shtml" TargetMode="External"/><Relationship Id="rId240" Type="http://schemas.openxmlformats.org/officeDocument/2006/relationships/hyperlink" Target="http://www.monografias.com/trabajos15/estadistica/estadistica.shtml" TargetMode="External"/><Relationship Id="rId261" Type="http://schemas.openxmlformats.org/officeDocument/2006/relationships/hyperlink" Target="http://www.monografias.com/politicas.shtml" TargetMode="External"/><Relationship Id="rId14" Type="http://schemas.openxmlformats.org/officeDocument/2006/relationships/hyperlink" Target="http://www.monografias.com/trabajos6/etic/etic.shtml" TargetMode="External"/><Relationship Id="rId35" Type="http://schemas.openxmlformats.org/officeDocument/2006/relationships/hyperlink" Target="http://www.monografias.com/Salud/index.shtml" TargetMode="External"/><Relationship Id="rId56" Type="http://schemas.openxmlformats.org/officeDocument/2006/relationships/hyperlink" Target="http://www.monografias.com/trabajos15/tanatologia/tanatologia.shtml" TargetMode="External"/><Relationship Id="rId77" Type="http://schemas.openxmlformats.org/officeDocument/2006/relationships/hyperlink" Target="http://www.monografias.com/trabajos10/sociol/sociol.shtml" TargetMode="External"/><Relationship Id="rId100" Type="http://schemas.openxmlformats.org/officeDocument/2006/relationships/hyperlink" Target="http://www.monografias.com/trabajos/antrofamilia/antrofamilia.shtml" TargetMode="External"/><Relationship Id="rId282" Type="http://schemas.openxmlformats.org/officeDocument/2006/relationships/image" Target="media/image11.png"/><Relationship Id="rId317" Type="http://schemas.openxmlformats.org/officeDocument/2006/relationships/hyperlink" Target="http://www.monografias.com/trabajos901/interaccion-comunicacion-exploracion-teorica-conceptual/interaccion-comunicacion-exploracion-teorica-conceptual.shtml" TargetMode="External"/><Relationship Id="rId8" Type="http://schemas.openxmlformats.org/officeDocument/2006/relationships/hyperlink" Target="http://www.monografias.com/trabajos4/refrec/refrec.shtml" TargetMode="External"/><Relationship Id="rId51" Type="http://schemas.openxmlformats.org/officeDocument/2006/relationships/hyperlink" Target="http://www.monografias.com/Anatomia/index.shtml" TargetMode="External"/><Relationship Id="rId72" Type="http://schemas.openxmlformats.org/officeDocument/2006/relationships/hyperlink" Target="http://www.monografias.com/trabajos28/aceptacion-individuo/aceptacion-individuo.shtml" TargetMode="External"/><Relationship Id="rId93" Type="http://schemas.openxmlformats.org/officeDocument/2006/relationships/hyperlink" Target="http://www.monografias.com/trabajos14/cambcult/cambcult.shtml" TargetMode="External"/><Relationship Id="rId98" Type="http://schemas.openxmlformats.org/officeDocument/2006/relationships/hyperlink" Target="http://www.monografias.com/trabajos6/edpre/edpre.shtml" TargetMode="External"/><Relationship Id="rId121" Type="http://schemas.openxmlformats.org/officeDocument/2006/relationships/hyperlink" Target="http://www.monografias.com/trabajos901/debate-multicultural-etnia-clase-nacion/debate-multicultural-etnia-clase-nacion.shtml" TargetMode="External"/><Relationship Id="rId142" Type="http://schemas.openxmlformats.org/officeDocument/2006/relationships/hyperlink" Target="http://www.monografias.com/trabajos11/contrest/contrest.shtml" TargetMode="External"/><Relationship Id="rId163" Type="http://schemas.openxmlformats.org/officeDocument/2006/relationships/hyperlink" Target="http://www.monografias.com/trabajos36/teoria-empleo/teoria-empleo.shtml" TargetMode="External"/><Relationship Id="rId184" Type="http://schemas.openxmlformats.org/officeDocument/2006/relationships/hyperlink" Target="http://www.monografias.com/trabajos15/direccion/direccion.shtml" TargetMode="External"/><Relationship Id="rId189" Type="http://schemas.openxmlformats.org/officeDocument/2006/relationships/hyperlink" Target="http://www.monografias.com/trabajos10/fimi/fimi.shtml" TargetMode="External"/><Relationship Id="rId219" Type="http://schemas.openxmlformats.org/officeDocument/2006/relationships/hyperlink" Target="http://www.monografias.com/trabajos36/signos-simbolos/signos-simbolos.shtml" TargetMode="External"/><Relationship Id="rId3" Type="http://schemas.openxmlformats.org/officeDocument/2006/relationships/settings" Target="settings.xml"/><Relationship Id="rId214" Type="http://schemas.openxmlformats.org/officeDocument/2006/relationships/hyperlink" Target="http://www.monografias.com/trabajos12/perro/perro.shtml" TargetMode="External"/><Relationship Id="rId230" Type="http://schemas.openxmlformats.org/officeDocument/2006/relationships/hyperlink" Target="http://www.monografias.com/trabajos12/guiainf/guiainf.shtml" TargetMode="External"/><Relationship Id="rId235" Type="http://schemas.openxmlformats.org/officeDocument/2006/relationships/hyperlink" Target="http://www.monografias.com/trabajos7/creun/creun.shtml" TargetMode="External"/><Relationship Id="rId251" Type="http://schemas.openxmlformats.org/officeDocument/2006/relationships/hyperlink" Target="http://www.monografias.com/usuario/registro" TargetMode="External"/><Relationship Id="rId256" Type="http://schemas.openxmlformats.org/officeDocument/2006/relationships/hyperlink" Target="http://www.monografias.com/trabajos10/meste/meste.shtml" TargetMode="External"/><Relationship Id="rId277" Type="http://schemas.openxmlformats.org/officeDocument/2006/relationships/hyperlink" Target="http://www.monografias.com/trabajos12/elorigest/elorigest.shtml" TargetMode="External"/><Relationship Id="rId298" Type="http://schemas.openxmlformats.org/officeDocument/2006/relationships/hyperlink" Target="http://www.monografias.com/trabajos11/norma/norma.shtml" TargetMode="External"/><Relationship Id="rId25" Type="http://schemas.openxmlformats.org/officeDocument/2006/relationships/hyperlink" Target="http://www.monografias.com/trabajos11/fuper/fuper.shtml" TargetMode="External"/><Relationship Id="rId46" Type="http://schemas.openxmlformats.org/officeDocument/2006/relationships/hyperlink" Target="http://www.monografias.com/trabajos35/investigacion-y-docencia/investigacion-y-docencia.shtml" TargetMode="External"/><Relationship Id="rId67" Type="http://schemas.openxmlformats.org/officeDocument/2006/relationships/hyperlink" Target="http://www.monografias.com/trabajos15/tanatologia/tanatologia.shtml" TargetMode="External"/><Relationship Id="rId116" Type="http://schemas.openxmlformats.org/officeDocument/2006/relationships/hyperlink" Target="http://www.monografias.com/trabajos7/anco/anco.shtml" TargetMode="External"/><Relationship Id="rId137" Type="http://schemas.openxmlformats.org/officeDocument/2006/relationships/hyperlink" Target="http://www.monografias.com/trabajos5/biore/biore.shtml" TargetMode="External"/><Relationship Id="rId158" Type="http://schemas.openxmlformats.org/officeDocument/2006/relationships/hyperlink" Target="http://www.monografias.com/trabajos14/microbiol-historia/microbiol-historia.shtml" TargetMode="External"/><Relationship Id="rId272" Type="http://schemas.openxmlformats.org/officeDocument/2006/relationships/hyperlink" Target="http://www.monografias.com/trabajos11/conge/conge.shtml" TargetMode="External"/><Relationship Id="rId293" Type="http://schemas.openxmlformats.org/officeDocument/2006/relationships/hyperlink" Target="http://www.monografias.com/trabajos11/veref/veref.shtml" TargetMode="External"/><Relationship Id="rId302" Type="http://schemas.openxmlformats.org/officeDocument/2006/relationships/hyperlink" Target="http://www.monografias.com/trabajos36/administracion-y-gerencia/administracion-y-gerencia.shtml" TargetMode="External"/><Relationship Id="rId307" Type="http://schemas.openxmlformats.org/officeDocument/2006/relationships/hyperlink" Target="http://www.monografias.com/trabajos13/artcomu/artcomu.shtml" TargetMode="External"/><Relationship Id="rId323" Type="http://schemas.openxmlformats.org/officeDocument/2006/relationships/hyperlink" Target="http://www.monografias.com/trabajos16/espacio-tiempo/espacio-tiempo.shtml" TargetMode="External"/><Relationship Id="rId328" Type="http://schemas.openxmlformats.org/officeDocument/2006/relationships/hyperlink" Target="http://www.monografias.com/trabajos11/memoram/memoram.shtml" TargetMode="External"/><Relationship Id="rId20" Type="http://schemas.openxmlformats.org/officeDocument/2006/relationships/hyperlink" Target="http://www.monografias.com/trabajos16/objetivos-educacion/objetivos-educacion.shtml" TargetMode="External"/><Relationship Id="rId41" Type="http://schemas.openxmlformats.org/officeDocument/2006/relationships/hyperlink" Target="http://www.monografias.com/trabajos6/diop/diop.shtml" TargetMode="External"/><Relationship Id="rId62" Type="http://schemas.openxmlformats.org/officeDocument/2006/relationships/hyperlink" Target="http://www.monografias.com/trabajos14/administ-procesos/administ-procesos.shtml" TargetMode="External"/><Relationship Id="rId83" Type="http://schemas.openxmlformats.org/officeDocument/2006/relationships/hyperlink" Target="http://www.monografias.com/trabajos16/romano-limitaciones/romano-limitaciones.shtml" TargetMode="External"/><Relationship Id="rId88" Type="http://schemas.openxmlformats.org/officeDocument/2006/relationships/hyperlink" Target="http://www.monografias.com/Quimica/index.shtml" TargetMode="External"/><Relationship Id="rId111" Type="http://schemas.openxmlformats.org/officeDocument/2006/relationships/hyperlink" Target="http://www.monografias.com/Salud/Enfermedades/" TargetMode="External"/><Relationship Id="rId132" Type="http://schemas.openxmlformats.org/officeDocument/2006/relationships/hyperlink" Target="http://www.monografias.com/trabajos38/humanismo/humanismo.shtml" TargetMode="External"/><Relationship Id="rId153" Type="http://schemas.openxmlformats.org/officeDocument/2006/relationships/hyperlink" Target="http://www.monografias.com/Educacion/index.shtml" TargetMode="External"/><Relationship Id="rId174" Type="http://schemas.openxmlformats.org/officeDocument/2006/relationships/hyperlink" Target="http://www.monografias.com/trabajos/alcoholismo/alcoholismo.shtml" TargetMode="External"/><Relationship Id="rId179" Type="http://schemas.openxmlformats.org/officeDocument/2006/relationships/hyperlink" Target="http://www.monografias.com/trabajos12/podes/podes.shtml" TargetMode="External"/><Relationship Id="rId195" Type="http://schemas.openxmlformats.org/officeDocument/2006/relationships/hyperlink" Target="http://www.monografias.com/trabajos7/expo/expo.shtml" TargetMode="External"/><Relationship Id="rId209" Type="http://schemas.openxmlformats.org/officeDocument/2006/relationships/hyperlink" Target="http://www.monografias.com/trabajos14/control/control.shtml" TargetMode="External"/><Relationship Id="rId190" Type="http://schemas.openxmlformats.org/officeDocument/2006/relationships/hyperlink" Target="http://www.monografias.com/trabajos36/administracion-y-gerencia/administracion-y-gerencia.shtml" TargetMode="External"/><Relationship Id="rId204" Type="http://schemas.openxmlformats.org/officeDocument/2006/relationships/hyperlink" Target="http://www.monografias.com/trabajos15/desnutricion/desnutricion.shtml" TargetMode="External"/><Relationship Id="rId220" Type="http://schemas.openxmlformats.org/officeDocument/2006/relationships/hyperlink" Target="http://www.monografias.com/trabajos10/protoco/protoco.shtml" TargetMode="External"/><Relationship Id="rId225" Type="http://schemas.openxmlformats.org/officeDocument/2006/relationships/hyperlink" Target="http://www.monografias.com/trabajos15/mitos-cosmogonicos/mitos-cosmogonicos.shtml" TargetMode="External"/><Relationship Id="rId241" Type="http://schemas.openxmlformats.org/officeDocument/2006/relationships/image" Target="media/image1.png"/><Relationship Id="rId246" Type="http://schemas.openxmlformats.org/officeDocument/2006/relationships/image" Target="media/image3.png"/><Relationship Id="rId267" Type="http://schemas.openxmlformats.org/officeDocument/2006/relationships/hyperlink" Target="http://www.monografias.com/trabajos11/fuper/fuper.shtml" TargetMode="External"/><Relationship Id="rId288" Type="http://schemas.openxmlformats.org/officeDocument/2006/relationships/hyperlink" Target="http://www.monografias.com/trabajos11/metods/metods.shtml" TargetMode="External"/><Relationship Id="rId15" Type="http://schemas.openxmlformats.org/officeDocument/2006/relationships/hyperlink" Target="http://www.monografias.com/trabajos15/etica-axiologia/etica-axiologia.shtml" TargetMode="External"/><Relationship Id="rId36" Type="http://schemas.openxmlformats.org/officeDocument/2006/relationships/hyperlink" Target="http://www.monografias.com/Fisica/index.shtml" TargetMode="External"/><Relationship Id="rId57" Type="http://schemas.openxmlformats.org/officeDocument/2006/relationships/hyperlink" Target="http://www.monografias.com/trabajos10/fciencia/fciencia.shtml" TargetMode="External"/><Relationship Id="rId106" Type="http://schemas.openxmlformats.org/officeDocument/2006/relationships/hyperlink" Target="http://www.monografias.com/trabajos35/tipos-riesgos/tipos-riesgos.shtml" TargetMode="External"/><Relationship Id="rId127" Type="http://schemas.openxmlformats.org/officeDocument/2006/relationships/hyperlink" Target="http://www.monografias.com/trabajos15/liderazgo/liderazgo.shtml" TargetMode="External"/><Relationship Id="rId262" Type="http://schemas.openxmlformats.org/officeDocument/2006/relationships/hyperlink" Target="http://www.monografias.com/mediakit" TargetMode="External"/><Relationship Id="rId283" Type="http://schemas.openxmlformats.org/officeDocument/2006/relationships/hyperlink" Target="http://www.monografias.com/trabajos6/juti/juti.shtml" TargetMode="External"/><Relationship Id="rId313" Type="http://schemas.openxmlformats.org/officeDocument/2006/relationships/hyperlink" Target="http://www.monografias.com/trabajos53/vih-sida/vih-sida.shtml" TargetMode="External"/><Relationship Id="rId318" Type="http://schemas.openxmlformats.org/officeDocument/2006/relationships/hyperlink" Target="http://www.monografias.com/trabajos15/bloques-economicos-america/bloques-economicos-america.shtml" TargetMode="External"/><Relationship Id="rId10" Type="http://schemas.openxmlformats.org/officeDocument/2006/relationships/hyperlink" Target="http://www.monografias.com/trabajos11/norma/norma.shtml" TargetMode="External"/><Relationship Id="rId31" Type="http://schemas.openxmlformats.org/officeDocument/2006/relationships/hyperlink" Target="http://www.monografias.com/trabajos4/derpub/derpub.shtml" TargetMode="External"/><Relationship Id="rId52" Type="http://schemas.openxmlformats.org/officeDocument/2006/relationships/hyperlink" Target="http://www.monografias.com/trabajos/fisiocelular/fisiocelular.shtml" TargetMode="External"/><Relationship Id="rId73" Type="http://schemas.openxmlformats.org/officeDocument/2006/relationships/hyperlink" Target="http://www.monografias.com/trabajos5/natlu/natlu.shtml" TargetMode="External"/><Relationship Id="rId78" Type="http://schemas.openxmlformats.org/officeDocument/2006/relationships/hyperlink" Target="http://www.monografias.com/trabajos7/ancu/ancu.shtml" TargetMode="External"/><Relationship Id="rId94" Type="http://schemas.openxmlformats.org/officeDocument/2006/relationships/hyperlink" Target="http://www.monografias.com/trabajos/biokant/biokant.shtml" TargetMode="External"/><Relationship Id="rId99" Type="http://schemas.openxmlformats.org/officeDocument/2006/relationships/hyperlink" Target="http://www.monografias.com/trabajos15/hipotesis/hipotesis.shtml" TargetMode="External"/><Relationship Id="rId101" Type="http://schemas.openxmlformats.org/officeDocument/2006/relationships/hyperlink" Target="http://www.monografias.com/trabajos35/categoria-accion/categoria-accion.shtml" TargetMode="External"/><Relationship Id="rId122" Type="http://schemas.openxmlformats.org/officeDocument/2006/relationships/hyperlink" Target="http://www.monografias.com/trabajos16/contabilidad-mercantil/contabilidad-mercantil.shtml" TargetMode="External"/><Relationship Id="rId143" Type="http://schemas.openxmlformats.org/officeDocument/2006/relationships/hyperlink" Target="http://www.monografias.com/Educacion/index.shtml" TargetMode="External"/><Relationship Id="rId148" Type="http://schemas.openxmlformats.org/officeDocument/2006/relationships/hyperlink" Target="http://www.monografias.com/trabajos15/calidad-serv/calidad-serv.shtml" TargetMode="External"/><Relationship Id="rId164" Type="http://schemas.openxmlformats.org/officeDocument/2006/relationships/hyperlink" Target="http://www.monografias.com/trabajos12/orsen/orsen.shtml" TargetMode="External"/><Relationship Id="rId169" Type="http://schemas.openxmlformats.org/officeDocument/2006/relationships/hyperlink" Target="http://www.monografias.com/trabajos16/teoria-sintetica-darwin/teoria-sintetica-darwin.shtml" TargetMode="External"/><Relationship Id="rId185" Type="http://schemas.openxmlformats.org/officeDocument/2006/relationships/hyperlink" Target="http://www.monografias.com/trabajos5/fami/fami.shtml" TargetMode="External"/><Relationship Id="rId33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monografias.com/trabajos14/propiedadmateriales/propiedadmateriales.shtml" TargetMode="External"/><Relationship Id="rId180" Type="http://schemas.openxmlformats.org/officeDocument/2006/relationships/hyperlink" Target="http://www.monografias.com/trabajos7/sepe/sepe.shtml" TargetMode="External"/><Relationship Id="rId210" Type="http://schemas.openxmlformats.org/officeDocument/2006/relationships/hyperlink" Target="http://www.monografias.com/trabajos15/valoracion/valoracion.shtml" TargetMode="External"/><Relationship Id="rId215" Type="http://schemas.openxmlformats.org/officeDocument/2006/relationships/hyperlink" Target="http://www.monografias.com/trabajos12/embrio/embrio.shtml" TargetMode="External"/><Relationship Id="rId236" Type="http://schemas.openxmlformats.org/officeDocument/2006/relationships/hyperlink" Target="http://www.monografias.com/trabajos14/comer/comer.shtml" TargetMode="External"/><Relationship Id="rId257" Type="http://schemas.openxmlformats.org/officeDocument/2006/relationships/hyperlink" Target="http://www.monografias.com/trabajos10/medic/medic.shtml" TargetMode="External"/><Relationship Id="rId278" Type="http://schemas.openxmlformats.org/officeDocument/2006/relationships/image" Target="media/image10.png"/><Relationship Id="rId26" Type="http://schemas.openxmlformats.org/officeDocument/2006/relationships/hyperlink" Target="http://www.monografias.com/trabajos16/sexo-sensualidad/sexo-sensualidad.shtml" TargetMode="External"/><Relationship Id="rId231" Type="http://schemas.openxmlformats.org/officeDocument/2006/relationships/hyperlink" Target="http://www.monografias.com/trabajos11/dertrat/dertrat.shtml" TargetMode="External"/><Relationship Id="rId252" Type="http://schemas.openxmlformats.org/officeDocument/2006/relationships/hyperlink" Target="http://www.monografias.com/usuario/login" TargetMode="External"/><Relationship Id="rId273" Type="http://schemas.openxmlformats.org/officeDocument/2006/relationships/image" Target="media/image7.png"/><Relationship Id="rId294" Type="http://schemas.openxmlformats.org/officeDocument/2006/relationships/hyperlink" Target="http://www.monografias.com/trabajos14/mocom/mocom.shtml" TargetMode="External"/><Relationship Id="rId308" Type="http://schemas.openxmlformats.org/officeDocument/2006/relationships/hyperlink" Target="http://www.monografias.com/trabajos13/admuniv/admuniv.shtml" TargetMode="External"/><Relationship Id="rId329" Type="http://schemas.openxmlformats.org/officeDocument/2006/relationships/hyperlink" Target="http://www.monografias.com/trabajos12/desorgan/desorgan.shtml" TargetMode="External"/><Relationship Id="rId47" Type="http://schemas.openxmlformats.org/officeDocument/2006/relationships/hyperlink" Target="http://www.monografias.com/trabajos14/mocom/mocom.shtml" TargetMode="External"/><Relationship Id="rId68" Type="http://schemas.openxmlformats.org/officeDocument/2006/relationships/hyperlink" Target="http://www.monografias.com/trabajos7/perde/perde.shtml" TargetMode="External"/><Relationship Id="rId89" Type="http://schemas.openxmlformats.org/officeDocument/2006/relationships/hyperlink" Target="http://www.monografias.com/trabajos10/lamateri/lamateri.shtml" TargetMode="External"/><Relationship Id="rId112" Type="http://schemas.openxmlformats.org/officeDocument/2006/relationships/hyperlink" Target="http://www.monografias.com/trabajos/histogrecia/histogrecia.shtml" TargetMode="External"/><Relationship Id="rId133" Type="http://schemas.openxmlformats.org/officeDocument/2006/relationships/hyperlink" Target="http://www.monografias.com/trabajos36/naturaleza/naturaleza.shtml" TargetMode="External"/><Relationship Id="rId154" Type="http://schemas.openxmlformats.org/officeDocument/2006/relationships/hyperlink" Target="http://www.monografias.com/trabajos/adpreclu/adpreclu.shtml" TargetMode="External"/><Relationship Id="rId175" Type="http://schemas.openxmlformats.org/officeDocument/2006/relationships/hyperlink" Target="http://www.monografias.com/trabajos13/ladrogcc/ladrogcc.shtml" TargetMode="External"/><Relationship Id="rId196" Type="http://schemas.openxmlformats.org/officeDocument/2006/relationships/hyperlink" Target="http://www.monografias.com/trabajos10/cuasi/cuasi.shtml" TargetMode="External"/><Relationship Id="rId200" Type="http://schemas.openxmlformats.org/officeDocument/2006/relationships/hyperlink" Target="http://www.monografias.com/trabajos5/aciba/aciba.shtml" TargetMode="External"/><Relationship Id="rId16" Type="http://schemas.openxmlformats.org/officeDocument/2006/relationships/hyperlink" Target="http://www.monografias.com/trabajos14/dinamica-grupos/dinamica-grupos.shtml" TargetMode="External"/><Relationship Id="rId221" Type="http://schemas.openxmlformats.org/officeDocument/2006/relationships/hyperlink" Target="http://www.monografias.com/trabajos15/llave-exito/llave-exito.shtml" TargetMode="External"/><Relationship Id="rId242" Type="http://schemas.openxmlformats.org/officeDocument/2006/relationships/image" Target="media/image2.png"/><Relationship Id="rId263" Type="http://schemas.openxmlformats.org/officeDocument/2006/relationships/hyperlink" Target="http://www.monografias.com/contacto.shtml" TargetMode="External"/><Relationship Id="rId284" Type="http://schemas.openxmlformats.org/officeDocument/2006/relationships/hyperlink" Target="http://www.monografias.com/trabajos2/mercambiario/mercambiario.shtml" TargetMode="External"/><Relationship Id="rId319" Type="http://schemas.openxmlformats.org/officeDocument/2006/relationships/hyperlink" Target="http://www.monografias.com/trabajos12/romandos/romandos.shtml" TargetMode="External"/><Relationship Id="rId37" Type="http://schemas.openxmlformats.org/officeDocument/2006/relationships/hyperlink" Target="http://www.monografias.com/trabajos5/oriespa/oriespa.shtml" TargetMode="External"/><Relationship Id="rId58" Type="http://schemas.openxmlformats.org/officeDocument/2006/relationships/hyperlink" Target="http://www.monografias.com/Arte_y_Cultura/index.shtml" TargetMode="External"/><Relationship Id="rId79" Type="http://schemas.openxmlformats.org/officeDocument/2006/relationships/hyperlink" Target="http://www.monografias.com/trabajos15/fundamento-ontologico/fundamento-ontologico.shtml" TargetMode="External"/><Relationship Id="rId102" Type="http://schemas.openxmlformats.org/officeDocument/2006/relationships/hyperlink" Target="http://www.monografias.com/trabajos11/metods/metods.shtml" TargetMode="External"/><Relationship Id="rId123" Type="http://schemas.openxmlformats.org/officeDocument/2006/relationships/hyperlink" Target="http://www.monografias.com/trabajos16/ciencia-y-tecnologia/ciencia-y-tecnologia.shtml" TargetMode="External"/><Relationship Id="rId144" Type="http://schemas.openxmlformats.org/officeDocument/2006/relationships/hyperlink" Target="http://www.monografias.com/trabajos/seguinfo/seguinfo.shtml" TargetMode="External"/><Relationship Id="rId330" Type="http://schemas.openxmlformats.org/officeDocument/2006/relationships/hyperlink" Target="http://www.monografias.com/trabajos4/refrec/refrec.shtml" TargetMode="External"/><Relationship Id="rId90" Type="http://schemas.openxmlformats.org/officeDocument/2006/relationships/hyperlink" Target="http://www.monografias.com/trabajos14/la-libertad/la-libertad.shtml" TargetMode="External"/><Relationship Id="rId165" Type="http://schemas.openxmlformats.org/officeDocument/2006/relationships/hyperlink" Target="http://www.monografias.com/trabajos7/senti/senti.shtml" TargetMode="External"/><Relationship Id="rId186" Type="http://schemas.openxmlformats.org/officeDocument/2006/relationships/hyperlink" Target="http://www.monografias.com/trabajos7/regi/regi.shtml" TargetMode="External"/><Relationship Id="rId211" Type="http://schemas.openxmlformats.org/officeDocument/2006/relationships/hyperlink" Target="http://www.monografias.com/trabajos/termodinamica/termodinamica.shtml" TargetMode="External"/><Relationship Id="rId232" Type="http://schemas.openxmlformats.org/officeDocument/2006/relationships/hyperlink" Target="http://www.monografias.com/trabajos16/espacio-tiempo/espacio-tiempo.shtml" TargetMode="External"/><Relationship Id="rId253" Type="http://schemas.openxmlformats.org/officeDocument/2006/relationships/image" Target="media/image5.wmf"/><Relationship Id="rId274" Type="http://schemas.openxmlformats.org/officeDocument/2006/relationships/hyperlink" Target="http://www.monografias.com/trabajos16/sexo-sensualidad/sexo-sensualidad.shtml" TargetMode="External"/><Relationship Id="rId295" Type="http://schemas.openxmlformats.org/officeDocument/2006/relationships/hyperlink" Target="http://www.monografias.com/trabajos/explodemo/explodemo.shtml" TargetMode="External"/><Relationship Id="rId309" Type="http://schemas.openxmlformats.org/officeDocument/2006/relationships/hyperlink" Target="http://www.monografias.com/trabajos14/propiedadmateriales/propiedadmateriales.shtml" TargetMode="External"/><Relationship Id="rId27" Type="http://schemas.openxmlformats.org/officeDocument/2006/relationships/hyperlink" Target="http://www.monografias.com/trabajos12/elorigest/elorigest.shtml" TargetMode="External"/><Relationship Id="rId48" Type="http://schemas.openxmlformats.org/officeDocument/2006/relationships/hyperlink" Target="http://www.monografias.com/trabajos13/admuniv/admuniv.shtml" TargetMode="External"/><Relationship Id="rId69" Type="http://schemas.openxmlformats.org/officeDocument/2006/relationships/hyperlink" Target="http://www.monografias.com/trabajos14/nuevmicro/nuevmicro.shtml" TargetMode="External"/><Relationship Id="rId113" Type="http://schemas.openxmlformats.org/officeDocument/2006/relationships/hyperlink" Target="http://www.monografias.com/trabajos4/edadmedia/edadmedia.shtml" TargetMode="External"/><Relationship Id="rId134" Type="http://schemas.openxmlformats.org/officeDocument/2006/relationships/hyperlink" Target="http://www.monografias.com/trabajos15/medio-ambiente-venezuela/medio-ambiente-venezuela.shtml" TargetMode="External"/><Relationship Id="rId320" Type="http://schemas.openxmlformats.org/officeDocument/2006/relationships/hyperlink" Target="http://www.monografias.com/trabajos14/informeauditoria/informeauditoria.shtml" TargetMode="External"/><Relationship Id="rId80" Type="http://schemas.openxmlformats.org/officeDocument/2006/relationships/hyperlink" Target="http://www.monografias.com/trabajos11/lamujer/lamujer.shtml" TargetMode="External"/><Relationship Id="rId155" Type="http://schemas.openxmlformats.org/officeDocument/2006/relationships/hyperlink" Target="http://www.monografias.com/trabajos12/pmbok/pmbok.shtml" TargetMode="External"/><Relationship Id="rId176" Type="http://schemas.openxmlformats.org/officeDocument/2006/relationships/hyperlink" Target="http://www.monografias.com/trabajos5/segu/segu.shtml" TargetMode="External"/><Relationship Id="rId197" Type="http://schemas.openxmlformats.org/officeDocument/2006/relationships/hyperlink" Target="http://www.monografias.com/trabajos12/romandos/romandos.shtml" TargetMode="External"/><Relationship Id="rId201" Type="http://schemas.openxmlformats.org/officeDocument/2006/relationships/hyperlink" Target="http://www.monografias.com/trabajos/bacterias/bacterias.shtml" TargetMode="External"/><Relationship Id="rId222" Type="http://schemas.openxmlformats.org/officeDocument/2006/relationships/hyperlink" Target="http://www.monografias.com/trabajos11/metcien/metcien.shtml" TargetMode="External"/><Relationship Id="rId243" Type="http://schemas.openxmlformats.org/officeDocument/2006/relationships/hyperlink" Target="http://www.monografias.com/trabajos43/pacientes-tuberculosis/pacientes-tuberculosis.shtml" TargetMode="External"/><Relationship Id="rId264" Type="http://schemas.openxmlformats.org/officeDocument/2006/relationships/hyperlink" Target="http://blogs.monografias.com/institucional/" TargetMode="External"/><Relationship Id="rId285" Type="http://schemas.openxmlformats.org/officeDocument/2006/relationships/image" Target="media/image12.png"/><Relationship Id="rId17" Type="http://schemas.openxmlformats.org/officeDocument/2006/relationships/hyperlink" Target="http://www.monografias.com/trabajos15/etica-axiologia/etica-axiologia.shtml" TargetMode="External"/><Relationship Id="rId38" Type="http://schemas.openxmlformats.org/officeDocument/2006/relationships/hyperlink" Target="http://www.monografias.com/trabajos6/cont/cont.shtml" TargetMode="External"/><Relationship Id="rId59" Type="http://schemas.openxmlformats.org/officeDocument/2006/relationships/hyperlink" Target="http://www.monografias.com/trabajos14/disciplina/disciplina.shtml" TargetMode="External"/><Relationship Id="rId103" Type="http://schemas.openxmlformats.org/officeDocument/2006/relationships/hyperlink" Target="http://www.monografias.com/trabajos7/mafu/mafu.shtml" TargetMode="External"/><Relationship Id="rId124" Type="http://schemas.openxmlformats.org/officeDocument/2006/relationships/hyperlink" Target="http://www.monografias.com/trabajos5/teap/teap.shtml" TargetMode="External"/><Relationship Id="rId310" Type="http://schemas.openxmlformats.org/officeDocument/2006/relationships/hyperlink" Target="http://www.monografias.com/Salud/Enfermedades/" TargetMode="External"/><Relationship Id="rId70" Type="http://schemas.openxmlformats.org/officeDocument/2006/relationships/hyperlink" Target="http://www.monografias.com/trabajos15/fundamento-ontologico/fundamento-ontologico.shtml" TargetMode="External"/><Relationship Id="rId91" Type="http://schemas.openxmlformats.org/officeDocument/2006/relationships/hyperlink" Target="http://www.monografias.com/trabajos16/filosofia-del-amor/filosofia-del-amor.shtml" TargetMode="External"/><Relationship Id="rId145" Type="http://schemas.openxmlformats.org/officeDocument/2006/relationships/hyperlink" Target="http://www.monografias.com/trabajos14/servpublicos/servpublicos.shtml" TargetMode="External"/><Relationship Id="rId166" Type="http://schemas.openxmlformats.org/officeDocument/2006/relationships/hyperlink" Target="http://www.monografias.com/trabajos5/elso/elso.shtml" TargetMode="External"/><Relationship Id="rId187" Type="http://schemas.openxmlformats.org/officeDocument/2006/relationships/hyperlink" Target="http://www.monografias.com/trabajos2/mercambiario/mercambiario.shtml" TargetMode="External"/><Relationship Id="rId331" Type="http://schemas.openxmlformats.org/officeDocument/2006/relationships/hyperlink" Target="http://www.monografias.com/trabajos14/control/control.shtml" TargetMode="External"/><Relationship Id="rId1" Type="http://schemas.openxmlformats.org/officeDocument/2006/relationships/numbering" Target="numbering.xml"/><Relationship Id="rId212" Type="http://schemas.openxmlformats.org/officeDocument/2006/relationships/hyperlink" Target="http://www.monografias.com/trabajos6/lacte/lacte.shtml" TargetMode="External"/><Relationship Id="rId233" Type="http://schemas.openxmlformats.org/officeDocument/2006/relationships/hyperlink" Target="http://www.monografias.com/trabajos11/norma/norma.shtml" TargetMode="External"/><Relationship Id="rId254" Type="http://schemas.openxmlformats.org/officeDocument/2006/relationships/control" Target="activeX/activeX1.xml"/><Relationship Id="rId28" Type="http://schemas.openxmlformats.org/officeDocument/2006/relationships/hyperlink" Target="http://www.monografias.com/trabajos/adpreclu/adpreclu.shtml" TargetMode="External"/><Relationship Id="rId49" Type="http://schemas.openxmlformats.org/officeDocument/2006/relationships/hyperlink" Target="http://www.monografias.com/trabajos15/todorov/todorov.shtml" TargetMode="External"/><Relationship Id="rId114" Type="http://schemas.openxmlformats.org/officeDocument/2006/relationships/hyperlink" Target="http://www.monografias.com/trabajos2/inicristiabas/inicristiabas.shtml" TargetMode="External"/><Relationship Id="rId275" Type="http://schemas.openxmlformats.org/officeDocument/2006/relationships/image" Target="media/image8.png"/><Relationship Id="rId296" Type="http://schemas.openxmlformats.org/officeDocument/2006/relationships/hyperlink" Target="http://www.monografias.com/trabajos11/basda/basda.shtml" TargetMode="External"/><Relationship Id="rId300" Type="http://schemas.openxmlformats.org/officeDocument/2006/relationships/hyperlink" Target="http://www.monografias.com/trabajos12/mncerem/mncerem.shtml" TargetMode="External"/><Relationship Id="rId60" Type="http://schemas.openxmlformats.org/officeDocument/2006/relationships/hyperlink" Target="http://www.monografias.com/trabajos11/concient/concient.shtml" TargetMode="External"/><Relationship Id="rId81" Type="http://schemas.openxmlformats.org/officeDocument/2006/relationships/hyperlink" Target="http://www.monografias.com/trabajos11/grupo/grupo.shtml" TargetMode="External"/><Relationship Id="rId135" Type="http://schemas.openxmlformats.org/officeDocument/2006/relationships/hyperlink" Target="http://www.monografias.com/trabajos34/cinematica-dinamica/cinematica-dinamica.shtml" TargetMode="External"/><Relationship Id="rId156" Type="http://schemas.openxmlformats.org/officeDocument/2006/relationships/hyperlink" Target="http://www.monografias.com/trabajos13/diferexi/diferexi.shtml" TargetMode="External"/><Relationship Id="rId177" Type="http://schemas.openxmlformats.org/officeDocument/2006/relationships/hyperlink" Target="http://www.monografias.com/trabajos13/memor/memor.shtml" TargetMode="External"/><Relationship Id="rId198" Type="http://schemas.openxmlformats.org/officeDocument/2006/relationships/hyperlink" Target="http://www.monografias.com/trabajos12/elcapneu/elcapneu.shtml" TargetMode="External"/><Relationship Id="rId321" Type="http://schemas.openxmlformats.org/officeDocument/2006/relationships/hyperlink" Target="http://www.monografias.com/trabajos5/sida/sida.shtml" TargetMode="External"/><Relationship Id="rId202" Type="http://schemas.openxmlformats.org/officeDocument/2006/relationships/hyperlink" Target="http://www.monografias.com/trabajos5/sida/sida.shtml" TargetMode="External"/><Relationship Id="rId223" Type="http://schemas.openxmlformats.org/officeDocument/2006/relationships/hyperlink" Target="http://www.monografias.com/trabajos11/veref/veref.shtml" TargetMode="External"/><Relationship Id="rId244" Type="http://schemas.openxmlformats.org/officeDocument/2006/relationships/hyperlink" Target="http://www.monografias.com/trabajos43/pacientes-tuberculosis/pacientes-tuberculosis2.shtml" TargetMode="External"/><Relationship Id="rId18" Type="http://schemas.openxmlformats.org/officeDocument/2006/relationships/hyperlink" Target="http://www.monografias.com/trabajos10/ponency/ponency.shtml" TargetMode="External"/><Relationship Id="rId39" Type="http://schemas.openxmlformats.org/officeDocument/2006/relationships/hyperlink" Target="http://www.monografias.com/trabajos6/napro/napro.shtml" TargetMode="External"/><Relationship Id="rId265" Type="http://schemas.openxmlformats.org/officeDocument/2006/relationships/hyperlink" Target="http://www.monografias.com/trabajos10/lienf/lienf.shtml" TargetMode="External"/><Relationship Id="rId286" Type="http://schemas.openxmlformats.org/officeDocument/2006/relationships/image" Target="media/image13.png"/><Relationship Id="rId50" Type="http://schemas.openxmlformats.org/officeDocument/2006/relationships/hyperlink" Target="http://www.monografias.com/trabajos910/teoria-y-praxis/teoria-y-praxis.shtml" TargetMode="External"/><Relationship Id="rId104" Type="http://schemas.openxmlformats.org/officeDocument/2006/relationships/hyperlink" Target="http://www.monografias.com/trabajos6/maca/maca.shtml" TargetMode="External"/><Relationship Id="rId125" Type="http://schemas.openxmlformats.org/officeDocument/2006/relationships/hyperlink" Target="http://www.monografias.com/Computacion/Redes/" TargetMode="External"/><Relationship Id="rId146" Type="http://schemas.openxmlformats.org/officeDocument/2006/relationships/hyperlink" Target="http://www.monografias.com/trabajos/conducta/conducta.shtml" TargetMode="External"/><Relationship Id="rId167" Type="http://schemas.openxmlformats.org/officeDocument/2006/relationships/hyperlink" Target="http://www.monografias.com/trabajos11/conce/conce.shtml" TargetMode="External"/><Relationship Id="rId188" Type="http://schemas.openxmlformats.org/officeDocument/2006/relationships/hyperlink" Target="http://www.monografias.com/trabajos10/compo/compo.shtml" TargetMode="External"/><Relationship Id="rId311" Type="http://schemas.openxmlformats.org/officeDocument/2006/relationships/hyperlink" Target="http://www.monografias.com/trabajos6/napro/napro.shtml" TargetMode="External"/><Relationship Id="rId332" Type="http://schemas.openxmlformats.org/officeDocument/2006/relationships/hyperlink" Target="http://www.monografias.com/trabajos14/administ-procesos/administ-procesos.shtml" TargetMode="External"/><Relationship Id="rId71" Type="http://schemas.openxmlformats.org/officeDocument/2006/relationships/hyperlink" Target="http://www.monografias.com/trabajos11/lamujer/lamujer.shtml" TargetMode="External"/><Relationship Id="rId92" Type="http://schemas.openxmlformats.org/officeDocument/2006/relationships/hyperlink" Target="http://www.monografias.com/trabajos11/tole/tole.shtml" TargetMode="External"/><Relationship Id="rId213" Type="http://schemas.openxmlformats.org/officeDocument/2006/relationships/hyperlink" Target="http://www.monografias.com/trabajos5/hiscla/hiscla2.shtml" TargetMode="External"/><Relationship Id="rId234" Type="http://schemas.openxmlformats.org/officeDocument/2006/relationships/hyperlink" Target="http://www.monografias.com/trabajos10/contam/contam.shtml" TargetMode="External"/><Relationship Id="rId2" Type="http://schemas.openxmlformats.org/officeDocument/2006/relationships/styles" Target="styles.xml"/><Relationship Id="rId29" Type="http://schemas.openxmlformats.org/officeDocument/2006/relationships/hyperlink" Target="http://www.monografias.com/trabajos35/el-poder/el-poder.shtml" TargetMode="External"/><Relationship Id="rId255" Type="http://schemas.openxmlformats.org/officeDocument/2006/relationships/hyperlink" Target="http://www.monografias.com/politicas.shtml" TargetMode="External"/><Relationship Id="rId276" Type="http://schemas.openxmlformats.org/officeDocument/2006/relationships/image" Target="media/image9.png"/><Relationship Id="rId297" Type="http://schemas.openxmlformats.org/officeDocument/2006/relationships/hyperlink" Target="http://www.monografias.com/trabajos11/estadi/estadi.shtml" TargetMode="External"/><Relationship Id="rId40" Type="http://schemas.openxmlformats.org/officeDocument/2006/relationships/hyperlink" Target="http://www.monografias.com/trabajos14/administ-procesos/administ-procesos.shtml" TargetMode="External"/><Relationship Id="rId115" Type="http://schemas.openxmlformats.org/officeDocument/2006/relationships/hyperlink" Target="http://www.monografias.com/Derecho/index.shtml" TargetMode="External"/><Relationship Id="rId136" Type="http://schemas.openxmlformats.org/officeDocument/2006/relationships/hyperlink" Target="http://www.monografias.com/trabajos4/leyes/leyes.shtml" TargetMode="External"/><Relationship Id="rId157" Type="http://schemas.openxmlformats.org/officeDocument/2006/relationships/hyperlink" Target="http://www.monografias.com/trabajos12/bioqui/bioqui.shtml" TargetMode="External"/><Relationship Id="rId178" Type="http://schemas.openxmlformats.org/officeDocument/2006/relationships/hyperlink" Target="http://www.monografias.com/trabajos15/diagn-estrategico/diagn-estrategico.shtml" TargetMode="External"/><Relationship Id="rId301" Type="http://schemas.openxmlformats.org/officeDocument/2006/relationships/hyperlink" Target="http://www.monografias.com/trabajos4/leyes/leyes.shtml" TargetMode="External"/><Relationship Id="rId322" Type="http://schemas.openxmlformats.org/officeDocument/2006/relationships/hyperlink" Target="http://www.monografias.com/trabajos910/la-republica-platon/la-republica-platon.shtml" TargetMode="External"/><Relationship Id="rId61" Type="http://schemas.openxmlformats.org/officeDocument/2006/relationships/hyperlink" Target="http://www.monografias.com/trabajos13/indicrea/indicrea.shtml" TargetMode="External"/><Relationship Id="rId82" Type="http://schemas.openxmlformats.org/officeDocument/2006/relationships/hyperlink" Target="http://www.monografias.com/trabajos35/sociedad/sociedad.shtml" TargetMode="External"/><Relationship Id="rId199" Type="http://schemas.openxmlformats.org/officeDocument/2006/relationships/hyperlink" Target="http://www.monografias.com/trabajos57/roberto-koch-microbiologia/roberto-koch-microbiologia.shtml" TargetMode="External"/><Relationship Id="rId203" Type="http://schemas.openxmlformats.org/officeDocument/2006/relationships/hyperlink" Target="http://www.monografias.com/trabajos10/restat/restat.shtml" TargetMode="External"/><Relationship Id="rId19" Type="http://schemas.openxmlformats.org/officeDocument/2006/relationships/hyperlink" Target="http://www.monografias.com/trabajos/epistemologia2/epistemologia2.shtml" TargetMode="External"/><Relationship Id="rId224" Type="http://schemas.openxmlformats.org/officeDocument/2006/relationships/hyperlink" Target="http://www.monografias.com/trabajos7/esun/esun.shtml" TargetMode="External"/><Relationship Id="rId245" Type="http://schemas.openxmlformats.org/officeDocument/2006/relationships/hyperlink" Target="http://www.monografias.com/trabajos43/pacientes-tuberculosis/pacientes-tuberculosis3.shtml" TargetMode="External"/><Relationship Id="rId266" Type="http://schemas.openxmlformats.org/officeDocument/2006/relationships/hyperlink" Target="http://www.monografias.com/trabajos5/tuber/tuber.shtml" TargetMode="External"/><Relationship Id="rId287" Type="http://schemas.openxmlformats.org/officeDocument/2006/relationships/image" Target="media/image14.png"/><Relationship Id="rId30" Type="http://schemas.openxmlformats.org/officeDocument/2006/relationships/hyperlink" Target="http://www.monografias.com/trabajos7/sisinf/sisinf.shtml" TargetMode="External"/><Relationship Id="rId105" Type="http://schemas.openxmlformats.org/officeDocument/2006/relationships/hyperlink" Target="http://www.monografias.com/trabajos54/produccion-sistema-economico/produccion-sistema-economico.shtml" TargetMode="External"/><Relationship Id="rId126" Type="http://schemas.openxmlformats.org/officeDocument/2006/relationships/hyperlink" Target="http://www.monografias.com/trabajos6/etic/etic.shtml" TargetMode="External"/><Relationship Id="rId147" Type="http://schemas.openxmlformats.org/officeDocument/2006/relationships/hyperlink" Target="http://www.monografias.com/trabajos16/comportamiento-humano/comportamiento-humano.shtml" TargetMode="External"/><Relationship Id="rId168" Type="http://schemas.openxmlformats.org/officeDocument/2006/relationships/hyperlink" Target="http://www.monografias.com/trabajos36/inflamacion/inflamacion.shtml" TargetMode="External"/><Relationship Id="rId312" Type="http://schemas.openxmlformats.org/officeDocument/2006/relationships/hyperlink" Target="http://www.monografias.com/trabajos12/elcapneu/elcapneu.shtml" TargetMode="External"/><Relationship Id="rId333"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orage"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17240</Words>
  <Characters>98269</Characters>
  <Application>Microsoft Office Word</Application>
  <DocSecurity>0</DocSecurity>
  <Lines>818</Lines>
  <Paragraphs>230</Paragraphs>
  <ScaleCrop>false</ScaleCrop>
  <HeadingPairs>
    <vt:vector size="2" baseType="variant">
      <vt:variant>
        <vt:lpstr>Título</vt:lpstr>
      </vt:variant>
      <vt:variant>
        <vt:i4>1</vt:i4>
      </vt:variant>
    </vt:vector>
  </HeadingPairs>
  <TitlesOfParts>
    <vt:vector size="1" baseType="lpstr">
      <vt:lpstr>Factibilidad de Realización del Estudio</vt:lpstr>
    </vt:vector>
  </TitlesOfParts>
  <Company>pardo</Company>
  <LinksUpToDate>false</LinksUpToDate>
  <CharactersWithSpaces>115279</CharactersWithSpaces>
  <SharedDoc>false</SharedDoc>
  <HLinks>
    <vt:vector size="1884" baseType="variant">
      <vt:variant>
        <vt:i4>2752622</vt:i4>
      </vt:variant>
      <vt:variant>
        <vt:i4>987</vt:i4>
      </vt:variant>
      <vt:variant>
        <vt:i4>0</vt:i4>
      </vt:variant>
      <vt:variant>
        <vt:i4>5</vt:i4>
      </vt:variant>
      <vt:variant>
        <vt:lpwstr>http://www.monografias.com/trabajos14/administ-procesos/administ-procesos.shtml</vt:lpwstr>
      </vt:variant>
      <vt:variant>
        <vt:lpwstr>PROCE</vt:lpwstr>
      </vt:variant>
      <vt:variant>
        <vt:i4>3866737</vt:i4>
      </vt:variant>
      <vt:variant>
        <vt:i4>984</vt:i4>
      </vt:variant>
      <vt:variant>
        <vt:i4>0</vt:i4>
      </vt:variant>
      <vt:variant>
        <vt:i4>5</vt:i4>
      </vt:variant>
      <vt:variant>
        <vt:lpwstr>http://www.monografias.com/trabajos14/control/control.shtml</vt:lpwstr>
      </vt:variant>
      <vt:variant>
        <vt:lpwstr/>
      </vt:variant>
      <vt:variant>
        <vt:i4>5505091</vt:i4>
      </vt:variant>
      <vt:variant>
        <vt:i4>981</vt:i4>
      </vt:variant>
      <vt:variant>
        <vt:i4>0</vt:i4>
      </vt:variant>
      <vt:variant>
        <vt:i4>5</vt:i4>
      </vt:variant>
      <vt:variant>
        <vt:lpwstr>http://www.monografias.com/trabajos4/refrec/refrec.shtml</vt:lpwstr>
      </vt:variant>
      <vt:variant>
        <vt:lpwstr/>
      </vt:variant>
      <vt:variant>
        <vt:i4>1245279</vt:i4>
      </vt:variant>
      <vt:variant>
        <vt:i4>978</vt:i4>
      </vt:variant>
      <vt:variant>
        <vt:i4>0</vt:i4>
      </vt:variant>
      <vt:variant>
        <vt:i4>5</vt:i4>
      </vt:variant>
      <vt:variant>
        <vt:lpwstr>http://www.monografias.com/trabajos12/desorgan/desorgan.shtml</vt:lpwstr>
      </vt:variant>
      <vt:variant>
        <vt:lpwstr/>
      </vt:variant>
      <vt:variant>
        <vt:i4>3866740</vt:i4>
      </vt:variant>
      <vt:variant>
        <vt:i4>975</vt:i4>
      </vt:variant>
      <vt:variant>
        <vt:i4>0</vt:i4>
      </vt:variant>
      <vt:variant>
        <vt:i4>5</vt:i4>
      </vt:variant>
      <vt:variant>
        <vt:lpwstr>http://www.monografias.com/trabajos11/memoram/memoram.shtml</vt:lpwstr>
      </vt:variant>
      <vt:variant>
        <vt:lpwstr/>
      </vt:variant>
      <vt:variant>
        <vt:i4>3735665</vt:i4>
      </vt:variant>
      <vt:variant>
        <vt:i4>972</vt:i4>
      </vt:variant>
      <vt:variant>
        <vt:i4>0</vt:i4>
      </vt:variant>
      <vt:variant>
        <vt:i4>5</vt:i4>
      </vt:variant>
      <vt:variant>
        <vt:lpwstr>http://www.monografias.com/trabajos34/planificacion/planificacion.shtml</vt:lpwstr>
      </vt:variant>
      <vt:variant>
        <vt:lpwstr/>
      </vt:variant>
      <vt:variant>
        <vt:i4>2293816</vt:i4>
      </vt:variant>
      <vt:variant>
        <vt:i4>969</vt:i4>
      </vt:variant>
      <vt:variant>
        <vt:i4>0</vt:i4>
      </vt:variant>
      <vt:variant>
        <vt:i4>5</vt:i4>
      </vt:variant>
      <vt:variant>
        <vt:lpwstr>http://www.monografias.com/trabajos901/nuevas-tecnologias-edicion-montaje/nuevas-tecnologias-edicion-montaje.shtml</vt:lpwstr>
      </vt:variant>
      <vt:variant>
        <vt:lpwstr/>
      </vt:variant>
      <vt:variant>
        <vt:i4>6225995</vt:i4>
      </vt:variant>
      <vt:variant>
        <vt:i4>966</vt:i4>
      </vt:variant>
      <vt:variant>
        <vt:i4>0</vt:i4>
      </vt:variant>
      <vt:variant>
        <vt:i4>5</vt:i4>
      </vt:variant>
      <vt:variant>
        <vt:lpwstr>http://www.monografias.com/trabajos7/esun/esun.shtml</vt:lpwstr>
      </vt:variant>
      <vt:variant>
        <vt:lpwstr/>
      </vt:variant>
      <vt:variant>
        <vt:i4>8323177</vt:i4>
      </vt:variant>
      <vt:variant>
        <vt:i4>963</vt:i4>
      </vt:variant>
      <vt:variant>
        <vt:i4>0</vt:i4>
      </vt:variant>
      <vt:variant>
        <vt:i4>5</vt:i4>
      </vt:variant>
      <vt:variant>
        <vt:lpwstr>http://www.monografias.com/trabajos5/virus/virus.shtml</vt:lpwstr>
      </vt:variant>
      <vt:variant>
        <vt:lpwstr/>
      </vt:variant>
      <vt:variant>
        <vt:i4>5308441</vt:i4>
      </vt:variant>
      <vt:variant>
        <vt:i4>960</vt:i4>
      </vt:variant>
      <vt:variant>
        <vt:i4>0</vt:i4>
      </vt:variant>
      <vt:variant>
        <vt:i4>5</vt:i4>
      </vt:variant>
      <vt:variant>
        <vt:lpwstr>http://www.monografias.com/trabajos16/espacio-tiempo/espacio-tiempo.shtml</vt:lpwstr>
      </vt:variant>
      <vt:variant>
        <vt:lpwstr/>
      </vt:variant>
      <vt:variant>
        <vt:i4>4391000</vt:i4>
      </vt:variant>
      <vt:variant>
        <vt:i4>957</vt:i4>
      </vt:variant>
      <vt:variant>
        <vt:i4>0</vt:i4>
      </vt:variant>
      <vt:variant>
        <vt:i4>5</vt:i4>
      </vt:variant>
      <vt:variant>
        <vt:lpwstr>http://www.monografias.com/trabajos910/la-republica-platon/la-republica-platon.shtml</vt:lpwstr>
      </vt:variant>
      <vt:variant>
        <vt:lpwstr/>
      </vt:variant>
      <vt:variant>
        <vt:i4>5177433</vt:i4>
      </vt:variant>
      <vt:variant>
        <vt:i4>954</vt:i4>
      </vt:variant>
      <vt:variant>
        <vt:i4>0</vt:i4>
      </vt:variant>
      <vt:variant>
        <vt:i4>5</vt:i4>
      </vt:variant>
      <vt:variant>
        <vt:lpwstr>http://www.monografias.com/trabajos5/sida/sida.shtml</vt:lpwstr>
      </vt:variant>
      <vt:variant>
        <vt:lpwstr/>
      </vt:variant>
      <vt:variant>
        <vt:i4>1572946</vt:i4>
      </vt:variant>
      <vt:variant>
        <vt:i4>951</vt:i4>
      </vt:variant>
      <vt:variant>
        <vt:i4>0</vt:i4>
      </vt:variant>
      <vt:variant>
        <vt:i4>5</vt:i4>
      </vt:variant>
      <vt:variant>
        <vt:lpwstr>http://www.monografias.com/trabajos14/informeauditoria/informeauditoria.shtml</vt:lpwstr>
      </vt:variant>
      <vt:variant>
        <vt:lpwstr/>
      </vt:variant>
      <vt:variant>
        <vt:i4>6619192</vt:i4>
      </vt:variant>
      <vt:variant>
        <vt:i4>948</vt:i4>
      </vt:variant>
      <vt:variant>
        <vt:i4>0</vt:i4>
      </vt:variant>
      <vt:variant>
        <vt:i4>5</vt:i4>
      </vt:variant>
      <vt:variant>
        <vt:lpwstr>http://www.monografias.com/trabajos12/romandos/romandos.shtml</vt:lpwstr>
      </vt:variant>
      <vt:variant>
        <vt:lpwstr>PRUEBAS</vt:lpwstr>
      </vt:variant>
      <vt:variant>
        <vt:i4>262223</vt:i4>
      </vt:variant>
      <vt:variant>
        <vt:i4>945</vt:i4>
      </vt:variant>
      <vt:variant>
        <vt:i4>0</vt:i4>
      </vt:variant>
      <vt:variant>
        <vt:i4>5</vt:i4>
      </vt:variant>
      <vt:variant>
        <vt:lpwstr>http://www.monografias.com/trabajos15/bloques-economicos-america/bloques-economicos-america.shtml</vt:lpwstr>
      </vt:variant>
      <vt:variant>
        <vt:lpwstr/>
      </vt:variant>
      <vt:variant>
        <vt:i4>4325465</vt:i4>
      </vt:variant>
      <vt:variant>
        <vt:i4>942</vt:i4>
      </vt:variant>
      <vt:variant>
        <vt:i4>0</vt:i4>
      </vt:variant>
      <vt:variant>
        <vt:i4>5</vt:i4>
      </vt:variant>
      <vt:variant>
        <vt:lpwstr>http://www.monografias.com/trabajos901/interaccion-comunicacion-exploracion-teorica-conceptual/interaccion-comunicacion-exploracion-teorica-conceptual.shtml</vt:lpwstr>
      </vt:variant>
      <vt:variant>
        <vt:lpwstr/>
      </vt:variant>
      <vt:variant>
        <vt:i4>5177433</vt:i4>
      </vt:variant>
      <vt:variant>
        <vt:i4>939</vt:i4>
      </vt:variant>
      <vt:variant>
        <vt:i4>0</vt:i4>
      </vt:variant>
      <vt:variant>
        <vt:i4>5</vt:i4>
      </vt:variant>
      <vt:variant>
        <vt:lpwstr>http://www.monografias.com/trabajos5/sida/sida.shtml</vt:lpwstr>
      </vt:variant>
      <vt:variant>
        <vt:lpwstr/>
      </vt:variant>
      <vt:variant>
        <vt:i4>8323177</vt:i4>
      </vt:variant>
      <vt:variant>
        <vt:i4>936</vt:i4>
      </vt:variant>
      <vt:variant>
        <vt:i4>0</vt:i4>
      </vt:variant>
      <vt:variant>
        <vt:i4>5</vt:i4>
      </vt:variant>
      <vt:variant>
        <vt:lpwstr>http://www.monografias.com/trabajos5/volfi/volfi.shtml</vt:lpwstr>
      </vt:variant>
      <vt:variant>
        <vt:lpwstr/>
      </vt:variant>
      <vt:variant>
        <vt:i4>3866742</vt:i4>
      </vt:variant>
      <vt:variant>
        <vt:i4>933</vt:i4>
      </vt:variant>
      <vt:variant>
        <vt:i4>0</vt:i4>
      </vt:variant>
      <vt:variant>
        <vt:i4>5</vt:i4>
      </vt:variant>
      <vt:variant>
        <vt:lpwstr>http://www.monografias.com/trabajos13/mapro/mapro.shtml</vt:lpwstr>
      </vt:variant>
      <vt:variant>
        <vt:lpwstr/>
      </vt:variant>
      <vt:variant>
        <vt:i4>5570588</vt:i4>
      </vt:variant>
      <vt:variant>
        <vt:i4>930</vt:i4>
      </vt:variant>
      <vt:variant>
        <vt:i4>0</vt:i4>
      </vt:variant>
      <vt:variant>
        <vt:i4>5</vt:i4>
      </vt:variant>
      <vt:variant>
        <vt:lpwstr>http://www.monografias.com/trabajos53/vih-sida/vih-sida.shtml</vt:lpwstr>
      </vt:variant>
      <vt:variant>
        <vt:lpwstr/>
      </vt:variant>
      <vt:variant>
        <vt:i4>7077947</vt:i4>
      </vt:variant>
      <vt:variant>
        <vt:i4>927</vt:i4>
      </vt:variant>
      <vt:variant>
        <vt:i4>0</vt:i4>
      </vt:variant>
      <vt:variant>
        <vt:i4>5</vt:i4>
      </vt:variant>
      <vt:variant>
        <vt:lpwstr>http://www.monografias.com/trabajos12/elcapneu/elcapneu.shtml</vt:lpwstr>
      </vt:variant>
      <vt:variant>
        <vt:lpwstr>PRENSA</vt:lpwstr>
      </vt:variant>
      <vt:variant>
        <vt:i4>8126569</vt:i4>
      </vt:variant>
      <vt:variant>
        <vt:i4>924</vt:i4>
      </vt:variant>
      <vt:variant>
        <vt:i4>0</vt:i4>
      </vt:variant>
      <vt:variant>
        <vt:i4>5</vt:i4>
      </vt:variant>
      <vt:variant>
        <vt:lpwstr>http://www.monografias.com/trabajos6/napro/napro.shtml</vt:lpwstr>
      </vt:variant>
      <vt:variant>
        <vt:lpwstr/>
      </vt:variant>
      <vt:variant>
        <vt:i4>8257637</vt:i4>
      </vt:variant>
      <vt:variant>
        <vt:i4>921</vt:i4>
      </vt:variant>
      <vt:variant>
        <vt:i4>0</vt:i4>
      </vt:variant>
      <vt:variant>
        <vt:i4>5</vt:i4>
      </vt:variant>
      <vt:variant>
        <vt:lpwstr>http://www.monografias.com/Salud/Enfermedades/</vt:lpwstr>
      </vt:variant>
      <vt:variant>
        <vt:lpwstr/>
      </vt:variant>
      <vt:variant>
        <vt:i4>3866737</vt:i4>
      </vt:variant>
      <vt:variant>
        <vt:i4>918</vt:i4>
      </vt:variant>
      <vt:variant>
        <vt:i4>0</vt:i4>
      </vt:variant>
      <vt:variant>
        <vt:i4>5</vt:i4>
      </vt:variant>
      <vt:variant>
        <vt:lpwstr>http://www.monografias.com/trabajos14/propiedadmateriales/propiedadmateriales.shtml</vt:lpwstr>
      </vt:variant>
      <vt:variant>
        <vt:lpwstr/>
      </vt:variant>
      <vt:variant>
        <vt:i4>3866742</vt:i4>
      </vt:variant>
      <vt:variant>
        <vt:i4>915</vt:i4>
      </vt:variant>
      <vt:variant>
        <vt:i4>0</vt:i4>
      </vt:variant>
      <vt:variant>
        <vt:i4>5</vt:i4>
      </vt:variant>
      <vt:variant>
        <vt:lpwstr>http://www.monografias.com/trabajos13/admuniv/admuniv.shtml</vt:lpwstr>
      </vt:variant>
      <vt:variant>
        <vt:lpwstr/>
      </vt:variant>
      <vt:variant>
        <vt:i4>3866742</vt:i4>
      </vt:variant>
      <vt:variant>
        <vt:i4>912</vt:i4>
      </vt:variant>
      <vt:variant>
        <vt:i4>0</vt:i4>
      </vt:variant>
      <vt:variant>
        <vt:i4>5</vt:i4>
      </vt:variant>
      <vt:variant>
        <vt:lpwstr>http://www.monografias.com/trabajos13/artcomu/artcomu.shtml</vt:lpwstr>
      </vt:variant>
      <vt:variant>
        <vt:lpwstr/>
      </vt:variant>
      <vt:variant>
        <vt:i4>5374031</vt:i4>
      </vt:variant>
      <vt:variant>
        <vt:i4>909</vt:i4>
      </vt:variant>
      <vt:variant>
        <vt:i4>0</vt:i4>
      </vt:variant>
      <vt:variant>
        <vt:i4>5</vt:i4>
      </vt:variant>
      <vt:variant>
        <vt:lpwstr>http://www.monografias.com/Educacion/index.shtml</vt:lpwstr>
      </vt:variant>
      <vt:variant>
        <vt:lpwstr/>
      </vt:variant>
      <vt:variant>
        <vt:i4>3866742</vt:i4>
      </vt:variant>
      <vt:variant>
        <vt:i4>906</vt:i4>
      </vt:variant>
      <vt:variant>
        <vt:i4>0</vt:i4>
      </vt:variant>
      <vt:variant>
        <vt:i4>5</vt:i4>
      </vt:variant>
      <vt:variant>
        <vt:lpwstr>http://www.monografias.com/trabajos13/conce/conce.shtml</vt:lpwstr>
      </vt:variant>
      <vt:variant>
        <vt:lpwstr/>
      </vt:variant>
      <vt:variant>
        <vt:i4>196684</vt:i4>
      </vt:variant>
      <vt:variant>
        <vt:i4>903</vt:i4>
      </vt:variant>
      <vt:variant>
        <vt:i4>0</vt:i4>
      </vt:variant>
      <vt:variant>
        <vt:i4>5</vt:i4>
      </vt:variant>
      <vt:variant>
        <vt:lpwstr>http://www.monografias.com/trabajos11/teosis/teosis.shtml</vt:lpwstr>
      </vt:variant>
      <vt:variant>
        <vt:lpwstr/>
      </vt:variant>
      <vt:variant>
        <vt:i4>1114206</vt:i4>
      </vt:variant>
      <vt:variant>
        <vt:i4>900</vt:i4>
      </vt:variant>
      <vt:variant>
        <vt:i4>0</vt:i4>
      </vt:variant>
      <vt:variant>
        <vt:i4>5</vt:i4>
      </vt:variant>
      <vt:variant>
        <vt:lpwstr>http://www.monografias.com/trabajos11/henrym/henrym.shtml</vt:lpwstr>
      </vt:variant>
      <vt:variant>
        <vt:lpwstr/>
      </vt:variant>
      <vt:variant>
        <vt:i4>3735667</vt:i4>
      </vt:variant>
      <vt:variant>
        <vt:i4>897</vt:i4>
      </vt:variant>
      <vt:variant>
        <vt:i4>0</vt:i4>
      </vt:variant>
      <vt:variant>
        <vt:i4>5</vt:i4>
      </vt:variant>
      <vt:variant>
        <vt:lpwstr>http://www.monografias.com/trabajos36/administracion-y-gerencia/administracion-y-gerencia.shtml</vt:lpwstr>
      </vt:variant>
      <vt:variant>
        <vt:lpwstr/>
      </vt:variant>
      <vt:variant>
        <vt:i4>8257641</vt:i4>
      </vt:variant>
      <vt:variant>
        <vt:i4>894</vt:i4>
      </vt:variant>
      <vt:variant>
        <vt:i4>0</vt:i4>
      </vt:variant>
      <vt:variant>
        <vt:i4>5</vt:i4>
      </vt:variant>
      <vt:variant>
        <vt:lpwstr>http://www.monografias.com/trabajos4/leyes/leyes.shtml</vt:lpwstr>
      </vt:variant>
      <vt:variant>
        <vt:lpwstr/>
      </vt:variant>
      <vt:variant>
        <vt:i4>3866743</vt:i4>
      </vt:variant>
      <vt:variant>
        <vt:i4>891</vt:i4>
      </vt:variant>
      <vt:variant>
        <vt:i4>0</vt:i4>
      </vt:variant>
      <vt:variant>
        <vt:i4>5</vt:i4>
      </vt:variant>
      <vt:variant>
        <vt:lpwstr>http://www.monografias.com/trabajos12/mncerem/mncerem.shtml</vt:lpwstr>
      </vt:variant>
      <vt:variant>
        <vt:lpwstr/>
      </vt:variant>
      <vt:variant>
        <vt:i4>262161</vt:i4>
      </vt:variant>
      <vt:variant>
        <vt:i4>888</vt:i4>
      </vt:variant>
      <vt:variant>
        <vt:i4>0</vt:i4>
      </vt:variant>
      <vt:variant>
        <vt:i4>5</vt:i4>
      </vt:variant>
      <vt:variant>
        <vt:lpwstr>http://www.monografias.com/Computacion/Programacion/</vt:lpwstr>
      </vt:variant>
      <vt:variant>
        <vt:lpwstr/>
      </vt:variant>
      <vt:variant>
        <vt:i4>3866740</vt:i4>
      </vt:variant>
      <vt:variant>
        <vt:i4>885</vt:i4>
      </vt:variant>
      <vt:variant>
        <vt:i4>0</vt:i4>
      </vt:variant>
      <vt:variant>
        <vt:i4>5</vt:i4>
      </vt:variant>
      <vt:variant>
        <vt:lpwstr>http://www.monografias.com/trabajos11/norma/norma.shtml</vt:lpwstr>
      </vt:variant>
      <vt:variant>
        <vt:lpwstr/>
      </vt:variant>
      <vt:variant>
        <vt:i4>8323112</vt:i4>
      </vt:variant>
      <vt:variant>
        <vt:i4>882</vt:i4>
      </vt:variant>
      <vt:variant>
        <vt:i4>0</vt:i4>
      </vt:variant>
      <vt:variant>
        <vt:i4>5</vt:i4>
      </vt:variant>
      <vt:variant>
        <vt:lpwstr>http://www.monografias.com/trabajos11/estadi/estadi.shtml</vt:lpwstr>
      </vt:variant>
      <vt:variant>
        <vt:lpwstr>METODOS</vt:lpwstr>
      </vt:variant>
      <vt:variant>
        <vt:i4>3866740</vt:i4>
      </vt:variant>
      <vt:variant>
        <vt:i4>879</vt:i4>
      </vt:variant>
      <vt:variant>
        <vt:i4>0</vt:i4>
      </vt:variant>
      <vt:variant>
        <vt:i4>5</vt:i4>
      </vt:variant>
      <vt:variant>
        <vt:lpwstr>http://www.monografias.com/trabajos11/basda/basda.shtml</vt:lpwstr>
      </vt:variant>
      <vt:variant>
        <vt:lpwstr/>
      </vt:variant>
      <vt:variant>
        <vt:i4>655429</vt:i4>
      </vt:variant>
      <vt:variant>
        <vt:i4>876</vt:i4>
      </vt:variant>
      <vt:variant>
        <vt:i4>0</vt:i4>
      </vt:variant>
      <vt:variant>
        <vt:i4>5</vt:i4>
      </vt:variant>
      <vt:variant>
        <vt:lpwstr>http://www.monografias.com/trabajos/explodemo/explodemo.shtml</vt:lpwstr>
      </vt:variant>
      <vt:variant>
        <vt:lpwstr/>
      </vt:variant>
      <vt:variant>
        <vt:i4>3866737</vt:i4>
      </vt:variant>
      <vt:variant>
        <vt:i4>873</vt:i4>
      </vt:variant>
      <vt:variant>
        <vt:i4>0</vt:i4>
      </vt:variant>
      <vt:variant>
        <vt:i4>5</vt:i4>
      </vt:variant>
      <vt:variant>
        <vt:lpwstr>http://www.monografias.com/trabajos14/mocom/mocom.shtml</vt:lpwstr>
      </vt:variant>
      <vt:variant>
        <vt:lpwstr/>
      </vt:variant>
      <vt:variant>
        <vt:i4>3866740</vt:i4>
      </vt:variant>
      <vt:variant>
        <vt:i4>870</vt:i4>
      </vt:variant>
      <vt:variant>
        <vt:i4>0</vt:i4>
      </vt:variant>
      <vt:variant>
        <vt:i4>5</vt:i4>
      </vt:variant>
      <vt:variant>
        <vt:lpwstr>http://www.monografias.com/trabajos11/veref/veref.shtml</vt:lpwstr>
      </vt:variant>
      <vt:variant>
        <vt:lpwstr/>
      </vt:variant>
      <vt:variant>
        <vt:i4>6226000</vt:i4>
      </vt:variant>
      <vt:variant>
        <vt:i4>867</vt:i4>
      </vt:variant>
      <vt:variant>
        <vt:i4>0</vt:i4>
      </vt:variant>
      <vt:variant>
        <vt:i4>5</vt:i4>
      </vt:variant>
      <vt:variant>
        <vt:lpwstr>http://www.monografias.com/Salud/index.shtml</vt:lpwstr>
      </vt:variant>
      <vt:variant>
        <vt:lpwstr/>
      </vt:variant>
      <vt:variant>
        <vt:i4>3866737</vt:i4>
      </vt:variant>
      <vt:variant>
        <vt:i4>864</vt:i4>
      </vt:variant>
      <vt:variant>
        <vt:i4>0</vt:i4>
      </vt:variant>
      <vt:variant>
        <vt:i4>5</vt:i4>
      </vt:variant>
      <vt:variant>
        <vt:lpwstr>http://www.monografias.com/trabajos14/verific-servicios/verific-servicios.shtml</vt:lpwstr>
      </vt:variant>
      <vt:variant>
        <vt:lpwstr/>
      </vt:variant>
      <vt:variant>
        <vt:i4>4063276</vt:i4>
      </vt:variant>
      <vt:variant>
        <vt:i4>861</vt:i4>
      </vt:variant>
      <vt:variant>
        <vt:i4>0</vt:i4>
      </vt:variant>
      <vt:variant>
        <vt:i4>5</vt:i4>
      </vt:variant>
      <vt:variant>
        <vt:lpwstr>http://www.monografias.com/Derecho/index.shtml</vt:lpwstr>
      </vt:variant>
      <vt:variant>
        <vt:lpwstr/>
      </vt:variant>
      <vt:variant>
        <vt:i4>720960</vt:i4>
      </vt:variant>
      <vt:variant>
        <vt:i4>858</vt:i4>
      </vt:variant>
      <vt:variant>
        <vt:i4>0</vt:i4>
      </vt:variant>
      <vt:variant>
        <vt:i4>5</vt:i4>
      </vt:variant>
      <vt:variant>
        <vt:lpwstr>http://www.monografias.com/trabajos37/interpretacion/interpretacion.shtml</vt:lpwstr>
      </vt:variant>
      <vt:variant>
        <vt:lpwstr/>
      </vt:variant>
      <vt:variant>
        <vt:i4>6684726</vt:i4>
      </vt:variant>
      <vt:variant>
        <vt:i4>855</vt:i4>
      </vt:variant>
      <vt:variant>
        <vt:i4>0</vt:i4>
      </vt:variant>
      <vt:variant>
        <vt:i4>5</vt:i4>
      </vt:variant>
      <vt:variant>
        <vt:lpwstr>http://www.monografias.com/trabajos11/metods/metods.shtml</vt:lpwstr>
      </vt:variant>
      <vt:variant>
        <vt:lpwstr>ANALIT</vt:lpwstr>
      </vt:variant>
      <vt:variant>
        <vt:i4>6029389</vt:i4>
      </vt:variant>
      <vt:variant>
        <vt:i4>843</vt:i4>
      </vt:variant>
      <vt:variant>
        <vt:i4>0</vt:i4>
      </vt:variant>
      <vt:variant>
        <vt:i4>5</vt:i4>
      </vt:variant>
      <vt:variant>
        <vt:lpwstr>http://www.monografias.com/trabajos2/mercambiario/mercambiario.shtml</vt:lpwstr>
      </vt:variant>
      <vt:variant>
        <vt:lpwstr/>
      </vt:variant>
      <vt:variant>
        <vt:i4>5308484</vt:i4>
      </vt:variant>
      <vt:variant>
        <vt:i4>840</vt:i4>
      </vt:variant>
      <vt:variant>
        <vt:i4>0</vt:i4>
      </vt:variant>
      <vt:variant>
        <vt:i4>5</vt:i4>
      </vt:variant>
      <vt:variant>
        <vt:lpwstr>http://www.monografias.com/trabajos6/juti/juti.shtml</vt:lpwstr>
      </vt:variant>
      <vt:variant>
        <vt:lpwstr/>
      </vt:variant>
      <vt:variant>
        <vt:i4>3997810</vt:i4>
      </vt:variant>
      <vt:variant>
        <vt:i4>834</vt:i4>
      </vt:variant>
      <vt:variant>
        <vt:i4>0</vt:i4>
      </vt:variant>
      <vt:variant>
        <vt:i4>5</vt:i4>
      </vt:variant>
      <vt:variant>
        <vt:lpwstr>http://www.monografias.com/trabajos/adpreclu/adpreclu.shtml</vt:lpwstr>
      </vt:variant>
      <vt:variant>
        <vt:lpwstr/>
      </vt:variant>
      <vt:variant>
        <vt:i4>3866740</vt:i4>
      </vt:variant>
      <vt:variant>
        <vt:i4>831</vt:i4>
      </vt:variant>
      <vt:variant>
        <vt:i4>0</vt:i4>
      </vt:variant>
      <vt:variant>
        <vt:i4>5</vt:i4>
      </vt:variant>
      <vt:variant>
        <vt:lpwstr>http://www.monografias.com/trabajos11/tebas/tebas.shtml</vt:lpwstr>
      </vt:variant>
      <vt:variant>
        <vt:lpwstr/>
      </vt:variant>
      <vt:variant>
        <vt:i4>3866743</vt:i4>
      </vt:variant>
      <vt:variant>
        <vt:i4>828</vt:i4>
      </vt:variant>
      <vt:variant>
        <vt:i4>0</vt:i4>
      </vt:variant>
      <vt:variant>
        <vt:i4>5</vt:i4>
      </vt:variant>
      <vt:variant>
        <vt:lpwstr>http://www.monografias.com/trabajos12/elorigest/elorigest.shtml</vt:lpwstr>
      </vt:variant>
      <vt:variant>
        <vt:lpwstr/>
      </vt:variant>
      <vt:variant>
        <vt:i4>3866743</vt:i4>
      </vt:variant>
      <vt:variant>
        <vt:i4>822</vt:i4>
      </vt:variant>
      <vt:variant>
        <vt:i4>0</vt:i4>
      </vt:variant>
      <vt:variant>
        <vt:i4>5</vt:i4>
      </vt:variant>
      <vt:variant>
        <vt:lpwstr>http://www.monografias.com/trabajos12/elorigest/elorigest.shtml</vt:lpwstr>
      </vt:variant>
      <vt:variant>
        <vt:lpwstr/>
      </vt:variant>
      <vt:variant>
        <vt:i4>4390923</vt:i4>
      </vt:variant>
      <vt:variant>
        <vt:i4>813</vt:i4>
      </vt:variant>
      <vt:variant>
        <vt:i4>0</vt:i4>
      </vt:variant>
      <vt:variant>
        <vt:i4>5</vt:i4>
      </vt:variant>
      <vt:variant>
        <vt:lpwstr>http://www.monografias.com/trabajos16/sexo-sensualidad/sexo-sensualidad.shtml</vt:lpwstr>
      </vt:variant>
      <vt:variant>
        <vt:lpwstr/>
      </vt:variant>
      <vt:variant>
        <vt:i4>3866740</vt:i4>
      </vt:variant>
      <vt:variant>
        <vt:i4>807</vt:i4>
      </vt:variant>
      <vt:variant>
        <vt:i4>0</vt:i4>
      </vt:variant>
      <vt:variant>
        <vt:i4>5</vt:i4>
      </vt:variant>
      <vt:variant>
        <vt:lpwstr>http://www.monografias.com/trabajos11/conge/conge.shtml</vt:lpwstr>
      </vt:variant>
      <vt:variant>
        <vt:lpwstr/>
      </vt:variant>
      <vt:variant>
        <vt:i4>3866737</vt:i4>
      </vt:variant>
      <vt:variant>
        <vt:i4>804</vt:i4>
      </vt:variant>
      <vt:variant>
        <vt:i4>0</vt:i4>
      </vt:variant>
      <vt:variant>
        <vt:i4>5</vt:i4>
      </vt:variant>
      <vt:variant>
        <vt:lpwstr>http://www.monografias.com/trabajos14/dinamica-grupos/dinamica-grupos.shtml</vt:lpwstr>
      </vt:variant>
      <vt:variant>
        <vt:lpwstr/>
      </vt:variant>
      <vt:variant>
        <vt:i4>4128882</vt:i4>
      </vt:variant>
      <vt:variant>
        <vt:i4>798</vt:i4>
      </vt:variant>
      <vt:variant>
        <vt:i4>0</vt:i4>
      </vt:variant>
      <vt:variant>
        <vt:i4>5</vt:i4>
      </vt:variant>
      <vt:variant>
        <vt:lpwstr>http://www.monografias.com/trabajos57/tuberculosis-pulmonar/tuberculosis-pulmonar.shtml</vt:lpwstr>
      </vt:variant>
      <vt:variant>
        <vt:lpwstr/>
      </vt:variant>
      <vt:variant>
        <vt:i4>5898318</vt:i4>
      </vt:variant>
      <vt:variant>
        <vt:i4>795</vt:i4>
      </vt:variant>
      <vt:variant>
        <vt:i4>0</vt:i4>
      </vt:variant>
      <vt:variant>
        <vt:i4>5</vt:i4>
      </vt:variant>
      <vt:variant>
        <vt:lpwstr>http://www.monografias.com/trabajos7/sisinf/sisinf.shtml</vt:lpwstr>
      </vt:variant>
      <vt:variant>
        <vt:lpwstr/>
      </vt:variant>
      <vt:variant>
        <vt:i4>3866740</vt:i4>
      </vt:variant>
      <vt:variant>
        <vt:i4>792</vt:i4>
      </vt:variant>
      <vt:variant>
        <vt:i4>0</vt:i4>
      </vt:variant>
      <vt:variant>
        <vt:i4>5</vt:i4>
      </vt:variant>
      <vt:variant>
        <vt:lpwstr>http://www.monografias.com/trabajos11/fuper/fuper.shtml</vt:lpwstr>
      </vt:variant>
      <vt:variant>
        <vt:lpwstr/>
      </vt:variant>
      <vt:variant>
        <vt:i4>8323177</vt:i4>
      </vt:variant>
      <vt:variant>
        <vt:i4>789</vt:i4>
      </vt:variant>
      <vt:variant>
        <vt:i4>0</vt:i4>
      </vt:variant>
      <vt:variant>
        <vt:i4>5</vt:i4>
      </vt:variant>
      <vt:variant>
        <vt:lpwstr>http://www.monografias.com/trabajos5/tuber/tuber.shtml</vt:lpwstr>
      </vt:variant>
      <vt:variant>
        <vt:lpwstr/>
      </vt:variant>
      <vt:variant>
        <vt:i4>3866741</vt:i4>
      </vt:variant>
      <vt:variant>
        <vt:i4>786</vt:i4>
      </vt:variant>
      <vt:variant>
        <vt:i4>0</vt:i4>
      </vt:variant>
      <vt:variant>
        <vt:i4>5</vt:i4>
      </vt:variant>
      <vt:variant>
        <vt:lpwstr>http://www.monografias.com/trabajos10/lienf/lienf.shtml</vt:lpwstr>
      </vt:variant>
      <vt:variant>
        <vt:lpwstr/>
      </vt:variant>
      <vt:variant>
        <vt:i4>2687028</vt:i4>
      </vt:variant>
      <vt:variant>
        <vt:i4>783</vt:i4>
      </vt:variant>
      <vt:variant>
        <vt:i4>0</vt:i4>
      </vt:variant>
      <vt:variant>
        <vt:i4>5</vt:i4>
      </vt:variant>
      <vt:variant>
        <vt:lpwstr>http://blogs.monografias.com/institucional/</vt:lpwstr>
      </vt:variant>
      <vt:variant>
        <vt:lpwstr/>
      </vt:variant>
      <vt:variant>
        <vt:i4>589915</vt:i4>
      </vt:variant>
      <vt:variant>
        <vt:i4>780</vt:i4>
      </vt:variant>
      <vt:variant>
        <vt:i4>0</vt:i4>
      </vt:variant>
      <vt:variant>
        <vt:i4>5</vt:i4>
      </vt:variant>
      <vt:variant>
        <vt:lpwstr>http://www.monografias.com/contacto.shtml</vt:lpwstr>
      </vt:variant>
      <vt:variant>
        <vt:lpwstr/>
      </vt:variant>
      <vt:variant>
        <vt:i4>3866668</vt:i4>
      </vt:variant>
      <vt:variant>
        <vt:i4>777</vt:i4>
      </vt:variant>
      <vt:variant>
        <vt:i4>0</vt:i4>
      </vt:variant>
      <vt:variant>
        <vt:i4>5</vt:i4>
      </vt:variant>
      <vt:variant>
        <vt:lpwstr>http://www.monografias.com/mediakit</vt:lpwstr>
      </vt:variant>
      <vt:variant>
        <vt:lpwstr/>
      </vt:variant>
      <vt:variant>
        <vt:i4>2687086</vt:i4>
      </vt:variant>
      <vt:variant>
        <vt:i4>774</vt:i4>
      </vt:variant>
      <vt:variant>
        <vt:i4>0</vt:i4>
      </vt:variant>
      <vt:variant>
        <vt:i4>5</vt:i4>
      </vt:variant>
      <vt:variant>
        <vt:lpwstr>http://www.monografias.com/politicas.shtml</vt:lpwstr>
      </vt:variant>
      <vt:variant>
        <vt:lpwstr/>
      </vt:variant>
      <vt:variant>
        <vt:i4>1507410</vt:i4>
      </vt:variant>
      <vt:variant>
        <vt:i4>771</vt:i4>
      </vt:variant>
      <vt:variant>
        <vt:i4>0</vt:i4>
      </vt:variant>
      <vt:variant>
        <vt:i4>5</vt:i4>
      </vt:variant>
      <vt:variant>
        <vt:lpwstr>http://www.monografias.com/trabajos43/pacientes-tuberculosis/pacientes-tuberculosis2.shtml</vt:lpwstr>
      </vt:variant>
      <vt:variant>
        <vt:lpwstr>top#top</vt:lpwstr>
      </vt:variant>
      <vt:variant>
        <vt:i4>4259935</vt:i4>
      </vt:variant>
      <vt:variant>
        <vt:i4>768</vt:i4>
      </vt:variant>
      <vt:variant>
        <vt:i4>0</vt:i4>
      </vt:variant>
      <vt:variant>
        <vt:i4>5</vt:i4>
      </vt:variant>
      <vt:variant>
        <vt:lpwstr>http://www.monografias.com/Salud/</vt:lpwstr>
      </vt:variant>
      <vt:variant>
        <vt:lpwstr/>
      </vt:variant>
      <vt:variant>
        <vt:i4>1179743</vt:i4>
      </vt:variant>
      <vt:variant>
        <vt:i4>765</vt:i4>
      </vt:variant>
      <vt:variant>
        <vt:i4>0</vt:i4>
      </vt:variant>
      <vt:variant>
        <vt:i4>5</vt:i4>
      </vt:variant>
      <vt:variant>
        <vt:lpwstr>http://www.monografias.com/trabajos13/animal/animal.shtml</vt:lpwstr>
      </vt:variant>
      <vt:variant>
        <vt:lpwstr/>
      </vt:variant>
      <vt:variant>
        <vt:i4>3866741</vt:i4>
      </vt:variant>
      <vt:variant>
        <vt:i4>762</vt:i4>
      </vt:variant>
      <vt:variant>
        <vt:i4>0</vt:i4>
      </vt:variant>
      <vt:variant>
        <vt:i4>5</vt:i4>
      </vt:variant>
      <vt:variant>
        <vt:lpwstr>http://www.monografias.com/trabajos10/medic/medic.shtml</vt:lpwstr>
      </vt:variant>
      <vt:variant>
        <vt:lpwstr/>
      </vt:variant>
      <vt:variant>
        <vt:i4>3866741</vt:i4>
      </vt:variant>
      <vt:variant>
        <vt:i4>759</vt:i4>
      </vt:variant>
      <vt:variant>
        <vt:i4>0</vt:i4>
      </vt:variant>
      <vt:variant>
        <vt:i4>5</vt:i4>
      </vt:variant>
      <vt:variant>
        <vt:lpwstr>http://www.monografias.com/trabajos10/meste/meste.shtml</vt:lpwstr>
      </vt:variant>
      <vt:variant>
        <vt:lpwstr/>
      </vt:variant>
      <vt:variant>
        <vt:i4>2687086</vt:i4>
      </vt:variant>
      <vt:variant>
        <vt:i4>756</vt:i4>
      </vt:variant>
      <vt:variant>
        <vt:i4>0</vt:i4>
      </vt:variant>
      <vt:variant>
        <vt:i4>5</vt:i4>
      </vt:variant>
      <vt:variant>
        <vt:lpwstr>http://www.monografias.com/politicas.shtml</vt:lpwstr>
      </vt:variant>
      <vt:variant>
        <vt:lpwstr/>
      </vt:variant>
      <vt:variant>
        <vt:i4>4325401</vt:i4>
      </vt:variant>
      <vt:variant>
        <vt:i4>750</vt:i4>
      </vt:variant>
      <vt:variant>
        <vt:i4>0</vt:i4>
      </vt:variant>
      <vt:variant>
        <vt:i4>5</vt:i4>
      </vt:variant>
      <vt:variant>
        <vt:lpwstr>http://www.monografias.com/usuario/login</vt:lpwstr>
      </vt:variant>
      <vt:variant>
        <vt:lpwstr/>
      </vt:variant>
      <vt:variant>
        <vt:i4>3342439</vt:i4>
      </vt:variant>
      <vt:variant>
        <vt:i4>747</vt:i4>
      </vt:variant>
      <vt:variant>
        <vt:i4>0</vt:i4>
      </vt:variant>
      <vt:variant>
        <vt:i4>5</vt:i4>
      </vt:variant>
      <vt:variant>
        <vt:lpwstr>http://www.monografias.com/usuario/registro</vt:lpwstr>
      </vt:variant>
      <vt:variant>
        <vt:lpwstr/>
      </vt:variant>
      <vt:variant>
        <vt:i4>3473442</vt:i4>
      </vt:variant>
      <vt:variant>
        <vt:i4>741</vt:i4>
      </vt:variant>
      <vt:variant>
        <vt:i4>0</vt:i4>
      </vt:variant>
      <vt:variant>
        <vt:i4>5</vt:i4>
      </vt:variant>
      <vt:variant>
        <vt:lpwstr>http://www.monografias.com/trabajos43/pacientes-tuberculosis/pacientes-tuberculosis3.shtml</vt:lpwstr>
      </vt:variant>
      <vt:variant>
        <vt:lpwstr/>
      </vt:variant>
      <vt:variant>
        <vt:i4>4587534</vt:i4>
      </vt:variant>
      <vt:variant>
        <vt:i4>738</vt:i4>
      </vt:variant>
      <vt:variant>
        <vt:i4>0</vt:i4>
      </vt:variant>
      <vt:variant>
        <vt:i4>5</vt:i4>
      </vt:variant>
      <vt:variant>
        <vt:lpwstr>http://www.monografias.com/trabajos43/pacientes-tuberculosis/pacientes-tuberculosis.shtml</vt:lpwstr>
      </vt:variant>
      <vt:variant>
        <vt:lpwstr/>
      </vt:variant>
      <vt:variant>
        <vt:i4>4587534</vt:i4>
      </vt:variant>
      <vt:variant>
        <vt:i4>729</vt:i4>
      </vt:variant>
      <vt:variant>
        <vt:i4>0</vt:i4>
      </vt:variant>
      <vt:variant>
        <vt:i4>5</vt:i4>
      </vt:variant>
      <vt:variant>
        <vt:lpwstr>http://www.monografias.com/trabajos43/pacientes-tuberculosis/pacientes-tuberculosis.shtml</vt:lpwstr>
      </vt:variant>
      <vt:variant>
        <vt:lpwstr/>
      </vt:variant>
      <vt:variant>
        <vt:i4>3473442</vt:i4>
      </vt:variant>
      <vt:variant>
        <vt:i4>723</vt:i4>
      </vt:variant>
      <vt:variant>
        <vt:i4>0</vt:i4>
      </vt:variant>
      <vt:variant>
        <vt:i4>5</vt:i4>
      </vt:variant>
      <vt:variant>
        <vt:lpwstr>http://www.monografias.com/trabajos43/pacientes-tuberculosis/pacientes-tuberculosis3.shtml</vt:lpwstr>
      </vt:variant>
      <vt:variant>
        <vt:lpwstr/>
      </vt:variant>
      <vt:variant>
        <vt:i4>3407906</vt:i4>
      </vt:variant>
      <vt:variant>
        <vt:i4>720</vt:i4>
      </vt:variant>
      <vt:variant>
        <vt:i4>0</vt:i4>
      </vt:variant>
      <vt:variant>
        <vt:i4>5</vt:i4>
      </vt:variant>
      <vt:variant>
        <vt:lpwstr>http://www.monografias.com/trabajos43/pacientes-tuberculosis/pacientes-tuberculosis2.shtml</vt:lpwstr>
      </vt:variant>
      <vt:variant>
        <vt:lpwstr/>
      </vt:variant>
      <vt:variant>
        <vt:i4>4587534</vt:i4>
      </vt:variant>
      <vt:variant>
        <vt:i4>717</vt:i4>
      </vt:variant>
      <vt:variant>
        <vt:i4>0</vt:i4>
      </vt:variant>
      <vt:variant>
        <vt:i4>5</vt:i4>
      </vt:variant>
      <vt:variant>
        <vt:lpwstr>http://www.monografias.com/trabajos43/pacientes-tuberculosis/pacientes-tuberculosis.shtml</vt:lpwstr>
      </vt:variant>
      <vt:variant>
        <vt:lpwstr/>
      </vt:variant>
      <vt:variant>
        <vt:i4>3866736</vt:i4>
      </vt:variant>
      <vt:variant>
        <vt:i4>708</vt:i4>
      </vt:variant>
      <vt:variant>
        <vt:i4>0</vt:i4>
      </vt:variant>
      <vt:variant>
        <vt:i4>5</vt:i4>
      </vt:variant>
      <vt:variant>
        <vt:lpwstr>http://www.monografias.com/trabajos15/estadistica/estadistica.shtml</vt:lpwstr>
      </vt:variant>
      <vt:variant>
        <vt:lpwstr/>
      </vt:variant>
      <vt:variant>
        <vt:i4>8323112</vt:i4>
      </vt:variant>
      <vt:variant>
        <vt:i4>705</vt:i4>
      </vt:variant>
      <vt:variant>
        <vt:i4>0</vt:i4>
      </vt:variant>
      <vt:variant>
        <vt:i4>5</vt:i4>
      </vt:variant>
      <vt:variant>
        <vt:lpwstr>http://www.monografias.com/trabajos11/estadi/estadi.shtml</vt:lpwstr>
      </vt:variant>
      <vt:variant>
        <vt:lpwstr>METODOS</vt:lpwstr>
      </vt:variant>
      <vt:variant>
        <vt:i4>3866742</vt:i4>
      </vt:variant>
      <vt:variant>
        <vt:i4>702</vt:i4>
      </vt:variant>
      <vt:variant>
        <vt:i4>0</vt:i4>
      </vt:variant>
      <vt:variant>
        <vt:i4>5</vt:i4>
      </vt:variant>
      <vt:variant>
        <vt:lpwstr>http://www.monografias.com/trabajos13/mapro/mapro.shtml</vt:lpwstr>
      </vt:variant>
      <vt:variant>
        <vt:lpwstr/>
      </vt:variant>
      <vt:variant>
        <vt:i4>7864362</vt:i4>
      </vt:variant>
      <vt:variant>
        <vt:i4>699</vt:i4>
      </vt:variant>
      <vt:variant>
        <vt:i4>0</vt:i4>
      </vt:variant>
      <vt:variant>
        <vt:i4>5</vt:i4>
      </vt:variant>
      <vt:variant>
        <vt:lpwstr>http://www.monografias.com/trabajos12/recoldat/recoldat.shtml</vt:lpwstr>
      </vt:variant>
      <vt:variant>
        <vt:lpwstr>entrev</vt:lpwstr>
      </vt:variant>
      <vt:variant>
        <vt:i4>3866737</vt:i4>
      </vt:variant>
      <vt:variant>
        <vt:i4>696</vt:i4>
      </vt:variant>
      <vt:variant>
        <vt:i4>0</vt:i4>
      </vt:variant>
      <vt:variant>
        <vt:i4>5</vt:i4>
      </vt:variant>
      <vt:variant>
        <vt:lpwstr>http://www.monografias.com/trabajos14/comer/comer.shtml</vt:lpwstr>
      </vt:variant>
      <vt:variant>
        <vt:lpwstr/>
      </vt:variant>
      <vt:variant>
        <vt:i4>8192105</vt:i4>
      </vt:variant>
      <vt:variant>
        <vt:i4>693</vt:i4>
      </vt:variant>
      <vt:variant>
        <vt:i4>0</vt:i4>
      </vt:variant>
      <vt:variant>
        <vt:i4>5</vt:i4>
      </vt:variant>
      <vt:variant>
        <vt:lpwstr>http://www.monografias.com/trabajos7/creun/creun.shtml</vt:lpwstr>
      </vt:variant>
      <vt:variant>
        <vt:lpwstr/>
      </vt:variant>
      <vt:variant>
        <vt:i4>917568</vt:i4>
      </vt:variant>
      <vt:variant>
        <vt:i4>690</vt:i4>
      </vt:variant>
      <vt:variant>
        <vt:i4>0</vt:i4>
      </vt:variant>
      <vt:variant>
        <vt:i4>5</vt:i4>
      </vt:variant>
      <vt:variant>
        <vt:lpwstr>http://www.monografias.com/trabajos10/contam/contam.shtml</vt:lpwstr>
      </vt:variant>
      <vt:variant>
        <vt:lpwstr/>
      </vt:variant>
      <vt:variant>
        <vt:i4>3866740</vt:i4>
      </vt:variant>
      <vt:variant>
        <vt:i4>687</vt:i4>
      </vt:variant>
      <vt:variant>
        <vt:i4>0</vt:i4>
      </vt:variant>
      <vt:variant>
        <vt:i4>5</vt:i4>
      </vt:variant>
      <vt:variant>
        <vt:lpwstr>http://www.monografias.com/trabajos11/norma/norma.shtml</vt:lpwstr>
      </vt:variant>
      <vt:variant>
        <vt:lpwstr/>
      </vt:variant>
      <vt:variant>
        <vt:i4>5308441</vt:i4>
      </vt:variant>
      <vt:variant>
        <vt:i4>684</vt:i4>
      </vt:variant>
      <vt:variant>
        <vt:i4>0</vt:i4>
      </vt:variant>
      <vt:variant>
        <vt:i4>5</vt:i4>
      </vt:variant>
      <vt:variant>
        <vt:lpwstr>http://www.monografias.com/trabajos16/espacio-tiempo/espacio-tiempo.shtml</vt:lpwstr>
      </vt:variant>
      <vt:variant>
        <vt:lpwstr/>
      </vt:variant>
      <vt:variant>
        <vt:i4>3866740</vt:i4>
      </vt:variant>
      <vt:variant>
        <vt:i4>681</vt:i4>
      </vt:variant>
      <vt:variant>
        <vt:i4>0</vt:i4>
      </vt:variant>
      <vt:variant>
        <vt:i4>5</vt:i4>
      </vt:variant>
      <vt:variant>
        <vt:lpwstr>http://www.monografias.com/trabajos11/dertrat/dertrat.shtml</vt:lpwstr>
      </vt:variant>
      <vt:variant>
        <vt:lpwstr/>
      </vt:variant>
      <vt:variant>
        <vt:i4>5767195</vt:i4>
      </vt:variant>
      <vt:variant>
        <vt:i4>678</vt:i4>
      </vt:variant>
      <vt:variant>
        <vt:i4>0</vt:i4>
      </vt:variant>
      <vt:variant>
        <vt:i4>5</vt:i4>
      </vt:variant>
      <vt:variant>
        <vt:lpwstr>http://www.monografias.com/trabajos12/guiainf/guiainf.shtml</vt:lpwstr>
      </vt:variant>
      <vt:variant>
        <vt:lpwstr>HIPOTES</vt:lpwstr>
      </vt:variant>
      <vt:variant>
        <vt:i4>3801205</vt:i4>
      </vt:variant>
      <vt:variant>
        <vt:i4>675</vt:i4>
      </vt:variant>
      <vt:variant>
        <vt:i4>0</vt:i4>
      </vt:variant>
      <vt:variant>
        <vt:i4>5</vt:i4>
      </vt:variant>
      <vt:variant>
        <vt:lpwstr>http://www.monografias.com/trabajos/aire/aire.shtml</vt:lpwstr>
      </vt:variant>
      <vt:variant>
        <vt:lpwstr/>
      </vt:variant>
      <vt:variant>
        <vt:i4>262161</vt:i4>
      </vt:variant>
      <vt:variant>
        <vt:i4>672</vt:i4>
      </vt:variant>
      <vt:variant>
        <vt:i4>0</vt:i4>
      </vt:variant>
      <vt:variant>
        <vt:i4>5</vt:i4>
      </vt:variant>
      <vt:variant>
        <vt:lpwstr>http://www.monografias.com/Computacion/Programacion/</vt:lpwstr>
      </vt:variant>
      <vt:variant>
        <vt:lpwstr/>
      </vt:variant>
      <vt:variant>
        <vt:i4>1179743</vt:i4>
      </vt:variant>
      <vt:variant>
        <vt:i4>669</vt:i4>
      </vt:variant>
      <vt:variant>
        <vt:i4>0</vt:i4>
      </vt:variant>
      <vt:variant>
        <vt:i4>5</vt:i4>
      </vt:variant>
      <vt:variant>
        <vt:lpwstr>http://www.monografias.com/trabajos13/librylec/librylec.shtml</vt:lpwstr>
      </vt:variant>
      <vt:variant>
        <vt:lpwstr/>
      </vt:variant>
      <vt:variant>
        <vt:i4>852035</vt:i4>
      </vt:variant>
      <vt:variant>
        <vt:i4>666</vt:i4>
      </vt:variant>
      <vt:variant>
        <vt:i4>0</vt:i4>
      </vt:variant>
      <vt:variant>
        <vt:i4>5</vt:i4>
      </vt:variant>
      <vt:variant>
        <vt:lpwstr>http://www.monografias.com/trabajos32/diarreas/diarreas.shtml</vt:lpwstr>
      </vt:variant>
      <vt:variant>
        <vt:lpwstr/>
      </vt:variant>
      <vt:variant>
        <vt:i4>5767187</vt:i4>
      </vt:variant>
      <vt:variant>
        <vt:i4>663</vt:i4>
      </vt:variant>
      <vt:variant>
        <vt:i4>0</vt:i4>
      </vt:variant>
      <vt:variant>
        <vt:i4>5</vt:i4>
      </vt:variant>
      <vt:variant>
        <vt:lpwstr>http://www.monografias.com/trabajos15/mitos-cosmogonicos/mitos-cosmogonicos.shtml</vt:lpwstr>
      </vt:variant>
      <vt:variant>
        <vt:lpwstr/>
      </vt:variant>
      <vt:variant>
        <vt:i4>6225995</vt:i4>
      </vt:variant>
      <vt:variant>
        <vt:i4>660</vt:i4>
      </vt:variant>
      <vt:variant>
        <vt:i4>0</vt:i4>
      </vt:variant>
      <vt:variant>
        <vt:i4>5</vt:i4>
      </vt:variant>
      <vt:variant>
        <vt:lpwstr>http://www.monografias.com/trabajos7/esun/esun.shtml</vt:lpwstr>
      </vt:variant>
      <vt:variant>
        <vt:lpwstr/>
      </vt:variant>
      <vt:variant>
        <vt:i4>3866740</vt:i4>
      </vt:variant>
      <vt:variant>
        <vt:i4>657</vt:i4>
      </vt:variant>
      <vt:variant>
        <vt:i4>0</vt:i4>
      </vt:variant>
      <vt:variant>
        <vt:i4>5</vt:i4>
      </vt:variant>
      <vt:variant>
        <vt:lpwstr>http://www.monografias.com/trabajos11/veref/veref.shtml</vt:lpwstr>
      </vt:variant>
      <vt:variant>
        <vt:lpwstr/>
      </vt:variant>
      <vt:variant>
        <vt:i4>4849690</vt:i4>
      </vt:variant>
      <vt:variant>
        <vt:i4>654</vt:i4>
      </vt:variant>
      <vt:variant>
        <vt:i4>0</vt:i4>
      </vt:variant>
      <vt:variant>
        <vt:i4>5</vt:i4>
      </vt:variant>
      <vt:variant>
        <vt:lpwstr>http://www.monografias.com/trabajos11/metcien/metcien.shtml</vt:lpwstr>
      </vt:variant>
      <vt:variant>
        <vt:lpwstr>OBSERV</vt:lpwstr>
      </vt:variant>
      <vt:variant>
        <vt:i4>3866736</vt:i4>
      </vt:variant>
      <vt:variant>
        <vt:i4>651</vt:i4>
      </vt:variant>
      <vt:variant>
        <vt:i4>0</vt:i4>
      </vt:variant>
      <vt:variant>
        <vt:i4>5</vt:i4>
      </vt:variant>
      <vt:variant>
        <vt:lpwstr>http://www.monografias.com/trabajos15/llave-exito/llave-exito.shtml</vt:lpwstr>
      </vt:variant>
      <vt:variant>
        <vt:lpwstr/>
      </vt:variant>
      <vt:variant>
        <vt:i4>3211384</vt:i4>
      </vt:variant>
      <vt:variant>
        <vt:i4>648</vt:i4>
      </vt:variant>
      <vt:variant>
        <vt:i4>0</vt:i4>
      </vt:variant>
      <vt:variant>
        <vt:i4>5</vt:i4>
      </vt:variant>
      <vt:variant>
        <vt:lpwstr>http://www.monografias.com/trabajos10/protoco/protoco.shtml</vt:lpwstr>
      </vt:variant>
      <vt:variant>
        <vt:lpwstr>CINCO</vt:lpwstr>
      </vt:variant>
      <vt:variant>
        <vt:i4>3735667</vt:i4>
      </vt:variant>
      <vt:variant>
        <vt:i4>645</vt:i4>
      </vt:variant>
      <vt:variant>
        <vt:i4>0</vt:i4>
      </vt:variant>
      <vt:variant>
        <vt:i4>5</vt:i4>
      </vt:variant>
      <vt:variant>
        <vt:lpwstr>http://www.monografias.com/trabajos36/signos-simbolos/signos-simbolos.shtml</vt:lpwstr>
      </vt:variant>
      <vt:variant>
        <vt:lpwstr/>
      </vt:variant>
      <vt:variant>
        <vt:i4>3866740</vt:i4>
      </vt:variant>
      <vt:variant>
        <vt:i4>642</vt:i4>
      </vt:variant>
      <vt:variant>
        <vt:i4>0</vt:i4>
      </vt:variant>
      <vt:variant>
        <vt:i4>5</vt:i4>
      </vt:variant>
      <vt:variant>
        <vt:lpwstr>http://www.monografias.com/trabajos11/tabac/tabac.shtml</vt:lpwstr>
      </vt:variant>
      <vt:variant>
        <vt:lpwstr/>
      </vt:variant>
      <vt:variant>
        <vt:i4>3866668</vt:i4>
      </vt:variant>
      <vt:variant>
        <vt:i4>639</vt:i4>
      </vt:variant>
      <vt:variant>
        <vt:i4>0</vt:i4>
      </vt:variant>
      <vt:variant>
        <vt:i4>5</vt:i4>
      </vt:variant>
      <vt:variant>
        <vt:lpwstr>http://monografias.com/trabajos10/anali/anali.shtml</vt:lpwstr>
      </vt:variant>
      <vt:variant>
        <vt:lpwstr/>
      </vt:variant>
      <vt:variant>
        <vt:i4>655429</vt:i4>
      </vt:variant>
      <vt:variant>
        <vt:i4>636</vt:i4>
      </vt:variant>
      <vt:variant>
        <vt:i4>0</vt:i4>
      </vt:variant>
      <vt:variant>
        <vt:i4>5</vt:i4>
      </vt:variant>
      <vt:variant>
        <vt:lpwstr>http://www.monografias.com/trabajos/anorexia2/anorexia2.shtml</vt:lpwstr>
      </vt:variant>
      <vt:variant>
        <vt:lpwstr/>
      </vt:variant>
      <vt:variant>
        <vt:i4>589901</vt:i4>
      </vt:variant>
      <vt:variant>
        <vt:i4>633</vt:i4>
      </vt:variant>
      <vt:variant>
        <vt:i4>0</vt:i4>
      </vt:variant>
      <vt:variant>
        <vt:i4>5</vt:i4>
      </vt:variant>
      <vt:variant>
        <vt:lpwstr>http://www.monografias.com/trabajos38/fiebre/fiebre.shtml</vt:lpwstr>
      </vt:variant>
      <vt:variant>
        <vt:lpwstr/>
      </vt:variant>
      <vt:variant>
        <vt:i4>2031687</vt:i4>
      </vt:variant>
      <vt:variant>
        <vt:i4>630</vt:i4>
      </vt:variant>
      <vt:variant>
        <vt:i4>0</vt:i4>
      </vt:variant>
      <vt:variant>
        <vt:i4>5</vt:i4>
      </vt:variant>
      <vt:variant>
        <vt:lpwstr>http://www.monografias.com/trabajos12/embrio/embrio.shtml</vt:lpwstr>
      </vt:variant>
      <vt:variant>
        <vt:lpwstr>respi</vt:lpwstr>
      </vt:variant>
      <vt:variant>
        <vt:i4>3866743</vt:i4>
      </vt:variant>
      <vt:variant>
        <vt:i4>627</vt:i4>
      </vt:variant>
      <vt:variant>
        <vt:i4>0</vt:i4>
      </vt:variant>
      <vt:variant>
        <vt:i4>5</vt:i4>
      </vt:variant>
      <vt:variant>
        <vt:lpwstr>http://www.monografias.com/trabajos12/perro/perro.shtml</vt:lpwstr>
      </vt:variant>
      <vt:variant>
        <vt:lpwstr/>
      </vt:variant>
      <vt:variant>
        <vt:i4>262212</vt:i4>
      </vt:variant>
      <vt:variant>
        <vt:i4>624</vt:i4>
      </vt:variant>
      <vt:variant>
        <vt:i4>0</vt:i4>
      </vt:variant>
      <vt:variant>
        <vt:i4>5</vt:i4>
      </vt:variant>
      <vt:variant>
        <vt:lpwstr>http://www.monografias.com/trabajos5/hiscla/hiscla2.shtml</vt:lpwstr>
      </vt:variant>
      <vt:variant>
        <vt:lpwstr>mami</vt:lpwstr>
      </vt:variant>
      <vt:variant>
        <vt:i4>6488167</vt:i4>
      </vt:variant>
      <vt:variant>
        <vt:i4>621</vt:i4>
      </vt:variant>
      <vt:variant>
        <vt:i4>0</vt:i4>
      </vt:variant>
      <vt:variant>
        <vt:i4>5</vt:i4>
      </vt:variant>
      <vt:variant>
        <vt:lpwstr>http://www.monografias.com/trabajos6/lacte/lacte.shtml</vt:lpwstr>
      </vt:variant>
      <vt:variant>
        <vt:lpwstr>compo</vt:lpwstr>
      </vt:variant>
      <vt:variant>
        <vt:i4>655429</vt:i4>
      </vt:variant>
      <vt:variant>
        <vt:i4>618</vt:i4>
      </vt:variant>
      <vt:variant>
        <vt:i4>0</vt:i4>
      </vt:variant>
      <vt:variant>
        <vt:i4>5</vt:i4>
      </vt:variant>
      <vt:variant>
        <vt:lpwstr>http://www.monografias.com/trabajos/termodinamica/termodinamica.shtml</vt:lpwstr>
      </vt:variant>
      <vt:variant>
        <vt:lpwstr/>
      </vt:variant>
      <vt:variant>
        <vt:i4>7077921</vt:i4>
      </vt:variant>
      <vt:variant>
        <vt:i4>615</vt:i4>
      </vt:variant>
      <vt:variant>
        <vt:i4>0</vt:i4>
      </vt:variant>
      <vt:variant>
        <vt:i4>5</vt:i4>
      </vt:variant>
      <vt:variant>
        <vt:lpwstr>http://www.monografias.com/trabajos15/valoracion/valoracion.shtml</vt:lpwstr>
      </vt:variant>
      <vt:variant>
        <vt:lpwstr>TEORICA</vt:lpwstr>
      </vt:variant>
      <vt:variant>
        <vt:i4>3866737</vt:i4>
      </vt:variant>
      <vt:variant>
        <vt:i4>612</vt:i4>
      </vt:variant>
      <vt:variant>
        <vt:i4>0</vt:i4>
      </vt:variant>
      <vt:variant>
        <vt:i4>5</vt:i4>
      </vt:variant>
      <vt:variant>
        <vt:lpwstr>http://www.monografias.com/trabajos14/control/control.shtml</vt:lpwstr>
      </vt:variant>
      <vt:variant>
        <vt:lpwstr/>
      </vt:variant>
      <vt:variant>
        <vt:i4>3997810</vt:i4>
      </vt:variant>
      <vt:variant>
        <vt:i4>609</vt:i4>
      </vt:variant>
      <vt:variant>
        <vt:i4>0</vt:i4>
      </vt:variant>
      <vt:variant>
        <vt:i4>5</vt:i4>
      </vt:variant>
      <vt:variant>
        <vt:lpwstr>http://www.monografias.com/trabajos/promoproductos/promoproductos.shtml</vt:lpwstr>
      </vt:variant>
      <vt:variant>
        <vt:lpwstr/>
      </vt:variant>
      <vt:variant>
        <vt:i4>4980745</vt:i4>
      </vt:variant>
      <vt:variant>
        <vt:i4>606</vt:i4>
      </vt:variant>
      <vt:variant>
        <vt:i4>0</vt:i4>
      </vt:variant>
      <vt:variant>
        <vt:i4>5</vt:i4>
      </vt:variant>
      <vt:variant>
        <vt:lpwstr>http://www.monografias.com/trabajos28/dano-derecho/dano-derecho.shtml</vt:lpwstr>
      </vt:variant>
      <vt:variant>
        <vt:lpwstr/>
      </vt:variant>
      <vt:variant>
        <vt:i4>3866740</vt:i4>
      </vt:variant>
      <vt:variant>
        <vt:i4>603</vt:i4>
      </vt:variant>
      <vt:variant>
        <vt:i4>0</vt:i4>
      </vt:variant>
      <vt:variant>
        <vt:i4>5</vt:i4>
      </vt:variant>
      <vt:variant>
        <vt:lpwstr>http://www.monografias.com/trabajos11/travent/travent.shtml</vt:lpwstr>
      </vt:variant>
      <vt:variant>
        <vt:lpwstr/>
      </vt:variant>
      <vt:variant>
        <vt:i4>5570588</vt:i4>
      </vt:variant>
      <vt:variant>
        <vt:i4>600</vt:i4>
      </vt:variant>
      <vt:variant>
        <vt:i4>0</vt:i4>
      </vt:variant>
      <vt:variant>
        <vt:i4>5</vt:i4>
      </vt:variant>
      <vt:variant>
        <vt:lpwstr>http://www.monografias.com/trabajos53/vih-sida/vih-sida.shtml</vt:lpwstr>
      </vt:variant>
      <vt:variant>
        <vt:lpwstr/>
      </vt:variant>
      <vt:variant>
        <vt:i4>1638482</vt:i4>
      </vt:variant>
      <vt:variant>
        <vt:i4>597</vt:i4>
      </vt:variant>
      <vt:variant>
        <vt:i4>0</vt:i4>
      </vt:variant>
      <vt:variant>
        <vt:i4>5</vt:i4>
      </vt:variant>
      <vt:variant>
        <vt:lpwstr>http://www.monografias.com/trabajos15/desnutricion/desnutricion.shtml</vt:lpwstr>
      </vt:variant>
      <vt:variant>
        <vt:lpwstr/>
      </vt:variant>
      <vt:variant>
        <vt:i4>1114207</vt:i4>
      </vt:variant>
      <vt:variant>
        <vt:i4>594</vt:i4>
      </vt:variant>
      <vt:variant>
        <vt:i4>0</vt:i4>
      </vt:variant>
      <vt:variant>
        <vt:i4>5</vt:i4>
      </vt:variant>
      <vt:variant>
        <vt:lpwstr>http://www.monografias.com/trabajos10/restat/restat.shtml</vt:lpwstr>
      </vt:variant>
      <vt:variant>
        <vt:lpwstr/>
      </vt:variant>
      <vt:variant>
        <vt:i4>5177433</vt:i4>
      </vt:variant>
      <vt:variant>
        <vt:i4>591</vt:i4>
      </vt:variant>
      <vt:variant>
        <vt:i4>0</vt:i4>
      </vt:variant>
      <vt:variant>
        <vt:i4>5</vt:i4>
      </vt:variant>
      <vt:variant>
        <vt:lpwstr>http://www.monografias.com/trabajos5/sida/sida.shtml</vt:lpwstr>
      </vt:variant>
      <vt:variant>
        <vt:lpwstr/>
      </vt:variant>
      <vt:variant>
        <vt:i4>655429</vt:i4>
      </vt:variant>
      <vt:variant>
        <vt:i4>588</vt:i4>
      </vt:variant>
      <vt:variant>
        <vt:i4>0</vt:i4>
      </vt:variant>
      <vt:variant>
        <vt:i4>5</vt:i4>
      </vt:variant>
      <vt:variant>
        <vt:lpwstr>http://www.monografias.com/trabajos/bacterias/bacterias.shtml</vt:lpwstr>
      </vt:variant>
      <vt:variant>
        <vt:lpwstr/>
      </vt:variant>
      <vt:variant>
        <vt:i4>8323177</vt:i4>
      </vt:variant>
      <vt:variant>
        <vt:i4>585</vt:i4>
      </vt:variant>
      <vt:variant>
        <vt:i4>0</vt:i4>
      </vt:variant>
      <vt:variant>
        <vt:i4>5</vt:i4>
      </vt:variant>
      <vt:variant>
        <vt:lpwstr>http://www.monografias.com/trabajos5/aciba/aciba.shtml</vt:lpwstr>
      </vt:variant>
      <vt:variant>
        <vt:lpwstr/>
      </vt:variant>
      <vt:variant>
        <vt:i4>1966163</vt:i4>
      </vt:variant>
      <vt:variant>
        <vt:i4>582</vt:i4>
      </vt:variant>
      <vt:variant>
        <vt:i4>0</vt:i4>
      </vt:variant>
      <vt:variant>
        <vt:i4>5</vt:i4>
      </vt:variant>
      <vt:variant>
        <vt:lpwstr>http://www.monografias.com/trabajos57/roberto-koch-microbiologia/roberto-koch-microbiologia.shtml</vt:lpwstr>
      </vt:variant>
      <vt:variant>
        <vt:lpwstr/>
      </vt:variant>
      <vt:variant>
        <vt:i4>7077947</vt:i4>
      </vt:variant>
      <vt:variant>
        <vt:i4>579</vt:i4>
      </vt:variant>
      <vt:variant>
        <vt:i4>0</vt:i4>
      </vt:variant>
      <vt:variant>
        <vt:i4>5</vt:i4>
      </vt:variant>
      <vt:variant>
        <vt:lpwstr>http://www.monografias.com/trabajos12/elcapneu/elcapneu.shtml</vt:lpwstr>
      </vt:variant>
      <vt:variant>
        <vt:lpwstr>PRENSA</vt:lpwstr>
      </vt:variant>
      <vt:variant>
        <vt:i4>6619192</vt:i4>
      </vt:variant>
      <vt:variant>
        <vt:i4>576</vt:i4>
      </vt:variant>
      <vt:variant>
        <vt:i4>0</vt:i4>
      </vt:variant>
      <vt:variant>
        <vt:i4>5</vt:i4>
      </vt:variant>
      <vt:variant>
        <vt:lpwstr>http://www.monografias.com/trabajos12/romandos/romandos.shtml</vt:lpwstr>
      </vt:variant>
      <vt:variant>
        <vt:lpwstr>PRUEBAS</vt:lpwstr>
      </vt:variant>
      <vt:variant>
        <vt:i4>3866741</vt:i4>
      </vt:variant>
      <vt:variant>
        <vt:i4>573</vt:i4>
      </vt:variant>
      <vt:variant>
        <vt:i4>0</vt:i4>
      </vt:variant>
      <vt:variant>
        <vt:i4>5</vt:i4>
      </vt:variant>
      <vt:variant>
        <vt:lpwstr>http://www.monografias.com/trabajos10/cuasi/cuasi.shtml</vt:lpwstr>
      </vt:variant>
      <vt:variant>
        <vt:lpwstr/>
      </vt:variant>
      <vt:variant>
        <vt:i4>5242948</vt:i4>
      </vt:variant>
      <vt:variant>
        <vt:i4>570</vt:i4>
      </vt:variant>
      <vt:variant>
        <vt:i4>0</vt:i4>
      </vt:variant>
      <vt:variant>
        <vt:i4>5</vt:i4>
      </vt:variant>
      <vt:variant>
        <vt:lpwstr>http://www.monografias.com/trabajos7/expo/expo.shtml</vt:lpwstr>
      </vt:variant>
      <vt:variant>
        <vt:lpwstr/>
      </vt:variant>
      <vt:variant>
        <vt:i4>262161</vt:i4>
      </vt:variant>
      <vt:variant>
        <vt:i4>567</vt:i4>
      </vt:variant>
      <vt:variant>
        <vt:i4>0</vt:i4>
      </vt:variant>
      <vt:variant>
        <vt:i4>5</vt:i4>
      </vt:variant>
      <vt:variant>
        <vt:lpwstr>http://www.monografias.com/Computacion/Programacion/</vt:lpwstr>
      </vt:variant>
      <vt:variant>
        <vt:lpwstr/>
      </vt:variant>
      <vt:variant>
        <vt:i4>3866737</vt:i4>
      </vt:variant>
      <vt:variant>
        <vt:i4>564</vt:i4>
      </vt:variant>
      <vt:variant>
        <vt:i4>0</vt:i4>
      </vt:variant>
      <vt:variant>
        <vt:i4>5</vt:i4>
      </vt:variant>
      <vt:variant>
        <vt:lpwstr>http://www.monografias.com/trabajos14/verific-servicios/verific-servicios.shtml</vt:lpwstr>
      </vt:variant>
      <vt:variant>
        <vt:lpwstr/>
      </vt:variant>
      <vt:variant>
        <vt:i4>3866743</vt:i4>
      </vt:variant>
      <vt:variant>
        <vt:i4>561</vt:i4>
      </vt:variant>
      <vt:variant>
        <vt:i4>0</vt:i4>
      </vt:variant>
      <vt:variant>
        <vt:i4>5</vt:i4>
      </vt:variant>
      <vt:variant>
        <vt:lpwstr>http://www.monografias.com/trabajos12/higie/higie.shtml</vt:lpwstr>
      </vt:variant>
      <vt:variant>
        <vt:lpwstr/>
      </vt:variant>
      <vt:variant>
        <vt:i4>4325385</vt:i4>
      </vt:variant>
      <vt:variant>
        <vt:i4>558</vt:i4>
      </vt:variant>
      <vt:variant>
        <vt:i4>0</vt:i4>
      </vt:variant>
      <vt:variant>
        <vt:i4>5</vt:i4>
      </vt:variant>
      <vt:variant>
        <vt:lpwstr>http://www.monografias.com/trabajos15/logica-metodologia/logica-metodologia.shtml</vt:lpwstr>
      </vt:variant>
      <vt:variant>
        <vt:lpwstr/>
      </vt:variant>
      <vt:variant>
        <vt:i4>3735667</vt:i4>
      </vt:variant>
      <vt:variant>
        <vt:i4>555</vt:i4>
      </vt:variant>
      <vt:variant>
        <vt:i4>0</vt:i4>
      </vt:variant>
      <vt:variant>
        <vt:i4>5</vt:i4>
      </vt:variant>
      <vt:variant>
        <vt:lpwstr>http://www.monografias.com/trabajos36/administracion-y-gerencia/administracion-y-gerencia.shtml</vt:lpwstr>
      </vt:variant>
      <vt:variant>
        <vt:lpwstr/>
      </vt:variant>
      <vt:variant>
        <vt:i4>2031697</vt:i4>
      </vt:variant>
      <vt:variant>
        <vt:i4>552</vt:i4>
      </vt:variant>
      <vt:variant>
        <vt:i4>0</vt:i4>
      </vt:variant>
      <vt:variant>
        <vt:i4>5</vt:i4>
      </vt:variant>
      <vt:variant>
        <vt:lpwstr>http://www.monografias.com/trabajos10/fimi/fimi.shtml</vt:lpwstr>
      </vt:variant>
      <vt:variant>
        <vt:lpwstr/>
      </vt:variant>
      <vt:variant>
        <vt:i4>3866741</vt:i4>
      </vt:variant>
      <vt:variant>
        <vt:i4>549</vt:i4>
      </vt:variant>
      <vt:variant>
        <vt:i4>0</vt:i4>
      </vt:variant>
      <vt:variant>
        <vt:i4>5</vt:i4>
      </vt:variant>
      <vt:variant>
        <vt:lpwstr>http://www.monografias.com/trabajos10/compo/compo.shtml</vt:lpwstr>
      </vt:variant>
      <vt:variant>
        <vt:lpwstr/>
      </vt:variant>
      <vt:variant>
        <vt:i4>6029389</vt:i4>
      </vt:variant>
      <vt:variant>
        <vt:i4>546</vt:i4>
      </vt:variant>
      <vt:variant>
        <vt:i4>0</vt:i4>
      </vt:variant>
      <vt:variant>
        <vt:i4>5</vt:i4>
      </vt:variant>
      <vt:variant>
        <vt:lpwstr>http://www.monografias.com/trabajos2/mercambiario/mercambiario.shtml</vt:lpwstr>
      </vt:variant>
      <vt:variant>
        <vt:lpwstr/>
      </vt:variant>
      <vt:variant>
        <vt:i4>4915295</vt:i4>
      </vt:variant>
      <vt:variant>
        <vt:i4>543</vt:i4>
      </vt:variant>
      <vt:variant>
        <vt:i4>0</vt:i4>
      </vt:variant>
      <vt:variant>
        <vt:i4>5</vt:i4>
      </vt:variant>
      <vt:variant>
        <vt:lpwstr>http://www.monografias.com/trabajos7/regi/regi.shtml</vt:lpwstr>
      </vt:variant>
      <vt:variant>
        <vt:lpwstr/>
      </vt:variant>
      <vt:variant>
        <vt:i4>5439557</vt:i4>
      </vt:variant>
      <vt:variant>
        <vt:i4>540</vt:i4>
      </vt:variant>
      <vt:variant>
        <vt:i4>0</vt:i4>
      </vt:variant>
      <vt:variant>
        <vt:i4>5</vt:i4>
      </vt:variant>
      <vt:variant>
        <vt:lpwstr>http://www.monografias.com/trabajos5/fami/fami.shtml</vt:lpwstr>
      </vt:variant>
      <vt:variant>
        <vt:lpwstr/>
      </vt:variant>
      <vt:variant>
        <vt:i4>3866736</vt:i4>
      </vt:variant>
      <vt:variant>
        <vt:i4>537</vt:i4>
      </vt:variant>
      <vt:variant>
        <vt:i4>0</vt:i4>
      </vt:variant>
      <vt:variant>
        <vt:i4>5</vt:i4>
      </vt:variant>
      <vt:variant>
        <vt:lpwstr>http://www.monografias.com/trabajos15/direccion/direccion.shtml</vt:lpwstr>
      </vt:variant>
      <vt:variant>
        <vt:lpwstr/>
      </vt:variant>
      <vt:variant>
        <vt:i4>8323177</vt:i4>
      </vt:variant>
      <vt:variant>
        <vt:i4>534</vt:i4>
      </vt:variant>
      <vt:variant>
        <vt:i4>0</vt:i4>
      </vt:variant>
      <vt:variant>
        <vt:i4>5</vt:i4>
      </vt:variant>
      <vt:variant>
        <vt:lpwstr>http://www.monografias.com/trabajos5/cuentas/cuentas.shtml</vt:lpwstr>
      </vt:variant>
      <vt:variant>
        <vt:lpwstr/>
      </vt:variant>
      <vt:variant>
        <vt:i4>3866742</vt:i4>
      </vt:variant>
      <vt:variant>
        <vt:i4>531</vt:i4>
      </vt:variant>
      <vt:variant>
        <vt:i4>0</vt:i4>
      </vt:variant>
      <vt:variant>
        <vt:i4>5</vt:i4>
      </vt:variant>
      <vt:variant>
        <vt:lpwstr>http://www.monografias.com/trabajos13/conce/conce.shtml</vt:lpwstr>
      </vt:variant>
      <vt:variant>
        <vt:lpwstr/>
      </vt:variant>
      <vt:variant>
        <vt:i4>3735670</vt:i4>
      </vt:variant>
      <vt:variant>
        <vt:i4>528</vt:i4>
      </vt:variant>
      <vt:variant>
        <vt:i4>0</vt:i4>
      </vt:variant>
      <vt:variant>
        <vt:i4>5</vt:i4>
      </vt:variant>
      <vt:variant>
        <vt:lpwstr>http://www.monografias.com/trabajos33/responsabilidad/responsabilidad.shtml</vt:lpwstr>
      </vt:variant>
      <vt:variant>
        <vt:lpwstr/>
      </vt:variant>
      <vt:variant>
        <vt:i4>5308485</vt:i4>
      </vt:variant>
      <vt:variant>
        <vt:i4>525</vt:i4>
      </vt:variant>
      <vt:variant>
        <vt:i4>0</vt:i4>
      </vt:variant>
      <vt:variant>
        <vt:i4>5</vt:i4>
      </vt:variant>
      <vt:variant>
        <vt:lpwstr>http://www.monografias.com/trabajos7/sepe/sepe.shtml</vt:lpwstr>
      </vt:variant>
      <vt:variant>
        <vt:lpwstr/>
      </vt:variant>
      <vt:variant>
        <vt:i4>3866743</vt:i4>
      </vt:variant>
      <vt:variant>
        <vt:i4>522</vt:i4>
      </vt:variant>
      <vt:variant>
        <vt:i4>0</vt:i4>
      </vt:variant>
      <vt:variant>
        <vt:i4>5</vt:i4>
      </vt:variant>
      <vt:variant>
        <vt:lpwstr>http://www.monografias.com/trabajos12/podes/podes.shtml</vt:lpwstr>
      </vt:variant>
      <vt:variant>
        <vt:lpwstr/>
      </vt:variant>
      <vt:variant>
        <vt:i4>3866736</vt:i4>
      </vt:variant>
      <vt:variant>
        <vt:i4>519</vt:i4>
      </vt:variant>
      <vt:variant>
        <vt:i4>0</vt:i4>
      </vt:variant>
      <vt:variant>
        <vt:i4>5</vt:i4>
      </vt:variant>
      <vt:variant>
        <vt:lpwstr>http://www.monografias.com/trabajos15/diagn-estrategico/diagn-estrategico.shtml</vt:lpwstr>
      </vt:variant>
      <vt:variant>
        <vt:lpwstr/>
      </vt:variant>
      <vt:variant>
        <vt:i4>3866742</vt:i4>
      </vt:variant>
      <vt:variant>
        <vt:i4>516</vt:i4>
      </vt:variant>
      <vt:variant>
        <vt:i4>0</vt:i4>
      </vt:variant>
      <vt:variant>
        <vt:i4>5</vt:i4>
      </vt:variant>
      <vt:variant>
        <vt:lpwstr>http://www.monografias.com/trabajos13/memor/memor.shtml</vt:lpwstr>
      </vt:variant>
      <vt:variant>
        <vt:lpwstr/>
      </vt:variant>
      <vt:variant>
        <vt:i4>5505090</vt:i4>
      </vt:variant>
      <vt:variant>
        <vt:i4>513</vt:i4>
      </vt:variant>
      <vt:variant>
        <vt:i4>0</vt:i4>
      </vt:variant>
      <vt:variant>
        <vt:i4>5</vt:i4>
      </vt:variant>
      <vt:variant>
        <vt:lpwstr>http://www.monografias.com/trabajos5/segu/segu.shtml</vt:lpwstr>
      </vt:variant>
      <vt:variant>
        <vt:lpwstr/>
      </vt:variant>
      <vt:variant>
        <vt:i4>458826</vt:i4>
      </vt:variant>
      <vt:variant>
        <vt:i4>510</vt:i4>
      </vt:variant>
      <vt:variant>
        <vt:i4>0</vt:i4>
      </vt:variant>
      <vt:variant>
        <vt:i4>5</vt:i4>
      </vt:variant>
      <vt:variant>
        <vt:lpwstr>http://www.monografias.com/trabajos13/ladrogcc/ladrogcc.shtml</vt:lpwstr>
      </vt:variant>
      <vt:variant>
        <vt:lpwstr/>
      </vt:variant>
      <vt:variant>
        <vt:i4>655429</vt:i4>
      </vt:variant>
      <vt:variant>
        <vt:i4>507</vt:i4>
      </vt:variant>
      <vt:variant>
        <vt:i4>0</vt:i4>
      </vt:variant>
      <vt:variant>
        <vt:i4>5</vt:i4>
      </vt:variant>
      <vt:variant>
        <vt:lpwstr>http://www.monografias.com/trabajos/alcoholismo/alcoholismo.shtml</vt:lpwstr>
      </vt:variant>
      <vt:variant>
        <vt:lpwstr/>
      </vt:variant>
      <vt:variant>
        <vt:i4>4128881</vt:i4>
      </vt:variant>
      <vt:variant>
        <vt:i4>504</vt:i4>
      </vt:variant>
      <vt:variant>
        <vt:i4>0</vt:i4>
      </vt:variant>
      <vt:variant>
        <vt:i4>5</vt:i4>
      </vt:variant>
      <vt:variant>
        <vt:lpwstr>http://www.monografias.com/trabajos54/resumen-estadistica/resumen-estadistica.shtml</vt:lpwstr>
      </vt:variant>
      <vt:variant>
        <vt:lpwstr/>
      </vt:variant>
      <vt:variant>
        <vt:i4>589894</vt:i4>
      </vt:variant>
      <vt:variant>
        <vt:i4>501</vt:i4>
      </vt:variant>
      <vt:variant>
        <vt:i4>0</vt:i4>
      </vt:variant>
      <vt:variant>
        <vt:i4>5</vt:i4>
      </vt:variant>
      <vt:variant>
        <vt:lpwstr>http://www.monografias.com/trabajos11/ilum/ilum.shtml</vt:lpwstr>
      </vt:variant>
      <vt:variant>
        <vt:lpwstr/>
      </vt:variant>
      <vt:variant>
        <vt:i4>6750248</vt:i4>
      </vt:variant>
      <vt:variant>
        <vt:i4>498</vt:i4>
      </vt:variant>
      <vt:variant>
        <vt:i4>0</vt:i4>
      </vt:variant>
      <vt:variant>
        <vt:i4>5</vt:i4>
      </vt:variant>
      <vt:variant>
        <vt:lpwstr>http://www.monografias.com/trabajos/epistemologia2/epistemologia2.shtml</vt:lpwstr>
      </vt:variant>
      <vt:variant>
        <vt:lpwstr/>
      </vt:variant>
      <vt:variant>
        <vt:i4>1966163</vt:i4>
      </vt:variant>
      <vt:variant>
        <vt:i4>495</vt:i4>
      </vt:variant>
      <vt:variant>
        <vt:i4>0</vt:i4>
      </vt:variant>
      <vt:variant>
        <vt:i4>5</vt:i4>
      </vt:variant>
      <vt:variant>
        <vt:lpwstr>http://www.monografias.com/trabajos13/ripa/ripa.shtml</vt:lpwstr>
      </vt:variant>
      <vt:variant>
        <vt:lpwstr/>
      </vt:variant>
      <vt:variant>
        <vt:i4>3866739</vt:i4>
      </vt:variant>
      <vt:variant>
        <vt:i4>492</vt:i4>
      </vt:variant>
      <vt:variant>
        <vt:i4>0</vt:i4>
      </vt:variant>
      <vt:variant>
        <vt:i4>5</vt:i4>
      </vt:variant>
      <vt:variant>
        <vt:lpwstr>http://www.monografias.com/trabajos16/teoria-sintetica-darwin/teoria-sintetica-darwin.shtml</vt:lpwstr>
      </vt:variant>
      <vt:variant>
        <vt:lpwstr/>
      </vt:variant>
      <vt:variant>
        <vt:i4>3735667</vt:i4>
      </vt:variant>
      <vt:variant>
        <vt:i4>489</vt:i4>
      </vt:variant>
      <vt:variant>
        <vt:i4>0</vt:i4>
      </vt:variant>
      <vt:variant>
        <vt:i4>5</vt:i4>
      </vt:variant>
      <vt:variant>
        <vt:lpwstr>http://www.monografias.com/trabajos36/inflamacion/inflamacion.shtml</vt:lpwstr>
      </vt:variant>
      <vt:variant>
        <vt:lpwstr/>
      </vt:variant>
      <vt:variant>
        <vt:i4>3866740</vt:i4>
      </vt:variant>
      <vt:variant>
        <vt:i4>486</vt:i4>
      </vt:variant>
      <vt:variant>
        <vt:i4>0</vt:i4>
      </vt:variant>
      <vt:variant>
        <vt:i4>5</vt:i4>
      </vt:variant>
      <vt:variant>
        <vt:lpwstr>http://www.monografias.com/trabajos11/conce/conce.shtml</vt:lpwstr>
      </vt:variant>
      <vt:variant>
        <vt:lpwstr/>
      </vt:variant>
      <vt:variant>
        <vt:i4>4522067</vt:i4>
      </vt:variant>
      <vt:variant>
        <vt:i4>483</vt:i4>
      </vt:variant>
      <vt:variant>
        <vt:i4>0</vt:i4>
      </vt:variant>
      <vt:variant>
        <vt:i4>5</vt:i4>
      </vt:variant>
      <vt:variant>
        <vt:lpwstr>http://www.monografias.com/trabajos5/elso/elso.shtml</vt:lpwstr>
      </vt:variant>
      <vt:variant>
        <vt:lpwstr/>
      </vt:variant>
      <vt:variant>
        <vt:i4>1310726</vt:i4>
      </vt:variant>
      <vt:variant>
        <vt:i4>480</vt:i4>
      </vt:variant>
      <vt:variant>
        <vt:i4>0</vt:i4>
      </vt:variant>
      <vt:variant>
        <vt:i4>5</vt:i4>
      </vt:variant>
      <vt:variant>
        <vt:lpwstr>http://www.monografias.com/trabajos7/senti/senti.shtml</vt:lpwstr>
      </vt:variant>
      <vt:variant>
        <vt:lpwstr>oi</vt:lpwstr>
      </vt:variant>
      <vt:variant>
        <vt:i4>3866743</vt:i4>
      </vt:variant>
      <vt:variant>
        <vt:i4>477</vt:i4>
      </vt:variant>
      <vt:variant>
        <vt:i4>0</vt:i4>
      </vt:variant>
      <vt:variant>
        <vt:i4>5</vt:i4>
      </vt:variant>
      <vt:variant>
        <vt:lpwstr>http://www.monografias.com/trabajos12/orsen/orsen.shtml</vt:lpwstr>
      </vt:variant>
      <vt:variant>
        <vt:lpwstr/>
      </vt:variant>
      <vt:variant>
        <vt:i4>3735667</vt:i4>
      </vt:variant>
      <vt:variant>
        <vt:i4>474</vt:i4>
      </vt:variant>
      <vt:variant>
        <vt:i4>0</vt:i4>
      </vt:variant>
      <vt:variant>
        <vt:i4>5</vt:i4>
      </vt:variant>
      <vt:variant>
        <vt:lpwstr>http://www.monografias.com/trabajos36/teoria-empleo/teoria-empleo.shtml</vt:lpwstr>
      </vt:variant>
      <vt:variant>
        <vt:lpwstr/>
      </vt:variant>
      <vt:variant>
        <vt:i4>720960</vt:i4>
      </vt:variant>
      <vt:variant>
        <vt:i4>471</vt:i4>
      </vt:variant>
      <vt:variant>
        <vt:i4>0</vt:i4>
      </vt:variant>
      <vt:variant>
        <vt:i4>5</vt:i4>
      </vt:variant>
      <vt:variant>
        <vt:lpwstr>http://www.monografias.com/trabajos37/interpretacion/interpretacion.shtml</vt:lpwstr>
      </vt:variant>
      <vt:variant>
        <vt:lpwstr/>
      </vt:variant>
      <vt:variant>
        <vt:i4>8323177</vt:i4>
      </vt:variant>
      <vt:variant>
        <vt:i4>468</vt:i4>
      </vt:variant>
      <vt:variant>
        <vt:i4>0</vt:i4>
      </vt:variant>
      <vt:variant>
        <vt:i4>5</vt:i4>
      </vt:variant>
      <vt:variant>
        <vt:lpwstr>http://www.monografias.com/trabajos5/estat/estat.shtml</vt:lpwstr>
      </vt:variant>
      <vt:variant>
        <vt:lpwstr/>
      </vt:variant>
      <vt:variant>
        <vt:i4>2556013</vt:i4>
      </vt:variant>
      <vt:variant>
        <vt:i4>465</vt:i4>
      </vt:variant>
      <vt:variant>
        <vt:i4>0</vt:i4>
      </vt:variant>
      <vt:variant>
        <vt:i4>5</vt:i4>
      </vt:variant>
      <vt:variant>
        <vt:lpwstr>http://www.monografias.com/trabajos15/todorov/todorov.shtml</vt:lpwstr>
      </vt:variant>
      <vt:variant>
        <vt:lpwstr>INTRO</vt:lpwstr>
      </vt:variant>
      <vt:variant>
        <vt:i4>3866740</vt:i4>
      </vt:variant>
      <vt:variant>
        <vt:i4>462</vt:i4>
      </vt:variant>
      <vt:variant>
        <vt:i4>0</vt:i4>
      </vt:variant>
      <vt:variant>
        <vt:i4>5</vt:i4>
      </vt:variant>
      <vt:variant>
        <vt:lpwstr>http://www.monografias.com/trabajos11/basda/basda.shtml</vt:lpwstr>
      </vt:variant>
      <vt:variant>
        <vt:lpwstr/>
      </vt:variant>
      <vt:variant>
        <vt:i4>5767186</vt:i4>
      </vt:variant>
      <vt:variant>
        <vt:i4>459</vt:i4>
      </vt:variant>
      <vt:variant>
        <vt:i4>0</vt:i4>
      </vt:variant>
      <vt:variant>
        <vt:i4>5</vt:i4>
      </vt:variant>
      <vt:variant>
        <vt:lpwstr>http://www.monografias.com/trabajos14/microbiol-historia/microbiol-historia.shtml</vt:lpwstr>
      </vt:variant>
      <vt:variant>
        <vt:lpwstr/>
      </vt:variant>
      <vt:variant>
        <vt:i4>1900625</vt:i4>
      </vt:variant>
      <vt:variant>
        <vt:i4>456</vt:i4>
      </vt:variant>
      <vt:variant>
        <vt:i4>0</vt:i4>
      </vt:variant>
      <vt:variant>
        <vt:i4>5</vt:i4>
      </vt:variant>
      <vt:variant>
        <vt:lpwstr>http://www.monografias.com/trabajos12/bioqui/bioqui.shtml</vt:lpwstr>
      </vt:variant>
      <vt:variant>
        <vt:lpwstr/>
      </vt:variant>
      <vt:variant>
        <vt:i4>1835089</vt:i4>
      </vt:variant>
      <vt:variant>
        <vt:i4>453</vt:i4>
      </vt:variant>
      <vt:variant>
        <vt:i4>0</vt:i4>
      </vt:variant>
      <vt:variant>
        <vt:i4>5</vt:i4>
      </vt:variant>
      <vt:variant>
        <vt:lpwstr>http://www.monografias.com/trabajos13/diferexi/diferexi.shtml</vt:lpwstr>
      </vt:variant>
      <vt:variant>
        <vt:lpwstr/>
      </vt:variant>
      <vt:variant>
        <vt:i4>3866743</vt:i4>
      </vt:variant>
      <vt:variant>
        <vt:i4>450</vt:i4>
      </vt:variant>
      <vt:variant>
        <vt:i4>0</vt:i4>
      </vt:variant>
      <vt:variant>
        <vt:i4>5</vt:i4>
      </vt:variant>
      <vt:variant>
        <vt:lpwstr>http://www.monografias.com/trabajos12/pmbok/pmbok.shtml</vt:lpwstr>
      </vt:variant>
      <vt:variant>
        <vt:lpwstr/>
      </vt:variant>
      <vt:variant>
        <vt:i4>3997810</vt:i4>
      </vt:variant>
      <vt:variant>
        <vt:i4>447</vt:i4>
      </vt:variant>
      <vt:variant>
        <vt:i4>0</vt:i4>
      </vt:variant>
      <vt:variant>
        <vt:i4>5</vt:i4>
      </vt:variant>
      <vt:variant>
        <vt:lpwstr>http://www.monografias.com/trabajos/adpreclu/adpreclu.shtml</vt:lpwstr>
      </vt:variant>
      <vt:variant>
        <vt:lpwstr/>
      </vt:variant>
      <vt:variant>
        <vt:i4>5374031</vt:i4>
      </vt:variant>
      <vt:variant>
        <vt:i4>444</vt:i4>
      </vt:variant>
      <vt:variant>
        <vt:i4>0</vt:i4>
      </vt:variant>
      <vt:variant>
        <vt:i4>5</vt:i4>
      </vt:variant>
      <vt:variant>
        <vt:lpwstr>http://www.monografias.com/Educacion/index.shtml</vt:lpwstr>
      </vt:variant>
      <vt:variant>
        <vt:lpwstr/>
      </vt:variant>
      <vt:variant>
        <vt:i4>3866742</vt:i4>
      </vt:variant>
      <vt:variant>
        <vt:i4>441</vt:i4>
      </vt:variant>
      <vt:variant>
        <vt:i4>0</vt:i4>
      </vt:variant>
      <vt:variant>
        <vt:i4>5</vt:i4>
      </vt:variant>
      <vt:variant>
        <vt:lpwstr>http://www.monografias.com/trabajos13/artcomu/artcomu.shtml</vt:lpwstr>
      </vt:variant>
      <vt:variant>
        <vt:lpwstr/>
      </vt:variant>
      <vt:variant>
        <vt:i4>8192105</vt:i4>
      </vt:variant>
      <vt:variant>
        <vt:i4>438</vt:i4>
      </vt:variant>
      <vt:variant>
        <vt:i4>0</vt:i4>
      </vt:variant>
      <vt:variant>
        <vt:i4>5</vt:i4>
      </vt:variant>
      <vt:variant>
        <vt:lpwstr>http://www.monografias.com/trabajos7/plane/plane.shtml</vt:lpwstr>
      </vt:variant>
      <vt:variant>
        <vt:lpwstr/>
      </vt:variant>
      <vt:variant>
        <vt:i4>1048671</vt:i4>
      </vt:variant>
      <vt:variant>
        <vt:i4>435</vt:i4>
      </vt:variant>
      <vt:variant>
        <vt:i4>0</vt:i4>
      </vt:variant>
      <vt:variant>
        <vt:i4>5</vt:i4>
      </vt:variant>
      <vt:variant>
        <vt:lpwstr>http://www.monografias.com/trabajos11/metods/metods.shtml</vt:lpwstr>
      </vt:variant>
      <vt:variant>
        <vt:lpwstr/>
      </vt:variant>
      <vt:variant>
        <vt:i4>3866742</vt:i4>
      </vt:variant>
      <vt:variant>
        <vt:i4>432</vt:i4>
      </vt:variant>
      <vt:variant>
        <vt:i4>0</vt:i4>
      </vt:variant>
      <vt:variant>
        <vt:i4>5</vt:i4>
      </vt:variant>
      <vt:variant>
        <vt:lpwstr>http://www.monografias.com/trabajos13/mapro/mapro.shtml</vt:lpwstr>
      </vt:variant>
      <vt:variant>
        <vt:lpwstr/>
      </vt:variant>
      <vt:variant>
        <vt:i4>5177367</vt:i4>
      </vt:variant>
      <vt:variant>
        <vt:i4>429</vt:i4>
      </vt:variant>
      <vt:variant>
        <vt:i4>0</vt:i4>
      </vt:variant>
      <vt:variant>
        <vt:i4>5</vt:i4>
      </vt:variant>
      <vt:variant>
        <vt:lpwstr>http://www.monografias.com/trabajos15/calidad-serv/calidad-serv.shtml</vt:lpwstr>
      </vt:variant>
      <vt:variant>
        <vt:lpwstr>PLANT</vt:lpwstr>
      </vt:variant>
      <vt:variant>
        <vt:i4>3866739</vt:i4>
      </vt:variant>
      <vt:variant>
        <vt:i4>426</vt:i4>
      </vt:variant>
      <vt:variant>
        <vt:i4>0</vt:i4>
      </vt:variant>
      <vt:variant>
        <vt:i4>5</vt:i4>
      </vt:variant>
      <vt:variant>
        <vt:lpwstr>http://www.monografias.com/trabajos16/comportamiento-humano/comportamiento-humano.shtml</vt:lpwstr>
      </vt:variant>
      <vt:variant>
        <vt:lpwstr/>
      </vt:variant>
      <vt:variant>
        <vt:i4>2097263</vt:i4>
      </vt:variant>
      <vt:variant>
        <vt:i4>423</vt:i4>
      </vt:variant>
      <vt:variant>
        <vt:i4>0</vt:i4>
      </vt:variant>
      <vt:variant>
        <vt:i4>5</vt:i4>
      </vt:variant>
      <vt:variant>
        <vt:lpwstr>http://www.monografias.com/trabajos/conducta/conducta.shtml</vt:lpwstr>
      </vt:variant>
      <vt:variant>
        <vt:lpwstr/>
      </vt:variant>
      <vt:variant>
        <vt:i4>2031695</vt:i4>
      </vt:variant>
      <vt:variant>
        <vt:i4>420</vt:i4>
      </vt:variant>
      <vt:variant>
        <vt:i4>0</vt:i4>
      </vt:variant>
      <vt:variant>
        <vt:i4>5</vt:i4>
      </vt:variant>
      <vt:variant>
        <vt:lpwstr>http://www.monografias.com/trabajos14/servpublicos/servpublicos.shtml</vt:lpwstr>
      </vt:variant>
      <vt:variant>
        <vt:lpwstr>RELAC</vt:lpwstr>
      </vt:variant>
      <vt:variant>
        <vt:i4>3080288</vt:i4>
      </vt:variant>
      <vt:variant>
        <vt:i4>417</vt:i4>
      </vt:variant>
      <vt:variant>
        <vt:i4>0</vt:i4>
      </vt:variant>
      <vt:variant>
        <vt:i4>5</vt:i4>
      </vt:variant>
      <vt:variant>
        <vt:lpwstr>http://www.monografias.com/trabajos/seguinfo/seguinfo.shtml</vt:lpwstr>
      </vt:variant>
      <vt:variant>
        <vt:lpwstr/>
      </vt:variant>
      <vt:variant>
        <vt:i4>5374031</vt:i4>
      </vt:variant>
      <vt:variant>
        <vt:i4>414</vt:i4>
      </vt:variant>
      <vt:variant>
        <vt:i4>0</vt:i4>
      </vt:variant>
      <vt:variant>
        <vt:i4>5</vt:i4>
      </vt:variant>
      <vt:variant>
        <vt:lpwstr>http://www.monografias.com/Educacion/index.shtml</vt:lpwstr>
      </vt:variant>
      <vt:variant>
        <vt:lpwstr/>
      </vt:variant>
      <vt:variant>
        <vt:i4>1179741</vt:i4>
      </vt:variant>
      <vt:variant>
        <vt:i4>411</vt:i4>
      </vt:variant>
      <vt:variant>
        <vt:i4>0</vt:i4>
      </vt:variant>
      <vt:variant>
        <vt:i4>5</vt:i4>
      </vt:variant>
      <vt:variant>
        <vt:lpwstr>http://www.monografias.com/trabajos11/contrest/contrest.shtml</vt:lpwstr>
      </vt:variant>
      <vt:variant>
        <vt:lpwstr/>
      </vt:variant>
      <vt:variant>
        <vt:i4>393295</vt:i4>
      </vt:variant>
      <vt:variant>
        <vt:i4>408</vt:i4>
      </vt:variant>
      <vt:variant>
        <vt:i4>0</vt:i4>
      </vt:variant>
      <vt:variant>
        <vt:i4>5</vt:i4>
      </vt:variant>
      <vt:variant>
        <vt:lpwstr>http://www.monografias.com/trabajos35/eficiencia-y-equidad/eficiencia-y-equidad.shtml</vt:lpwstr>
      </vt:variant>
      <vt:variant>
        <vt:lpwstr/>
      </vt:variant>
      <vt:variant>
        <vt:i4>8257641</vt:i4>
      </vt:variant>
      <vt:variant>
        <vt:i4>405</vt:i4>
      </vt:variant>
      <vt:variant>
        <vt:i4>0</vt:i4>
      </vt:variant>
      <vt:variant>
        <vt:i4>5</vt:i4>
      </vt:variant>
      <vt:variant>
        <vt:lpwstr>http://www.monografias.com/trabajos4/costo/costo.shtml</vt:lpwstr>
      </vt:variant>
      <vt:variant>
        <vt:lpwstr/>
      </vt:variant>
      <vt:variant>
        <vt:i4>2555964</vt:i4>
      </vt:variant>
      <vt:variant>
        <vt:i4>402</vt:i4>
      </vt:variant>
      <vt:variant>
        <vt:i4>0</vt:i4>
      </vt:variant>
      <vt:variant>
        <vt:i4>5</vt:i4>
      </vt:variant>
      <vt:variant>
        <vt:lpwstr>http://www.monografias.com/trabajos901/legalidad-moralidad-escision-moderna/legalidad-moralidad-escision-moderna.shtml</vt:lpwstr>
      </vt:variant>
      <vt:variant>
        <vt:lpwstr/>
      </vt:variant>
      <vt:variant>
        <vt:i4>3866743</vt:i4>
      </vt:variant>
      <vt:variant>
        <vt:i4>399</vt:i4>
      </vt:variant>
      <vt:variant>
        <vt:i4>0</vt:i4>
      </vt:variant>
      <vt:variant>
        <vt:i4>5</vt:i4>
      </vt:variant>
      <vt:variant>
        <vt:lpwstr>http://www.monografias.com/trabajos12/decis/decis.shtml</vt:lpwstr>
      </vt:variant>
      <vt:variant>
        <vt:lpwstr/>
      </vt:variant>
      <vt:variant>
        <vt:i4>6619260</vt:i4>
      </vt:variant>
      <vt:variant>
        <vt:i4>396</vt:i4>
      </vt:variant>
      <vt:variant>
        <vt:i4>0</vt:i4>
      </vt:variant>
      <vt:variant>
        <vt:i4>5</vt:i4>
      </vt:variant>
      <vt:variant>
        <vt:lpwstr>http://www.monografias.com/trabajos5/biore/biore.shtml</vt:lpwstr>
      </vt:variant>
      <vt:variant>
        <vt:lpwstr>auto</vt:lpwstr>
      </vt:variant>
      <vt:variant>
        <vt:i4>8257641</vt:i4>
      </vt:variant>
      <vt:variant>
        <vt:i4>393</vt:i4>
      </vt:variant>
      <vt:variant>
        <vt:i4>0</vt:i4>
      </vt:variant>
      <vt:variant>
        <vt:i4>5</vt:i4>
      </vt:variant>
      <vt:variant>
        <vt:lpwstr>http://www.monografias.com/trabajos4/leyes/leyes.shtml</vt:lpwstr>
      </vt:variant>
      <vt:variant>
        <vt:lpwstr/>
      </vt:variant>
      <vt:variant>
        <vt:i4>3735665</vt:i4>
      </vt:variant>
      <vt:variant>
        <vt:i4>390</vt:i4>
      </vt:variant>
      <vt:variant>
        <vt:i4>0</vt:i4>
      </vt:variant>
      <vt:variant>
        <vt:i4>5</vt:i4>
      </vt:variant>
      <vt:variant>
        <vt:lpwstr>http://www.monografias.com/trabajos34/cinematica-dinamica/cinematica-dinamica.shtml</vt:lpwstr>
      </vt:variant>
      <vt:variant>
        <vt:lpwstr/>
      </vt:variant>
      <vt:variant>
        <vt:i4>1835095</vt:i4>
      </vt:variant>
      <vt:variant>
        <vt:i4>387</vt:i4>
      </vt:variant>
      <vt:variant>
        <vt:i4>0</vt:i4>
      </vt:variant>
      <vt:variant>
        <vt:i4>5</vt:i4>
      </vt:variant>
      <vt:variant>
        <vt:lpwstr>http://www.monografias.com/trabajos15/medio-ambiente-venezuela/medio-ambiente-venezuela.shtml</vt:lpwstr>
      </vt:variant>
      <vt:variant>
        <vt:lpwstr/>
      </vt:variant>
      <vt:variant>
        <vt:i4>1638483</vt:i4>
      </vt:variant>
      <vt:variant>
        <vt:i4>384</vt:i4>
      </vt:variant>
      <vt:variant>
        <vt:i4>0</vt:i4>
      </vt:variant>
      <vt:variant>
        <vt:i4>5</vt:i4>
      </vt:variant>
      <vt:variant>
        <vt:lpwstr>http://www.monografias.com/trabajos36/naturaleza/naturaleza.shtml</vt:lpwstr>
      </vt:variant>
      <vt:variant>
        <vt:lpwstr/>
      </vt:variant>
      <vt:variant>
        <vt:i4>3735677</vt:i4>
      </vt:variant>
      <vt:variant>
        <vt:i4>381</vt:i4>
      </vt:variant>
      <vt:variant>
        <vt:i4>0</vt:i4>
      </vt:variant>
      <vt:variant>
        <vt:i4>5</vt:i4>
      </vt:variant>
      <vt:variant>
        <vt:lpwstr>http://www.monografias.com/trabajos38/humanismo/humanismo.shtml</vt:lpwstr>
      </vt:variant>
      <vt:variant>
        <vt:lpwstr/>
      </vt:variant>
      <vt:variant>
        <vt:i4>3211384</vt:i4>
      </vt:variant>
      <vt:variant>
        <vt:i4>378</vt:i4>
      </vt:variant>
      <vt:variant>
        <vt:i4>0</vt:i4>
      </vt:variant>
      <vt:variant>
        <vt:i4>5</vt:i4>
      </vt:variant>
      <vt:variant>
        <vt:lpwstr>http://www.monografias.com/trabajos15/ciencias-sociales/ciencias-sociales.shtml</vt:lpwstr>
      </vt:variant>
      <vt:variant>
        <vt:lpwstr>fenom</vt:lpwstr>
      </vt:variant>
      <vt:variant>
        <vt:i4>655429</vt:i4>
      </vt:variant>
      <vt:variant>
        <vt:i4>375</vt:i4>
      </vt:variant>
      <vt:variant>
        <vt:i4>0</vt:i4>
      </vt:variant>
      <vt:variant>
        <vt:i4>5</vt:i4>
      </vt:variant>
      <vt:variant>
        <vt:lpwstr>http://www.monografias.com/trabajos/existencial/existencial.shtml</vt:lpwstr>
      </vt:variant>
      <vt:variant>
        <vt:lpwstr/>
      </vt:variant>
      <vt:variant>
        <vt:i4>7405674</vt:i4>
      </vt:variant>
      <vt:variant>
        <vt:i4>372</vt:i4>
      </vt:variant>
      <vt:variant>
        <vt:i4>0</vt:i4>
      </vt:variant>
      <vt:variant>
        <vt:i4>5</vt:i4>
      </vt:variant>
      <vt:variant>
        <vt:lpwstr>http://www.monografias.com/trabajos910/en-torno-filosofia/en-torno-filosofia.shtml</vt:lpwstr>
      </vt:variant>
      <vt:variant>
        <vt:lpwstr/>
      </vt:variant>
      <vt:variant>
        <vt:i4>196684</vt:i4>
      </vt:variant>
      <vt:variant>
        <vt:i4>369</vt:i4>
      </vt:variant>
      <vt:variant>
        <vt:i4>0</vt:i4>
      </vt:variant>
      <vt:variant>
        <vt:i4>5</vt:i4>
      </vt:variant>
      <vt:variant>
        <vt:lpwstr>http://www.monografias.com/trabajos11/teosis/teosis.shtml</vt:lpwstr>
      </vt:variant>
      <vt:variant>
        <vt:lpwstr/>
      </vt:variant>
      <vt:variant>
        <vt:i4>3866736</vt:i4>
      </vt:variant>
      <vt:variant>
        <vt:i4>366</vt:i4>
      </vt:variant>
      <vt:variant>
        <vt:i4>0</vt:i4>
      </vt:variant>
      <vt:variant>
        <vt:i4>5</vt:i4>
      </vt:variant>
      <vt:variant>
        <vt:lpwstr>http://www.monografias.com/trabajos15/liderazgo/liderazgo.shtml</vt:lpwstr>
      </vt:variant>
      <vt:variant>
        <vt:lpwstr/>
      </vt:variant>
      <vt:variant>
        <vt:i4>4718685</vt:i4>
      </vt:variant>
      <vt:variant>
        <vt:i4>363</vt:i4>
      </vt:variant>
      <vt:variant>
        <vt:i4>0</vt:i4>
      </vt:variant>
      <vt:variant>
        <vt:i4>5</vt:i4>
      </vt:variant>
      <vt:variant>
        <vt:lpwstr>http://www.monografias.com/trabajos6/etic/etic.shtml</vt:lpwstr>
      </vt:variant>
      <vt:variant>
        <vt:lpwstr/>
      </vt:variant>
      <vt:variant>
        <vt:i4>4325379</vt:i4>
      </vt:variant>
      <vt:variant>
        <vt:i4>360</vt:i4>
      </vt:variant>
      <vt:variant>
        <vt:i4>0</vt:i4>
      </vt:variant>
      <vt:variant>
        <vt:i4>5</vt:i4>
      </vt:variant>
      <vt:variant>
        <vt:lpwstr>http://www.monografias.com/Computacion/Redes/</vt:lpwstr>
      </vt:variant>
      <vt:variant>
        <vt:lpwstr/>
      </vt:variant>
      <vt:variant>
        <vt:i4>5242950</vt:i4>
      </vt:variant>
      <vt:variant>
        <vt:i4>357</vt:i4>
      </vt:variant>
      <vt:variant>
        <vt:i4>0</vt:i4>
      </vt:variant>
      <vt:variant>
        <vt:i4>5</vt:i4>
      </vt:variant>
      <vt:variant>
        <vt:lpwstr>http://www.monografias.com/trabajos5/teap/teap.shtml</vt:lpwstr>
      </vt:variant>
      <vt:variant>
        <vt:lpwstr/>
      </vt:variant>
      <vt:variant>
        <vt:i4>1572944</vt:i4>
      </vt:variant>
      <vt:variant>
        <vt:i4>354</vt:i4>
      </vt:variant>
      <vt:variant>
        <vt:i4>0</vt:i4>
      </vt:variant>
      <vt:variant>
        <vt:i4>5</vt:i4>
      </vt:variant>
      <vt:variant>
        <vt:lpwstr>http://www.monografias.com/trabajos16/ciencia-y-tecnologia/ciencia-y-tecnologia.shtml</vt:lpwstr>
      </vt:variant>
      <vt:variant>
        <vt:lpwstr/>
      </vt:variant>
      <vt:variant>
        <vt:i4>3014767</vt:i4>
      </vt:variant>
      <vt:variant>
        <vt:i4>351</vt:i4>
      </vt:variant>
      <vt:variant>
        <vt:i4>0</vt:i4>
      </vt:variant>
      <vt:variant>
        <vt:i4>5</vt:i4>
      </vt:variant>
      <vt:variant>
        <vt:lpwstr>http://www.monografias.com/trabajos16/contabilidad-mercantil/contabilidad-mercantil.shtml</vt:lpwstr>
      </vt:variant>
      <vt:variant>
        <vt:lpwstr>libros</vt:lpwstr>
      </vt:variant>
      <vt:variant>
        <vt:i4>4325465</vt:i4>
      </vt:variant>
      <vt:variant>
        <vt:i4>348</vt:i4>
      </vt:variant>
      <vt:variant>
        <vt:i4>0</vt:i4>
      </vt:variant>
      <vt:variant>
        <vt:i4>5</vt:i4>
      </vt:variant>
      <vt:variant>
        <vt:lpwstr>http://www.monografias.com/trabajos901/debate-multicultural-etnia-clase-nacion/debate-multicultural-etnia-clase-nacion.shtml</vt:lpwstr>
      </vt:variant>
      <vt:variant>
        <vt:lpwstr/>
      </vt:variant>
      <vt:variant>
        <vt:i4>3866737</vt:i4>
      </vt:variant>
      <vt:variant>
        <vt:i4>345</vt:i4>
      </vt:variant>
      <vt:variant>
        <vt:i4>0</vt:i4>
      </vt:variant>
      <vt:variant>
        <vt:i4>5</vt:i4>
      </vt:variant>
      <vt:variant>
        <vt:lpwstr>http://www.monografias.com/trabajos14/medios-comunicacion/medios-comunicacion.shtml</vt:lpwstr>
      </vt:variant>
      <vt:variant>
        <vt:lpwstr/>
      </vt:variant>
      <vt:variant>
        <vt:i4>3866740</vt:i4>
      </vt:variant>
      <vt:variant>
        <vt:i4>342</vt:i4>
      </vt:variant>
      <vt:variant>
        <vt:i4>0</vt:i4>
      </vt:variant>
      <vt:variant>
        <vt:i4>5</vt:i4>
      </vt:variant>
      <vt:variant>
        <vt:lpwstr>http://www.monografias.com/trabajos11/conge/conge.shtml</vt:lpwstr>
      </vt:variant>
      <vt:variant>
        <vt:lpwstr/>
      </vt:variant>
      <vt:variant>
        <vt:i4>3735665</vt:i4>
      </vt:variant>
      <vt:variant>
        <vt:i4>339</vt:i4>
      </vt:variant>
      <vt:variant>
        <vt:i4>0</vt:i4>
      </vt:variant>
      <vt:variant>
        <vt:i4>5</vt:i4>
      </vt:variant>
      <vt:variant>
        <vt:lpwstr>http://www.monografias.com/trabajos34/el-caracter/el-caracter.shtml</vt:lpwstr>
      </vt:variant>
      <vt:variant>
        <vt:lpwstr/>
      </vt:variant>
      <vt:variant>
        <vt:i4>3866736</vt:i4>
      </vt:variant>
      <vt:variant>
        <vt:i4>336</vt:i4>
      </vt:variant>
      <vt:variant>
        <vt:i4>0</vt:i4>
      </vt:variant>
      <vt:variant>
        <vt:i4>5</vt:i4>
      </vt:variant>
      <vt:variant>
        <vt:lpwstr>http://www.monografias.com/trabajos15/metodos-ensenanza/metodos-ensenanza.shtml</vt:lpwstr>
      </vt:variant>
      <vt:variant>
        <vt:lpwstr/>
      </vt:variant>
      <vt:variant>
        <vt:i4>5308485</vt:i4>
      </vt:variant>
      <vt:variant>
        <vt:i4>333</vt:i4>
      </vt:variant>
      <vt:variant>
        <vt:i4>0</vt:i4>
      </vt:variant>
      <vt:variant>
        <vt:i4>5</vt:i4>
      </vt:variant>
      <vt:variant>
        <vt:lpwstr>http://www.monografias.com/trabajos7/anco/anco.shtml</vt:lpwstr>
      </vt:variant>
      <vt:variant>
        <vt:lpwstr/>
      </vt:variant>
      <vt:variant>
        <vt:i4>4063276</vt:i4>
      </vt:variant>
      <vt:variant>
        <vt:i4>330</vt:i4>
      </vt:variant>
      <vt:variant>
        <vt:i4>0</vt:i4>
      </vt:variant>
      <vt:variant>
        <vt:i4>5</vt:i4>
      </vt:variant>
      <vt:variant>
        <vt:lpwstr>http://www.monografias.com/Derecho/index.shtml</vt:lpwstr>
      </vt:variant>
      <vt:variant>
        <vt:lpwstr/>
      </vt:variant>
      <vt:variant>
        <vt:i4>7864425</vt:i4>
      </vt:variant>
      <vt:variant>
        <vt:i4>327</vt:i4>
      </vt:variant>
      <vt:variant>
        <vt:i4>0</vt:i4>
      </vt:variant>
      <vt:variant>
        <vt:i4>5</vt:i4>
      </vt:variant>
      <vt:variant>
        <vt:lpwstr>http://www.monografias.com/trabajos2/inicristiabas/inicristiabas.shtml</vt:lpwstr>
      </vt:variant>
      <vt:variant>
        <vt:lpwstr/>
      </vt:variant>
      <vt:variant>
        <vt:i4>8257641</vt:i4>
      </vt:variant>
      <vt:variant>
        <vt:i4>324</vt:i4>
      </vt:variant>
      <vt:variant>
        <vt:i4>0</vt:i4>
      </vt:variant>
      <vt:variant>
        <vt:i4>5</vt:i4>
      </vt:variant>
      <vt:variant>
        <vt:lpwstr>http://www.monografias.com/trabajos4/edadmedia/edadmedia.shtml</vt:lpwstr>
      </vt:variant>
      <vt:variant>
        <vt:lpwstr/>
      </vt:variant>
      <vt:variant>
        <vt:i4>655429</vt:i4>
      </vt:variant>
      <vt:variant>
        <vt:i4>321</vt:i4>
      </vt:variant>
      <vt:variant>
        <vt:i4>0</vt:i4>
      </vt:variant>
      <vt:variant>
        <vt:i4>5</vt:i4>
      </vt:variant>
      <vt:variant>
        <vt:lpwstr>http://www.monografias.com/trabajos/histogrecia/histogrecia.shtml</vt:lpwstr>
      </vt:variant>
      <vt:variant>
        <vt:lpwstr/>
      </vt:variant>
      <vt:variant>
        <vt:i4>8257637</vt:i4>
      </vt:variant>
      <vt:variant>
        <vt:i4>318</vt:i4>
      </vt:variant>
      <vt:variant>
        <vt:i4>0</vt:i4>
      </vt:variant>
      <vt:variant>
        <vt:i4>5</vt:i4>
      </vt:variant>
      <vt:variant>
        <vt:lpwstr>http://www.monografias.com/Salud/Enfermedades/</vt:lpwstr>
      </vt:variant>
      <vt:variant>
        <vt:lpwstr/>
      </vt:variant>
      <vt:variant>
        <vt:i4>589893</vt:i4>
      </vt:variant>
      <vt:variant>
        <vt:i4>315</vt:i4>
      </vt:variant>
      <vt:variant>
        <vt:i4>0</vt:i4>
      </vt:variant>
      <vt:variant>
        <vt:i4>5</vt:i4>
      </vt:variant>
      <vt:variant>
        <vt:lpwstr>http://www.monografias.com/trabajos12/eleynewt/eleynewt.shtml</vt:lpwstr>
      </vt:variant>
      <vt:variant>
        <vt:lpwstr/>
      </vt:variant>
      <vt:variant>
        <vt:i4>4194388</vt:i4>
      </vt:variant>
      <vt:variant>
        <vt:i4>312</vt:i4>
      </vt:variant>
      <vt:variant>
        <vt:i4>0</vt:i4>
      </vt:variant>
      <vt:variant>
        <vt:i4>5</vt:i4>
      </vt:variant>
      <vt:variant>
        <vt:lpwstr>http://www.monografias.com/trabajos7/tain/tain.shtml</vt:lpwstr>
      </vt:variant>
      <vt:variant>
        <vt:lpwstr/>
      </vt:variant>
      <vt:variant>
        <vt:i4>458825</vt:i4>
      </vt:variant>
      <vt:variant>
        <vt:i4>309</vt:i4>
      </vt:variant>
      <vt:variant>
        <vt:i4>0</vt:i4>
      </vt:variant>
      <vt:variant>
        <vt:i4>5</vt:i4>
      </vt:variant>
      <vt:variant>
        <vt:lpwstr>http://www.monografias.com/trabajos10/teca/teca.shtml</vt:lpwstr>
      </vt:variant>
      <vt:variant>
        <vt:lpwstr/>
      </vt:variant>
      <vt:variant>
        <vt:i4>5242884</vt:i4>
      </vt:variant>
      <vt:variant>
        <vt:i4>306</vt:i4>
      </vt:variant>
      <vt:variant>
        <vt:i4>0</vt:i4>
      </vt:variant>
      <vt:variant>
        <vt:i4>5</vt:i4>
      </vt:variant>
      <vt:variant>
        <vt:lpwstr>http://www.monografias.com/trabajos11/medalop/medalop.shtml</vt:lpwstr>
      </vt:variant>
      <vt:variant>
        <vt:lpwstr>PRIMIT</vt:lpwstr>
      </vt:variant>
      <vt:variant>
        <vt:i4>3735664</vt:i4>
      </vt:variant>
      <vt:variant>
        <vt:i4>303</vt:i4>
      </vt:variant>
      <vt:variant>
        <vt:i4>0</vt:i4>
      </vt:variant>
      <vt:variant>
        <vt:i4>5</vt:i4>
      </vt:variant>
      <vt:variant>
        <vt:lpwstr>http://www.monografias.com/trabajos35/tipos-riesgos/tipos-riesgos.shtml</vt:lpwstr>
      </vt:variant>
      <vt:variant>
        <vt:lpwstr/>
      </vt:variant>
      <vt:variant>
        <vt:i4>1048670</vt:i4>
      </vt:variant>
      <vt:variant>
        <vt:i4>300</vt:i4>
      </vt:variant>
      <vt:variant>
        <vt:i4>0</vt:i4>
      </vt:variant>
      <vt:variant>
        <vt:i4>5</vt:i4>
      </vt:variant>
      <vt:variant>
        <vt:lpwstr>http://www.monografias.com/trabajos54/produccion-sistema-economico/produccion-sistema-economico.shtml</vt:lpwstr>
      </vt:variant>
      <vt:variant>
        <vt:lpwstr/>
      </vt:variant>
      <vt:variant>
        <vt:i4>6094920</vt:i4>
      </vt:variant>
      <vt:variant>
        <vt:i4>297</vt:i4>
      </vt:variant>
      <vt:variant>
        <vt:i4>0</vt:i4>
      </vt:variant>
      <vt:variant>
        <vt:i4>5</vt:i4>
      </vt:variant>
      <vt:variant>
        <vt:lpwstr>http://www.monografias.com/trabajos6/maca/maca.shtml</vt:lpwstr>
      </vt:variant>
      <vt:variant>
        <vt:lpwstr/>
      </vt:variant>
      <vt:variant>
        <vt:i4>5046361</vt:i4>
      </vt:variant>
      <vt:variant>
        <vt:i4>294</vt:i4>
      </vt:variant>
      <vt:variant>
        <vt:i4>0</vt:i4>
      </vt:variant>
      <vt:variant>
        <vt:i4>5</vt:i4>
      </vt:variant>
      <vt:variant>
        <vt:lpwstr>http://www.monografias.com/trabajos7/mafu/mafu.shtml</vt:lpwstr>
      </vt:variant>
      <vt:variant>
        <vt:lpwstr/>
      </vt:variant>
      <vt:variant>
        <vt:i4>6684726</vt:i4>
      </vt:variant>
      <vt:variant>
        <vt:i4>291</vt:i4>
      </vt:variant>
      <vt:variant>
        <vt:i4>0</vt:i4>
      </vt:variant>
      <vt:variant>
        <vt:i4>5</vt:i4>
      </vt:variant>
      <vt:variant>
        <vt:lpwstr>http://www.monografias.com/trabajos11/metods/metods.shtml</vt:lpwstr>
      </vt:variant>
      <vt:variant>
        <vt:lpwstr>ANALIT</vt:lpwstr>
      </vt:variant>
      <vt:variant>
        <vt:i4>5439514</vt:i4>
      </vt:variant>
      <vt:variant>
        <vt:i4>288</vt:i4>
      </vt:variant>
      <vt:variant>
        <vt:i4>0</vt:i4>
      </vt:variant>
      <vt:variant>
        <vt:i4>5</vt:i4>
      </vt:variant>
      <vt:variant>
        <vt:lpwstr>http://www.monografias.com/trabajos35/categoria-accion/categoria-accion.shtml</vt:lpwstr>
      </vt:variant>
      <vt:variant>
        <vt:lpwstr/>
      </vt:variant>
      <vt:variant>
        <vt:i4>2359403</vt:i4>
      </vt:variant>
      <vt:variant>
        <vt:i4>285</vt:i4>
      </vt:variant>
      <vt:variant>
        <vt:i4>0</vt:i4>
      </vt:variant>
      <vt:variant>
        <vt:i4>5</vt:i4>
      </vt:variant>
      <vt:variant>
        <vt:lpwstr>http://www.monografias.com/trabajos/antrofamilia/antrofamilia.shtml</vt:lpwstr>
      </vt:variant>
      <vt:variant>
        <vt:lpwstr/>
      </vt:variant>
      <vt:variant>
        <vt:i4>3866736</vt:i4>
      </vt:variant>
      <vt:variant>
        <vt:i4>282</vt:i4>
      </vt:variant>
      <vt:variant>
        <vt:i4>0</vt:i4>
      </vt:variant>
      <vt:variant>
        <vt:i4>5</vt:i4>
      </vt:variant>
      <vt:variant>
        <vt:lpwstr>http://www.monografias.com/trabajos15/hipotesis/hipotesis.shtml</vt:lpwstr>
      </vt:variant>
      <vt:variant>
        <vt:lpwstr/>
      </vt:variant>
      <vt:variant>
        <vt:i4>8126569</vt:i4>
      </vt:variant>
      <vt:variant>
        <vt:i4>279</vt:i4>
      </vt:variant>
      <vt:variant>
        <vt:i4>0</vt:i4>
      </vt:variant>
      <vt:variant>
        <vt:i4>5</vt:i4>
      </vt:variant>
      <vt:variant>
        <vt:lpwstr>http://www.monografias.com/trabajos6/edpre/edpre.shtml</vt:lpwstr>
      </vt:variant>
      <vt:variant>
        <vt:lpwstr/>
      </vt:variant>
      <vt:variant>
        <vt:i4>262219</vt:i4>
      </vt:variant>
      <vt:variant>
        <vt:i4>276</vt:i4>
      </vt:variant>
      <vt:variant>
        <vt:i4>0</vt:i4>
      </vt:variant>
      <vt:variant>
        <vt:i4>5</vt:i4>
      </vt:variant>
      <vt:variant>
        <vt:lpwstr>http://www.monografias.com/trabajos11/ladocont/ladocont.shtml</vt:lpwstr>
      </vt:variant>
      <vt:variant>
        <vt:lpwstr/>
      </vt:variant>
      <vt:variant>
        <vt:i4>3866737</vt:i4>
      </vt:variant>
      <vt:variant>
        <vt:i4>273</vt:i4>
      </vt:variant>
      <vt:variant>
        <vt:i4>0</vt:i4>
      </vt:variant>
      <vt:variant>
        <vt:i4>5</vt:i4>
      </vt:variant>
      <vt:variant>
        <vt:lpwstr>http://www.monografias.com/trabajos14/nuevmicro/nuevmicro.shtml</vt:lpwstr>
      </vt:variant>
      <vt:variant>
        <vt:lpwstr/>
      </vt:variant>
      <vt:variant>
        <vt:i4>2621495</vt:i4>
      </vt:variant>
      <vt:variant>
        <vt:i4>270</vt:i4>
      </vt:variant>
      <vt:variant>
        <vt:i4>0</vt:i4>
      </vt:variant>
      <vt:variant>
        <vt:i4>5</vt:i4>
      </vt:variant>
      <vt:variant>
        <vt:lpwstr>http://www.monografias.com/Historia/index.shtml</vt:lpwstr>
      </vt:variant>
      <vt:variant>
        <vt:lpwstr/>
      </vt:variant>
      <vt:variant>
        <vt:i4>655429</vt:i4>
      </vt:variant>
      <vt:variant>
        <vt:i4>267</vt:i4>
      </vt:variant>
      <vt:variant>
        <vt:i4>0</vt:i4>
      </vt:variant>
      <vt:variant>
        <vt:i4>5</vt:i4>
      </vt:variant>
      <vt:variant>
        <vt:lpwstr>http://www.monografias.com/trabajos/biokant/biokant.shtml</vt:lpwstr>
      </vt:variant>
      <vt:variant>
        <vt:lpwstr/>
      </vt:variant>
      <vt:variant>
        <vt:i4>1507421</vt:i4>
      </vt:variant>
      <vt:variant>
        <vt:i4>264</vt:i4>
      </vt:variant>
      <vt:variant>
        <vt:i4>0</vt:i4>
      </vt:variant>
      <vt:variant>
        <vt:i4>5</vt:i4>
      </vt:variant>
      <vt:variant>
        <vt:lpwstr>http://www.monografias.com/trabajos14/cambcult/cambcult.shtml</vt:lpwstr>
      </vt:variant>
      <vt:variant>
        <vt:lpwstr/>
      </vt:variant>
      <vt:variant>
        <vt:i4>393289</vt:i4>
      </vt:variant>
      <vt:variant>
        <vt:i4>261</vt:i4>
      </vt:variant>
      <vt:variant>
        <vt:i4>0</vt:i4>
      </vt:variant>
      <vt:variant>
        <vt:i4>5</vt:i4>
      </vt:variant>
      <vt:variant>
        <vt:lpwstr>http://www.monografias.com/trabajos11/tole/tole.shtml</vt:lpwstr>
      </vt:variant>
      <vt:variant>
        <vt:lpwstr/>
      </vt:variant>
      <vt:variant>
        <vt:i4>1441886</vt:i4>
      </vt:variant>
      <vt:variant>
        <vt:i4>258</vt:i4>
      </vt:variant>
      <vt:variant>
        <vt:i4>0</vt:i4>
      </vt:variant>
      <vt:variant>
        <vt:i4>5</vt:i4>
      </vt:variant>
      <vt:variant>
        <vt:lpwstr>http://www.monografias.com/trabajos16/filosofia-del-amor/filosofia-del-amor.shtml</vt:lpwstr>
      </vt:variant>
      <vt:variant>
        <vt:lpwstr/>
      </vt:variant>
      <vt:variant>
        <vt:i4>3866737</vt:i4>
      </vt:variant>
      <vt:variant>
        <vt:i4>255</vt:i4>
      </vt:variant>
      <vt:variant>
        <vt:i4>0</vt:i4>
      </vt:variant>
      <vt:variant>
        <vt:i4>5</vt:i4>
      </vt:variant>
      <vt:variant>
        <vt:lpwstr>http://www.monografias.com/trabajos14/la-libertad/la-libertad.shtml</vt:lpwstr>
      </vt:variant>
      <vt:variant>
        <vt:lpwstr/>
      </vt:variant>
      <vt:variant>
        <vt:i4>2031697</vt:i4>
      </vt:variant>
      <vt:variant>
        <vt:i4>252</vt:i4>
      </vt:variant>
      <vt:variant>
        <vt:i4>0</vt:i4>
      </vt:variant>
      <vt:variant>
        <vt:i4>5</vt:i4>
      </vt:variant>
      <vt:variant>
        <vt:lpwstr>http://www.monografias.com/trabajos10/lamateri/lamateri.shtml</vt:lpwstr>
      </vt:variant>
      <vt:variant>
        <vt:lpwstr/>
      </vt:variant>
      <vt:variant>
        <vt:i4>3407935</vt:i4>
      </vt:variant>
      <vt:variant>
        <vt:i4>249</vt:i4>
      </vt:variant>
      <vt:variant>
        <vt:i4>0</vt:i4>
      </vt:variant>
      <vt:variant>
        <vt:i4>5</vt:i4>
      </vt:variant>
      <vt:variant>
        <vt:lpwstr>http://www.monografias.com/Quimica/index.shtml</vt:lpwstr>
      </vt:variant>
      <vt:variant>
        <vt:lpwstr/>
      </vt:variant>
      <vt:variant>
        <vt:i4>8257641</vt:i4>
      </vt:variant>
      <vt:variant>
        <vt:i4>246</vt:i4>
      </vt:variant>
      <vt:variant>
        <vt:i4>0</vt:i4>
      </vt:variant>
      <vt:variant>
        <vt:i4>5</vt:i4>
      </vt:variant>
      <vt:variant>
        <vt:lpwstr>http://www.monografias.com/trabajos4/leyes/leyes.shtml</vt:lpwstr>
      </vt:variant>
      <vt:variant>
        <vt:lpwstr/>
      </vt:variant>
      <vt:variant>
        <vt:i4>4325384</vt:i4>
      </vt:variant>
      <vt:variant>
        <vt:i4>243</vt:i4>
      </vt:variant>
      <vt:variant>
        <vt:i4>0</vt:i4>
      </vt:variant>
      <vt:variant>
        <vt:i4>5</vt:i4>
      </vt:variant>
      <vt:variant>
        <vt:lpwstr>http://www.monografias.com/trabajos27/dignidad-persona/dignidad-persona.shtml</vt:lpwstr>
      </vt:variant>
      <vt:variant>
        <vt:lpwstr/>
      </vt:variant>
      <vt:variant>
        <vt:i4>3866737</vt:i4>
      </vt:variant>
      <vt:variant>
        <vt:i4>240</vt:i4>
      </vt:variant>
      <vt:variant>
        <vt:i4>0</vt:i4>
      </vt:variant>
      <vt:variant>
        <vt:i4>5</vt:i4>
      </vt:variant>
      <vt:variant>
        <vt:lpwstr>http://www.monografias.com/trabajos14/nuevmicro/nuevmicro.shtml</vt:lpwstr>
      </vt:variant>
      <vt:variant>
        <vt:lpwstr/>
      </vt:variant>
      <vt:variant>
        <vt:i4>3866740</vt:i4>
      </vt:variant>
      <vt:variant>
        <vt:i4>237</vt:i4>
      </vt:variant>
      <vt:variant>
        <vt:i4>0</vt:i4>
      </vt:variant>
      <vt:variant>
        <vt:i4>5</vt:i4>
      </vt:variant>
      <vt:variant>
        <vt:lpwstr>http://www.monografias.com/trabajos11/estacon/estacon.shtml</vt:lpwstr>
      </vt:variant>
      <vt:variant>
        <vt:lpwstr/>
      </vt:variant>
      <vt:variant>
        <vt:i4>3866739</vt:i4>
      </vt:variant>
      <vt:variant>
        <vt:i4>234</vt:i4>
      </vt:variant>
      <vt:variant>
        <vt:i4>0</vt:i4>
      </vt:variant>
      <vt:variant>
        <vt:i4>5</vt:i4>
      </vt:variant>
      <vt:variant>
        <vt:lpwstr>http://www.monografias.com/trabajos16/romano-limitaciones/romano-limitaciones.shtml</vt:lpwstr>
      </vt:variant>
      <vt:variant>
        <vt:lpwstr/>
      </vt:variant>
      <vt:variant>
        <vt:i4>262221</vt:i4>
      </vt:variant>
      <vt:variant>
        <vt:i4>231</vt:i4>
      </vt:variant>
      <vt:variant>
        <vt:i4>0</vt:i4>
      </vt:variant>
      <vt:variant>
        <vt:i4>5</vt:i4>
      </vt:variant>
      <vt:variant>
        <vt:lpwstr>http://www.monografias.com/trabajos35/sociedad/sociedad.shtml</vt:lpwstr>
      </vt:variant>
      <vt:variant>
        <vt:lpwstr/>
      </vt:variant>
      <vt:variant>
        <vt:i4>3866740</vt:i4>
      </vt:variant>
      <vt:variant>
        <vt:i4>228</vt:i4>
      </vt:variant>
      <vt:variant>
        <vt:i4>0</vt:i4>
      </vt:variant>
      <vt:variant>
        <vt:i4>5</vt:i4>
      </vt:variant>
      <vt:variant>
        <vt:lpwstr>http://www.monografias.com/trabajos11/grupo/grupo.shtml</vt:lpwstr>
      </vt:variant>
      <vt:variant>
        <vt:lpwstr/>
      </vt:variant>
      <vt:variant>
        <vt:i4>3866740</vt:i4>
      </vt:variant>
      <vt:variant>
        <vt:i4>225</vt:i4>
      </vt:variant>
      <vt:variant>
        <vt:i4>0</vt:i4>
      </vt:variant>
      <vt:variant>
        <vt:i4>5</vt:i4>
      </vt:variant>
      <vt:variant>
        <vt:lpwstr>http://www.monografias.com/trabajos11/lamujer/lamujer.shtml</vt:lpwstr>
      </vt:variant>
      <vt:variant>
        <vt:lpwstr/>
      </vt:variant>
      <vt:variant>
        <vt:i4>3866736</vt:i4>
      </vt:variant>
      <vt:variant>
        <vt:i4>222</vt:i4>
      </vt:variant>
      <vt:variant>
        <vt:i4>0</vt:i4>
      </vt:variant>
      <vt:variant>
        <vt:i4>5</vt:i4>
      </vt:variant>
      <vt:variant>
        <vt:lpwstr>http://www.monografias.com/trabajos15/fundamento-ontologico/fundamento-ontologico.shtml</vt:lpwstr>
      </vt:variant>
      <vt:variant>
        <vt:lpwstr/>
      </vt:variant>
      <vt:variant>
        <vt:i4>4915295</vt:i4>
      </vt:variant>
      <vt:variant>
        <vt:i4>219</vt:i4>
      </vt:variant>
      <vt:variant>
        <vt:i4>0</vt:i4>
      </vt:variant>
      <vt:variant>
        <vt:i4>5</vt:i4>
      </vt:variant>
      <vt:variant>
        <vt:lpwstr>http://www.monografias.com/trabajos7/ancu/ancu.shtml</vt:lpwstr>
      </vt:variant>
      <vt:variant>
        <vt:lpwstr/>
      </vt:variant>
      <vt:variant>
        <vt:i4>1966157</vt:i4>
      </vt:variant>
      <vt:variant>
        <vt:i4>216</vt:i4>
      </vt:variant>
      <vt:variant>
        <vt:i4>0</vt:i4>
      </vt:variant>
      <vt:variant>
        <vt:i4>5</vt:i4>
      </vt:variant>
      <vt:variant>
        <vt:lpwstr>http://www.monografias.com/trabajos10/sociol/sociol.shtml</vt:lpwstr>
      </vt:variant>
      <vt:variant>
        <vt:lpwstr>cmarx</vt:lpwstr>
      </vt:variant>
      <vt:variant>
        <vt:i4>1966090</vt:i4>
      </vt:variant>
      <vt:variant>
        <vt:i4>213</vt:i4>
      </vt:variant>
      <vt:variant>
        <vt:i4>0</vt:i4>
      </vt:variant>
      <vt:variant>
        <vt:i4>5</vt:i4>
      </vt:variant>
      <vt:variant>
        <vt:lpwstr>http://www.monografias.com/Salud/Psicologia/</vt:lpwstr>
      </vt:variant>
      <vt:variant>
        <vt:lpwstr/>
      </vt:variant>
      <vt:variant>
        <vt:i4>1769558</vt:i4>
      </vt:variant>
      <vt:variant>
        <vt:i4>210</vt:i4>
      </vt:variant>
      <vt:variant>
        <vt:i4>0</vt:i4>
      </vt:variant>
      <vt:variant>
        <vt:i4>5</vt:i4>
      </vt:variant>
      <vt:variant>
        <vt:lpwstr>http://www.monografias.com/trabajos31/evidencias/evidencias.shtml</vt:lpwstr>
      </vt:variant>
      <vt:variant>
        <vt:lpwstr/>
      </vt:variant>
      <vt:variant>
        <vt:i4>1245279</vt:i4>
      </vt:variant>
      <vt:variant>
        <vt:i4>207</vt:i4>
      </vt:variant>
      <vt:variant>
        <vt:i4>0</vt:i4>
      </vt:variant>
      <vt:variant>
        <vt:i4>5</vt:i4>
      </vt:variant>
      <vt:variant>
        <vt:lpwstr>http://www.monografias.com/trabajos12/desorgan/desorgan.shtml</vt:lpwstr>
      </vt:variant>
      <vt:variant>
        <vt:lpwstr/>
      </vt:variant>
      <vt:variant>
        <vt:i4>8323177</vt:i4>
      </vt:variant>
      <vt:variant>
        <vt:i4>204</vt:i4>
      </vt:variant>
      <vt:variant>
        <vt:i4>0</vt:i4>
      </vt:variant>
      <vt:variant>
        <vt:i4>5</vt:i4>
      </vt:variant>
      <vt:variant>
        <vt:lpwstr>http://www.monografias.com/trabajos5/natlu/natlu.shtml</vt:lpwstr>
      </vt:variant>
      <vt:variant>
        <vt:lpwstr/>
      </vt:variant>
      <vt:variant>
        <vt:i4>5767197</vt:i4>
      </vt:variant>
      <vt:variant>
        <vt:i4>201</vt:i4>
      </vt:variant>
      <vt:variant>
        <vt:i4>0</vt:i4>
      </vt:variant>
      <vt:variant>
        <vt:i4>5</vt:i4>
      </vt:variant>
      <vt:variant>
        <vt:lpwstr>http://www.monografias.com/trabajos28/aceptacion-individuo/aceptacion-individuo.shtml</vt:lpwstr>
      </vt:variant>
      <vt:variant>
        <vt:lpwstr/>
      </vt:variant>
      <vt:variant>
        <vt:i4>3866740</vt:i4>
      </vt:variant>
      <vt:variant>
        <vt:i4>198</vt:i4>
      </vt:variant>
      <vt:variant>
        <vt:i4>0</vt:i4>
      </vt:variant>
      <vt:variant>
        <vt:i4>5</vt:i4>
      </vt:variant>
      <vt:variant>
        <vt:lpwstr>http://www.monografias.com/trabajos11/lamujer/lamujer.shtml</vt:lpwstr>
      </vt:variant>
      <vt:variant>
        <vt:lpwstr/>
      </vt:variant>
      <vt:variant>
        <vt:i4>3866736</vt:i4>
      </vt:variant>
      <vt:variant>
        <vt:i4>195</vt:i4>
      </vt:variant>
      <vt:variant>
        <vt:i4>0</vt:i4>
      </vt:variant>
      <vt:variant>
        <vt:i4>5</vt:i4>
      </vt:variant>
      <vt:variant>
        <vt:lpwstr>http://www.monografias.com/trabajos15/fundamento-ontologico/fundamento-ontologico.shtml</vt:lpwstr>
      </vt:variant>
      <vt:variant>
        <vt:lpwstr/>
      </vt:variant>
      <vt:variant>
        <vt:i4>3866737</vt:i4>
      </vt:variant>
      <vt:variant>
        <vt:i4>192</vt:i4>
      </vt:variant>
      <vt:variant>
        <vt:i4>0</vt:i4>
      </vt:variant>
      <vt:variant>
        <vt:i4>5</vt:i4>
      </vt:variant>
      <vt:variant>
        <vt:lpwstr>http://www.monografias.com/trabajos14/nuevmicro/nuevmicro.shtml</vt:lpwstr>
      </vt:variant>
      <vt:variant>
        <vt:lpwstr/>
      </vt:variant>
      <vt:variant>
        <vt:i4>8192105</vt:i4>
      </vt:variant>
      <vt:variant>
        <vt:i4>189</vt:i4>
      </vt:variant>
      <vt:variant>
        <vt:i4>0</vt:i4>
      </vt:variant>
      <vt:variant>
        <vt:i4>5</vt:i4>
      </vt:variant>
      <vt:variant>
        <vt:lpwstr>http://www.monografias.com/trabajos7/perde/perde.shtml</vt:lpwstr>
      </vt:variant>
      <vt:variant>
        <vt:lpwstr/>
      </vt:variant>
      <vt:variant>
        <vt:i4>3866736</vt:i4>
      </vt:variant>
      <vt:variant>
        <vt:i4>186</vt:i4>
      </vt:variant>
      <vt:variant>
        <vt:i4>0</vt:i4>
      </vt:variant>
      <vt:variant>
        <vt:i4>5</vt:i4>
      </vt:variant>
      <vt:variant>
        <vt:lpwstr>http://www.monografias.com/trabajos15/tanatologia/tanatologia.shtml</vt:lpwstr>
      </vt:variant>
      <vt:variant>
        <vt:lpwstr/>
      </vt:variant>
      <vt:variant>
        <vt:i4>7667836</vt:i4>
      </vt:variant>
      <vt:variant>
        <vt:i4>183</vt:i4>
      </vt:variant>
      <vt:variant>
        <vt:i4>0</vt:i4>
      </vt:variant>
      <vt:variant>
        <vt:i4>5</vt:i4>
      </vt:variant>
      <vt:variant>
        <vt:lpwstr>http://www.monografias.com/trabajos5/psicoso/psicoso.shtml</vt:lpwstr>
      </vt:variant>
      <vt:variant>
        <vt:lpwstr>acti</vt:lpwstr>
      </vt:variant>
      <vt:variant>
        <vt:i4>3211390</vt:i4>
      </vt:variant>
      <vt:variant>
        <vt:i4>180</vt:i4>
      </vt:variant>
      <vt:variant>
        <vt:i4>0</vt:i4>
      </vt:variant>
      <vt:variant>
        <vt:i4>5</vt:i4>
      </vt:variant>
      <vt:variant>
        <vt:lpwstr>http://www.monografias.com/trabajos/ofertaydemanda/ofertaydemanda.shtml</vt:lpwstr>
      </vt:variant>
      <vt:variant>
        <vt:lpwstr/>
      </vt:variant>
      <vt:variant>
        <vt:i4>1835095</vt:i4>
      </vt:variant>
      <vt:variant>
        <vt:i4>177</vt:i4>
      </vt:variant>
      <vt:variant>
        <vt:i4>0</vt:i4>
      </vt:variant>
      <vt:variant>
        <vt:i4>5</vt:i4>
      </vt:variant>
      <vt:variant>
        <vt:lpwstr>http://www.monografias.com/trabajos15/medio-ambiente-venezuela/medio-ambiente-venezuela.shtml</vt:lpwstr>
      </vt:variant>
      <vt:variant>
        <vt:lpwstr/>
      </vt:variant>
      <vt:variant>
        <vt:i4>5111897</vt:i4>
      </vt:variant>
      <vt:variant>
        <vt:i4>174</vt:i4>
      </vt:variant>
      <vt:variant>
        <vt:i4>0</vt:i4>
      </vt:variant>
      <vt:variant>
        <vt:i4>5</vt:i4>
      </vt:variant>
      <vt:variant>
        <vt:lpwstr>http://www.monografias.com/trabajos4/acciones/acciones.shtml</vt:lpwstr>
      </vt:variant>
      <vt:variant>
        <vt:lpwstr/>
      </vt:variant>
      <vt:variant>
        <vt:i4>2752622</vt:i4>
      </vt:variant>
      <vt:variant>
        <vt:i4>171</vt:i4>
      </vt:variant>
      <vt:variant>
        <vt:i4>0</vt:i4>
      </vt:variant>
      <vt:variant>
        <vt:i4>5</vt:i4>
      </vt:variant>
      <vt:variant>
        <vt:lpwstr>http://www.monografias.com/trabajos14/administ-procesos/administ-procesos.shtml</vt:lpwstr>
      </vt:variant>
      <vt:variant>
        <vt:lpwstr>PROCE</vt:lpwstr>
      </vt:variant>
      <vt:variant>
        <vt:i4>720966</vt:i4>
      </vt:variant>
      <vt:variant>
        <vt:i4>168</vt:i4>
      </vt:variant>
      <vt:variant>
        <vt:i4>0</vt:i4>
      </vt:variant>
      <vt:variant>
        <vt:i4>5</vt:i4>
      </vt:variant>
      <vt:variant>
        <vt:lpwstr>http://www.monografias.com/trabajos13/indicrea/indicrea.shtml</vt:lpwstr>
      </vt:variant>
      <vt:variant>
        <vt:lpwstr/>
      </vt:variant>
      <vt:variant>
        <vt:i4>196684</vt:i4>
      </vt:variant>
      <vt:variant>
        <vt:i4>165</vt:i4>
      </vt:variant>
      <vt:variant>
        <vt:i4>0</vt:i4>
      </vt:variant>
      <vt:variant>
        <vt:i4>5</vt:i4>
      </vt:variant>
      <vt:variant>
        <vt:lpwstr>http://www.monografias.com/trabajos11/concient/concient.shtml</vt:lpwstr>
      </vt:variant>
      <vt:variant>
        <vt:lpwstr/>
      </vt:variant>
      <vt:variant>
        <vt:i4>1704016</vt:i4>
      </vt:variant>
      <vt:variant>
        <vt:i4>162</vt:i4>
      </vt:variant>
      <vt:variant>
        <vt:i4>0</vt:i4>
      </vt:variant>
      <vt:variant>
        <vt:i4>5</vt:i4>
      </vt:variant>
      <vt:variant>
        <vt:lpwstr>http://www.monografias.com/trabajos14/disciplina/disciplina.shtml</vt:lpwstr>
      </vt:variant>
      <vt:variant>
        <vt:lpwstr/>
      </vt:variant>
      <vt:variant>
        <vt:i4>5439564</vt:i4>
      </vt:variant>
      <vt:variant>
        <vt:i4>159</vt:i4>
      </vt:variant>
      <vt:variant>
        <vt:i4>0</vt:i4>
      </vt:variant>
      <vt:variant>
        <vt:i4>5</vt:i4>
      </vt:variant>
      <vt:variant>
        <vt:lpwstr>http://www.monografias.com/Arte_y_Cultura/index.shtml</vt:lpwstr>
      </vt:variant>
      <vt:variant>
        <vt:lpwstr/>
      </vt:variant>
      <vt:variant>
        <vt:i4>1572950</vt:i4>
      </vt:variant>
      <vt:variant>
        <vt:i4>156</vt:i4>
      </vt:variant>
      <vt:variant>
        <vt:i4>0</vt:i4>
      </vt:variant>
      <vt:variant>
        <vt:i4>5</vt:i4>
      </vt:variant>
      <vt:variant>
        <vt:lpwstr>http://www.monografias.com/trabajos10/fciencia/fciencia.shtml</vt:lpwstr>
      </vt:variant>
      <vt:variant>
        <vt:lpwstr/>
      </vt:variant>
      <vt:variant>
        <vt:i4>3866736</vt:i4>
      </vt:variant>
      <vt:variant>
        <vt:i4>153</vt:i4>
      </vt:variant>
      <vt:variant>
        <vt:i4>0</vt:i4>
      </vt:variant>
      <vt:variant>
        <vt:i4>5</vt:i4>
      </vt:variant>
      <vt:variant>
        <vt:lpwstr>http://www.monografias.com/trabajos15/tanatologia/tanatologia.shtml</vt:lpwstr>
      </vt:variant>
      <vt:variant>
        <vt:lpwstr/>
      </vt:variant>
      <vt:variant>
        <vt:i4>1835088</vt:i4>
      </vt:variant>
      <vt:variant>
        <vt:i4>150</vt:i4>
      </vt:variant>
      <vt:variant>
        <vt:i4>0</vt:i4>
      </vt:variant>
      <vt:variant>
        <vt:i4>5</vt:i4>
      </vt:variant>
      <vt:variant>
        <vt:lpwstr>http://www.monografias.com/trabajos13/quentend/quentend.shtml</vt:lpwstr>
      </vt:variant>
      <vt:variant>
        <vt:lpwstr>INTRO</vt:lpwstr>
      </vt:variant>
      <vt:variant>
        <vt:i4>3670140</vt:i4>
      </vt:variant>
      <vt:variant>
        <vt:i4>147</vt:i4>
      </vt:variant>
      <vt:variant>
        <vt:i4>0</vt:i4>
      </vt:variant>
      <vt:variant>
        <vt:i4>5</vt:i4>
      </vt:variant>
      <vt:variant>
        <vt:lpwstr>http://www.monografias.com/trabajos29/especialistas-medicos/especialistas-medicos.shtml</vt:lpwstr>
      </vt:variant>
      <vt:variant>
        <vt:lpwstr/>
      </vt:variant>
      <vt:variant>
        <vt:i4>4063290</vt:i4>
      </vt:variant>
      <vt:variant>
        <vt:i4>144</vt:i4>
      </vt:variant>
      <vt:variant>
        <vt:i4>0</vt:i4>
      </vt:variant>
      <vt:variant>
        <vt:i4>5</vt:i4>
      </vt:variant>
      <vt:variant>
        <vt:lpwstr>http://www.monografias.com/Biologia/index.shtml</vt:lpwstr>
      </vt:variant>
      <vt:variant>
        <vt:lpwstr/>
      </vt:variant>
      <vt:variant>
        <vt:i4>4128880</vt:i4>
      </vt:variant>
      <vt:variant>
        <vt:i4>141</vt:i4>
      </vt:variant>
      <vt:variant>
        <vt:i4>0</vt:i4>
      </vt:variant>
      <vt:variant>
        <vt:i4>5</vt:i4>
      </vt:variant>
      <vt:variant>
        <vt:lpwstr>http://www.monografias.com/trabajos/fisiocelular/fisiocelular.shtml</vt:lpwstr>
      </vt:variant>
      <vt:variant>
        <vt:lpwstr/>
      </vt:variant>
      <vt:variant>
        <vt:i4>3342383</vt:i4>
      </vt:variant>
      <vt:variant>
        <vt:i4>138</vt:i4>
      </vt:variant>
      <vt:variant>
        <vt:i4>0</vt:i4>
      </vt:variant>
      <vt:variant>
        <vt:i4>5</vt:i4>
      </vt:variant>
      <vt:variant>
        <vt:lpwstr>http://www.monografias.com/Anatomia/index.shtml</vt:lpwstr>
      </vt:variant>
      <vt:variant>
        <vt:lpwstr/>
      </vt:variant>
      <vt:variant>
        <vt:i4>4391000</vt:i4>
      </vt:variant>
      <vt:variant>
        <vt:i4>135</vt:i4>
      </vt:variant>
      <vt:variant>
        <vt:i4>0</vt:i4>
      </vt:variant>
      <vt:variant>
        <vt:i4>5</vt:i4>
      </vt:variant>
      <vt:variant>
        <vt:lpwstr>http://www.monografias.com/trabajos910/teoria-y-praxis/teoria-y-praxis.shtml</vt:lpwstr>
      </vt:variant>
      <vt:variant>
        <vt:lpwstr/>
      </vt:variant>
      <vt:variant>
        <vt:i4>2556013</vt:i4>
      </vt:variant>
      <vt:variant>
        <vt:i4>132</vt:i4>
      </vt:variant>
      <vt:variant>
        <vt:i4>0</vt:i4>
      </vt:variant>
      <vt:variant>
        <vt:i4>5</vt:i4>
      </vt:variant>
      <vt:variant>
        <vt:lpwstr>http://www.monografias.com/trabajos15/todorov/todorov.shtml</vt:lpwstr>
      </vt:variant>
      <vt:variant>
        <vt:lpwstr>INTRO</vt:lpwstr>
      </vt:variant>
      <vt:variant>
        <vt:i4>3866742</vt:i4>
      </vt:variant>
      <vt:variant>
        <vt:i4>129</vt:i4>
      </vt:variant>
      <vt:variant>
        <vt:i4>0</vt:i4>
      </vt:variant>
      <vt:variant>
        <vt:i4>5</vt:i4>
      </vt:variant>
      <vt:variant>
        <vt:lpwstr>http://www.monografias.com/trabajos13/admuniv/admuniv.shtml</vt:lpwstr>
      </vt:variant>
      <vt:variant>
        <vt:lpwstr/>
      </vt:variant>
      <vt:variant>
        <vt:i4>3866737</vt:i4>
      </vt:variant>
      <vt:variant>
        <vt:i4>126</vt:i4>
      </vt:variant>
      <vt:variant>
        <vt:i4>0</vt:i4>
      </vt:variant>
      <vt:variant>
        <vt:i4>5</vt:i4>
      </vt:variant>
      <vt:variant>
        <vt:lpwstr>http://www.monografias.com/trabajos14/mocom/mocom.shtml</vt:lpwstr>
      </vt:variant>
      <vt:variant>
        <vt:lpwstr/>
      </vt:variant>
      <vt:variant>
        <vt:i4>1048665</vt:i4>
      </vt:variant>
      <vt:variant>
        <vt:i4>123</vt:i4>
      </vt:variant>
      <vt:variant>
        <vt:i4>0</vt:i4>
      </vt:variant>
      <vt:variant>
        <vt:i4>5</vt:i4>
      </vt:variant>
      <vt:variant>
        <vt:lpwstr>http://www.monografias.com/trabajos35/investigacion-y-docencia/investigacion-y-docencia.shtml</vt:lpwstr>
      </vt:variant>
      <vt:variant>
        <vt:lpwstr/>
      </vt:variant>
      <vt:variant>
        <vt:i4>5046361</vt:i4>
      </vt:variant>
      <vt:variant>
        <vt:i4>120</vt:i4>
      </vt:variant>
      <vt:variant>
        <vt:i4>0</vt:i4>
      </vt:variant>
      <vt:variant>
        <vt:i4>5</vt:i4>
      </vt:variant>
      <vt:variant>
        <vt:lpwstr>http://www.monografias.com/trabajos7/mafu/mafu.shtml</vt:lpwstr>
      </vt:variant>
      <vt:variant>
        <vt:lpwstr/>
      </vt:variant>
      <vt:variant>
        <vt:i4>3866743</vt:i4>
      </vt:variant>
      <vt:variant>
        <vt:i4>117</vt:i4>
      </vt:variant>
      <vt:variant>
        <vt:i4>0</vt:i4>
      </vt:variant>
      <vt:variant>
        <vt:i4>5</vt:i4>
      </vt:variant>
      <vt:variant>
        <vt:lpwstr>http://www.monografias.com/trabajos12/elorigest/elorigest.shtml</vt:lpwstr>
      </vt:variant>
      <vt:variant>
        <vt:lpwstr/>
      </vt:variant>
      <vt:variant>
        <vt:i4>6619262</vt:i4>
      </vt:variant>
      <vt:variant>
        <vt:i4>114</vt:i4>
      </vt:variant>
      <vt:variant>
        <vt:i4>0</vt:i4>
      </vt:variant>
      <vt:variant>
        <vt:i4>5</vt:i4>
      </vt:variant>
      <vt:variant>
        <vt:lpwstr>http://www.monografias.com/trabajos910/comunidades-de-hombres/comunidades-de-hombres.shtml</vt:lpwstr>
      </vt:variant>
      <vt:variant>
        <vt:lpwstr/>
      </vt:variant>
      <vt:variant>
        <vt:i4>983109</vt:i4>
      </vt:variant>
      <vt:variant>
        <vt:i4>111</vt:i4>
      </vt:variant>
      <vt:variant>
        <vt:i4>0</vt:i4>
      </vt:variant>
      <vt:variant>
        <vt:i4>5</vt:i4>
      </vt:variant>
      <vt:variant>
        <vt:lpwstr>http://www.monografias.com/trabajos14/deficitsuperavit/deficitsuperavit.shtml</vt:lpwstr>
      </vt:variant>
      <vt:variant>
        <vt:lpwstr/>
      </vt:variant>
      <vt:variant>
        <vt:i4>4259924</vt:i4>
      </vt:variant>
      <vt:variant>
        <vt:i4>108</vt:i4>
      </vt:variant>
      <vt:variant>
        <vt:i4>0</vt:i4>
      </vt:variant>
      <vt:variant>
        <vt:i4>5</vt:i4>
      </vt:variant>
      <vt:variant>
        <vt:lpwstr>http://www.monografias.com/trabajos6/diop/diop.shtml</vt:lpwstr>
      </vt:variant>
      <vt:variant>
        <vt:lpwstr/>
      </vt:variant>
      <vt:variant>
        <vt:i4>2752622</vt:i4>
      </vt:variant>
      <vt:variant>
        <vt:i4>105</vt:i4>
      </vt:variant>
      <vt:variant>
        <vt:i4>0</vt:i4>
      </vt:variant>
      <vt:variant>
        <vt:i4>5</vt:i4>
      </vt:variant>
      <vt:variant>
        <vt:lpwstr>http://www.monografias.com/trabajos14/administ-procesos/administ-procesos.shtml</vt:lpwstr>
      </vt:variant>
      <vt:variant>
        <vt:lpwstr>PROCE</vt:lpwstr>
      </vt:variant>
      <vt:variant>
        <vt:i4>8126569</vt:i4>
      </vt:variant>
      <vt:variant>
        <vt:i4>102</vt:i4>
      </vt:variant>
      <vt:variant>
        <vt:i4>0</vt:i4>
      </vt:variant>
      <vt:variant>
        <vt:i4>5</vt:i4>
      </vt:variant>
      <vt:variant>
        <vt:lpwstr>http://www.monografias.com/trabajos6/napro/napro.shtml</vt:lpwstr>
      </vt:variant>
      <vt:variant>
        <vt:lpwstr/>
      </vt:variant>
      <vt:variant>
        <vt:i4>4522064</vt:i4>
      </vt:variant>
      <vt:variant>
        <vt:i4>99</vt:i4>
      </vt:variant>
      <vt:variant>
        <vt:i4>0</vt:i4>
      </vt:variant>
      <vt:variant>
        <vt:i4>5</vt:i4>
      </vt:variant>
      <vt:variant>
        <vt:lpwstr>http://www.monografias.com/trabajos6/cont/cont.shtml</vt:lpwstr>
      </vt:variant>
      <vt:variant>
        <vt:lpwstr/>
      </vt:variant>
      <vt:variant>
        <vt:i4>8323177</vt:i4>
      </vt:variant>
      <vt:variant>
        <vt:i4>96</vt:i4>
      </vt:variant>
      <vt:variant>
        <vt:i4>0</vt:i4>
      </vt:variant>
      <vt:variant>
        <vt:i4>5</vt:i4>
      </vt:variant>
      <vt:variant>
        <vt:lpwstr>http://www.monografias.com/trabajos5/oriespa/oriespa.shtml</vt:lpwstr>
      </vt:variant>
      <vt:variant>
        <vt:lpwstr/>
      </vt:variant>
      <vt:variant>
        <vt:i4>4391000</vt:i4>
      </vt:variant>
      <vt:variant>
        <vt:i4>93</vt:i4>
      </vt:variant>
      <vt:variant>
        <vt:i4>0</vt:i4>
      </vt:variant>
      <vt:variant>
        <vt:i4>5</vt:i4>
      </vt:variant>
      <vt:variant>
        <vt:lpwstr>http://www.monografias.com/Fisica/index.shtml</vt:lpwstr>
      </vt:variant>
      <vt:variant>
        <vt:lpwstr/>
      </vt:variant>
      <vt:variant>
        <vt:i4>6226000</vt:i4>
      </vt:variant>
      <vt:variant>
        <vt:i4>90</vt:i4>
      </vt:variant>
      <vt:variant>
        <vt:i4>0</vt:i4>
      </vt:variant>
      <vt:variant>
        <vt:i4>5</vt:i4>
      </vt:variant>
      <vt:variant>
        <vt:lpwstr>http://www.monografias.com/Salud/index.shtml</vt:lpwstr>
      </vt:variant>
      <vt:variant>
        <vt:lpwstr/>
      </vt:variant>
      <vt:variant>
        <vt:i4>655429</vt:i4>
      </vt:variant>
      <vt:variant>
        <vt:i4>87</vt:i4>
      </vt:variant>
      <vt:variant>
        <vt:i4>0</vt:i4>
      </vt:variant>
      <vt:variant>
        <vt:i4>5</vt:i4>
      </vt:variant>
      <vt:variant>
        <vt:lpwstr>http://www.monografias.com/trabajos/explodemo/explodemo.shtml</vt:lpwstr>
      </vt:variant>
      <vt:variant>
        <vt:lpwstr/>
      </vt:variant>
      <vt:variant>
        <vt:i4>3866737</vt:i4>
      </vt:variant>
      <vt:variant>
        <vt:i4>84</vt:i4>
      </vt:variant>
      <vt:variant>
        <vt:i4>0</vt:i4>
      </vt:variant>
      <vt:variant>
        <vt:i4>5</vt:i4>
      </vt:variant>
      <vt:variant>
        <vt:lpwstr>http://www.monografias.com/trabajos14/verific-servicios/verific-servicios.shtml</vt:lpwstr>
      </vt:variant>
      <vt:variant>
        <vt:lpwstr/>
      </vt:variant>
      <vt:variant>
        <vt:i4>3735664</vt:i4>
      </vt:variant>
      <vt:variant>
        <vt:i4>81</vt:i4>
      </vt:variant>
      <vt:variant>
        <vt:i4>0</vt:i4>
      </vt:variant>
      <vt:variant>
        <vt:i4>5</vt:i4>
      </vt:variant>
      <vt:variant>
        <vt:lpwstr>http://www.monografias.com/trabajos35/materiales-construccion/materiales-construccion.shtml</vt:lpwstr>
      </vt:variant>
      <vt:variant>
        <vt:lpwstr/>
      </vt:variant>
      <vt:variant>
        <vt:i4>4522066</vt:i4>
      </vt:variant>
      <vt:variant>
        <vt:i4>78</vt:i4>
      </vt:variant>
      <vt:variant>
        <vt:i4>0</vt:i4>
      </vt:variant>
      <vt:variant>
        <vt:i4>5</vt:i4>
      </vt:variant>
      <vt:variant>
        <vt:lpwstr>http://www.monografias.com/trabajos4/derpub/derpub.shtml</vt:lpwstr>
      </vt:variant>
      <vt:variant>
        <vt:lpwstr/>
      </vt:variant>
      <vt:variant>
        <vt:i4>5898318</vt:i4>
      </vt:variant>
      <vt:variant>
        <vt:i4>75</vt:i4>
      </vt:variant>
      <vt:variant>
        <vt:i4>0</vt:i4>
      </vt:variant>
      <vt:variant>
        <vt:i4>5</vt:i4>
      </vt:variant>
      <vt:variant>
        <vt:lpwstr>http://www.monografias.com/trabajos7/sisinf/sisinf.shtml</vt:lpwstr>
      </vt:variant>
      <vt:variant>
        <vt:lpwstr/>
      </vt:variant>
      <vt:variant>
        <vt:i4>6160407</vt:i4>
      </vt:variant>
      <vt:variant>
        <vt:i4>72</vt:i4>
      </vt:variant>
      <vt:variant>
        <vt:i4>0</vt:i4>
      </vt:variant>
      <vt:variant>
        <vt:i4>5</vt:i4>
      </vt:variant>
      <vt:variant>
        <vt:lpwstr>http://www.monografias.com/trabajos35/el-poder/el-poder.shtml</vt:lpwstr>
      </vt:variant>
      <vt:variant>
        <vt:lpwstr/>
      </vt:variant>
      <vt:variant>
        <vt:i4>3997810</vt:i4>
      </vt:variant>
      <vt:variant>
        <vt:i4>69</vt:i4>
      </vt:variant>
      <vt:variant>
        <vt:i4>0</vt:i4>
      </vt:variant>
      <vt:variant>
        <vt:i4>5</vt:i4>
      </vt:variant>
      <vt:variant>
        <vt:lpwstr>http://www.monografias.com/trabajos/adpreclu/adpreclu.shtml</vt:lpwstr>
      </vt:variant>
      <vt:variant>
        <vt:lpwstr/>
      </vt:variant>
      <vt:variant>
        <vt:i4>3866743</vt:i4>
      </vt:variant>
      <vt:variant>
        <vt:i4>66</vt:i4>
      </vt:variant>
      <vt:variant>
        <vt:i4>0</vt:i4>
      </vt:variant>
      <vt:variant>
        <vt:i4>5</vt:i4>
      </vt:variant>
      <vt:variant>
        <vt:lpwstr>http://www.monografias.com/trabajos12/elorigest/elorigest.shtml</vt:lpwstr>
      </vt:variant>
      <vt:variant>
        <vt:lpwstr/>
      </vt:variant>
      <vt:variant>
        <vt:i4>4390923</vt:i4>
      </vt:variant>
      <vt:variant>
        <vt:i4>63</vt:i4>
      </vt:variant>
      <vt:variant>
        <vt:i4>0</vt:i4>
      </vt:variant>
      <vt:variant>
        <vt:i4>5</vt:i4>
      </vt:variant>
      <vt:variant>
        <vt:lpwstr>http://www.monografias.com/trabajos16/sexo-sensualidad/sexo-sensualidad.shtml</vt:lpwstr>
      </vt:variant>
      <vt:variant>
        <vt:lpwstr/>
      </vt:variant>
      <vt:variant>
        <vt:i4>3866740</vt:i4>
      </vt:variant>
      <vt:variant>
        <vt:i4>60</vt:i4>
      </vt:variant>
      <vt:variant>
        <vt:i4>0</vt:i4>
      </vt:variant>
      <vt:variant>
        <vt:i4>5</vt:i4>
      </vt:variant>
      <vt:variant>
        <vt:lpwstr>http://www.monografias.com/trabajos11/fuper/fuper.shtml</vt:lpwstr>
      </vt:variant>
      <vt:variant>
        <vt:lpwstr/>
      </vt:variant>
      <vt:variant>
        <vt:i4>4128882</vt:i4>
      </vt:variant>
      <vt:variant>
        <vt:i4>57</vt:i4>
      </vt:variant>
      <vt:variant>
        <vt:i4>0</vt:i4>
      </vt:variant>
      <vt:variant>
        <vt:i4>5</vt:i4>
      </vt:variant>
      <vt:variant>
        <vt:lpwstr>http://www.monografias.com/trabajos57/tuberculosis-pulmonar/tuberculosis-pulmonar.shtml</vt:lpwstr>
      </vt:variant>
      <vt:variant>
        <vt:lpwstr/>
      </vt:variant>
      <vt:variant>
        <vt:i4>8323177</vt:i4>
      </vt:variant>
      <vt:variant>
        <vt:i4>54</vt:i4>
      </vt:variant>
      <vt:variant>
        <vt:i4>0</vt:i4>
      </vt:variant>
      <vt:variant>
        <vt:i4>5</vt:i4>
      </vt:variant>
      <vt:variant>
        <vt:lpwstr>http://www.monografias.com/trabajos5/tuber/tuber.shtml</vt:lpwstr>
      </vt:variant>
      <vt:variant>
        <vt:lpwstr/>
      </vt:variant>
      <vt:variant>
        <vt:i4>3866739</vt:i4>
      </vt:variant>
      <vt:variant>
        <vt:i4>51</vt:i4>
      </vt:variant>
      <vt:variant>
        <vt:i4>0</vt:i4>
      </vt:variant>
      <vt:variant>
        <vt:i4>5</vt:i4>
      </vt:variant>
      <vt:variant>
        <vt:lpwstr>http://www.monografias.com/trabajos16/objetivos-educacion/objetivos-educacion.shtml</vt:lpwstr>
      </vt:variant>
      <vt:variant>
        <vt:lpwstr/>
      </vt:variant>
      <vt:variant>
        <vt:i4>3866741</vt:i4>
      </vt:variant>
      <vt:variant>
        <vt:i4>48</vt:i4>
      </vt:variant>
      <vt:variant>
        <vt:i4>0</vt:i4>
      </vt:variant>
      <vt:variant>
        <vt:i4>5</vt:i4>
      </vt:variant>
      <vt:variant>
        <vt:lpwstr>http://www.monografias.com/trabajos10/lienf/lienf.shtml</vt:lpwstr>
      </vt:variant>
      <vt:variant>
        <vt:lpwstr/>
      </vt:variant>
      <vt:variant>
        <vt:i4>3866739</vt:i4>
      </vt:variant>
      <vt:variant>
        <vt:i4>45</vt:i4>
      </vt:variant>
      <vt:variant>
        <vt:i4>0</vt:i4>
      </vt:variant>
      <vt:variant>
        <vt:i4>5</vt:i4>
      </vt:variant>
      <vt:variant>
        <vt:lpwstr>http://www.monografias.com/trabajos16/objetivos-educacion/objetivos-educacion.shtml</vt:lpwstr>
      </vt:variant>
      <vt:variant>
        <vt:lpwstr/>
      </vt:variant>
      <vt:variant>
        <vt:i4>6750248</vt:i4>
      </vt:variant>
      <vt:variant>
        <vt:i4>42</vt:i4>
      </vt:variant>
      <vt:variant>
        <vt:i4>0</vt:i4>
      </vt:variant>
      <vt:variant>
        <vt:i4>5</vt:i4>
      </vt:variant>
      <vt:variant>
        <vt:lpwstr>http://www.monografias.com/trabajos/epistemologia2/epistemologia2.shtml</vt:lpwstr>
      </vt:variant>
      <vt:variant>
        <vt:lpwstr/>
      </vt:variant>
      <vt:variant>
        <vt:i4>3866741</vt:i4>
      </vt:variant>
      <vt:variant>
        <vt:i4>39</vt:i4>
      </vt:variant>
      <vt:variant>
        <vt:i4>0</vt:i4>
      </vt:variant>
      <vt:variant>
        <vt:i4>5</vt:i4>
      </vt:variant>
      <vt:variant>
        <vt:lpwstr>http://www.monografias.com/trabajos10/ponency/ponency.shtml</vt:lpwstr>
      </vt:variant>
      <vt:variant>
        <vt:lpwstr/>
      </vt:variant>
      <vt:variant>
        <vt:i4>3866736</vt:i4>
      </vt:variant>
      <vt:variant>
        <vt:i4>36</vt:i4>
      </vt:variant>
      <vt:variant>
        <vt:i4>0</vt:i4>
      </vt:variant>
      <vt:variant>
        <vt:i4>5</vt:i4>
      </vt:variant>
      <vt:variant>
        <vt:lpwstr>http://www.monografias.com/trabajos15/etica-axiologia/etica-axiologia.shtml</vt:lpwstr>
      </vt:variant>
      <vt:variant>
        <vt:lpwstr/>
      </vt:variant>
      <vt:variant>
        <vt:i4>3866737</vt:i4>
      </vt:variant>
      <vt:variant>
        <vt:i4>33</vt:i4>
      </vt:variant>
      <vt:variant>
        <vt:i4>0</vt:i4>
      </vt:variant>
      <vt:variant>
        <vt:i4>5</vt:i4>
      </vt:variant>
      <vt:variant>
        <vt:lpwstr>http://www.monografias.com/trabajos14/dinamica-grupos/dinamica-grupos.shtml</vt:lpwstr>
      </vt:variant>
      <vt:variant>
        <vt:lpwstr/>
      </vt:variant>
      <vt:variant>
        <vt:i4>3866736</vt:i4>
      </vt:variant>
      <vt:variant>
        <vt:i4>30</vt:i4>
      </vt:variant>
      <vt:variant>
        <vt:i4>0</vt:i4>
      </vt:variant>
      <vt:variant>
        <vt:i4>5</vt:i4>
      </vt:variant>
      <vt:variant>
        <vt:lpwstr>http://www.monografias.com/trabajos15/etica-axiologia/etica-axiologia.shtml</vt:lpwstr>
      </vt:variant>
      <vt:variant>
        <vt:lpwstr/>
      </vt:variant>
      <vt:variant>
        <vt:i4>4718685</vt:i4>
      </vt:variant>
      <vt:variant>
        <vt:i4>27</vt:i4>
      </vt:variant>
      <vt:variant>
        <vt:i4>0</vt:i4>
      </vt:variant>
      <vt:variant>
        <vt:i4>5</vt:i4>
      </vt:variant>
      <vt:variant>
        <vt:lpwstr>http://www.monografias.com/trabajos6/etic/etic.shtml</vt:lpwstr>
      </vt:variant>
      <vt:variant>
        <vt:lpwstr/>
      </vt:variant>
      <vt:variant>
        <vt:i4>1048671</vt:i4>
      </vt:variant>
      <vt:variant>
        <vt:i4>24</vt:i4>
      </vt:variant>
      <vt:variant>
        <vt:i4>0</vt:i4>
      </vt:variant>
      <vt:variant>
        <vt:i4>5</vt:i4>
      </vt:variant>
      <vt:variant>
        <vt:lpwstr>http://www.monografias.com/trabajos11/metods/metods.shtml</vt:lpwstr>
      </vt:variant>
      <vt:variant>
        <vt:lpwstr/>
      </vt:variant>
      <vt:variant>
        <vt:i4>5439515</vt:i4>
      </vt:variant>
      <vt:variant>
        <vt:i4>21</vt:i4>
      </vt:variant>
      <vt:variant>
        <vt:i4>0</vt:i4>
      </vt:variant>
      <vt:variant>
        <vt:i4>5</vt:i4>
      </vt:variant>
      <vt:variant>
        <vt:lpwstr>http://www.monografias.com/trabajos34/el-trabajo/el-trabajo.shtml</vt:lpwstr>
      </vt:variant>
      <vt:variant>
        <vt:lpwstr/>
      </vt:variant>
      <vt:variant>
        <vt:i4>4653065</vt:i4>
      </vt:variant>
      <vt:variant>
        <vt:i4>18</vt:i4>
      </vt:variant>
      <vt:variant>
        <vt:i4>0</vt:i4>
      </vt:variant>
      <vt:variant>
        <vt:i4>5</vt:i4>
      </vt:variant>
      <vt:variant>
        <vt:lpwstr>http://www.monografias.com/trabajos54/la-investigacion/la-investigacion.shtml</vt:lpwstr>
      </vt:variant>
      <vt:variant>
        <vt:lpwstr/>
      </vt:variant>
      <vt:variant>
        <vt:i4>3866740</vt:i4>
      </vt:variant>
      <vt:variant>
        <vt:i4>15</vt:i4>
      </vt:variant>
      <vt:variant>
        <vt:i4>0</vt:i4>
      </vt:variant>
      <vt:variant>
        <vt:i4>5</vt:i4>
      </vt:variant>
      <vt:variant>
        <vt:lpwstr>http://www.monografias.com/trabajos11/norma/norma.shtml</vt:lpwstr>
      </vt:variant>
      <vt:variant>
        <vt:lpwstr/>
      </vt:variant>
      <vt:variant>
        <vt:i4>3866737</vt:i4>
      </vt:variant>
      <vt:variant>
        <vt:i4>12</vt:i4>
      </vt:variant>
      <vt:variant>
        <vt:i4>0</vt:i4>
      </vt:variant>
      <vt:variant>
        <vt:i4>5</vt:i4>
      </vt:variant>
      <vt:variant>
        <vt:lpwstr>http://www.monografias.com/trabajos14/propiedadmateriales/propiedadmateriales.shtml</vt:lpwstr>
      </vt:variant>
      <vt:variant>
        <vt:lpwstr/>
      </vt:variant>
      <vt:variant>
        <vt:i4>5505091</vt:i4>
      </vt:variant>
      <vt:variant>
        <vt:i4>9</vt:i4>
      </vt:variant>
      <vt:variant>
        <vt:i4>0</vt:i4>
      </vt:variant>
      <vt:variant>
        <vt:i4>5</vt:i4>
      </vt:variant>
      <vt:variant>
        <vt:lpwstr>http://www.monografias.com/trabajos4/refrec/refrec.shtml</vt:lpwstr>
      </vt:variant>
      <vt:variant>
        <vt:lpwstr/>
      </vt:variant>
      <vt:variant>
        <vt:i4>4325465</vt:i4>
      </vt:variant>
      <vt:variant>
        <vt:i4>6</vt:i4>
      </vt:variant>
      <vt:variant>
        <vt:i4>0</vt:i4>
      </vt:variant>
      <vt:variant>
        <vt:i4>5</vt:i4>
      </vt:variant>
      <vt:variant>
        <vt:lpwstr>http://www.monografias.com/trabajos901/evolucion-historica-concepciones-tiempo/evolucion-historica-concepciones-tiempo.shtml</vt:lpwstr>
      </vt:variant>
      <vt:variant>
        <vt:lpwstr/>
      </vt:variant>
      <vt:variant>
        <vt:i4>5308484</vt:i4>
      </vt:variant>
      <vt:variant>
        <vt:i4>3</vt:i4>
      </vt:variant>
      <vt:variant>
        <vt:i4>0</vt:i4>
      </vt:variant>
      <vt:variant>
        <vt:i4>5</vt:i4>
      </vt:variant>
      <vt:variant>
        <vt:lpwstr>http://www.monografias.com/trabajos6/juti/juti.shtml</vt:lpwstr>
      </vt:variant>
      <vt:variant>
        <vt:lpwstr/>
      </vt:variant>
      <vt:variant>
        <vt:i4>4259927</vt:i4>
      </vt:variant>
      <vt:variant>
        <vt:i4>0</vt:i4>
      </vt:variant>
      <vt:variant>
        <vt:i4>0</vt:i4>
      </vt:variant>
      <vt:variant>
        <vt:i4>5</vt:i4>
      </vt:variant>
      <vt:variant>
        <vt:lpwstr>http://www.monografias.com/trabajos5/esfa/esfa.shtml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Factibilidad de Realización del Estudio</dc:title>
  <dc:subject/>
  <dc:creator>pardo</dc:creator>
  <cp:keywords/>
  <dc:description/>
  <cp:lastModifiedBy>David</cp:lastModifiedBy>
  <cp:revision>2</cp:revision>
  <dcterms:created xsi:type="dcterms:W3CDTF">2010-03-10T04:49:00Z</dcterms:created>
  <dcterms:modified xsi:type="dcterms:W3CDTF">2010-03-10T04:49:00Z</dcterms:modified>
</cp:coreProperties>
</file>