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4F1" w:rsidRPr="002D4362" w:rsidRDefault="001F55EC" w:rsidP="00FF185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PACIENTES </w:t>
      </w:r>
      <w:bookmarkStart w:id="0" w:name="_GoBack"/>
      <w:bookmarkEnd w:id="0"/>
    </w:p>
    <w:p w:rsidR="00EE2A77" w:rsidRPr="002D4362" w:rsidRDefault="008F603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PROBLEMA</w:t>
      </w:r>
    </w:p>
    <w:p w:rsidR="008F603C" w:rsidRPr="002D4362" w:rsidRDefault="008F603C">
      <w:pPr>
        <w:rPr>
          <w:rFonts w:ascii="Arial" w:hAnsi="Arial" w:cs="Arial"/>
        </w:rPr>
      </w:pPr>
      <w:r w:rsidRPr="002D4362">
        <w:rPr>
          <w:rFonts w:ascii="Arial" w:hAnsi="Arial" w:cs="Arial"/>
        </w:rPr>
        <w:t>Los p</w:t>
      </w:r>
      <w:r w:rsidR="000D0EE1">
        <w:rPr>
          <w:rFonts w:ascii="Arial" w:hAnsi="Arial" w:cs="Arial"/>
        </w:rPr>
        <w:t xml:space="preserve">acientes que salen de cirugía después de haber sido sometidos a cirugía de colecistectomía  abierta y </w:t>
      </w:r>
      <w:proofErr w:type="spellStart"/>
      <w:r w:rsidR="000D0EE1">
        <w:rPr>
          <w:rFonts w:ascii="Arial" w:hAnsi="Arial" w:cs="Arial"/>
        </w:rPr>
        <w:t>laparoscopica</w:t>
      </w:r>
      <w:proofErr w:type="spellEnd"/>
      <w:r w:rsidR="00A9038C" w:rsidRPr="002D4362">
        <w:rPr>
          <w:rFonts w:ascii="Arial" w:hAnsi="Arial" w:cs="Arial"/>
        </w:rPr>
        <w:t>.</w:t>
      </w:r>
    </w:p>
    <w:p w:rsidR="008F603C" w:rsidRPr="002D4362" w:rsidRDefault="008F603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OBJETO</w:t>
      </w:r>
    </w:p>
    <w:p w:rsidR="008F603C" w:rsidRPr="002D4362" w:rsidRDefault="007546FE">
      <w:pPr>
        <w:rPr>
          <w:rFonts w:ascii="Arial" w:hAnsi="Arial" w:cs="Arial"/>
        </w:rPr>
      </w:pPr>
      <w:r w:rsidRPr="002D4362">
        <w:rPr>
          <w:rFonts w:ascii="Arial" w:hAnsi="Arial" w:cs="Arial"/>
        </w:rPr>
        <w:t>Protocolo para</w:t>
      </w:r>
      <w:r w:rsidR="000D0EE1">
        <w:rPr>
          <w:rFonts w:ascii="Arial" w:hAnsi="Arial" w:cs="Arial"/>
        </w:rPr>
        <w:t xml:space="preserve"> pacientes  pos operados de colecistectomía abierta y laparoscópica </w:t>
      </w:r>
      <w:r w:rsidR="008F603C" w:rsidRPr="002D4362">
        <w:rPr>
          <w:rFonts w:ascii="Arial" w:hAnsi="Arial" w:cs="Arial"/>
        </w:rPr>
        <w:t xml:space="preserve">internados en </w:t>
      </w:r>
      <w:r w:rsidR="002B14B2" w:rsidRPr="002D4362">
        <w:rPr>
          <w:rFonts w:ascii="Arial" w:hAnsi="Arial" w:cs="Arial"/>
        </w:rPr>
        <w:t>el hospital Uni</w:t>
      </w:r>
      <w:r w:rsidR="000D0EE1">
        <w:rPr>
          <w:rFonts w:ascii="Arial" w:hAnsi="Arial" w:cs="Arial"/>
        </w:rPr>
        <w:t xml:space="preserve">valle en el servicio de </w:t>
      </w:r>
      <w:proofErr w:type="spellStart"/>
      <w:r w:rsidR="000D0EE1">
        <w:rPr>
          <w:rFonts w:ascii="Arial" w:hAnsi="Arial" w:cs="Arial"/>
        </w:rPr>
        <w:t>cirugia</w:t>
      </w:r>
      <w:proofErr w:type="spellEnd"/>
      <w:r w:rsidR="002D4362">
        <w:rPr>
          <w:rFonts w:ascii="Arial" w:hAnsi="Arial" w:cs="Arial"/>
        </w:rPr>
        <w:t>.</w:t>
      </w:r>
    </w:p>
    <w:p w:rsidR="007546FE" w:rsidRPr="002D4362" w:rsidRDefault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OBJETIVO</w:t>
      </w:r>
    </w:p>
    <w:p w:rsidR="002B14B2" w:rsidRPr="002D4362" w:rsidRDefault="007546FE">
      <w:pPr>
        <w:rPr>
          <w:rFonts w:ascii="Arial" w:hAnsi="Arial" w:cs="Arial"/>
        </w:rPr>
      </w:pPr>
      <w:r w:rsidRPr="002D4362">
        <w:rPr>
          <w:rFonts w:ascii="Arial" w:hAnsi="Arial" w:cs="Arial"/>
        </w:rPr>
        <w:t>Protocolo de atención de enfe</w:t>
      </w:r>
      <w:r w:rsidR="009653B2">
        <w:rPr>
          <w:rFonts w:ascii="Arial" w:hAnsi="Arial" w:cs="Arial"/>
        </w:rPr>
        <w:t>rmería para pacientes pos operados de colecistectomía laparoscópica y abierta que contribuya a mejorar la calidad de atención</w:t>
      </w:r>
      <w:r w:rsidRPr="002D4362">
        <w:rPr>
          <w:rFonts w:ascii="Arial" w:hAnsi="Arial" w:cs="Arial"/>
        </w:rPr>
        <w:t>.</w:t>
      </w:r>
    </w:p>
    <w:p w:rsidR="007546FE" w:rsidRPr="002D4362" w:rsidRDefault="007546FE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 xml:space="preserve">CAMPO DE ACCION </w:t>
      </w:r>
    </w:p>
    <w:p w:rsidR="007546FE" w:rsidRPr="002D4362" w:rsidRDefault="009653B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pacientes</w:t>
      </w:r>
      <w:proofErr w:type="gramEnd"/>
      <w:r>
        <w:rPr>
          <w:rFonts w:ascii="Arial" w:hAnsi="Arial" w:cs="Arial"/>
        </w:rPr>
        <w:t xml:space="preserve"> pos operados de </w:t>
      </w:r>
      <w:proofErr w:type="spellStart"/>
      <w:r>
        <w:rPr>
          <w:rFonts w:ascii="Arial" w:hAnsi="Arial" w:cs="Arial"/>
        </w:rPr>
        <w:t>colecistec</w:t>
      </w:r>
      <w:r w:rsidR="001F55EC">
        <w:rPr>
          <w:rFonts w:ascii="Arial" w:hAnsi="Arial" w:cs="Arial"/>
        </w:rPr>
        <w:t>to</w:t>
      </w:r>
      <w:r>
        <w:rPr>
          <w:rFonts w:ascii="Arial" w:hAnsi="Arial" w:cs="Arial"/>
        </w:rPr>
        <w:t>mia</w:t>
      </w:r>
      <w:proofErr w:type="spellEnd"/>
      <w:r>
        <w:rPr>
          <w:rFonts w:ascii="Arial" w:hAnsi="Arial" w:cs="Arial"/>
        </w:rPr>
        <w:t xml:space="preserve"> laparoscópica y abierta</w:t>
      </w:r>
      <w:r w:rsidR="007546FE" w:rsidRPr="002D4362">
        <w:rPr>
          <w:rFonts w:ascii="Arial" w:hAnsi="Arial" w:cs="Arial"/>
        </w:rPr>
        <w:t>.</w:t>
      </w:r>
    </w:p>
    <w:p w:rsidR="00E52448" w:rsidRDefault="00E52448" w:rsidP="00E52448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TITULO</w:t>
      </w:r>
    </w:p>
    <w:p w:rsidR="009653B2" w:rsidRPr="002D4362" w:rsidRDefault="009653B2" w:rsidP="009653B2">
      <w:pPr>
        <w:rPr>
          <w:rFonts w:ascii="Arial" w:hAnsi="Arial" w:cs="Arial"/>
        </w:rPr>
      </w:pPr>
      <w:r w:rsidRPr="002D4362">
        <w:rPr>
          <w:rFonts w:ascii="Arial" w:hAnsi="Arial" w:cs="Arial"/>
        </w:rPr>
        <w:t>Protocolo de atención de enf</w:t>
      </w:r>
      <w:r>
        <w:rPr>
          <w:rFonts w:ascii="Arial" w:hAnsi="Arial" w:cs="Arial"/>
        </w:rPr>
        <w:t xml:space="preserve">ermería a pacientes pos operados de </w:t>
      </w:r>
      <w:proofErr w:type="spellStart"/>
      <w:r>
        <w:rPr>
          <w:rFonts w:ascii="Arial" w:hAnsi="Arial" w:cs="Arial"/>
        </w:rPr>
        <w:t>colecistecmia</w:t>
      </w:r>
      <w:proofErr w:type="spellEnd"/>
      <w:r>
        <w:rPr>
          <w:rFonts w:ascii="Arial" w:hAnsi="Arial" w:cs="Arial"/>
        </w:rPr>
        <w:t xml:space="preserve"> laparoscópica y abierta</w:t>
      </w:r>
      <w:r w:rsidRPr="002D4362">
        <w:rPr>
          <w:rFonts w:ascii="Arial" w:hAnsi="Arial" w:cs="Arial"/>
        </w:rPr>
        <w:t>.</w:t>
      </w:r>
    </w:p>
    <w:p w:rsidR="000C4FA4" w:rsidRPr="002D4362" w:rsidRDefault="000C4FA4" w:rsidP="00E52448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TEMA</w:t>
      </w:r>
    </w:p>
    <w:p w:rsidR="000C4FA4" w:rsidRPr="002D4362" w:rsidRDefault="00C143DC" w:rsidP="00E52448">
      <w:pPr>
        <w:rPr>
          <w:rFonts w:ascii="Arial" w:hAnsi="Arial" w:cs="Arial"/>
        </w:rPr>
      </w:pPr>
      <w:r w:rsidRPr="002D4362">
        <w:rPr>
          <w:rFonts w:ascii="Arial" w:hAnsi="Arial" w:cs="Arial"/>
        </w:rPr>
        <w:t>.</w:t>
      </w:r>
    </w:p>
    <w:p w:rsidR="00E52448" w:rsidRPr="002D4362" w:rsidRDefault="003276A7" w:rsidP="00E52448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CAPITULO I</w:t>
      </w:r>
    </w:p>
    <w:p w:rsidR="008C79DE" w:rsidRPr="002D4362" w:rsidRDefault="00551685" w:rsidP="008C79DE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 xml:space="preserve">1.1 </w:t>
      </w:r>
      <w:r w:rsidR="008C79DE" w:rsidRPr="002D4362">
        <w:rPr>
          <w:rFonts w:ascii="Arial" w:hAnsi="Arial" w:cs="Arial"/>
          <w:b/>
          <w:bCs/>
          <w:sz w:val="22"/>
          <w:szCs w:val="22"/>
        </w:rPr>
        <w:t>HISTORIA DEL HOSPITAL UNIVALLE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El HOSPITAL UNIVERSITARIO UNIVALLE es una sólida institución de salud que realiza funciones de prevención, diagnóstico y tratamiento de enfermedades apoyando la educación médica continua y la investigación científica.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A lo largo de su vida institucional, ha incorporado permanentemente moderna tecnología, ha ampliado sus instalaciones y ha consolidado como característica institucional el lema: “Seguridad, Calidad y Calidez”.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Se atienden 8000 pacientes promedio/mes en sus diferentes Departamentos y Centros especializados. Se realizan 350 procedimientos quirúrgicos promedio y cientos de miles de análisis de laboratorio y estudios especiales de </w:t>
      </w:r>
      <w:proofErr w:type="spellStart"/>
      <w:r w:rsidRPr="002D4362">
        <w:rPr>
          <w:rFonts w:ascii="Arial" w:hAnsi="Arial" w:cs="Arial"/>
          <w:sz w:val="22"/>
          <w:szCs w:val="22"/>
        </w:rPr>
        <w:t>imagenología</w:t>
      </w:r>
      <w:proofErr w:type="spellEnd"/>
      <w:r w:rsidRPr="002D4362">
        <w:rPr>
          <w:rFonts w:ascii="Arial" w:hAnsi="Arial" w:cs="Arial"/>
          <w:sz w:val="22"/>
          <w:szCs w:val="22"/>
        </w:rPr>
        <w:t>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El Hospital está conducido por un destacado y eficiente equipo profesional altamente capacitado en las áreas: Gerencial, Científica, Médico Quirúrgica y Técnica.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lastRenderedPageBreak/>
        <w:t>Somos un Hospital líder en salud porque cumplimos los requerimientos que exige la medicina moderna: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Gestión oportuna eficiente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Profesionales con reconocida experiencia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Infraestructura específicamente diseñada con normas internacionales para construcciones de hospitales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Equipos médicos de avanzada tecnología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Instalaciones de gases de uso médico centralizados y automatizados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Sistema gerencial eficiente para asegurar la dotación oportuna de insumos médicos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Departamento de Ingeniería Biomédica encargado de realizar el mantenimiento preventivo y correctivo de los equipos médicos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Departamento de mantenimiento de infraestructura, instalaciones y equipos de apoyo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Plataforma de Atención al cliente</w:t>
      </w:r>
    </w:p>
    <w:p w:rsidR="008C79DE" w:rsidRPr="002D4362" w:rsidRDefault="008C79DE" w:rsidP="008C79DE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Capacitación continua al personal en general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1998</w:t>
      </w:r>
    </w:p>
    <w:p w:rsidR="008C79DE" w:rsidRPr="002D4362" w:rsidRDefault="008C79DE" w:rsidP="008C79DE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El HOSPITAL UNIVALLE se inauguró el 2 de julio de 1998, en acto presidido por el entonces Presidente de la República General Hugo </w:t>
      </w:r>
      <w:proofErr w:type="spellStart"/>
      <w:r w:rsidRPr="002D4362">
        <w:rPr>
          <w:rFonts w:ascii="Arial" w:hAnsi="Arial" w:cs="Arial"/>
          <w:sz w:val="22"/>
          <w:szCs w:val="22"/>
        </w:rPr>
        <w:t>Bánzer</w:t>
      </w:r>
      <w:proofErr w:type="spellEnd"/>
      <w:r w:rsidRPr="002D4362">
        <w:rPr>
          <w:rFonts w:ascii="Arial" w:hAnsi="Arial" w:cs="Arial"/>
          <w:sz w:val="22"/>
          <w:szCs w:val="22"/>
        </w:rPr>
        <w:t xml:space="preserve"> Suárez. Su creación responde a la necesidad de contribuir a la investigación y a la formación de médicos de la Facultad de Ciencias de la Salud de la Universidad Privada del Valle y como respuesta a las necesidades en salud de la población.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2000</w:t>
      </w:r>
    </w:p>
    <w:p w:rsidR="008C79DE" w:rsidRPr="002D4362" w:rsidRDefault="008C79DE" w:rsidP="008C79DE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Se incorporó el Gabinete de Fisioterapia con equipos modernos para Electroterapia, Ultrasonido y equipos de rehabilitación motora.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2002</w:t>
      </w:r>
    </w:p>
    <w:p w:rsidR="008C79DE" w:rsidRPr="002D4362" w:rsidRDefault="008C79DE" w:rsidP="008C79DE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Se incorpora al Departamento de </w:t>
      </w:r>
      <w:proofErr w:type="spellStart"/>
      <w:r w:rsidRPr="002D4362">
        <w:rPr>
          <w:rFonts w:ascii="Arial" w:hAnsi="Arial" w:cs="Arial"/>
          <w:sz w:val="22"/>
          <w:szCs w:val="22"/>
        </w:rPr>
        <w:t>Imagenología</w:t>
      </w:r>
      <w:proofErr w:type="spellEnd"/>
      <w:r w:rsidRPr="002D4362">
        <w:rPr>
          <w:rFonts w:ascii="Arial" w:hAnsi="Arial" w:cs="Arial"/>
          <w:sz w:val="22"/>
          <w:szCs w:val="22"/>
        </w:rPr>
        <w:t xml:space="preserve"> un equipo de Rayos X que sigue a la vanguardia tecnológica, de la línea Siemens con substracción digital y actualización permanente de software.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2004</w:t>
      </w:r>
    </w:p>
    <w:p w:rsidR="008C79DE" w:rsidRPr="002D4362" w:rsidRDefault="008C79DE" w:rsidP="008C79DE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Fue el primer Hospital privado en solicitar la acreditación de Primer grado al Ministerio de Salud, habiéndola recibido ese mismo año. </w:t>
      </w:r>
    </w:p>
    <w:p w:rsidR="008C79DE" w:rsidRPr="002D4362" w:rsidRDefault="008C79DE" w:rsidP="008C79DE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Siguiendo su política de relaciones, estableció un importante convenio con el Hospital </w:t>
      </w:r>
      <w:proofErr w:type="spellStart"/>
      <w:r w:rsidRPr="002D4362">
        <w:rPr>
          <w:rFonts w:ascii="Arial" w:hAnsi="Arial" w:cs="Arial"/>
          <w:sz w:val="22"/>
          <w:szCs w:val="22"/>
        </w:rPr>
        <w:t>Baptist</w:t>
      </w:r>
      <w:proofErr w:type="spellEnd"/>
      <w:r w:rsidRPr="002D436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4362">
        <w:rPr>
          <w:rFonts w:ascii="Arial" w:hAnsi="Arial" w:cs="Arial"/>
          <w:sz w:val="22"/>
          <w:szCs w:val="22"/>
        </w:rPr>
        <w:t>Health</w:t>
      </w:r>
      <w:proofErr w:type="spellEnd"/>
      <w:r w:rsidRPr="002D4362">
        <w:rPr>
          <w:rFonts w:ascii="Arial" w:hAnsi="Arial" w:cs="Arial"/>
          <w:sz w:val="22"/>
          <w:szCs w:val="22"/>
        </w:rPr>
        <w:t xml:space="preserve"> Internacional Center (Miami, EEUU) con la finalidad de intercambiar conocimientos académicos y científicos para el beneficio del personal médico, de enfermería y de estudiantes de la carrera medicina de UNIVALLE.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2005</w:t>
      </w:r>
    </w:p>
    <w:p w:rsidR="008C79DE" w:rsidRPr="002D4362" w:rsidRDefault="008C79DE" w:rsidP="008C79DE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Se Inauguró el Programa VIVIR CRECIENDO con el objetivo de apoyar a la rehabilitación física, motora y psicológica de niños con capacidades diferentes, </w:t>
      </w:r>
      <w:r w:rsidRPr="002D4362">
        <w:rPr>
          <w:rFonts w:ascii="Arial" w:hAnsi="Arial" w:cs="Arial"/>
          <w:sz w:val="22"/>
          <w:szCs w:val="22"/>
        </w:rPr>
        <w:lastRenderedPageBreak/>
        <w:t>asimismo, de atender a niños en relación a estimulación temprana y a rehabilitación motora en general.</w:t>
      </w:r>
    </w:p>
    <w:p w:rsidR="008C79DE" w:rsidRPr="002D4362" w:rsidRDefault="008C79DE" w:rsidP="008C79DE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Un intensificador de imágenes digital de la línea Siemens se incorporó al Departamento de </w:t>
      </w:r>
      <w:proofErr w:type="spellStart"/>
      <w:r w:rsidRPr="002D4362">
        <w:rPr>
          <w:rFonts w:ascii="Arial" w:hAnsi="Arial" w:cs="Arial"/>
          <w:sz w:val="22"/>
          <w:szCs w:val="22"/>
        </w:rPr>
        <w:t>Imagenología</w:t>
      </w:r>
      <w:proofErr w:type="spellEnd"/>
      <w:r w:rsidRPr="002D4362">
        <w:rPr>
          <w:rFonts w:ascii="Arial" w:hAnsi="Arial" w:cs="Arial"/>
          <w:sz w:val="22"/>
          <w:szCs w:val="22"/>
        </w:rPr>
        <w:t xml:space="preserve"> para el apoyo a cirugías especializadas.</w:t>
      </w:r>
    </w:p>
    <w:p w:rsidR="008C79DE" w:rsidRPr="002D4362" w:rsidRDefault="008C79DE" w:rsidP="008C79DE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Se amplió la capacidad de internación, instalando salas privadas en el tercer piso, aumentando la cobertura a 65 camas.</w:t>
      </w:r>
    </w:p>
    <w:p w:rsidR="008C79DE" w:rsidRPr="002D4362" w:rsidRDefault="008C79DE" w:rsidP="008C79DE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Como referencia académica de la carrera de Medicina de la Universidad del Valle, se participó activamente en el proceso de acreditación del MERCOSUR que culminó exitosamente.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2006</w:t>
      </w:r>
    </w:p>
    <w:p w:rsidR="008C79DE" w:rsidRPr="002D4362" w:rsidRDefault="008C79DE" w:rsidP="008C79DE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En cumplimiento de la Misión institucional, se organizó el Departamento de Chequeos Médicos, que hasta la fecha ha dado grandes satisfacciones al Hospital y, en especial, a quienes han solicitado este servicio.</w:t>
      </w:r>
    </w:p>
    <w:p w:rsidR="008C79DE" w:rsidRPr="002D4362" w:rsidRDefault="008C79DE" w:rsidP="008C79DE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Siguiendo la política de mejoramiento continuo, se incorporó un Contador Hematológico y Equipos Procesadores de Electrolitos y Gases en Sangre, ambos digitales automatizados.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2007</w:t>
      </w:r>
    </w:p>
    <w:p w:rsidR="008C79DE" w:rsidRPr="002D4362" w:rsidRDefault="008C79DE" w:rsidP="008C79DE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En cumplimiento de las normas del Ministerio de Salud, el Hospital solicitó la acreditación a Grado II, reto difícil cumplido con éxito luego de haber satisfecho más de 400 estándares exigidos para tal fin.</w:t>
      </w:r>
    </w:p>
    <w:p w:rsidR="008C79DE" w:rsidRPr="002D4362" w:rsidRDefault="008C79DE" w:rsidP="008C79DE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2008</w:t>
      </w:r>
    </w:p>
    <w:p w:rsidR="008C79DE" w:rsidRPr="002D4362" w:rsidRDefault="008C79DE" w:rsidP="008C79D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Se ha coronado el Décimo Aniversario con la inauguración de varios CENTROS especializados como respuesta al requerimiento de la población:</w:t>
      </w:r>
    </w:p>
    <w:p w:rsidR="008C79DE" w:rsidRPr="002D4362" w:rsidRDefault="008C79DE" w:rsidP="008C79D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Centro de Cirugía Estética y Reconstructiva en el mes de mayo</w:t>
      </w:r>
    </w:p>
    <w:p w:rsidR="008C79DE" w:rsidRPr="002D4362" w:rsidRDefault="008C79DE" w:rsidP="008C79D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Centro de Urología en el mes de junio</w:t>
      </w:r>
    </w:p>
    <w:p w:rsidR="008C79DE" w:rsidRPr="002D4362" w:rsidRDefault="008C79DE" w:rsidP="008C79DE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Centro de Gastroenterología y Endoscopía en el mes de Julio</w:t>
      </w:r>
    </w:p>
    <w:p w:rsidR="002B14B2" w:rsidRPr="002D4362" w:rsidRDefault="00B76447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2013</w:t>
      </w:r>
    </w:p>
    <w:p w:rsidR="00B76447" w:rsidRPr="002D4362" w:rsidRDefault="002B6734" w:rsidP="002D4362">
      <w:pPr>
        <w:pStyle w:val="Prrafodelista"/>
        <w:numPr>
          <w:ilvl w:val="0"/>
          <w:numId w:val="40"/>
        </w:numPr>
        <w:spacing w:line="240" w:lineRule="auto"/>
        <w:rPr>
          <w:rFonts w:ascii="Arial" w:hAnsi="Arial" w:cs="Arial"/>
        </w:rPr>
      </w:pPr>
      <w:r w:rsidRPr="002D4362">
        <w:rPr>
          <w:rFonts w:ascii="Arial" w:hAnsi="Arial" w:cs="Arial"/>
        </w:rPr>
        <w:t>E</w:t>
      </w:r>
      <w:r w:rsidR="00B76447" w:rsidRPr="002D4362">
        <w:rPr>
          <w:rFonts w:ascii="Arial" w:hAnsi="Arial" w:cs="Arial"/>
        </w:rPr>
        <w:t xml:space="preserve">l Hospital UNIVALLE en la actualidad dispone del Ecógrafo </w:t>
      </w:r>
      <w:proofErr w:type="spellStart"/>
      <w:r w:rsidR="00B76447" w:rsidRPr="002D4362">
        <w:rPr>
          <w:rFonts w:ascii="Arial" w:hAnsi="Arial" w:cs="Arial"/>
        </w:rPr>
        <w:t>Logic</w:t>
      </w:r>
      <w:proofErr w:type="spellEnd"/>
      <w:r w:rsidR="00B76447" w:rsidRPr="002D4362">
        <w:rPr>
          <w:rFonts w:ascii="Arial" w:hAnsi="Arial" w:cs="Arial"/>
        </w:rPr>
        <w:t xml:space="preserve"> E9, de última generación y único en Bolivia, con capacidad para realizar todos los estudios mencionados con alta tecnología y resolución</w:t>
      </w:r>
      <w:r w:rsidR="002D4362">
        <w:rPr>
          <w:rFonts w:ascii="Arial" w:hAnsi="Arial" w:cs="Arial"/>
        </w:rPr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8"/>
      </w:tblGrid>
      <w:tr w:rsidR="00FA04F1" w:rsidRPr="002D4362" w:rsidTr="00B76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447" w:rsidRDefault="00B76447" w:rsidP="002D4362">
            <w:pPr>
              <w:pStyle w:val="Prrafodelista"/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El Hospital UNIVALLE inauguró su nueva Unidad de Trasplante Renal, la misma que beneficiará a las personas que adolecen de alguna enferme</w:t>
            </w:r>
            <w:r w:rsidR="009F072C" w:rsidRPr="002D4362">
              <w:rPr>
                <w:rFonts w:ascii="Arial" w:eastAsia="Times New Roman" w:hAnsi="Arial" w:cs="Arial"/>
                <w:lang w:eastAsia="es-BO"/>
              </w:rPr>
              <w:t xml:space="preserve">dad renal. </w:t>
            </w:r>
          </w:p>
          <w:p w:rsidR="002D4362" w:rsidRPr="002D4362" w:rsidRDefault="002D4362" w:rsidP="002D4362">
            <w:pPr>
              <w:pStyle w:val="Prrafodelista"/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lang w:eastAsia="es-BO"/>
              </w:rPr>
              <w:t>Se ha incorporado cuarto piso para internaciones.</w:t>
            </w:r>
          </w:p>
        </w:tc>
      </w:tr>
    </w:tbl>
    <w:p w:rsidR="006D711A" w:rsidRPr="002D4362" w:rsidRDefault="006D711A" w:rsidP="002B14B2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 xml:space="preserve">UBICACIÓN </w:t>
      </w:r>
    </w:p>
    <w:tbl>
      <w:tblPr>
        <w:tblW w:w="4783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4"/>
      </w:tblGrid>
      <w:tr w:rsidR="00FA04F1" w:rsidRPr="002D4362" w:rsidTr="002D4362">
        <w:trPr>
          <w:trHeight w:val="462"/>
          <w:tblCellSpacing w:w="0" w:type="dxa"/>
        </w:trPr>
        <w:tc>
          <w:tcPr>
            <w:tcW w:w="0" w:type="auto"/>
            <w:vAlign w:val="center"/>
            <w:hideMark/>
          </w:tcPr>
          <w:p w:rsidR="006D711A" w:rsidRPr="002D4362" w:rsidRDefault="006D711A" w:rsidP="002D436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 xml:space="preserve">Circuito Bolivia, lado Campo Ferial, Zona Laguna Alalay, Calle Acacias, Esq. </w:t>
            </w:r>
            <w:proofErr w:type="spellStart"/>
            <w:r w:rsidRPr="002D4362">
              <w:rPr>
                <w:rFonts w:ascii="Arial" w:eastAsia="Times New Roman" w:hAnsi="Arial" w:cs="Arial"/>
                <w:lang w:eastAsia="es-BO"/>
              </w:rPr>
              <w:t>Amboró</w:t>
            </w:r>
            <w:proofErr w:type="spellEnd"/>
            <w:r w:rsidRPr="002D4362">
              <w:rPr>
                <w:rFonts w:ascii="Arial" w:eastAsia="Times New Roman" w:hAnsi="Arial" w:cs="Arial"/>
                <w:lang w:eastAsia="es-BO"/>
              </w:rPr>
              <w:br/>
              <w:t>Teléfonos: (591-4) 4218421 - 4218104 - 4219381 - 4219389 - 4217075 • Fax:4218421</w:t>
            </w:r>
            <w:r w:rsidRPr="002D4362">
              <w:rPr>
                <w:rFonts w:ascii="Arial" w:eastAsia="Times New Roman" w:hAnsi="Arial" w:cs="Arial"/>
                <w:lang w:eastAsia="es-BO"/>
              </w:rPr>
              <w:br/>
              <w:t xml:space="preserve">e-Mails: </w:t>
            </w:r>
            <w:hyperlink r:id="rId6" w:history="1">
              <w:r w:rsidRPr="002D4362">
                <w:rPr>
                  <w:rFonts w:ascii="Arial" w:eastAsia="Times New Roman" w:hAnsi="Arial" w:cs="Arial"/>
                  <w:u w:val="single"/>
                  <w:lang w:eastAsia="es-BO"/>
                </w:rPr>
                <w:t xml:space="preserve">fterrazaso@univalle.edu </w:t>
              </w:r>
            </w:hyperlink>
            <w:r w:rsidR="002D4362">
              <w:rPr>
                <w:rFonts w:ascii="Arial" w:eastAsia="Times New Roman" w:hAnsi="Arial" w:cs="Arial"/>
                <w:lang w:eastAsia="es-BO"/>
              </w:rPr>
              <w:t xml:space="preserve">          e-Mails:</w:t>
            </w:r>
            <w:r w:rsidRPr="002D4362">
              <w:rPr>
                <w:rFonts w:ascii="Arial" w:eastAsia="Times New Roman" w:hAnsi="Arial" w:cs="Arial"/>
                <w:u w:val="single"/>
                <w:lang w:eastAsia="es-BO"/>
              </w:rPr>
              <w:t xml:space="preserve">jduranc@univalle.edu </w:t>
            </w:r>
          </w:p>
        </w:tc>
      </w:tr>
      <w:tr w:rsidR="00FA04F1" w:rsidRPr="002D4362" w:rsidTr="002D4362">
        <w:trPr>
          <w:trHeight w:val="154"/>
          <w:tblCellSpacing w:w="0" w:type="dxa"/>
        </w:trPr>
        <w:tc>
          <w:tcPr>
            <w:tcW w:w="0" w:type="auto"/>
            <w:vAlign w:val="center"/>
            <w:hideMark/>
          </w:tcPr>
          <w:p w:rsidR="006D711A" w:rsidRPr="002D4362" w:rsidRDefault="006D711A" w:rsidP="006D711A">
            <w:pPr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</w:p>
        </w:tc>
      </w:tr>
    </w:tbl>
    <w:p w:rsidR="002B14B2" w:rsidRPr="002D4362" w:rsidRDefault="002B14B2" w:rsidP="002B14B2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lastRenderedPageBreak/>
        <w:t>VISIÓN</w:t>
      </w:r>
    </w:p>
    <w:p w:rsidR="002B14B2" w:rsidRPr="002D4362" w:rsidRDefault="002B14B2" w:rsidP="002B14B2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Ser una institución de salud certificada y de excelencia a nivel nacional, centrada en los pacientes, con profesionales calificados, de </w:t>
      </w:r>
      <w:proofErr w:type="gramStart"/>
      <w:r w:rsidRPr="002D4362">
        <w:rPr>
          <w:rFonts w:ascii="Arial" w:hAnsi="Arial" w:cs="Arial"/>
          <w:sz w:val="22"/>
          <w:szCs w:val="22"/>
        </w:rPr>
        <w:t>trato amable y comprometidos</w:t>
      </w:r>
      <w:proofErr w:type="gramEnd"/>
      <w:r w:rsidRPr="002D4362">
        <w:rPr>
          <w:rFonts w:ascii="Arial" w:hAnsi="Arial" w:cs="Arial"/>
          <w:sz w:val="22"/>
          <w:szCs w:val="22"/>
        </w:rPr>
        <w:t xml:space="preserve"> con la misión del Hospital con infraestructura y tecnología para cubrir las necesidades, impulsando procesos de educación en salud de pregrado o postgrado para fortalecer la relación docente asistencial.</w:t>
      </w:r>
    </w:p>
    <w:p w:rsidR="002B14B2" w:rsidRPr="002D4362" w:rsidRDefault="002B14B2" w:rsidP="002B14B2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MISIÓN</w:t>
      </w:r>
    </w:p>
    <w:p w:rsidR="002B14B2" w:rsidRPr="002D4362" w:rsidRDefault="002B14B2" w:rsidP="002B14B2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Es poner al centro de nuestro quehacer, siempre en primer lugar, el interés de los pacientes, dando una atención humanizada y un cuidado médico eficaz y eficiente, entregando servicios integrales de salud a la población, con infraestructura moderna y tecnología de vanguardia.</w:t>
      </w:r>
    </w:p>
    <w:p w:rsidR="002B14B2" w:rsidRPr="002D4362" w:rsidRDefault="002B14B2" w:rsidP="002B14B2">
      <w:pPr>
        <w:pStyle w:val="NormalWeb"/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b/>
          <w:bCs/>
          <w:sz w:val="22"/>
          <w:szCs w:val="22"/>
        </w:rPr>
        <w:t>VALORES</w:t>
      </w:r>
    </w:p>
    <w:p w:rsidR="002B14B2" w:rsidRPr="002D4362" w:rsidRDefault="002B14B2" w:rsidP="002B14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Identidad con el Hospital</w:t>
      </w:r>
    </w:p>
    <w:p w:rsidR="002B14B2" w:rsidRPr="002D4362" w:rsidRDefault="002B14B2" w:rsidP="002B14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Honestidad en la Atención</w:t>
      </w:r>
    </w:p>
    <w:p w:rsidR="002B14B2" w:rsidRPr="002D4362" w:rsidRDefault="002B14B2" w:rsidP="002B14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 xml:space="preserve">Compromiso y Ética </w:t>
      </w:r>
    </w:p>
    <w:p w:rsidR="002B14B2" w:rsidRPr="002D4362" w:rsidRDefault="002B14B2" w:rsidP="002B14B2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4362">
        <w:rPr>
          <w:rFonts w:ascii="Arial" w:hAnsi="Arial" w:cs="Arial"/>
          <w:sz w:val="22"/>
          <w:szCs w:val="22"/>
        </w:rPr>
        <w:t>Tradición Docente Asistencial</w:t>
      </w:r>
    </w:p>
    <w:p w:rsidR="00551685" w:rsidRPr="002D4362" w:rsidRDefault="00551685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aps/>
          <w:lang w:eastAsia="es-BO"/>
        </w:rPr>
      </w:pPr>
      <w:r w:rsidRPr="002D4362">
        <w:rPr>
          <w:rFonts w:ascii="Arial" w:eastAsia="Times New Roman" w:hAnsi="Arial" w:cs="Arial"/>
          <w:b/>
          <w:bCs/>
          <w:caps/>
          <w:lang w:eastAsia="es-BO"/>
        </w:rPr>
        <w:t>Servicios que ofrece</w:t>
      </w:r>
    </w:p>
    <w:p w:rsidR="00551685" w:rsidRPr="002D4362" w:rsidRDefault="00551685" w:rsidP="0055168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Este servicio realiza la atención ambulatoria con personal médico en las diferentes especialidades, trabajo que se encuentra respaldado por personal administrativo y de enfermería para garantizar la atención rápida y adecuada.</w:t>
      </w:r>
    </w:p>
    <w:p w:rsidR="00551685" w:rsidRPr="002D4362" w:rsidRDefault="00551685" w:rsidP="0055168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Cuenta con 24 consultorios equipados con instrumentos médicos, equipos, insumos de acuerdo con la especialidad.</w:t>
      </w:r>
    </w:p>
    <w:p w:rsidR="00551685" w:rsidRPr="002D4362" w:rsidRDefault="00551685" w:rsidP="0055168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1.- ESPECIALIDADES CLÍNICAS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Medicina Familiar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Pediatría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Nefrología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Endocrinología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Cardiología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Geriatría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Reumatologías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Gastroenterología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Dermatología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Neurología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Neumología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Psicología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Psicopedagogía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Nutrición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Odontología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Neurología Pediátrica</w:t>
      </w:r>
    </w:p>
    <w:p w:rsidR="00551685" w:rsidRPr="002D4362" w:rsidRDefault="00551685" w:rsidP="005516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Pediatría</w:t>
      </w:r>
    </w:p>
    <w:p w:rsidR="00551685" w:rsidRPr="002D4362" w:rsidRDefault="00551685" w:rsidP="0055168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lastRenderedPageBreak/>
        <w:t>2.- ESPECIALIDADES QUIRÚRGICAS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Cardiovascular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Urología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Traumatología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Otorrinolaringología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Oftalmología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Neurocirugía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Cirugía Estética y Reconstructiva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Cirugía General y Laparoscópica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Proctología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Ginecología y Obstetricia</w:t>
      </w:r>
    </w:p>
    <w:p w:rsidR="00551685" w:rsidRPr="002D4362" w:rsidRDefault="00551685" w:rsidP="005516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Cirugía Pediátrica</w:t>
      </w:r>
    </w:p>
    <w:p w:rsidR="00551685" w:rsidRPr="002D4362" w:rsidRDefault="00551685" w:rsidP="0055168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3.- SERVICIOS DE APOYO DIAGNÓSTICO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Rayos X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Tomografía Axial Computarizada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Ecografía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Electroencefalografía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 xml:space="preserve">Endoscopia </w:t>
      </w:r>
      <w:proofErr w:type="spellStart"/>
      <w:r w:rsidRPr="002D4362">
        <w:rPr>
          <w:rFonts w:ascii="Arial" w:eastAsia="Times New Roman" w:hAnsi="Arial" w:cs="Arial"/>
          <w:lang w:eastAsia="es-BO"/>
        </w:rPr>
        <w:t>Diagnostica</w:t>
      </w:r>
      <w:proofErr w:type="spellEnd"/>
      <w:r w:rsidRPr="002D4362">
        <w:rPr>
          <w:rFonts w:ascii="Arial" w:eastAsia="Times New Roman" w:hAnsi="Arial" w:cs="Arial"/>
          <w:lang w:eastAsia="es-BO"/>
        </w:rPr>
        <w:t xml:space="preserve"> y Terapéutica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proofErr w:type="spellStart"/>
      <w:r w:rsidRPr="002D4362">
        <w:rPr>
          <w:rFonts w:ascii="Arial" w:eastAsia="Times New Roman" w:hAnsi="Arial" w:cs="Arial"/>
          <w:lang w:eastAsia="es-BO"/>
        </w:rPr>
        <w:t>Fibrobroncoscopía</w:t>
      </w:r>
      <w:proofErr w:type="spellEnd"/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proofErr w:type="spellStart"/>
      <w:r w:rsidRPr="002D4362">
        <w:rPr>
          <w:rFonts w:ascii="Arial" w:eastAsia="Times New Roman" w:hAnsi="Arial" w:cs="Arial"/>
          <w:lang w:eastAsia="es-BO"/>
        </w:rPr>
        <w:t>Espirometría</w:t>
      </w:r>
      <w:proofErr w:type="spellEnd"/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proofErr w:type="spellStart"/>
      <w:r w:rsidRPr="002D4362">
        <w:rPr>
          <w:rFonts w:ascii="Arial" w:eastAsia="Times New Roman" w:hAnsi="Arial" w:cs="Arial"/>
          <w:lang w:eastAsia="es-BO"/>
        </w:rPr>
        <w:t>Holter</w:t>
      </w:r>
      <w:proofErr w:type="spellEnd"/>
      <w:r w:rsidRPr="002D4362">
        <w:rPr>
          <w:rFonts w:ascii="Arial" w:eastAsia="Times New Roman" w:hAnsi="Arial" w:cs="Arial"/>
          <w:lang w:eastAsia="es-BO"/>
        </w:rPr>
        <w:t xml:space="preserve"> Cardiaco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Audiometría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Laboratorio</w:t>
      </w:r>
    </w:p>
    <w:p w:rsidR="00551685" w:rsidRPr="002D4362" w:rsidRDefault="00551685" w:rsidP="005516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Fisioterapia</w:t>
      </w:r>
    </w:p>
    <w:p w:rsidR="00551685" w:rsidRPr="002D4362" w:rsidRDefault="00551685" w:rsidP="008C79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Prueba de Esfuerzo (ergometría)</w:t>
      </w:r>
    </w:p>
    <w:p w:rsidR="008C79DE" w:rsidRPr="002D4362" w:rsidRDefault="00551685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 xml:space="preserve">1.1.2 </w:t>
      </w:r>
      <w:r w:rsidR="008C79DE" w:rsidRPr="002D4362">
        <w:rPr>
          <w:rFonts w:ascii="Arial" w:eastAsia="Times New Roman" w:hAnsi="Arial" w:cs="Arial"/>
          <w:b/>
          <w:bCs/>
          <w:lang w:eastAsia="es-BO"/>
        </w:rPr>
        <w:t>ESTRUCTURA ORGANIZACIONAL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En la estructura organizacional, se han previsto Departamentos con las respectivas Jefaturas que se han establecido a fin de regular y supervisar el trabajo del personal para el cumplimiento de los objetivos trazados por el Directorio y por la Dirección Gerencial.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DEPARTAMENTO MÉDICO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7"/>
        <w:gridCol w:w="2687"/>
        <w:gridCol w:w="3294"/>
      </w:tblGrid>
      <w:tr w:rsidR="00FA04F1" w:rsidRPr="002D4362" w:rsidTr="008C79DE">
        <w:trPr>
          <w:tblCellSpacing w:w="0" w:type="dxa"/>
        </w:trPr>
        <w:tc>
          <w:tcPr>
            <w:tcW w:w="0" w:type="auto"/>
            <w:vAlign w:val="center"/>
            <w:hideMark/>
          </w:tcPr>
          <w:p w:rsidR="008C79DE" w:rsidRPr="002D4362" w:rsidRDefault="008C79DE" w:rsidP="008C79D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Materno Infantil</w:t>
            </w:r>
          </w:p>
          <w:p w:rsidR="008C79DE" w:rsidRPr="002D4362" w:rsidRDefault="008C79DE" w:rsidP="008C79D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Medicina Interna</w:t>
            </w:r>
          </w:p>
          <w:p w:rsidR="008C79DE" w:rsidRPr="002D4362" w:rsidRDefault="008C79DE" w:rsidP="008C79D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de Terapia Intensiva</w:t>
            </w:r>
          </w:p>
        </w:tc>
        <w:tc>
          <w:tcPr>
            <w:tcW w:w="0" w:type="auto"/>
            <w:vAlign w:val="center"/>
            <w:hideMark/>
          </w:tcPr>
          <w:p w:rsidR="008C79DE" w:rsidRPr="002D4362" w:rsidRDefault="008C79DE" w:rsidP="008C79D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Cirugía</w:t>
            </w:r>
          </w:p>
          <w:p w:rsidR="008C79DE" w:rsidRPr="002D4362" w:rsidRDefault="008C79DE" w:rsidP="008C79D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Laboratorio</w:t>
            </w:r>
          </w:p>
          <w:p w:rsidR="008C79DE" w:rsidRPr="002D4362" w:rsidRDefault="008C79DE" w:rsidP="008C79D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 xml:space="preserve">Jefatura de </w:t>
            </w:r>
            <w:proofErr w:type="spellStart"/>
            <w:r w:rsidRPr="002D4362">
              <w:rPr>
                <w:rFonts w:ascii="Arial" w:eastAsia="Times New Roman" w:hAnsi="Arial" w:cs="Arial"/>
                <w:lang w:eastAsia="es-BO"/>
              </w:rPr>
              <w:t>Imagenología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79DE" w:rsidRPr="002D4362" w:rsidRDefault="008C79DE" w:rsidP="008C79D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Anestesiología</w:t>
            </w:r>
          </w:p>
          <w:p w:rsidR="008C79DE" w:rsidRPr="002D4362" w:rsidRDefault="008C79DE" w:rsidP="008C79D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Emergencia</w:t>
            </w:r>
          </w:p>
          <w:p w:rsidR="008C79DE" w:rsidRPr="002D4362" w:rsidRDefault="008C79DE" w:rsidP="008C79D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Jefatura Académica y de Investigación</w:t>
            </w:r>
          </w:p>
        </w:tc>
      </w:tr>
    </w:tbl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CENTROS DE ATENCIÓN ESPECIALIZADA:</w:t>
      </w:r>
      <w:r w:rsidRPr="002D4362">
        <w:rPr>
          <w:rFonts w:ascii="Arial" w:eastAsia="Times New Roman" w:hAnsi="Arial" w:cs="Arial"/>
          <w:lang w:eastAsia="es-BO"/>
        </w:rPr>
        <w:t xml:space="preserve"> De Cirugía Estética y Reconstructiva, de Gastroenterología y Endoscopía, de Hemodiálisis, de Cardiología y Cirugía Cardiovascular y de Urología</w:t>
      </w:r>
    </w:p>
    <w:p w:rsidR="002D4362" w:rsidRDefault="002D4362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BO"/>
        </w:rPr>
      </w:pP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lastRenderedPageBreak/>
        <w:t>DEPARTAMENTO DE ENFERMERÍA</w:t>
      </w:r>
    </w:p>
    <w:p w:rsidR="008C79DE" w:rsidRPr="002D4362" w:rsidRDefault="008C79DE" w:rsidP="008C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Responsable de Quirófano</w:t>
      </w:r>
    </w:p>
    <w:p w:rsidR="008C79DE" w:rsidRPr="002D4362" w:rsidRDefault="008C79DE" w:rsidP="008C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 xml:space="preserve">Responsable de Emergencia </w:t>
      </w:r>
    </w:p>
    <w:p w:rsidR="008C79DE" w:rsidRPr="002D4362" w:rsidRDefault="008C79DE" w:rsidP="008C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 xml:space="preserve">Responsable de Terapia Intensiva </w:t>
      </w:r>
    </w:p>
    <w:p w:rsidR="008C79DE" w:rsidRPr="002D4362" w:rsidRDefault="008C79DE" w:rsidP="008C7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 xml:space="preserve">Responsable de Internación 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DEPARTAMENTO ADMINISTRATIVO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Gerencia Administrativa Financiera, Dirección de Relaciones y Convenios Internacionales, Responsable de Recursos Humanos, Responsable de Adquisiciones, Responsable de Marketing, Responsable de Mantenimiento, Responsable de Estadísticas y Responsable de Nutrición.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COMITÉS DE ASESORAMIENTO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Como Hospital acreditado, se han constituido los siguientes Comités: Auditoria Médica, Bioseguridad y Manejo de Residuos Sólidos, Análisis de la Información Gerencial, Acreditación y Calidad, Seguridad Interna y Contingencias, Académico y de Investigación, Técnico-Administrativo, Farmacia y Terapéutica.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b/>
          <w:bCs/>
          <w:lang w:eastAsia="es-BO"/>
        </w:rPr>
        <w:t>ESTRUCTURA FÍSICA</w:t>
      </w:r>
    </w:p>
    <w:p w:rsidR="008C79DE" w:rsidRPr="002D4362" w:rsidRDefault="008C79DE" w:rsidP="008C79DE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BO"/>
        </w:rPr>
      </w:pPr>
      <w:r w:rsidRPr="002D4362">
        <w:rPr>
          <w:rFonts w:ascii="Arial" w:eastAsia="Times New Roman" w:hAnsi="Arial" w:cs="Arial"/>
          <w:lang w:eastAsia="es-BO"/>
        </w:rPr>
        <w:t>El Hospital Univalle cuenta con un edificio para su atención: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4619"/>
      </w:tblGrid>
      <w:tr w:rsidR="008C79DE" w:rsidRPr="002D4362" w:rsidTr="008C79DE">
        <w:trPr>
          <w:tblCellSpacing w:w="0" w:type="dxa"/>
        </w:trPr>
        <w:tc>
          <w:tcPr>
            <w:tcW w:w="0" w:type="auto"/>
            <w:vAlign w:val="center"/>
            <w:hideMark/>
          </w:tcPr>
          <w:p w:rsidR="008C79DE" w:rsidRPr="002D4362" w:rsidRDefault="008C79DE" w:rsidP="008C79DE">
            <w:pPr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b/>
                <w:bCs/>
                <w:lang w:eastAsia="es-BO"/>
              </w:rPr>
              <w:t>PLANTA BAJA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Plataforma de Atención al Cliente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Emergencias Médicas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Laboratorio Clínico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proofErr w:type="spellStart"/>
            <w:r w:rsidRPr="002D4362">
              <w:rPr>
                <w:rFonts w:ascii="Arial" w:eastAsia="Times New Roman" w:hAnsi="Arial" w:cs="Arial"/>
                <w:lang w:eastAsia="es-BO"/>
              </w:rPr>
              <w:t>Imagenología</w:t>
            </w:r>
            <w:proofErr w:type="spellEnd"/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Consultorios Médicos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Servicios de Apoyo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Oficinas Administrativas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Restaurante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Capilla</w:t>
            </w:r>
          </w:p>
          <w:p w:rsidR="008C79DE" w:rsidRPr="002D4362" w:rsidRDefault="008C79DE" w:rsidP="008C79D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Central de Gases Médicos, Generador de Energía</w:t>
            </w:r>
          </w:p>
          <w:p w:rsidR="00556781" w:rsidRPr="002D4362" w:rsidRDefault="00556781" w:rsidP="008C79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  <w:p w:rsidR="008C79DE" w:rsidRPr="002D4362" w:rsidRDefault="008C79DE" w:rsidP="008C79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b/>
                <w:bCs/>
                <w:lang w:eastAsia="es-BO"/>
              </w:rPr>
              <w:t>PRIMERA PLANTA</w:t>
            </w:r>
          </w:p>
          <w:p w:rsidR="008C79DE" w:rsidRPr="002D4362" w:rsidRDefault="008C79DE" w:rsidP="008C79D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Unidades de Terapia Intensiva</w:t>
            </w:r>
          </w:p>
          <w:p w:rsidR="008C79DE" w:rsidRPr="002D4362" w:rsidRDefault="008C79DE" w:rsidP="008C79D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Salas de Quirófano</w:t>
            </w:r>
          </w:p>
          <w:p w:rsidR="008C79DE" w:rsidRPr="002D4362" w:rsidRDefault="008C79DE" w:rsidP="008C79D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Consultorios Médicos</w:t>
            </w:r>
          </w:p>
          <w:p w:rsidR="008C79DE" w:rsidRPr="002D4362" w:rsidRDefault="008C79DE" w:rsidP="008C79D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Maternidad</w:t>
            </w:r>
          </w:p>
        </w:tc>
        <w:tc>
          <w:tcPr>
            <w:tcW w:w="0" w:type="auto"/>
            <w:vAlign w:val="center"/>
            <w:hideMark/>
          </w:tcPr>
          <w:p w:rsidR="008C79DE" w:rsidRPr="002D4362" w:rsidRDefault="008C79DE" w:rsidP="008C79DE">
            <w:pPr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b/>
                <w:bCs/>
                <w:lang w:eastAsia="es-BO"/>
              </w:rPr>
              <w:t>SEGUNDA PLANTA</w:t>
            </w:r>
          </w:p>
          <w:p w:rsidR="008C79DE" w:rsidRPr="002D4362" w:rsidRDefault="008C79DE" w:rsidP="008C79D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Salas de Internación</w:t>
            </w:r>
          </w:p>
          <w:p w:rsidR="008C79DE" w:rsidRPr="002D4362" w:rsidRDefault="008C79DE" w:rsidP="008C79D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Oficinas Gerenciales</w:t>
            </w:r>
          </w:p>
          <w:p w:rsidR="008C79DE" w:rsidRPr="002D4362" w:rsidRDefault="008C79DE" w:rsidP="008C79D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Auditorio</w:t>
            </w:r>
          </w:p>
          <w:p w:rsidR="008C79DE" w:rsidRPr="002D4362" w:rsidRDefault="008C79DE" w:rsidP="008C79D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Oficinas Académicas</w:t>
            </w:r>
          </w:p>
          <w:p w:rsidR="008C79DE" w:rsidRPr="002D4362" w:rsidRDefault="008C79DE" w:rsidP="008C79D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Centro de Cardiología y Cirugía Cardiovascular</w:t>
            </w:r>
          </w:p>
          <w:p w:rsidR="008C79DE" w:rsidRPr="002D4362" w:rsidRDefault="008C79DE" w:rsidP="008C79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b/>
                <w:bCs/>
                <w:lang w:eastAsia="es-BO"/>
              </w:rPr>
              <w:t>TERCERA PLANTA</w:t>
            </w:r>
          </w:p>
          <w:p w:rsidR="008C79DE" w:rsidRPr="002D4362" w:rsidRDefault="008C79DE" w:rsidP="008C79D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Salas de Internación</w:t>
            </w:r>
          </w:p>
          <w:p w:rsidR="008C79DE" w:rsidRPr="002D4362" w:rsidRDefault="008C79DE" w:rsidP="008C79D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Centro de Rehabilitación Física y Motora</w:t>
            </w:r>
          </w:p>
          <w:p w:rsidR="008C79DE" w:rsidRPr="002D4362" w:rsidRDefault="008C79DE" w:rsidP="008C79D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Centro de Cirugía Estética y Reconstructiva</w:t>
            </w:r>
          </w:p>
          <w:p w:rsidR="008C79DE" w:rsidRPr="002D4362" w:rsidRDefault="008C79DE" w:rsidP="008C79D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Consultorio Oftalmológico y Optometría</w:t>
            </w:r>
          </w:p>
          <w:p w:rsidR="008C79DE" w:rsidRPr="002D4362" w:rsidRDefault="008C79DE" w:rsidP="008C79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b/>
                <w:bCs/>
                <w:lang w:eastAsia="es-BO"/>
              </w:rPr>
              <w:t>CUARTA PLANTA</w:t>
            </w:r>
          </w:p>
          <w:p w:rsidR="008C79DE" w:rsidRPr="002D4362" w:rsidRDefault="008C79DE" w:rsidP="008C79D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Departamento de Ingeniería Biomédica</w:t>
            </w:r>
          </w:p>
          <w:p w:rsidR="008C79DE" w:rsidRPr="002D4362" w:rsidRDefault="008C79DE" w:rsidP="008C79D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Oficinas Mantenimiento (Técnico, Electrónico Informático)</w:t>
            </w:r>
          </w:p>
          <w:p w:rsidR="002B6734" w:rsidRPr="002D4362" w:rsidRDefault="002B6734" w:rsidP="008C79D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 xml:space="preserve">Salas de internación </w:t>
            </w:r>
          </w:p>
          <w:p w:rsidR="008C79DE" w:rsidRPr="002D4362" w:rsidRDefault="008C79DE" w:rsidP="008C79D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Almacén General</w:t>
            </w:r>
          </w:p>
          <w:p w:rsidR="008C79DE" w:rsidRPr="002D4362" w:rsidRDefault="008C79DE" w:rsidP="008C79D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lastRenderedPageBreak/>
              <w:t>Residencia Médica</w:t>
            </w:r>
          </w:p>
          <w:p w:rsidR="008C79DE" w:rsidRPr="002D4362" w:rsidRDefault="008C79DE" w:rsidP="008C79D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BO"/>
              </w:rPr>
            </w:pPr>
            <w:r w:rsidRPr="002D4362">
              <w:rPr>
                <w:rFonts w:ascii="Arial" w:eastAsia="Times New Roman" w:hAnsi="Arial" w:cs="Arial"/>
                <w:lang w:eastAsia="es-BO"/>
              </w:rPr>
              <w:t>Helipuerto</w:t>
            </w:r>
          </w:p>
        </w:tc>
      </w:tr>
    </w:tbl>
    <w:p w:rsidR="00B32D92" w:rsidRPr="002D4362" w:rsidRDefault="00B32D92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lastRenderedPageBreak/>
        <w:t>RECURSOS HUMANOS:</w:t>
      </w:r>
    </w:p>
    <w:p w:rsidR="00C34EAB" w:rsidRPr="002D4362" w:rsidRDefault="00C34EAB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 xml:space="preserve"> </w:t>
      </w:r>
      <w:r w:rsidR="005E46BF" w:rsidRPr="002D4362">
        <w:rPr>
          <w:rFonts w:ascii="Arial" w:hAnsi="Arial" w:cs="Arial"/>
          <w:b/>
        </w:rPr>
        <w:t xml:space="preserve">Personal medico </w:t>
      </w:r>
    </w:p>
    <w:p w:rsidR="005E46BF" w:rsidRPr="002D4362" w:rsidRDefault="00253250" w:rsidP="002B14B2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El hospital Univalle cuenta con 76 </w:t>
      </w:r>
      <w:r w:rsidR="007546FE" w:rsidRPr="002D4362">
        <w:rPr>
          <w:rFonts w:ascii="Arial" w:hAnsi="Arial" w:cs="Arial"/>
        </w:rPr>
        <w:t>médicos</w:t>
      </w:r>
      <w:r w:rsidRPr="002D4362">
        <w:rPr>
          <w:rFonts w:ascii="Arial" w:hAnsi="Arial" w:cs="Arial"/>
        </w:rPr>
        <w:t xml:space="preserve"> en dife</w:t>
      </w:r>
      <w:r w:rsidR="007546FE" w:rsidRPr="002D4362">
        <w:rPr>
          <w:rFonts w:ascii="Arial" w:hAnsi="Arial" w:cs="Arial"/>
        </w:rPr>
        <w:t>ren</w:t>
      </w:r>
      <w:r w:rsidRPr="002D4362">
        <w:rPr>
          <w:rFonts w:ascii="Arial" w:hAnsi="Arial" w:cs="Arial"/>
        </w:rPr>
        <w:t xml:space="preserve">tes turnos cada uno con distintas </w:t>
      </w:r>
      <w:r w:rsidR="00A7481C" w:rsidRPr="002D4362">
        <w:rPr>
          <w:rFonts w:ascii="Arial" w:hAnsi="Arial" w:cs="Arial"/>
        </w:rPr>
        <w:t>especialidades</w:t>
      </w:r>
      <w:r w:rsidRPr="002D4362">
        <w:rPr>
          <w:rFonts w:ascii="Arial" w:hAnsi="Arial" w:cs="Arial"/>
        </w:rPr>
        <w:t xml:space="preserve">, como ser gastroenterólogos, </w:t>
      </w:r>
      <w:r w:rsidR="00A7481C" w:rsidRPr="002D4362">
        <w:rPr>
          <w:rFonts w:ascii="Arial" w:hAnsi="Arial" w:cs="Arial"/>
        </w:rPr>
        <w:t>cirujanos</w:t>
      </w:r>
      <w:r w:rsidRPr="002D4362">
        <w:rPr>
          <w:rFonts w:ascii="Arial" w:hAnsi="Arial" w:cs="Arial"/>
        </w:rPr>
        <w:t>, neumólogos, etc.</w:t>
      </w:r>
    </w:p>
    <w:p w:rsidR="005E46BF" w:rsidRPr="002D4362" w:rsidRDefault="005E46BF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Personal de enfermería</w:t>
      </w:r>
    </w:p>
    <w:p w:rsidR="005E46BF" w:rsidRPr="00CA2AF9" w:rsidRDefault="00253250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</w:rPr>
        <w:t>El hospital Univalle cuenta con un total de 76 enfermeras las cuales se dividen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1"/>
        <w:gridCol w:w="2358"/>
        <w:gridCol w:w="2375"/>
        <w:gridCol w:w="2000"/>
      </w:tblGrid>
      <w:tr w:rsidR="00526A44" w:rsidRPr="00CA2AF9" w:rsidTr="00D37798">
        <w:tc>
          <w:tcPr>
            <w:tcW w:w="2321" w:type="dxa"/>
          </w:tcPr>
          <w:p w:rsidR="00526A44" w:rsidRPr="00CA2AF9" w:rsidRDefault="00526A44" w:rsidP="002B14B2">
            <w:pPr>
              <w:rPr>
                <w:rFonts w:ascii="Arial" w:hAnsi="Arial" w:cs="Arial"/>
                <w:b/>
              </w:rPr>
            </w:pPr>
            <w:r w:rsidRPr="00CA2AF9">
              <w:rPr>
                <w:rFonts w:ascii="Arial" w:hAnsi="Arial" w:cs="Arial"/>
                <w:b/>
              </w:rPr>
              <w:t xml:space="preserve">Servicio </w:t>
            </w:r>
          </w:p>
        </w:tc>
        <w:tc>
          <w:tcPr>
            <w:tcW w:w="2358" w:type="dxa"/>
          </w:tcPr>
          <w:p w:rsidR="00526A44" w:rsidRPr="00CA2AF9" w:rsidRDefault="00526A44" w:rsidP="002B14B2">
            <w:pPr>
              <w:rPr>
                <w:rFonts w:ascii="Arial" w:hAnsi="Arial" w:cs="Arial"/>
                <w:b/>
              </w:rPr>
            </w:pPr>
            <w:r w:rsidRPr="00CA2AF9">
              <w:rPr>
                <w:rFonts w:ascii="Arial" w:hAnsi="Arial" w:cs="Arial"/>
                <w:b/>
              </w:rPr>
              <w:t xml:space="preserve">Licenciadas </w:t>
            </w:r>
          </w:p>
        </w:tc>
        <w:tc>
          <w:tcPr>
            <w:tcW w:w="2375" w:type="dxa"/>
          </w:tcPr>
          <w:p w:rsidR="00526A44" w:rsidRPr="00CA2AF9" w:rsidRDefault="00526A44" w:rsidP="002B14B2">
            <w:pPr>
              <w:rPr>
                <w:rFonts w:ascii="Arial" w:hAnsi="Arial" w:cs="Arial"/>
                <w:b/>
              </w:rPr>
            </w:pPr>
            <w:r w:rsidRPr="00CA2AF9">
              <w:rPr>
                <w:rFonts w:ascii="Arial" w:hAnsi="Arial" w:cs="Arial"/>
                <w:b/>
              </w:rPr>
              <w:t>Auxil</w:t>
            </w:r>
            <w:r w:rsidR="00D37798">
              <w:rPr>
                <w:rFonts w:ascii="Arial" w:hAnsi="Arial" w:cs="Arial"/>
                <w:b/>
              </w:rPr>
              <w:t>i</w:t>
            </w:r>
            <w:r w:rsidRPr="00CA2AF9">
              <w:rPr>
                <w:rFonts w:ascii="Arial" w:hAnsi="Arial" w:cs="Arial"/>
                <w:b/>
              </w:rPr>
              <w:t>ares</w:t>
            </w:r>
          </w:p>
        </w:tc>
        <w:tc>
          <w:tcPr>
            <w:tcW w:w="2000" w:type="dxa"/>
          </w:tcPr>
          <w:p w:rsidR="00526A44" w:rsidRPr="00CA2AF9" w:rsidRDefault="00526A44" w:rsidP="002B14B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Real </w:t>
            </w: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Quirófano 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10 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12 entre ellas dos técnicas instrumentadoras</w:t>
            </w: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cumple la norma debería ser profesional en un 100%</w:t>
            </w: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Emergencia 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4 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0</w:t>
            </w: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la norma</w:t>
            </w: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Terapia intensiva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4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0</w:t>
            </w: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la norma</w:t>
            </w: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Terapia neonatal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4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0</w:t>
            </w: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la norma</w:t>
            </w: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Internación 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12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20</w:t>
            </w: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Consulta externa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0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6</w:t>
            </w: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Jefa de enfermería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1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</w:p>
        </w:tc>
      </w:tr>
      <w:tr w:rsidR="00526A44" w:rsidRPr="002D4362" w:rsidTr="00D37798">
        <w:tc>
          <w:tcPr>
            <w:tcW w:w="2321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Supervisora de enfermería </w:t>
            </w:r>
          </w:p>
        </w:tc>
        <w:tc>
          <w:tcPr>
            <w:tcW w:w="2358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1</w:t>
            </w:r>
          </w:p>
        </w:tc>
        <w:tc>
          <w:tcPr>
            <w:tcW w:w="2375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</w:tcPr>
          <w:p w:rsidR="00526A44" w:rsidRPr="002D4362" w:rsidRDefault="00526A44" w:rsidP="002B14B2">
            <w:pPr>
              <w:rPr>
                <w:rFonts w:ascii="Arial" w:hAnsi="Arial" w:cs="Arial"/>
              </w:rPr>
            </w:pPr>
          </w:p>
        </w:tc>
      </w:tr>
    </w:tbl>
    <w:p w:rsidR="00253250" w:rsidRPr="002D4362" w:rsidRDefault="00A7481C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Fuente: jefatura de recursos humanos del hospital Univalle.</w:t>
      </w:r>
    </w:p>
    <w:p w:rsidR="005E46BF" w:rsidRPr="002D4362" w:rsidRDefault="005E46BF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Personal administrativo</w:t>
      </w:r>
    </w:p>
    <w:p w:rsidR="005E46BF" w:rsidRPr="002D4362" w:rsidRDefault="005E46BF" w:rsidP="00253250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 </w:t>
      </w:r>
      <w:r w:rsidR="00253250" w:rsidRPr="002D4362">
        <w:rPr>
          <w:rFonts w:ascii="Arial" w:hAnsi="Arial" w:cs="Arial"/>
        </w:rPr>
        <w:t>En el hospital Univalle hay 90 personas distribuidas entre administrativos, personal de informaciones, secretarias, personal de cocina y personal de limpieza</w:t>
      </w:r>
    </w:p>
    <w:p w:rsidR="005E46BF" w:rsidRPr="002D4362" w:rsidRDefault="005E46BF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Personal biomédico</w:t>
      </w:r>
    </w:p>
    <w:p w:rsidR="005E46BF" w:rsidRDefault="00253250" w:rsidP="002B14B2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El hospital Univalle cuenta con 29  personas entre las cuales se encuentran biomédicos, paramédicos, radiólogos, </w:t>
      </w:r>
      <w:r w:rsidR="00C97C35" w:rsidRPr="002D4362">
        <w:rPr>
          <w:rFonts w:ascii="Arial" w:hAnsi="Arial" w:cs="Arial"/>
        </w:rPr>
        <w:t xml:space="preserve">fisioterapeutas, bioquímicas, </w:t>
      </w:r>
      <w:proofErr w:type="spellStart"/>
      <w:r w:rsidR="00C97C35" w:rsidRPr="002D4362">
        <w:rPr>
          <w:rFonts w:ascii="Arial" w:hAnsi="Arial" w:cs="Arial"/>
        </w:rPr>
        <w:t>fonoaudiologas</w:t>
      </w:r>
      <w:proofErr w:type="spellEnd"/>
      <w:r w:rsidR="00C97C35" w:rsidRPr="002D4362">
        <w:rPr>
          <w:rFonts w:ascii="Arial" w:hAnsi="Arial" w:cs="Arial"/>
        </w:rPr>
        <w:t xml:space="preserve">, encargados de laboratorio, unidad </w:t>
      </w:r>
      <w:proofErr w:type="spellStart"/>
      <w:r w:rsidR="00C97C35" w:rsidRPr="002D4362">
        <w:rPr>
          <w:rFonts w:ascii="Arial" w:hAnsi="Arial" w:cs="Arial"/>
        </w:rPr>
        <w:t>trasfucional</w:t>
      </w:r>
      <w:proofErr w:type="spellEnd"/>
      <w:r w:rsidR="00C97C35" w:rsidRPr="002D4362">
        <w:rPr>
          <w:rFonts w:ascii="Arial" w:hAnsi="Arial" w:cs="Arial"/>
        </w:rPr>
        <w:t>, psicólogas, patólogos, psicopedagoga.</w:t>
      </w:r>
    </w:p>
    <w:p w:rsidR="00CA2AF9" w:rsidRDefault="00CA2AF9" w:rsidP="002B14B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Datos estadísticos:</w:t>
      </w:r>
    </w:p>
    <w:p w:rsidR="00CA2AF9" w:rsidRDefault="00CA2AF9" w:rsidP="002B14B2">
      <w:pPr>
        <w:rPr>
          <w:rFonts w:ascii="Arial" w:hAnsi="Arial" w:cs="Arial"/>
        </w:rPr>
      </w:pPr>
      <w:r>
        <w:rPr>
          <w:rFonts w:ascii="Arial" w:hAnsi="Arial" w:cs="Arial"/>
        </w:rPr>
        <w:t>En la gestión:</w:t>
      </w:r>
    </w:p>
    <w:p w:rsidR="00CA2AF9" w:rsidRDefault="00CA2AF9" w:rsidP="002B14B2">
      <w:pPr>
        <w:rPr>
          <w:rFonts w:ascii="Arial" w:hAnsi="Arial" w:cs="Arial"/>
        </w:rPr>
      </w:pPr>
      <w:r>
        <w:rPr>
          <w:rFonts w:ascii="Arial" w:hAnsi="Arial" w:cs="Arial"/>
        </w:rPr>
        <w:t>2011.- son un total de 1632 pacientes internados en los diferentes servicios: quirófano, internación, UTI, UTIN.</w:t>
      </w:r>
    </w:p>
    <w:p w:rsidR="00CA2AF9" w:rsidRPr="00CA2AF9" w:rsidRDefault="00CA2AF9" w:rsidP="002B14B2">
      <w:pPr>
        <w:rPr>
          <w:rFonts w:ascii="Arial" w:hAnsi="Arial" w:cs="Arial"/>
        </w:rPr>
      </w:pPr>
      <w:r>
        <w:rPr>
          <w:rFonts w:ascii="Arial" w:hAnsi="Arial" w:cs="Arial"/>
        </w:rPr>
        <w:t>2012.-son un total de 2318 pacientes internados en los diferentes servicios.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lastRenderedPageBreak/>
        <w:t xml:space="preserve">Servicio de internación 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Habitaciones:</w:t>
      </w:r>
    </w:p>
    <w:p w:rsidR="000F14CC" w:rsidRPr="002D4362" w:rsidRDefault="000F14CC" w:rsidP="000F14C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Suites.- una cama </w:t>
      </w:r>
    </w:p>
    <w:p w:rsidR="000F14CC" w:rsidRPr="002D4362" w:rsidRDefault="000F14CC" w:rsidP="000F14C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D4362">
        <w:rPr>
          <w:rFonts w:ascii="Arial" w:hAnsi="Arial" w:cs="Arial"/>
        </w:rPr>
        <w:t>Dobles.- dos camas</w:t>
      </w:r>
    </w:p>
    <w:p w:rsidR="000F14CC" w:rsidRPr="002D4362" w:rsidRDefault="000F14CC" w:rsidP="000F14C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D4362">
        <w:rPr>
          <w:rFonts w:ascii="Arial" w:hAnsi="Arial" w:cs="Arial"/>
        </w:rPr>
        <w:t>Triples.- tres camas</w:t>
      </w:r>
    </w:p>
    <w:p w:rsidR="000F14CC" w:rsidRPr="002D4362" w:rsidRDefault="000F14CC" w:rsidP="000F14C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D4362">
        <w:rPr>
          <w:rFonts w:ascii="Arial" w:hAnsi="Arial" w:cs="Arial"/>
        </w:rPr>
        <w:t>Generales.- siete camas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Se internan pacientes con diferentes patologías como ser: 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Respiratorio: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>Neumonías, insuficiencia respiratoria, derrame p</w:t>
      </w:r>
      <w:r w:rsidR="00485F3E">
        <w:rPr>
          <w:rFonts w:ascii="Arial" w:hAnsi="Arial" w:cs="Arial"/>
        </w:rPr>
        <w:t>leural, tuberculosis, asma, EPOC</w:t>
      </w:r>
      <w:r w:rsidRPr="002D4362">
        <w:rPr>
          <w:rFonts w:ascii="Arial" w:hAnsi="Arial" w:cs="Arial"/>
        </w:rPr>
        <w:t>, bronquitis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Gastroenterológico.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>Gastroenteritis, diarreas, hemorragia digestiva baja, hemorragia digestiva alta, hepatopatías, encefalopatías hepáticas, pancreatitis, colecistitis, apendicitis, dolor abdominal.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Endocrinología</w:t>
      </w:r>
      <w:r w:rsidR="00A7481C" w:rsidRPr="002D4362">
        <w:rPr>
          <w:rFonts w:ascii="Arial" w:hAnsi="Arial" w:cs="Arial"/>
          <w:b/>
        </w:rPr>
        <w:t>: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Diabetes, hipotiroidismo, hipertiroidismo, 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Cirugías</w:t>
      </w:r>
      <w:r w:rsidR="00A7481C" w:rsidRPr="002D4362">
        <w:rPr>
          <w:rFonts w:ascii="Arial" w:hAnsi="Arial" w:cs="Arial"/>
          <w:b/>
        </w:rPr>
        <w:t>:</w:t>
      </w:r>
      <w:r w:rsidRPr="002D4362">
        <w:rPr>
          <w:rFonts w:ascii="Arial" w:hAnsi="Arial" w:cs="Arial"/>
          <w:b/>
        </w:rPr>
        <w:t xml:space="preserve"> 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Cirugías plásticas: </w:t>
      </w:r>
      <w:proofErr w:type="spellStart"/>
      <w:r w:rsidRPr="002D4362">
        <w:rPr>
          <w:rFonts w:ascii="Arial" w:hAnsi="Arial" w:cs="Arial"/>
        </w:rPr>
        <w:t>mamoplastias</w:t>
      </w:r>
      <w:proofErr w:type="spellEnd"/>
      <w:r w:rsidRPr="002D4362">
        <w:rPr>
          <w:rFonts w:ascii="Arial" w:hAnsi="Arial" w:cs="Arial"/>
        </w:rPr>
        <w:t xml:space="preserve">, rinoplastias, </w:t>
      </w:r>
      <w:proofErr w:type="spellStart"/>
      <w:r w:rsidRPr="002D4362">
        <w:rPr>
          <w:rFonts w:ascii="Arial" w:hAnsi="Arial" w:cs="Arial"/>
        </w:rPr>
        <w:t>protesis</w:t>
      </w:r>
      <w:proofErr w:type="spellEnd"/>
      <w:r w:rsidRPr="002D4362">
        <w:rPr>
          <w:rFonts w:ascii="Arial" w:hAnsi="Arial" w:cs="Arial"/>
        </w:rPr>
        <w:t xml:space="preserve"> de glúteo, </w:t>
      </w:r>
      <w:proofErr w:type="spellStart"/>
      <w:r w:rsidRPr="002D4362">
        <w:rPr>
          <w:rFonts w:ascii="Arial" w:hAnsi="Arial" w:cs="Arial"/>
        </w:rPr>
        <w:t>protesis</w:t>
      </w:r>
      <w:proofErr w:type="spellEnd"/>
      <w:r w:rsidRPr="002D4362">
        <w:rPr>
          <w:rFonts w:ascii="Arial" w:hAnsi="Arial" w:cs="Arial"/>
        </w:rPr>
        <w:t xml:space="preserve"> de mentón, liftin, blefaroplastias, </w:t>
      </w:r>
      <w:proofErr w:type="spellStart"/>
      <w:r w:rsidRPr="002D4362">
        <w:rPr>
          <w:rFonts w:ascii="Arial" w:hAnsi="Arial" w:cs="Arial"/>
        </w:rPr>
        <w:t>abdominoplastias</w:t>
      </w:r>
      <w:proofErr w:type="spellEnd"/>
      <w:r w:rsidRPr="002D4362">
        <w:rPr>
          <w:rFonts w:ascii="Arial" w:hAnsi="Arial" w:cs="Arial"/>
        </w:rPr>
        <w:t xml:space="preserve">, liposucción, </w:t>
      </w:r>
      <w:proofErr w:type="spellStart"/>
      <w:r w:rsidRPr="002D4362">
        <w:rPr>
          <w:rFonts w:ascii="Arial" w:hAnsi="Arial" w:cs="Arial"/>
        </w:rPr>
        <w:t>rinoseptoplastias</w:t>
      </w:r>
      <w:proofErr w:type="spellEnd"/>
      <w:r w:rsidRPr="002D4362">
        <w:rPr>
          <w:rFonts w:ascii="Arial" w:hAnsi="Arial" w:cs="Arial"/>
        </w:rPr>
        <w:t>.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Cirugía general: colecistectomía laparoscópica, </w:t>
      </w:r>
      <w:proofErr w:type="spellStart"/>
      <w:r w:rsidRPr="002D4362">
        <w:rPr>
          <w:rFonts w:ascii="Arial" w:hAnsi="Arial" w:cs="Arial"/>
        </w:rPr>
        <w:t>laparatomias</w:t>
      </w:r>
      <w:proofErr w:type="spellEnd"/>
      <w:r w:rsidRPr="002D4362">
        <w:rPr>
          <w:rFonts w:ascii="Arial" w:hAnsi="Arial" w:cs="Arial"/>
        </w:rPr>
        <w:t xml:space="preserve"> exploratorias, apendicetomías, drenaje de absceso, </w:t>
      </w:r>
      <w:proofErr w:type="spellStart"/>
      <w:r w:rsidRPr="002D4362">
        <w:rPr>
          <w:rFonts w:ascii="Arial" w:hAnsi="Arial" w:cs="Arial"/>
        </w:rPr>
        <w:t>hernioplastias</w:t>
      </w:r>
      <w:proofErr w:type="spellEnd"/>
      <w:r w:rsidRPr="002D4362">
        <w:rPr>
          <w:rFonts w:ascii="Arial" w:hAnsi="Arial" w:cs="Arial"/>
        </w:rPr>
        <w:t xml:space="preserve">, </w:t>
      </w:r>
      <w:proofErr w:type="spellStart"/>
      <w:r w:rsidRPr="002D4362">
        <w:rPr>
          <w:rFonts w:ascii="Arial" w:hAnsi="Arial" w:cs="Arial"/>
        </w:rPr>
        <w:t>hemorroidectomias</w:t>
      </w:r>
      <w:proofErr w:type="spellEnd"/>
      <w:r w:rsidRPr="002D4362">
        <w:rPr>
          <w:rFonts w:ascii="Arial" w:hAnsi="Arial" w:cs="Arial"/>
        </w:rPr>
        <w:t xml:space="preserve">, craneotomías, </w:t>
      </w:r>
      <w:proofErr w:type="spellStart"/>
      <w:r w:rsidRPr="002D4362">
        <w:rPr>
          <w:rFonts w:ascii="Arial" w:hAnsi="Arial" w:cs="Arial"/>
        </w:rPr>
        <w:t>prostatectomias</w:t>
      </w:r>
      <w:proofErr w:type="spellEnd"/>
      <w:r w:rsidRPr="002D4362">
        <w:rPr>
          <w:rFonts w:ascii="Arial" w:hAnsi="Arial" w:cs="Arial"/>
        </w:rPr>
        <w:t xml:space="preserve">, </w:t>
      </w:r>
      <w:proofErr w:type="spellStart"/>
      <w:r w:rsidRPr="002D4362">
        <w:rPr>
          <w:rFonts w:ascii="Arial" w:hAnsi="Arial" w:cs="Arial"/>
        </w:rPr>
        <w:t>cistopexia</w:t>
      </w:r>
      <w:proofErr w:type="spellEnd"/>
      <w:r w:rsidRPr="002D4362">
        <w:rPr>
          <w:rFonts w:ascii="Arial" w:hAnsi="Arial" w:cs="Arial"/>
        </w:rPr>
        <w:t xml:space="preserve">, </w:t>
      </w:r>
      <w:proofErr w:type="spellStart"/>
      <w:r w:rsidRPr="002D4362">
        <w:rPr>
          <w:rFonts w:ascii="Arial" w:hAnsi="Arial" w:cs="Arial"/>
        </w:rPr>
        <w:t>colperinoplastias</w:t>
      </w:r>
      <w:proofErr w:type="spellEnd"/>
      <w:r w:rsidRPr="002D4362">
        <w:rPr>
          <w:rFonts w:ascii="Arial" w:hAnsi="Arial" w:cs="Arial"/>
        </w:rPr>
        <w:t xml:space="preserve">, </w:t>
      </w:r>
      <w:proofErr w:type="spellStart"/>
      <w:r w:rsidRPr="002D4362">
        <w:rPr>
          <w:rFonts w:ascii="Arial" w:hAnsi="Arial" w:cs="Arial"/>
        </w:rPr>
        <w:t>osteocintesis</w:t>
      </w:r>
      <w:proofErr w:type="spellEnd"/>
      <w:r w:rsidRPr="002D4362">
        <w:rPr>
          <w:rFonts w:ascii="Arial" w:hAnsi="Arial" w:cs="Arial"/>
        </w:rPr>
        <w:t xml:space="preserve"> de </w:t>
      </w:r>
      <w:proofErr w:type="spellStart"/>
      <w:r w:rsidRPr="002D4362">
        <w:rPr>
          <w:rFonts w:ascii="Arial" w:hAnsi="Arial" w:cs="Arial"/>
        </w:rPr>
        <w:t>femur</w:t>
      </w:r>
      <w:proofErr w:type="spellEnd"/>
      <w:r w:rsidRPr="002D4362">
        <w:rPr>
          <w:rFonts w:ascii="Arial" w:hAnsi="Arial" w:cs="Arial"/>
        </w:rPr>
        <w:t xml:space="preserve">, radio, cubito, </w:t>
      </w:r>
      <w:proofErr w:type="spellStart"/>
      <w:r w:rsidRPr="002D4362">
        <w:rPr>
          <w:rFonts w:ascii="Arial" w:hAnsi="Arial" w:cs="Arial"/>
        </w:rPr>
        <w:t>protesis</w:t>
      </w:r>
      <w:proofErr w:type="spellEnd"/>
      <w:r w:rsidRPr="002D4362">
        <w:rPr>
          <w:rFonts w:ascii="Arial" w:hAnsi="Arial" w:cs="Arial"/>
        </w:rPr>
        <w:t xml:space="preserve"> de </w:t>
      </w:r>
      <w:proofErr w:type="spellStart"/>
      <w:r w:rsidRPr="002D4362">
        <w:rPr>
          <w:rFonts w:ascii="Arial" w:hAnsi="Arial" w:cs="Arial"/>
        </w:rPr>
        <w:t>cadera,etc</w:t>
      </w:r>
      <w:proofErr w:type="spellEnd"/>
      <w:r w:rsidRPr="002D4362">
        <w:rPr>
          <w:rFonts w:ascii="Arial" w:hAnsi="Arial" w:cs="Arial"/>
        </w:rPr>
        <w:t xml:space="preserve">. 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Ginecología.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>Atención de parto, cesáreas, legrado, histerectomías, resección de quistes de ovario.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>Renal: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Insuficiencia renal, aguda o crónica, </w:t>
      </w:r>
      <w:proofErr w:type="spellStart"/>
      <w:r w:rsidRPr="002D4362">
        <w:rPr>
          <w:rFonts w:ascii="Arial" w:hAnsi="Arial" w:cs="Arial"/>
        </w:rPr>
        <w:t>pielonefritis</w:t>
      </w:r>
      <w:proofErr w:type="spellEnd"/>
      <w:r w:rsidRPr="002D4362">
        <w:rPr>
          <w:rFonts w:ascii="Arial" w:hAnsi="Arial" w:cs="Arial"/>
        </w:rPr>
        <w:t xml:space="preserve">, nefropatías </w:t>
      </w:r>
      <w:proofErr w:type="spellStart"/>
      <w:r w:rsidRPr="002D4362">
        <w:rPr>
          <w:rFonts w:ascii="Arial" w:hAnsi="Arial" w:cs="Arial"/>
        </w:rPr>
        <w:t>lupiticas</w:t>
      </w:r>
      <w:proofErr w:type="spellEnd"/>
      <w:r w:rsidRPr="002D4362">
        <w:rPr>
          <w:rFonts w:ascii="Arial" w:hAnsi="Arial" w:cs="Arial"/>
        </w:rPr>
        <w:t>,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>Neurológicas: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Cefalea, migrañas, dolor lumbar, neuropatías, síndrome </w:t>
      </w:r>
      <w:proofErr w:type="spellStart"/>
      <w:r w:rsidRPr="002D4362">
        <w:rPr>
          <w:rFonts w:ascii="Arial" w:hAnsi="Arial" w:cs="Arial"/>
        </w:rPr>
        <w:t>confusional</w:t>
      </w:r>
      <w:proofErr w:type="spellEnd"/>
      <w:r w:rsidRPr="002D4362">
        <w:rPr>
          <w:rFonts w:ascii="Arial" w:hAnsi="Arial" w:cs="Arial"/>
        </w:rPr>
        <w:t xml:space="preserve">, </w:t>
      </w:r>
      <w:proofErr w:type="spellStart"/>
      <w:r w:rsidRPr="002D4362">
        <w:rPr>
          <w:rFonts w:ascii="Arial" w:hAnsi="Arial" w:cs="Arial"/>
        </w:rPr>
        <w:t>parkinson</w:t>
      </w:r>
      <w:proofErr w:type="spellEnd"/>
      <w:r w:rsidRPr="002D4362">
        <w:rPr>
          <w:rFonts w:ascii="Arial" w:hAnsi="Arial" w:cs="Arial"/>
        </w:rPr>
        <w:t xml:space="preserve">,  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Neurocirugía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lastRenderedPageBreak/>
        <w:t>TEC leve, moderado y grave, hernias de disco, traumas lumbares.</w:t>
      </w:r>
    </w:p>
    <w:p w:rsidR="000F14CC" w:rsidRPr="002D4362" w:rsidRDefault="000F14CC" w:rsidP="000F14CC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>Medicina general</w:t>
      </w:r>
    </w:p>
    <w:p w:rsidR="000F14CC" w:rsidRPr="002D4362" w:rsidRDefault="000F14CC" w:rsidP="000F14CC">
      <w:pPr>
        <w:rPr>
          <w:rFonts w:ascii="Arial" w:hAnsi="Arial" w:cs="Arial"/>
        </w:rPr>
      </w:pPr>
      <w:r w:rsidRPr="002D4362">
        <w:rPr>
          <w:rFonts w:ascii="Arial" w:hAnsi="Arial" w:cs="Arial"/>
        </w:rPr>
        <w:t xml:space="preserve">Otitis, rinitis, sinusitis, </w:t>
      </w:r>
      <w:r w:rsidR="00A7481C" w:rsidRPr="002D4362">
        <w:rPr>
          <w:rFonts w:ascii="Arial" w:hAnsi="Arial" w:cs="Arial"/>
        </w:rPr>
        <w:t>amigdalitis</w:t>
      </w:r>
      <w:r w:rsidRPr="002D4362">
        <w:rPr>
          <w:rFonts w:ascii="Arial" w:hAnsi="Arial" w:cs="Arial"/>
        </w:rPr>
        <w:t>, cataratas, pterigium,  síndrome febril, dolor abdominal en estudio, leucemia, plaquetopenias, lupus eritematoso</w:t>
      </w:r>
    </w:p>
    <w:p w:rsidR="00C97C35" w:rsidRPr="002D4362" w:rsidRDefault="000F14CC" w:rsidP="002B14B2">
      <w:pPr>
        <w:rPr>
          <w:rFonts w:ascii="Arial" w:hAnsi="Arial" w:cs="Arial"/>
          <w:b/>
        </w:rPr>
      </w:pPr>
      <w:r w:rsidRPr="002D4362">
        <w:rPr>
          <w:rFonts w:ascii="Arial" w:hAnsi="Arial" w:cs="Arial"/>
          <w:b/>
        </w:rPr>
        <w:t xml:space="preserve">Recurso humano en el servicio de internación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5"/>
        <w:gridCol w:w="1795"/>
        <w:gridCol w:w="1796"/>
      </w:tblGrid>
      <w:tr w:rsidR="00CA2AF9" w:rsidRPr="002D4362" w:rsidTr="004E5248">
        <w:tc>
          <w:tcPr>
            <w:tcW w:w="1795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</w:p>
        </w:tc>
        <w:tc>
          <w:tcPr>
            <w:tcW w:w="3591" w:type="dxa"/>
            <w:gridSpan w:val="2"/>
          </w:tcPr>
          <w:p w:rsidR="00CA2AF9" w:rsidRPr="002D4362" w:rsidRDefault="00CA2AF9" w:rsidP="000F14CC">
            <w:pPr>
              <w:jc w:val="center"/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Real</w:t>
            </w:r>
          </w:p>
        </w:tc>
      </w:tr>
      <w:tr w:rsidR="00CA2AF9" w:rsidRPr="002D4362" w:rsidTr="000F14CC">
        <w:tc>
          <w:tcPr>
            <w:tcW w:w="1795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Cargo </w:t>
            </w:r>
          </w:p>
        </w:tc>
        <w:tc>
          <w:tcPr>
            <w:tcW w:w="1795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Numérico</w:t>
            </w:r>
          </w:p>
        </w:tc>
        <w:tc>
          <w:tcPr>
            <w:tcW w:w="1796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Porcentaje</w:t>
            </w:r>
          </w:p>
        </w:tc>
      </w:tr>
      <w:tr w:rsidR="00CA2AF9" w:rsidRPr="002D4362" w:rsidTr="000F14CC">
        <w:tc>
          <w:tcPr>
            <w:tcW w:w="1795" w:type="dxa"/>
          </w:tcPr>
          <w:p w:rsidR="00CA2AF9" w:rsidRPr="002D4362" w:rsidRDefault="00CA2AF9" w:rsidP="000F14CC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Licenciadas </w:t>
            </w:r>
          </w:p>
        </w:tc>
        <w:tc>
          <w:tcPr>
            <w:tcW w:w="1795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13</w:t>
            </w:r>
          </w:p>
        </w:tc>
        <w:tc>
          <w:tcPr>
            <w:tcW w:w="1796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</w:p>
        </w:tc>
      </w:tr>
      <w:tr w:rsidR="00CA2AF9" w:rsidRPr="002D4362" w:rsidTr="000F14CC">
        <w:tc>
          <w:tcPr>
            <w:tcW w:w="1795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 xml:space="preserve">Auxiliares </w:t>
            </w:r>
          </w:p>
        </w:tc>
        <w:tc>
          <w:tcPr>
            <w:tcW w:w="1795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  <w:r w:rsidRPr="002D4362">
              <w:rPr>
                <w:rFonts w:ascii="Arial" w:hAnsi="Arial" w:cs="Arial"/>
              </w:rPr>
              <w:t>20</w:t>
            </w:r>
          </w:p>
        </w:tc>
        <w:tc>
          <w:tcPr>
            <w:tcW w:w="1796" w:type="dxa"/>
          </w:tcPr>
          <w:p w:rsidR="00CA2AF9" w:rsidRPr="002D4362" w:rsidRDefault="00CA2AF9" w:rsidP="002B14B2">
            <w:pPr>
              <w:rPr>
                <w:rFonts w:ascii="Arial" w:hAnsi="Arial" w:cs="Arial"/>
              </w:rPr>
            </w:pPr>
          </w:p>
        </w:tc>
      </w:tr>
    </w:tbl>
    <w:p w:rsidR="000F14CC" w:rsidRPr="002D4362" w:rsidRDefault="00CA2AF9" w:rsidP="002B14B2">
      <w:pPr>
        <w:rPr>
          <w:rFonts w:ascii="Arial" w:hAnsi="Arial" w:cs="Arial"/>
        </w:rPr>
      </w:pPr>
      <w:r>
        <w:rPr>
          <w:rFonts w:ascii="Arial" w:hAnsi="Arial" w:cs="Arial"/>
        </w:rPr>
        <w:t>Fuente: Jefatura de enfermería.</w:t>
      </w:r>
    </w:p>
    <w:p w:rsidR="000F14CC" w:rsidRPr="002D4362" w:rsidRDefault="000F14CC" w:rsidP="002B14B2">
      <w:pPr>
        <w:rPr>
          <w:rFonts w:ascii="Arial" w:hAnsi="Arial" w:cs="Arial"/>
        </w:rPr>
      </w:pPr>
    </w:p>
    <w:sectPr w:rsidR="000F14CC" w:rsidRPr="002D43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3CB7"/>
    <w:multiLevelType w:val="multilevel"/>
    <w:tmpl w:val="0C6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14224"/>
    <w:multiLevelType w:val="hybridMultilevel"/>
    <w:tmpl w:val="1B1ED6A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0641"/>
    <w:multiLevelType w:val="hybridMultilevel"/>
    <w:tmpl w:val="4C1889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7A5168"/>
    <w:multiLevelType w:val="hybridMultilevel"/>
    <w:tmpl w:val="7944A5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91088"/>
    <w:multiLevelType w:val="multilevel"/>
    <w:tmpl w:val="C51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F55726"/>
    <w:multiLevelType w:val="multilevel"/>
    <w:tmpl w:val="1A8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47133C"/>
    <w:multiLevelType w:val="multilevel"/>
    <w:tmpl w:val="571E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E10ED6"/>
    <w:multiLevelType w:val="multilevel"/>
    <w:tmpl w:val="C0A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06495"/>
    <w:multiLevelType w:val="multilevel"/>
    <w:tmpl w:val="085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1D51E8"/>
    <w:multiLevelType w:val="multilevel"/>
    <w:tmpl w:val="CA3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C309A6"/>
    <w:multiLevelType w:val="multilevel"/>
    <w:tmpl w:val="CB1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D7186C"/>
    <w:multiLevelType w:val="multilevel"/>
    <w:tmpl w:val="373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3D4C56"/>
    <w:multiLevelType w:val="multilevel"/>
    <w:tmpl w:val="AAA2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4C7A99"/>
    <w:multiLevelType w:val="multilevel"/>
    <w:tmpl w:val="3B0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8B6A8E"/>
    <w:multiLevelType w:val="multilevel"/>
    <w:tmpl w:val="155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FC0E61"/>
    <w:multiLevelType w:val="multilevel"/>
    <w:tmpl w:val="86C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7A2017"/>
    <w:multiLevelType w:val="multilevel"/>
    <w:tmpl w:val="6F7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8B65C2"/>
    <w:multiLevelType w:val="multilevel"/>
    <w:tmpl w:val="2B3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0B1962"/>
    <w:multiLevelType w:val="multilevel"/>
    <w:tmpl w:val="FD7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A8568C"/>
    <w:multiLevelType w:val="multilevel"/>
    <w:tmpl w:val="F7F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5D1550"/>
    <w:multiLevelType w:val="multilevel"/>
    <w:tmpl w:val="ACA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0F247C"/>
    <w:multiLevelType w:val="multilevel"/>
    <w:tmpl w:val="D6F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91130F"/>
    <w:multiLevelType w:val="multilevel"/>
    <w:tmpl w:val="D266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D912D8"/>
    <w:multiLevelType w:val="multilevel"/>
    <w:tmpl w:val="3B4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BB78FB"/>
    <w:multiLevelType w:val="multilevel"/>
    <w:tmpl w:val="1484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CC1056"/>
    <w:multiLevelType w:val="multilevel"/>
    <w:tmpl w:val="BB1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226BAD"/>
    <w:multiLevelType w:val="multilevel"/>
    <w:tmpl w:val="3AC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99114B"/>
    <w:multiLevelType w:val="multilevel"/>
    <w:tmpl w:val="407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4F3FAD"/>
    <w:multiLevelType w:val="multilevel"/>
    <w:tmpl w:val="16D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D6473D"/>
    <w:multiLevelType w:val="multilevel"/>
    <w:tmpl w:val="6C7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ED3314"/>
    <w:multiLevelType w:val="multilevel"/>
    <w:tmpl w:val="619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0F6762"/>
    <w:multiLevelType w:val="multilevel"/>
    <w:tmpl w:val="E3C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DE2244"/>
    <w:multiLevelType w:val="multilevel"/>
    <w:tmpl w:val="8F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B23816"/>
    <w:multiLevelType w:val="multilevel"/>
    <w:tmpl w:val="A07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A2703A"/>
    <w:multiLevelType w:val="hybridMultilevel"/>
    <w:tmpl w:val="3CA053C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123FE"/>
    <w:multiLevelType w:val="multilevel"/>
    <w:tmpl w:val="F65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1E69F9"/>
    <w:multiLevelType w:val="multilevel"/>
    <w:tmpl w:val="8A6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93193A"/>
    <w:multiLevelType w:val="hybridMultilevel"/>
    <w:tmpl w:val="03CAC1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BA836EE"/>
    <w:multiLevelType w:val="multilevel"/>
    <w:tmpl w:val="318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721C83"/>
    <w:multiLevelType w:val="multilevel"/>
    <w:tmpl w:val="F4B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0"/>
  </w:num>
  <w:num w:numId="3">
    <w:abstractNumId w:val="38"/>
  </w:num>
  <w:num w:numId="4">
    <w:abstractNumId w:val="21"/>
  </w:num>
  <w:num w:numId="5">
    <w:abstractNumId w:val="22"/>
  </w:num>
  <w:num w:numId="6">
    <w:abstractNumId w:val="25"/>
  </w:num>
  <w:num w:numId="7">
    <w:abstractNumId w:val="19"/>
  </w:num>
  <w:num w:numId="8">
    <w:abstractNumId w:val="7"/>
  </w:num>
  <w:num w:numId="9">
    <w:abstractNumId w:val="28"/>
  </w:num>
  <w:num w:numId="10">
    <w:abstractNumId w:val="14"/>
  </w:num>
  <w:num w:numId="11">
    <w:abstractNumId w:val="32"/>
  </w:num>
  <w:num w:numId="12">
    <w:abstractNumId w:val="5"/>
  </w:num>
  <w:num w:numId="13">
    <w:abstractNumId w:val="12"/>
  </w:num>
  <w:num w:numId="14">
    <w:abstractNumId w:val="8"/>
  </w:num>
  <w:num w:numId="15">
    <w:abstractNumId w:val="26"/>
  </w:num>
  <w:num w:numId="16">
    <w:abstractNumId w:val="23"/>
  </w:num>
  <w:num w:numId="17">
    <w:abstractNumId w:val="29"/>
  </w:num>
  <w:num w:numId="18">
    <w:abstractNumId w:val="31"/>
  </w:num>
  <w:num w:numId="19">
    <w:abstractNumId w:val="36"/>
  </w:num>
  <w:num w:numId="20">
    <w:abstractNumId w:val="6"/>
  </w:num>
  <w:num w:numId="21">
    <w:abstractNumId w:val="34"/>
  </w:num>
  <w:num w:numId="22">
    <w:abstractNumId w:val="2"/>
  </w:num>
  <w:num w:numId="23">
    <w:abstractNumId w:val="15"/>
  </w:num>
  <w:num w:numId="24">
    <w:abstractNumId w:val="4"/>
  </w:num>
  <w:num w:numId="25">
    <w:abstractNumId w:val="39"/>
  </w:num>
  <w:num w:numId="26">
    <w:abstractNumId w:val="24"/>
  </w:num>
  <w:num w:numId="27">
    <w:abstractNumId w:val="3"/>
  </w:num>
  <w:num w:numId="28">
    <w:abstractNumId w:val="33"/>
  </w:num>
  <w:num w:numId="29">
    <w:abstractNumId w:val="27"/>
  </w:num>
  <w:num w:numId="30">
    <w:abstractNumId w:val="13"/>
  </w:num>
  <w:num w:numId="31">
    <w:abstractNumId w:val="17"/>
  </w:num>
  <w:num w:numId="32">
    <w:abstractNumId w:val="35"/>
  </w:num>
  <w:num w:numId="33">
    <w:abstractNumId w:val="11"/>
  </w:num>
  <w:num w:numId="34">
    <w:abstractNumId w:val="9"/>
  </w:num>
  <w:num w:numId="35">
    <w:abstractNumId w:val="18"/>
  </w:num>
  <w:num w:numId="36">
    <w:abstractNumId w:val="20"/>
  </w:num>
  <w:num w:numId="37">
    <w:abstractNumId w:val="0"/>
  </w:num>
  <w:num w:numId="38">
    <w:abstractNumId w:val="16"/>
  </w:num>
  <w:num w:numId="39">
    <w:abstractNumId w:val="10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03C"/>
    <w:rsid w:val="00086E17"/>
    <w:rsid w:val="000C4FA4"/>
    <w:rsid w:val="000D0EE1"/>
    <w:rsid w:val="000F14CC"/>
    <w:rsid w:val="001F55EC"/>
    <w:rsid w:val="0023420A"/>
    <w:rsid w:val="00253250"/>
    <w:rsid w:val="002B14B2"/>
    <w:rsid w:val="002B6734"/>
    <w:rsid w:val="002D4362"/>
    <w:rsid w:val="002F38FC"/>
    <w:rsid w:val="003276A7"/>
    <w:rsid w:val="003449F8"/>
    <w:rsid w:val="0035728A"/>
    <w:rsid w:val="003A28CD"/>
    <w:rsid w:val="00406A8C"/>
    <w:rsid w:val="004278EB"/>
    <w:rsid w:val="00485F3E"/>
    <w:rsid w:val="00526A44"/>
    <w:rsid w:val="00551685"/>
    <w:rsid w:val="00552A79"/>
    <w:rsid w:val="00556781"/>
    <w:rsid w:val="005E46BF"/>
    <w:rsid w:val="006A43C4"/>
    <w:rsid w:val="006D711A"/>
    <w:rsid w:val="00732B0D"/>
    <w:rsid w:val="007546FE"/>
    <w:rsid w:val="007A727B"/>
    <w:rsid w:val="00855F97"/>
    <w:rsid w:val="008919DF"/>
    <w:rsid w:val="008C79DE"/>
    <w:rsid w:val="008F603C"/>
    <w:rsid w:val="009405E0"/>
    <w:rsid w:val="009653B2"/>
    <w:rsid w:val="00970D78"/>
    <w:rsid w:val="009A792C"/>
    <w:rsid w:val="009F072C"/>
    <w:rsid w:val="00A7481C"/>
    <w:rsid w:val="00A9038C"/>
    <w:rsid w:val="00AD1FAA"/>
    <w:rsid w:val="00B20840"/>
    <w:rsid w:val="00B317BC"/>
    <w:rsid w:val="00B32D92"/>
    <w:rsid w:val="00B76447"/>
    <w:rsid w:val="00BB51F4"/>
    <w:rsid w:val="00C143DC"/>
    <w:rsid w:val="00C34EAB"/>
    <w:rsid w:val="00C97C35"/>
    <w:rsid w:val="00CA2AF9"/>
    <w:rsid w:val="00D37798"/>
    <w:rsid w:val="00D54617"/>
    <w:rsid w:val="00D62302"/>
    <w:rsid w:val="00D863C4"/>
    <w:rsid w:val="00E52448"/>
    <w:rsid w:val="00EE2A77"/>
    <w:rsid w:val="00F760A7"/>
    <w:rsid w:val="00FA04F1"/>
    <w:rsid w:val="00FC5E8D"/>
    <w:rsid w:val="00F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4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C143D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5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4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3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14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1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C143DC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5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4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43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terrazaso@univall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2013</Words>
  <Characters>11077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cp:lastPrinted>2014-01-18T12:08:00Z</cp:lastPrinted>
  <dcterms:created xsi:type="dcterms:W3CDTF">2014-01-18T12:16:00Z</dcterms:created>
  <dcterms:modified xsi:type="dcterms:W3CDTF">2014-01-31T05:18:00Z</dcterms:modified>
</cp:coreProperties>
</file>