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CA" w:rsidRDefault="006C20CA" w:rsidP="006C20CA"/>
    <w:p w:rsidR="006C20CA" w:rsidRDefault="006C20CA" w:rsidP="006C20CA"/>
    <w:p w:rsidR="006C20CA" w:rsidRDefault="006C20CA" w:rsidP="006C20CA"/>
    <w:p w:rsidR="006C20CA" w:rsidRDefault="006C20CA" w:rsidP="006C20CA"/>
    <w:p w:rsidR="006C20CA" w:rsidRDefault="006C20CA" w:rsidP="006C20CA"/>
    <w:p w:rsidR="006C20CA" w:rsidRDefault="006C20CA" w:rsidP="006C20CA"/>
    <w:p w:rsidR="006C20CA" w:rsidRDefault="006C20CA" w:rsidP="006C20CA"/>
    <w:p w:rsidR="006C20CA" w:rsidRDefault="006C20CA" w:rsidP="006C20CA"/>
    <w:p w:rsidR="00FC070C" w:rsidRDefault="00FC070C" w:rsidP="00FC070C">
      <w:pPr>
        <w:pStyle w:val="Puesto"/>
        <w:jc w:val="center"/>
      </w:pPr>
      <w:r>
        <w:t>MANUAL DE USUARIO COTIZANTE AMICAR V2</w:t>
      </w:r>
    </w:p>
    <w:p w:rsidR="00FC070C" w:rsidRDefault="00FC070C" w:rsidP="00FC070C"/>
    <w:p w:rsidR="006C20CA" w:rsidRDefault="006C20CA" w:rsidP="006C20CA">
      <w:pPr>
        <w:tabs>
          <w:tab w:val="left" w:pos="964"/>
        </w:tabs>
      </w:pPr>
    </w:p>
    <w:p w:rsidR="006C20CA" w:rsidRDefault="006C20CA" w:rsidP="006C20CA">
      <w:pPr>
        <w:jc w:val="right"/>
      </w:pPr>
      <w:r>
        <w:fldChar w:fldCharType="begin"/>
      </w:r>
      <w:r>
        <w:instrText xml:space="preserve"> DATE  \@ "dd' de 'MMMM' de 'yyyy"  \* MERGEFORMAT </w:instrText>
      </w:r>
      <w:r>
        <w:fldChar w:fldCharType="separate"/>
      </w:r>
      <w:r w:rsidR="00281047">
        <w:rPr>
          <w:noProof/>
        </w:rPr>
        <w:t>29 de marzo de 2015</w:t>
      </w:r>
      <w:r>
        <w:fldChar w:fldCharType="end"/>
      </w:r>
    </w:p>
    <w:p w:rsidR="00495253" w:rsidRDefault="006C20CA" w:rsidP="006C20CA">
      <w:pPr>
        <w:pStyle w:val="Ttulo1"/>
      </w:pPr>
      <w:r>
        <w:br w:type="page"/>
      </w:r>
      <w:bookmarkStart w:id="0" w:name="_Toc377048287"/>
    </w:p>
    <w:sdt>
      <w:sdtPr>
        <w:rPr>
          <w:rFonts w:asciiTheme="minorHAnsi" w:eastAsiaTheme="minorEastAsia" w:hAnsiTheme="minorHAnsi" w:cstheme="minorBidi"/>
          <w:color w:val="auto"/>
          <w:sz w:val="22"/>
          <w:szCs w:val="22"/>
          <w:lang w:val="es-ES"/>
        </w:rPr>
        <w:id w:val="763118490"/>
        <w:docPartObj>
          <w:docPartGallery w:val="Table of Contents"/>
          <w:docPartUnique/>
        </w:docPartObj>
      </w:sdtPr>
      <w:sdtEndPr>
        <w:rPr>
          <w:b/>
          <w:bCs/>
        </w:rPr>
      </w:sdtEndPr>
      <w:sdtContent>
        <w:p w:rsidR="00495253" w:rsidRDefault="00495253">
          <w:pPr>
            <w:pStyle w:val="TtulodeTDC"/>
          </w:pPr>
          <w:r>
            <w:rPr>
              <w:lang w:val="es-ES"/>
            </w:rPr>
            <w:t>Tabla de contenido</w:t>
          </w:r>
        </w:p>
        <w:p w:rsidR="00495253" w:rsidRDefault="00495253">
          <w:pPr>
            <w:pStyle w:val="TDC1"/>
            <w:tabs>
              <w:tab w:val="right" w:leader="dot" w:pos="8828"/>
            </w:tabs>
            <w:rPr>
              <w:noProof/>
              <w:lang w:val="es-CL" w:eastAsia="es-CL"/>
            </w:rPr>
          </w:pPr>
          <w:r>
            <w:fldChar w:fldCharType="begin"/>
          </w:r>
          <w:r>
            <w:instrText xml:space="preserve"> TOC \o "1-3" \h \z \u </w:instrText>
          </w:r>
          <w:r>
            <w:fldChar w:fldCharType="separate"/>
          </w:r>
          <w:hyperlink w:anchor="_Toc415165225" w:history="1">
            <w:r w:rsidRPr="000C49B5">
              <w:rPr>
                <w:rStyle w:val="Hipervnculo"/>
                <w:noProof/>
              </w:rPr>
              <w:t>Proyecto: Cotizante Amicar v2</w:t>
            </w:r>
            <w:r>
              <w:rPr>
                <w:noProof/>
                <w:webHidden/>
              </w:rPr>
              <w:tab/>
            </w:r>
            <w:r>
              <w:rPr>
                <w:noProof/>
                <w:webHidden/>
              </w:rPr>
              <w:fldChar w:fldCharType="begin"/>
            </w:r>
            <w:r>
              <w:rPr>
                <w:noProof/>
                <w:webHidden/>
              </w:rPr>
              <w:instrText xml:space="preserve"> PAGEREF _Toc415165225 \h </w:instrText>
            </w:r>
            <w:r>
              <w:rPr>
                <w:noProof/>
                <w:webHidden/>
              </w:rPr>
            </w:r>
            <w:r>
              <w:rPr>
                <w:noProof/>
                <w:webHidden/>
              </w:rPr>
              <w:fldChar w:fldCharType="separate"/>
            </w:r>
            <w:r>
              <w:rPr>
                <w:noProof/>
                <w:webHidden/>
              </w:rPr>
              <w:t>3</w:t>
            </w:r>
            <w:r>
              <w:rPr>
                <w:noProof/>
                <w:webHidden/>
              </w:rPr>
              <w:fldChar w:fldCharType="end"/>
            </w:r>
          </w:hyperlink>
        </w:p>
        <w:p w:rsidR="00495253" w:rsidRDefault="00443928">
          <w:pPr>
            <w:pStyle w:val="TDC1"/>
            <w:tabs>
              <w:tab w:val="right" w:leader="dot" w:pos="8828"/>
            </w:tabs>
            <w:rPr>
              <w:noProof/>
              <w:lang w:val="es-CL" w:eastAsia="es-CL"/>
            </w:rPr>
          </w:pPr>
          <w:hyperlink w:anchor="_Toc415165226" w:history="1">
            <w:r w:rsidR="00495253" w:rsidRPr="000C49B5">
              <w:rPr>
                <w:rStyle w:val="Hipervnculo"/>
                <w:noProof/>
              </w:rPr>
              <w:t>Introducción</w:t>
            </w:r>
            <w:r w:rsidR="00495253">
              <w:rPr>
                <w:noProof/>
                <w:webHidden/>
              </w:rPr>
              <w:tab/>
            </w:r>
            <w:r w:rsidR="00495253">
              <w:rPr>
                <w:noProof/>
                <w:webHidden/>
              </w:rPr>
              <w:fldChar w:fldCharType="begin"/>
            </w:r>
            <w:r w:rsidR="00495253">
              <w:rPr>
                <w:noProof/>
                <w:webHidden/>
              </w:rPr>
              <w:instrText xml:space="preserve"> PAGEREF _Toc415165226 \h </w:instrText>
            </w:r>
            <w:r w:rsidR="00495253">
              <w:rPr>
                <w:noProof/>
                <w:webHidden/>
              </w:rPr>
            </w:r>
            <w:r w:rsidR="00495253">
              <w:rPr>
                <w:noProof/>
                <w:webHidden/>
              </w:rPr>
              <w:fldChar w:fldCharType="separate"/>
            </w:r>
            <w:r w:rsidR="00495253">
              <w:rPr>
                <w:noProof/>
                <w:webHidden/>
              </w:rPr>
              <w:t>3</w:t>
            </w:r>
            <w:r w:rsidR="00495253">
              <w:rPr>
                <w:noProof/>
                <w:webHidden/>
              </w:rPr>
              <w:fldChar w:fldCharType="end"/>
            </w:r>
          </w:hyperlink>
        </w:p>
        <w:p w:rsidR="00495253" w:rsidRDefault="00443928">
          <w:pPr>
            <w:pStyle w:val="TDC1"/>
            <w:tabs>
              <w:tab w:val="right" w:leader="dot" w:pos="8828"/>
            </w:tabs>
            <w:rPr>
              <w:noProof/>
              <w:lang w:val="es-CL" w:eastAsia="es-CL"/>
            </w:rPr>
          </w:pPr>
          <w:hyperlink w:anchor="_Toc415165227" w:history="1">
            <w:r w:rsidR="00495253" w:rsidRPr="000C49B5">
              <w:rPr>
                <w:rStyle w:val="Hipervnculo"/>
                <w:noProof/>
              </w:rPr>
              <w:t>Flujo del aplicativo</w:t>
            </w:r>
            <w:r w:rsidR="00495253">
              <w:rPr>
                <w:noProof/>
                <w:webHidden/>
              </w:rPr>
              <w:tab/>
            </w:r>
            <w:r w:rsidR="00495253">
              <w:rPr>
                <w:noProof/>
                <w:webHidden/>
              </w:rPr>
              <w:fldChar w:fldCharType="begin"/>
            </w:r>
            <w:r w:rsidR="00495253">
              <w:rPr>
                <w:noProof/>
                <w:webHidden/>
              </w:rPr>
              <w:instrText xml:space="preserve"> PAGEREF _Toc415165227 \h </w:instrText>
            </w:r>
            <w:r w:rsidR="00495253">
              <w:rPr>
                <w:noProof/>
                <w:webHidden/>
              </w:rPr>
            </w:r>
            <w:r w:rsidR="00495253">
              <w:rPr>
                <w:noProof/>
                <w:webHidden/>
              </w:rPr>
              <w:fldChar w:fldCharType="separate"/>
            </w:r>
            <w:r w:rsidR="00495253">
              <w:rPr>
                <w:noProof/>
                <w:webHidden/>
              </w:rPr>
              <w:t>4</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28" w:history="1">
            <w:r w:rsidR="00495253" w:rsidRPr="000C49B5">
              <w:rPr>
                <w:rStyle w:val="Hipervnculo"/>
                <w:noProof/>
              </w:rPr>
              <w:t>1.</w:t>
            </w:r>
            <w:r w:rsidR="00495253">
              <w:rPr>
                <w:noProof/>
              </w:rPr>
              <w:tab/>
            </w:r>
            <w:r w:rsidR="00495253" w:rsidRPr="000C49B5">
              <w:rPr>
                <w:rStyle w:val="Hipervnculo"/>
                <w:noProof/>
              </w:rPr>
              <w:t>Descarga data desde FTP</w:t>
            </w:r>
            <w:r w:rsidR="00495253">
              <w:rPr>
                <w:noProof/>
                <w:webHidden/>
              </w:rPr>
              <w:tab/>
            </w:r>
            <w:r w:rsidR="00495253">
              <w:rPr>
                <w:noProof/>
                <w:webHidden/>
              </w:rPr>
              <w:fldChar w:fldCharType="begin"/>
            </w:r>
            <w:r w:rsidR="00495253">
              <w:rPr>
                <w:noProof/>
                <w:webHidden/>
              </w:rPr>
              <w:instrText xml:space="preserve"> PAGEREF _Toc415165228 \h </w:instrText>
            </w:r>
            <w:r w:rsidR="00495253">
              <w:rPr>
                <w:noProof/>
                <w:webHidden/>
              </w:rPr>
            </w:r>
            <w:r w:rsidR="00495253">
              <w:rPr>
                <w:noProof/>
                <w:webHidden/>
              </w:rPr>
              <w:fldChar w:fldCharType="separate"/>
            </w:r>
            <w:r w:rsidR="00495253">
              <w:rPr>
                <w:noProof/>
                <w:webHidden/>
              </w:rPr>
              <w:t>4</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29" w:history="1">
            <w:r w:rsidR="00495253" w:rsidRPr="000C49B5">
              <w:rPr>
                <w:rStyle w:val="Hipervnculo"/>
                <w:noProof/>
              </w:rPr>
              <w:t>2.</w:t>
            </w:r>
            <w:r w:rsidR="00495253">
              <w:rPr>
                <w:noProof/>
              </w:rPr>
              <w:tab/>
            </w:r>
            <w:r w:rsidR="00495253" w:rsidRPr="000C49B5">
              <w:rPr>
                <w:rStyle w:val="Hipervnculo"/>
                <w:noProof/>
              </w:rPr>
              <w:t>Carga data descargada</w:t>
            </w:r>
            <w:r w:rsidR="00495253">
              <w:rPr>
                <w:noProof/>
                <w:webHidden/>
              </w:rPr>
              <w:tab/>
            </w:r>
            <w:r w:rsidR="00495253">
              <w:rPr>
                <w:noProof/>
                <w:webHidden/>
              </w:rPr>
              <w:fldChar w:fldCharType="begin"/>
            </w:r>
            <w:r w:rsidR="00495253">
              <w:rPr>
                <w:noProof/>
                <w:webHidden/>
              </w:rPr>
              <w:instrText xml:space="preserve"> PAGEREF _Toc415165229 \h </w:instrText>
            </w:r>
            <w:r w:rsidR="00495253">
              <w:rPr>
                <w:noProof/>
                <w:webHidden/>
              </w:rPr>
            </w:r>
            <w:r w:rsidR="00495253">
              <w:rPr>
                <w:noProof/>
                <w:webHidden/>
              </w:rPr>
              <w:fldChar w:fldCharType="separate"/>
            </w:r>
            <w:r w:rsidR="00495253">
              <w:rPr>
                <w:noProof/>
                <w:webHidden/>
              </w:rPr>
              <w:t>4</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30" w:history="1">
            <w:r w:rsidR="00495253" w:rsidRPr="000C49B5">
              <w:rPr>
                <w:rStyle w:val="Hipervnculo"/>
                <w:noProof/>
              </w:rPr>
              <w:t>3.</w:t>
            </w:r>
            <w:r w:rsidR="00495253">
              <w:rPr>
                <w:noProof/>
              </w:rPr>
              <w:tab/>
            </w:r>
            <w:r w:rsidR="00495253" w:rsidRPr="000C49B5">
              <w:rPr>
                <w:rStyle w:val="Hipervnculo"/>
                <w:noProof/>
              </w:rPr>
              <w:t>Genera cuerpos correo</w:t>
            </w:r>
            <w:r w:rsidR="00495253">
              <w:rPr>
                <w:noProof/>
                <w:webHidden/>
              </w:rPr>
              <w:tab/>
            </w:r>
            <w:r w:rsidR="00495253">
              <w:rPr>
                <w:noProof/>
                <w:webHidden/>
              </w:rPr>
              <w:fldChar w:fldCharType="begin"/>
            </w:r>
            <w:r w:rsidR="00495253">
              <w:rPr>
                <w:noProof/>
                <w:webHidden/>
              </w:rPr>
              <w:instrText xml:space="preserve"> PAGEREF _Toc415165230 \h </w:instrText>
            </w:r>
            <w:r w:rsidR="00495253">
              <w:rPr>
                <w:noProof/>
                <w:webHidden/>
              </w:rPr>
            </w:r>
            <w:r w:rsidR="00495253">
              <w:rPr>
                <w:noProof/>
                <w:webHidden/>
              </w:rPr>
              <w:fldChar w:fldCharType="separate"/>
            </w:r>
            <w:r w:rsidR="00495253">
              <w:rPr>
                <w:noProof/>
                <w:webHidden/>
              </w:rPr>
              <w:t>4</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31" w:history="1">
            <w:r w:rsidR="00495253" w:rsidRPr="000C49B5">
              <w:rPr>
                <w:rStyle w:val="Hipervnculo"/>
                <w:noProof/>
              </w:rPr>
              <w:t>4.</w:t>
            </w:r>
            <w:r w:rsidR="00495253">
              <w:rPr>
                <w:noProof/>
              </w:rPr>
              <w:tab/>
            </w:r>
            <w:r w:rsidR="00495253" w:rsidRPr="000C49B5">
              <w:rPr>
                <w:rStyle w:val="Hipervnculo"/>
                <w:noProof/>
              </w:rPr>
              <w:t>Envío de correos</w:t>
            </w:r>
            <w:r w:rsidR="00495253">
              <w:rPr>
                <w:noProof/>
                <w:webHidden/>
              </w:rPr>
              <w:tab/>
            </w:r>
            <w:r w:rsidR="00495253">
              <w:rPr>
                <w:noProof/>
                <w:webHidden/>
              </w:rPr>
              <w:fldChar w:fldCharType="begin"/>
            </w:r>
            <w:r w:rsidR="00495253">
              <w:rPr>
                <w:noProof/>
                <w:webHidden/>
              </w:rPr>
              <w:instrText xml:space="preserve"> PAGEREF _Toc415165231 \h </w:instrText>
            </w:r>
            <w:r w:rsidR="00495253">
              <w:rPr>
                <w:noProof/>
                <w:webHidden/>
              </w:rPr>
            </w:r>
            <w:r w:rsidR="00495253">
              <w:rPr>
                <w:noProof/>
                <w:webHidden/>
              </w:rPr>
              <w:fldChar w:fldCharType="separate"/>
            </w:r>
            <w:r w:rsidR="00495253">
              <w:rPr>
                <w:noProof/>
                <w:webHidden/>
              </w:rPr>
              <w:t>5</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32" w:history="1">
            <w:r w:rsidR="00495253" w:rsidRPr="000C49B5">
              <w:rPr>
                <w:rStyle w:val="Hipervnculo"/>
                <w:noProof/>
              </w:rPr>
              <w:t>5.</w:t>
            </w:r>
            <w:r w:rsidR="00495253">
              <w:rPr>
                <w:noProof/>
              </w:rPr>
              <w:tab/>
            </w:r>
            <w:r w:rsidR="00495253" w:rsidRPr="000C49B5">
              <w:rPr>
                <w:rStyle w:val="Hipervnculo"/>
                <w:noProof/>
              </w:rPr>
              <w:t>Correo Electrónico</w:t>
            </w:r>
            <w:r w:rsidR="00495253">
              <w:rPr>
                <w:noProof/>
                <w:webHidden/>
              </w:rPr>
              <w:tab/>
            </w:r>
            <w:r w:rsidR="00495253">
              <w:rPr>
                <w:noProof/>
                <w:webHidden/>
              </w:rPr>
              <w:fldChar w:fldCharType="begin"/>
            </w:r>
            <w:r w:rsidR="00495253">
              <w:rPr>
                <w:noProof/>
                <w:webHidden/>
              </w:rPr>
              <w:instrText xml:space="preserve"> PAGEREF _Toc415165232 \h </w:instrText>
            </w:r>
            <w:r w:rsidR="00495253">
              <w:rPr>
                <w:noProof/>
                <w:webHidden/>
              </w:rPr>
            </w:r>
            <w:r w:rsidR="00495253">
              <w:rPr>
                <w:noProof/>
                <w:webHidden/>
              </w:rPr>
              <w:fldChar w:fldCharType="separate"/>
            </w:r>
            <w:r w:rsidR="00495253">
              <w:rPr>
                <w:noProof/>
                <w:webHidden/>
              </w:rPr>
              <w:t>5</w:t>
            </w:r>
            <w:r w:rsidR="00495253">
              <w:rPr>
                <w:noProof/>
                <w:webHidden/>
              </w:rPr>
              <w:fldChar w:fldCharType="end"/>
            </w:r>
          </w:hyperlink>
        </w:p>
        <w:p w:rsidR="00495253" w:rsidRDefault="00443928">
          <w:pPr>
            <w:pStyle w:val="TDC2"/>
            <w:tabs>
              <w:tab w:val="left" w:pos="660"/>
              <w:tab w:val="right" w:leader="dot" w:pos="8828"/>
            </w:tabs>
            <w:rPr>
              <w:noProof/>
            </w:rPr>
          </w:pPr>
          <w:hyperlink w:anchor="_Toc415165233" w:history="1">
            <w:r w:rsidR="00495253" w:rsidRPr="000C49B5">
              <w:rPr>
                <w:rStyle w:val="Hipervnculo"/>
                <w:noProof/>
              </w:rPr>
              <w:t>6.</w:t>
            </w:r>
            <w:r w:rsidR="00495253">
              <w:rPr>
                <w:noProof/>
              </w:rPr>
              <w:tab/>
            </w:r>
            <w:r w:rsidR="00495253" w:rsidRPr="000C49B5">
              <w:rPr>
                <w:rStyle w:val="Hipervnculo"/>
                <w:noProof/>
              </w:rPr>
              <w:t>Landing page</w:t>
            </w:r>
            <w:r w:rsidR="00495253">
              <w:rPr>
                <w:noProof/>
                <w:webHidden/>
              </w:rPr>
              <w:tab/>
            </w:r>
            <w:r w:rsidR="00495253">
              <w:rPr>
                <w:noProof/>
                <w:webHidden/>
              </w:rPr>
              <w:fldChar w:fldCharType="begin"/>
            </w:r>
            <w:r w:rsidR="00495253">
              <w:rPr>
                <w:noProof/>
                <w:webHidden/>
              </w:rPr>
              <w:instrText xml:space="preserve"> PAGEREF _Toc415165233 \h </w:instrText>
            </w:r>
            <w:r w:rsidR="00495253">
              <w:rPr>
                <w:noProof/>
                <w:webHidden/>
              </w:rPr>
            </w:r>
            <w:r w:rsidR="00495253">
              <w:rPr>
                <w:noProof/>
                <w:webHidden/>
              </w:rPr>
              <w:fldChar w:fldCharType="separate"/>
            </w:r>
            <w:r w:rsidR="00495253">
              <w:rPr>
                <w:noProof/>
                <w:webHidden/>
              </w:rPr>
              <w:t>6</w:t>
            </w:r>
            <w:r w:rsidR="00495253">
              <w:rPr>
                <w:noProof/>
                <w:webHidden/>
              </w:rPr>
              <w:fldChar w:fldCharType="end"/>
            </w:r>
          </w:hyperlink>
        </w:p>
        <w:p w:rsidR="00495253" w:rsidRDefault="00495253">
          <w:r>
            <w:rPr>
              <w:b/>
              <w:bCs/>
              <w:lang w:val="es-ES"/>
            </w:rPr>
            <w:fldChar w:fldCharType="end"/>
          </w:r>
        </w:p>
      </w:sdtContent>
    </w:sdt>
    <w:p w:rsidR="00495253" w:rsidRDefault="00495253">
      <w:pPr>
        <w:rPr>
          <w:rFonts w:asciiTheme="majorHAnsi" w:eastAsiaTheme="majorEastAsia" w:hAnsiTheme="majorHAnsi" w:cstheme="majorBidi"/>
          <w:color w:val="244061" w:themeColor="accent1" w:themeShade="80"/>
          <w:sz w:val="36"/>
          <w:szCs w:val="36"/>
        </w:rPr>
      </w:pPr>
      <w:r>
        <w:br w:type="page"/>
      </w:r>
    </w:p>
    <w:p w:rsidR="0000525B" w:rsidRPr="006C20CA" w:rsidRDefault="0000525B" w:rsidP="006C20CA">
      <w:pPr>
        <w:pStyle w:val="Ttulo1"/>
      </w:pPr>
      <w:bookmarkStart w:id="1" w:name="_Toc415165225"/>
      <w:r w:rsidRPr="006C20CA">
        <w:rPr>
          <w:rStyle w:val="PuestoCar"/>
          <w:caps w:val="0"/>
          <w:color w:val="244061" w:themeColor="accent1" w:themeShade="80"/>
          <w:spacing w:val="0"/>
          <w:sz w:val="40"/>
          <w:szCs w:val="36"/>
        </w:rPr>
        <w:lastRenderedPageBreak/>
        <w:t>Proyecto</w:t>
      </w:r>
      <w:r w:rsidR="00860120" w:rsidRPr="006C20CA">
        <w:rPr>
          <w:rStyle w:val="PuestoCar"/>
          <w:caps w:val="0"/>
          <w:color w:val="244061" w:themeColor="accent1" w:themeShade="80"/>
          <w:spacing w:val="0"/>
          <w:sz w:val="40"/>
          <w:szCs w:val="36"/>
        </w:rPr>
        <w:t>:</w:t>
      </w:r>
      <w:bookmarkEnd w:id="0"/>
      <w:r w:rsidR="0065744B" w:rsidRPr="006C20CA">
        <w:rPr>
          <w:rStyle w:val="PuestoCar"/>
          <w:caps w:val="0"/>
          <w:color w:val="244061" w:themeColor="accent1" w:themeShade="80"/>
          <w:spacing w:val="0"/>
          <w:sz w:val="40"/>
          <w:szCs w:val="36"/>
        </w:rPr>
        <w:t xml:space="preserve"> </w:t>
      </w:r>
      <w:r w:rsidR="006C20CA">
        <w:rPr>
          <w:rStyle w:val="PuestoCar"/>
          <w:caps w:val="0"/>
          <w:color w:val="244061" w:themeColor="accent1" w:themeShade="80"/>
          <w:spacing w:val="0"/>
          <w:sz w:val="40"/>
          <w:szCs w:val="36"/>
        </w:rPr>
        <w:t>Cotizante Amicar v2</w:t>
      </w:r>
      <w:bookmarkEnd w:id="1"/>
    </w:p>
    <w:p w:rsidR="00577A00" w:rsidRDefault="006C20CA" w:rsidP="006C20CA">
      <w:pPr>
        <w:pStyle w:val="Ttulo1"/>
      </w:pPr>
      <w:bookmarkStart w:id="2" w:name="_Toc415165226"/>
      <w:r w:rsidRPr="006C20CA">
        <w:t>In</w:t>
      </w:r>
      <w:r w:rsidR="00577A00" w:rsidRPr="006C20CA">
        <w:t>troducción</w:t>
      </w:r>
      <w:bookmarkEnd w:id="2"/>
    </w:p>
    <w:p w:rsidR="00577A00" w:rsidRDefault="001F15A0" w:rsidP="00B86175">
      <w:r>
        <w:t xml:space="preserve">En el siguiente manual, </w:t>
      </w:r>
      <w:r w:rsidR="00577A00">
        <w:t xml:space="preserve">se pretende informar a </w:t>
      </w:r>
      <w:r w:rsidR="006C20CA">
        <w:t xml:space="preserve">los </w:t>
      </w:r>
      <w:r w:rsidR="00577A00">
        <w:t xml:space="preserve">usuarios sobre </w:t>
      </w:r>
      <w:r w:rsidR="006C20CA">
        <w:t>correcto uso del aplicativo correspondiente al proyecto Cotinzante Amicar v2 respectivo a  su</w:t>
      </w:r>
      <w:r w:rsidR="00577A00">
        <w:t>s funcionalidades.</w:t>
      </w:r>
    </w:p>
    <w:p w:rsidR="006C20CA" w:rsidRDefault="006C20CA" w:rsidP="00B86175">
      <w:r>
        <w:t xml:space="preserve">Cotizante Amicar es un aplicativo que realiza el envío de ofertas o avisos publicitarios a los clientes que deseen cotizar algún artefacto o que ya estén “Inscritos” en el sistema de Amicar. Junto a esto genera una alerta al ejecutivo asignado a </w:t>
      </w:r>
      <w:r w:rsidR="00AA3BE5">
        <w:t>ese</w:t>
      </w:r>
      <w:r>
        <w:t xml:space="preserve"> cliente para que este sepa o </w:t>
      </w:r>
      <w:r w:rsidR="00AA3BE5">
        <w:t>tenga</w:t>
      </w:r>
      <w:r>
        <w:t xml:space="preserve"> conocimiento de las necesidades del cliente</w:t>
      </w:r>
      <w:r w:rsidR="00AA3BE5">
        <w:t xml:space="preserve"> o solicitudes de aquel interesado.</w:t>
      </w:r>
      <w:r w:rsidR="003E40AC" w:rsidRPr="003E40AC">
        <w:t xml:space="preserve"> </w:t>
      </w:r>
    </w:p>
    <w:p w:rsidR="00AA3BE5" w:rsidRDefault="00AA3BE5" w:rsidP="00B86175">
      <w:r>
        <w:t>El apli</w:t>
      </w:r>
      <w:r w:rsidR="005C7B37">
        <w:t>cativo consiste en 4 secciones que se deben configurar antes de iniciar su uso, estas secciones son:</w:t>
      </w:r>
    </w:p>
    <w:p w:rsidR="00AA3BE5" w:rsidRDefault="00120F99" w:rsidP="00B86175">
      <w:pPr>
        <w:pStyle w:val="Prrafodelista"/>
        <w:numPr>
          <w:ilvl w:val="0"/>
          <w:numId w:val="22"/>
        </w:numPr>
      </w:pPr>
      <w:r>
        <w:t>Descarga data</w:t>
      </w:r>
    </w:p>
    <w:p w:rsidR="00120F99" w:rsidRDefault="00120F99" w:rsidP="00B86175">
      <w:pPr>
        <w:pStyle w:val="Prrafodelista"/>
        <w:numPr>
          <w:ilvl w:val="0"/>
          <w:numId w:val="22"/>
        </w:numPr>
      </w:pPr>
      <w:r>
        <w:t>Carga data</w:t>
      </w:r>
    </w:p>
    <w:p w:rsidR="00120F99" w:rsidRDefault="00120F99" w:rsidP="00B86175">
      <w:pPr>
        <w:pStyle w:val="Prrafodelista"/>
        <w:numPr>
          <w:ilvl w:val="0"/>
          <w:numId w:val="22"/>
        </w:numPr>
      </w:pPr>
      <w:r>
        <w:t xml:space="preserve">Generar </w:t>
      </w:r>
      <w:r w:rsidR="00E23664">
        <w:t>cuerpos correo</w:t>
      </w:r>
      <w:r w:rsidR="00DF3E5E">
        <w:t xml:space="preserve"> (incluye FIX</w:t>
      </w:r>
      <w:r>
        <w:t>)</w:t>
      </w:r>
    </w:p>
    <w:p w:rsidR="00AA3BE5" w:rsidRDefault="00AA3BE5" w:rsidP="00B86175">
      <w:pPr>
        <w:pStyle w:val="Prrafodelista"/>
        <w:numPr>
          <w:ilvl w:val="0"/>
          <w:numId w:val="22"/>
        </w:numPr>
      </w:pPr>
      <w:r>
        <w:t>Envío de correos.</w:t>
      </w:r>
    </w:p>
    <w:p w:rsidR="00120F99" w:rsidRDefault="002E23FE" w:rsidP="00120F99">
      <w:r>
        <w:t xml:space="preserve">Las secciones anteriormente nombradas se encuentran dentro del flujo contenido en el archivo bat </w:t>
      </w:r>
      <w:r w:rsidRPr="002E23FE">
        <w:rPr>
          <w:b/>
        </w:rPr>
        <w:t>“descargaArchivoDiario-0.0.2.bat”</w:t>
      </w:r>
      <w:r>
        <w:t>, es este quien genera y procesa el archivo diario. También existen</w:t>
      </w:r>
      <w:r w:rsidR="00120F99">
        <w:t xml:space="preserve"> 2 secciones que son de parte del post proceso que contiene la aplicación.</w:t>
      </w:r>
    </w:p>
    <w:p w:rsidR="00AA3BE5" w:rsidRDefault="00120F99" w:rsidP="00B86175">
      <w:pPr>
        <w:pStyle w:val="Prrafodelista"/>
        <w:numPr>
          <w:ilvl w:val="0"/>
          <w:numId w:val="22"/>
        </w:numPr>
      </w:pPr>
      <w:r>
        <w:t>Recepción correo.</w:t>
      </w:r>
    </w:p>
    <w:p w:rsidR="00120F99" w:rsidRDefault="00B7694F" w:rsidP="00120F99">
      <w:pPr>
        <w:pStyle w:val="Prrafodelista"/>
        <w:numPr>
          <w:ilvl w:val="0"/>
          <w:numId w:val="22"/>
        </w:numPr>
      </w:pPr>
      <w:r>
        <w:t>Ingreso landing page</w:t>
      </w:r>
      <w:r w:rsidR="00120F99">
        <w:t>.</w:t>
      </w:r>
    </w:p>
    <w:p w:rsidR="00577A00" w:rsidRDefault="00577A00" w:rsidP="00B86175">
      <w:r>
        <w:t xml:space="preserve">Las cuáles serán descritas específicamente en el desarrollo de este </w:t>
      </w:r>
      <w:r w:rsidR="00AA3BE5">
        <w:t>documento</w:t>
      </w:r>
      <w:r>
        <w:t>.</w:t>
      </w:r>
    </w:p>
    <w:p w:rsidR="003E40AC" w:rsidRDefault="003E40AC">
      <w:pPr>
        <w:rPr>
          <w:rFonts w:asciiTheme="majorHAnsi" w:eastAsiaTheme="majorEastAsia" w:hAnsiTheme="majorHAnsi" w:cstheme="majorBidi"/>
          <w:color w:val="244061" w:themeColor="accent1" w:themeShade="80"/>
          <w:sz w:val="36"/>
          <w:szCs w:val="36"/>
        </w:rPr>
      </w:pPr>
      <w:r>
        <w:br w:type="page"/>
      </w:r>
    </w:p>
    <w:p w:rsidR="00495253" w:rsidRDefault="00495253" w:rsidP="00495253">
      <w:pPr>
        <w:pStyle w:val="Ttulo1"/>
      </w:pPr>
      <w:bookmarkStart w:id="3" w:name="_Toc415165227"/>
      <w:r>
        <w:lastRenderedPageBreak/>
        <w:t>Flujo del aplicativo</w:t>
      </w:r>
      <w:bookmarkEnd w:id="3"/>
    </w:p>
    <w:p w:rsidR="00281047" w:rsidRPr="00281047" w:rsidRDefault="00281047" w:rsidP="00281047">
      <w:pPr>
        <w:pStyle w:val="Ttulo2"/>
        <w:rPr>
          <w:u w:val="single"/>
        </w:rPr>
      </w:pPr>
      <w:r>
        <w:t>Cliente</w:t>
      </w:r>
    </w:p>
    <w:p w:rsidR="00E23664" w:rsidRDefault="00E23664" w:rsidP="00281047">
      <w:pPr>
        <w:pStyle w:val="Ttulo3"/>
      </w:pPr>
      <w:bookmarkStart w:id="4" w:name="_Toc415165228"/>
      <w:r>
        <w:t>Descarga data desde FTP</w:t>
      </w:r>
      <w:bookmarkEnd w:id="4"/>
    </w:p>
    <w:p w:rsidR="00123014" w:rsidRDefault="00123014" w:rsidP="00281047">
      <w:r>
        <w:t xml:space="preserve">Este es el primer punto que toca el aplicativo ya que este sin este paso no se tendría data que generar. </w:t>
      </w:r>
    </w:p>
    <w:p w:rsidR="002E23FE" w:rsidRDefault="00123014" w:rsidP="00281047">
      <w:r>
        <w:t>Este módulo se conecta a una dirección FTP y valida la existencia de los archivos dentro de una carpeta otorgada por Amicar.</w:t>
      </w:r>
    </w:p>
    <w:p w:rsidR="002E23FE" w:rsidRDefault="002E23FE" w:rsidP="00281047">
      <w:r>
        <w:t>Para ejecutar este módulo debemos seguir los comandos indicados a continuación.</w:t>
      </w:r>
    </w:p>
    <w:p w:rsidR="00123014" w:rsidRDefault="00281047" w:rsidP="0028104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17pt">
            <v:imagedata r:id="rId8" o:title="Snap 2015-03-26 at 16"/>
          </v:shape>
        </w:pict>
      </w:r>
    </w:p>
    <w:p w:rsidR="00E23664" w:rsidRDefault="00E23664" w:rsidP="00281047">
      <w:pPr>
        <w:pStyle w:val="Ttulo3"/>
      </w:pPr>
      <w:bookmarkStart w:id="5" w:name="_Toc415165229"/>
      <w:r>
        <w:t>Carga data descargada</w:t>
      </w:r>
      <w:bookmarkEnd w:id="5"/>
    </w:p>
    <w:p w:rsidR="002E23FE" w:rsidRDefault="002E23FE" w:rsidP="00281047">
      <w:r>
        <w:t>Este módulo procesa la data encontrada en el archivo obtenido desde el directorio FTP y la carga en la BBDD para realizar a futuro el seguimiento de cada proceso.</w:t>
      </w:r>
    </w:p>
    <w:p w:rsidR="002E23FE" w:rsidRDefault="002E23FE" w:rsidP="00281047">
      <w:r>
        <w:t>Para ejecutar este módulo se debe seguir las siguientes instrucciones.</w:t>
      </w:r>
    </w:p>
    <w:p w:rsidR="00281047" w:rsidRDefault="00281047" w:rsidP="00281047">
      <w:r>
        <w:rPr>
          <w:noProof/>
        </w:rPr>
        <w:pict>
          <v:shape id="_x0000_s1034" type="#_x0000_t75" style="position:absolute;left:0;text-align:left;margin-left:.75pt;margin-top:0;width:441.75pt;height:72.75pt;z-index:251662336;mso-position-horizontal:absolute;mso-position-horizontal-relative:text;mso-position-vertical-relative:text">
            <v:imagedata r:id="rId9" o:title="Snap 2015-03-26 at 16"/>
            <w10:wrap type="square" side="right"/>
          </v:shape>
        </w:pict>
      </w:r>
    </w:p>
    <w:p w:rsidR="00281047" w:rsidRDefault="00281047" w:rsidP="00DF1EE3">
      <w:pPr>
        <w:pStyle w:val="Ttulo3"/>
      </w:pPr>
      <w:r>
        <w:t>Procesar datos para generar cuerpos correo</w:t>
      </w:r>
    </w:p>
    <w:p w:rsidR="00281047" w:rsidRDefault="00281047" w:rsidP="00281047">
      <w:r>
        <w:t xml:space="preserve">Este es el paso que genera una estructura básica de </w:t>
      </w:r>
      <w:proofErr w:type="spellStart"/>
      <w:r>
        <w:t>body</w:t>
      </w:r>
      <w:proofErr w:type="spellEnd"/>
      <w:r>
        <w:t xml:space="preserve"> (cuerpo correo). Se hace uso de doc1gen para realizar este paso por lo que dentro del script principal se hace llamada a otro archivo </w:t>
      </w:r>
      <w:proofErr w:type="spellStart"/>
      <w:r>
        <w:t>bat</w:t>
      </w:r>
      <w:proofErr w:type="spellEnd"/>
      <w:r>
        <w:t xml:space="preserve"> que realizará este segmento.</w:t>
      </w:r>
    </w:p>
    <w:p w:rsidR="002E23FE" w:rsidRDefault="00281047" w:rsidP="00281047">
      <w:r>
        <w:pict>
          <v:shape id="_x0000_i1031" type="#_x0000_t75" style="width:441.75pt;height:114pt">
            <v:imagedata r:id="rId10" o:title="Snap 2015-03-29 at 13.08.21"/>
          </v:shape>
        </w:pict>
      </w:r>
      <w:r>
        <w:br w:type="textWrapping" w:clear="all"/>
      </w:r>
    </w:p>
    <w:p w:rsidR="00E23664" w:rsidRDefault="00E23664" w:rsidP="00281047">
      <w:pPr>
        <w:pStyle w:val="Ttulo3"/>
      </w:pPr>
      <w:bookmarkStart w:id="6" w:name="_Toc415165230"/>
      <w:r>
        <w:lastRenderedPageBreak/>
        <w:t>Genera cuerpos correo</w:t>
      </w:r>
      <w:bookmarkEnd w:id="6"/>
      <w:r w:rsidR="00281047">
        <w:t xml:space="preserve"> con FIX</w:t>
      </w:r>
    </w:p>
    <w:p w:rsidR="002E23FE" w:rsidRDefault="002E23FE" w:rsidP="00281047">
      <w:r>
        <w:t xml:space="preserve">Es aquí donde se realiza el FIX para generar el cuerpo del correo que será enviado en el siguiente paso. </w:t>
      </w:r>
    </w:p>
    <w:p w:rsidR="002E23FE" w:rsidRPr="002E23FE" w:rsidRDefault="002E23FE" w:rsidP="00281047">
      <w:r>
        <w:t>Este proceso consta en obtener los datos básicos de cada registro realizado por DOC1</w:t>
      </w:r>
      <w:r w:rsidR="00F94E5D">
        <w:t>. Esto se realiza para poder realizarle seguimiento a dichos correos.</w:t>
      </w:r>
    </w:p>
    <w:p w:rsidR="002E23FE" w:rsidRPr="002E23FE" w:rsidRDefault="00281047" w:rsidP="00281047">
      <w:pPr>
        <w:jc w:val="center"/>
      </w:pPr>
      <w:r>
        <w:pict>
          <v:shape id="_x0000_i1026" type="#_x0000_t75" style="width:407.25pt;height:110.25pt">
            <v:imagedata r:id="rId11" o:title="Snap 2015-03-26 at 16"/>
          </v:shape>
        </w:pict>
      </w:r>
    </w:p>
    <w:p w:rsidR="00E23664" w:rsidRDefault="00E23664" w:rsidP="00281047">
      <w:pPr>
        <w:pStyle w:val="Ttulo3"/>
        <w:rPr>
          <w:rStyle w:val="Ttulo1Car"/>
        </w:rPr>
      </w:pPr>
      <w:bookmarkStart w:id="7" w:name="_Toc415165231"/>
      <w:r>
        <w:t xml:space="preserve">Envío de </w:t>
      </w:r>
      <w:r w:rsidRPr="00E23664">
        <w:rPr>
          <w:rStyle w:val="Ttulo1Car"/>
        </w:rPr>
        <w:t>correos</w:t>
      </w:r>
      <w:bookmarkEnd w:id="7"/>
    </w:p>
    <w:p w:rsidR="007A53E8" w:rsidRPr="007A53E8" w:rsidRDefault="007A53E8" w:rsidP="00281047">
      <w:r>
        <w:t>En este paso del proceso se copia el archivo DIJ y los archivos HTML generados en el paso anterior, para ser enviados por la plataforma Emessaging.</w:t>
      </w:r>
    </w:p>
    <w:p w:rsidR="007A53E8" w:rsidRPr="007A53E8" w:rsidRDefault="00281047" w:rsidP="00281047">
      <w:pPr>
        <w:jc w:val="center"/>
        <w:rPr>
          <w:lang w:val="es-ES"/>
        </w:rPr>
      </w:pPr>
      <w:r>
        <w:rPr>
          <w:lang w:val="es-ES"/>
        </w:rPr>
        <w:pict>
          <v:shape id="_x0000_i1027" type="#_x0000_t75" style="width:379.5pt;height:118.5pt">
            <v:imagedata r:id="rId12" o:title="Snap 2015-03-26 at 17"/>
          </v:shape>
        </w:pict>
      </w:r>
    </w:p>
    <w:p w:rsidR="00124119" w:rsidRDefault="00124119">
      <w:pPr>
        <w:jc w:val="left"/>
        <w:rPr>
          <w:rFonts w:asciiTheme="majorHAnsi" w:eastAsiaTheme="majorEastAsia" w:hAnsiTheme="majorHAnsi" w:cstheme="majorBidi"/>
          <w:color w:val="365F91" w:themeColor="accent1" w:themeShade="BF"/>
          <w:sz w:val="28"/>
          <w:szCs w:val="28"/>
        </w:rPr>
      </w:pPr>
      <w:bookmarkStart w:id="8" w:name="_Toc415165232"/>
      <w:r>
        <w:br w:type="page"/>
      </w:r>
    </w:p>
    <w:p w:rsidR="00B86175" w:rsidRDefault="00B86175" w:rsidP="00281047">
      <w:pPr>
        <w:pStyle w:val="Ttulo3"/>
      </w:pPr>
      <w:r>
        <w:lastRenderedPageBreak/>
        <w:t>Correo Electrónico</w:t>
      </w:r>
      <w:bookmarkEnd w:id="8"/>
    </w:p>
    <w:p w:rsidR="00B86175" w:rsidRDefault="00B86175" w:rsidP="00281047">
      <w:r>
        <w:t xml:space="preserve">Una vez concretado el </w:t>
      </w:r>
      <w:r w:rsidR="00D31133">
        <w:t>envío</w:t>
      </w:r>
      <w:r>
        <w:t xml:space="preserve"> de los correos correspondientes a la fecha o proceso indicado, recibiremos uno de los correos de Ami</w:t>
      </w:r>
      <w:r w:rsidR="009422EF">
        <w:t>car, donde nos detallar</w:t>
      </w:r>
      <w:r w:rsidR="00CA34C8">
        <w:t>á</w:t>
      </w:r>
      <w:r w:rsidR="009422EF">
        <w:t>n</w:t>
      </w:r>
      <w:r>
        <w:t xml:space="preserve"> información</w:t>
      </w:r>
      <w:r w:rsidR="00D31133">
        <w:t xml:space="preserve"> importante para el cliente o usuario.</w:t>
      </w:r>
    </w:p>
    <w:p w:rsidR="00D31133" w:rsidRDefault="007A53E8" w:rsidP="00281047">
      <w:pPr>
        <w:jc w:val="center"/>
      </w:pPr>
      <w:r>
        <w:rPr>
          <w:noProof/>
        </w:rPr>
        <mc:AlternateContent>
          <mc:Choice Requires="wps">
            <w:drawing>
              <wp:anchor distT="0" distB="0" distL="114300" distR="114300" simplePos="0" relativeHeight="251659264" behindDoc="0" locked="0" layoutInCell="1" allowOverlap="1" wp14:anchorId="379237B8" wp14:editId="7F705373">
                <wp:simplePos x="0" y="0"/>
                <wp:positionH relativeFrom="column">
                  <wp:posOffset>1977390</wp:posOffset>
                </wp:positionH>
                <wp:positionV relativeFrom="paragraph">
                  <wp:posOffset>3103245</wp:posOffset>
                </wp:positionV>
                <wp:extent cx="1647825" cy="44767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1647825" cy="447675"/>
                        </a:xfrm>
                        <a:prstGeom prst="rect">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DFF19" id="Rectángulo 25" o:spid="_x0000_s1026" style="position:absolute;margin-left:155.7pt;margin-top:244.35pt;width:129.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" filled="f" strokecolor="red" strokeweight=".25pt"/>
            </w:pict>
          </mc:Fallback>
        </mc:AlternateContent>
      </w:r>
      <w:r w:rsidR="00D31133">
        <w:rPr>
          <w:noProof/>
        </w:rPr>
        <mc:AlternateContent>
          <mc:Choice Requires="wps">
            <w:drawing>
              <wp:anchor distT="0" distB="0" distL="114300" distR="114300" simplePos="0" relativeHeight="251660288" behindDoc="0" locked="0" layoutInCell="1" allowOverlap="1" wp14:anchorId="17842E96" wp14:editId="44FBFD4B">
                <wp:simplePos x="0" y="0"/>
                <wp:positionH relativeFrom="column">
                  <wp:posOffset>2177415</wp:posOffset>
                </wp:positionH>
                <wp:positionV relativeFrom="paragraph">
                  <wp:posOffset>4693920</wp:posOffset>
                </wp:positionV>
                <wp:extent cx="1219200" cy="1047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1219200" cy="1047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4AA94" id="Rectángulo 28" o:spid="_x0000_s1026" style="position:absolute;margin-left:171.45pt;margin-top:369.6pt;width:96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" filled="f" strokecolor="red" strokeweight=".25pt"/>
            </w:pict>
          </mc:Fallback>
        </mc:AlternateContent>
      </w:r>
      <w:r w:rsidR="00281047">
        <w:pict>
          <v:shape id="_x0000_i1028" type="#_x0000_t75" style="width:276pt;height:385.5pt">
            <v:imagedata r:id="rId13" o:title="Snap 2015-03-26 at 14" cropbottom="443f" cropright="-312f"/>
          </v:shape>
        </w:pict>
      </w:r>
    </w:p>
    <w:p w:rsidR="00D31133" w:rsidRDefault="00D31133" w:rsidP="00281047">
      <w:r>
        <w:t xml:space="preserve">Para </w:t>
      </w:r>
      <w:r w:rsidRPr="00CA34C8">
        <w:t>proceder</w:t>
      </w:r>
      <w:r>
        <w:t xml:space="preserve"> de este paso tenemos dos opciones, una es concretando el contacto presionando el botón “</w:t>
      </w:r>
      <w:r w:rsidRPr="00120F99">
        <w:rPr>
          <w:b/>
        </w:rPr>
        <w:t>¡Quiero ser contactado!</w:t>
      </w:r>
      <w:r>
        <w:t>”, o si prefiere dejar de recibir estos mensajes presionar el link que se encuentra en la parte inferior de cada correo el cual nos re direccionará al landing page para comunicar dicha acción.</w:t>
      </w:r>
    </w:p>
    <w:p w:rsidR="00124119" w:rsidRDefault="00124119">
      <w:pPr>
        <w:jc w:val="left"/>
        <w:rPr>
          <w:rFonts w:asciiTheme="majorHAnsi" w:eastAsiaTheme="majorEastAsia" w:hAnsiTheme="majorHAnsi" w:cstheme="majorBidi"/>
          <w:color w:val="365F91" w:themeColor="accent1" w:themeShade="BF"/>
          <w:sz w:val="28"/>
          <w:szCs w:val="28"/>
        </w:rPr>
      </w:pPr>
      <w:bookmarkStart w:id="9" w:name="_Toc415165233"/>
      <w:r>
        <w:br w:type="page"/>
      </w:r>
    </w:p>
    <w:p w:rsidR="00AA3BE5" w:rsidRDefault="00B86175" w:rsidP="00281047">
      <w:pPr>
        <w:pStyle w:val="Ttulo3"/>
      </w:pPr>
      <w:proofErr w:type="spellStart"/>
      <w:r>
        <w:lastRenderedPageBreak/>
        <w:t>Landing</w:t>
      </w:r>
      <w:proofErr w:type="spellEnd"/>
      <w:r>
        <w:t xml:space="preserve"> page</w:t>
      </w:r>
      <w:bookmarkEnd w:id="9"/>
    </w:p>
    <w:p w:rsidR="00B86175" w:rsidRDefault="00B86175" w:rsidP="00B86175">
      <w:r>
        <w:t>Una vez hecho click en el correo veremos cómo se abre una ventana en nuestro navegador en donde veremos un formulario con nuestros datos básicos cargados y listos para confirmar o modificar si es que fuera necesario, tal como vemos en la siguiente imagen.</w:t>
      </w:r>
    </w:p>
    <w:p w:rsidR="00B86175" w:rsidRDefault="00DF1EE3" w:rsidP="00B86175">
      <w:pPr>
        <w:jc w:val="center"/>
      </w:pPr>
      <w:r w:rsidRPr="00101897">
        <w:pict>
          <v:shape id="_x0000_i1033" type="#_x0000_t75" style="width:364.5pt;height:212.25pt">
            <v:imagedata r:id="rId14" o:title="Snap 2015-03-26 at 13"/>
          </v:shape>
        </w:pict>
      </w:r>
    </w:p>
    <w:p w:rsidR="00B86175" w:rsidRDefault="00B86175" w:rsidP="00B86175">
      <w:r>
        <w:t>Esta plantilla puede ir variando según la campaña o promoción que se esté visualizando desde el correo electrónico.</w:t>
      </w:r>
    </w:p>
    <w:p w:rsidR="00B86175" w:rsidRDefault="00B86175" w:rsidP="00B86175">
      <w:r>
        <w:t>Una vez completados todos los campos o los que encuentre pertinente el usuario, se debe presionar el botón “</w:t>
      </w:r>
      <w:r>
        <w:rPr>
          <w:b/>
        </w:rPr>
        <w:t>Enviar Datos”</w:t>
      </w:r>
      <w:r>
        <w:t>.</w:t>
      </w:r>
    </w:p>
    <w:p w:rsidR="00B86175" w:rsidRDefault="00DF1EE3" w:rsidP="00DF1EE3">
      <w:pPr>
        <w:jc w:val="center"/>
      </w:pPr>
      <w:r>
        <w:pict>
          <v:shape id="_x0000_i1029" type="#_x0000_t75" style="width:405.75pt;height:87.75pt">
            <v:imagedata r:id="rId15" o:title="Snap 2015-03-26 at 13"/>
          </v:shape>
        </w:pict>
      </w:r>
    </w:p>
    <w:p w:rsidR="00B86175" w:rsidRDefault="00B86175" w:rsidP="00B86175">
      <w:r>
        <w:t>Seguido a esto se podrá apreciar una pantalla con un mensaje de agradecimiento por la acción realizada anteriormente. Tal como muestra la imagen adjunta abajo.</w:t>
      </w:r>
    </w:p>
    <w:p w:rsidR="00281047" w:rsidRDefault="00124119" w:rsidP="000740CC">
      <w:pPr>
        <w:ind w:left="708" w:hanging="708"/>
        <w:jc w:val="center"/>
      </w:pPr>
      <w:bookmarkStart w:id="10" w:name="_GoBack"/>
      <w:r>
        <w:pict>
          <v:shape id="_x0000_i1034" type="#_x0000_t75" style="width:286.5pt;height:158.25pt">
            <v:imagedata r:id="rId16" o:title="Snap 2015-03-26 at 13"/>
          </v:shape>
        </w:pict>
      </w:r>
      <w:bookmarkEnd w:id="10"/>
    </w:p>
    <w:p w:rsidR="00281047" w:rsidRDefault="00281047" w:rsidP="00281047">
      <w:pPr>
        <w:pStyle w:val="Ttulo2"/>
      </w:pPr>
      <w:r>
        <w:lastRenderedPageBreak/>
        <w:t>Ejecutivo</w:t>
      </w:r>
    </w:p>
    <w:p w:rsidR="00281047" w:rsidRDefault="00281047" w:rsidP="00281047">
      <w:pPr>
        <w:pStyle w:val="Ttulo3"/>
      </w:pPr>
      <w:r>
        <w:t>Carga data descargada</w:t>
      </w:r>
    </w:p>
    <w:p w:rsidR="00281047" w:rsidRDefault="00281047" w:rsidP="00281047">
      <w:r>
        <w:t xml:space="preserve">Este módulo procesa la data encontrada en el archivo obtenido desde el directorio </w:t>
      </w:r>
      <w:r>
        <w:t xml:space="preserve">que contiene la base de datos de Ejecutivos otorgada por </w:t>
      </w:r>
      <w:proofErr w:type="spellStart"/>
      <w:r>
        <w:t>Amicar</w:t>
      </w:r>
      <w:proofErr w:type="spellEnd"/>
      <w:r>
        <w:t xml:space="preserve"> y </w:t>
      </w:r>
      <w:r>
        <w:t xml:space="preserve">que será </w:t>
      </w:r>
      <w:r>
        <w:t>carga</w:t>
      </w:r>
      <w:r>
        <w:t>da</w:t>
      </w:r>
      <w:r>
        <w:t xml:space="preserve"> en la BBDD</w:t>
      </w:r>
      <w:r>
        <w:t xml:space="preserve"> </w:t>
      </w:r>
      <w:proofErr w:type="spellStart"/>
      <w:r>
        <w:t>amicarcotizante</w:t>
      </w:r>
      <w:proofErr w:type="spellEnd"/>
      <w:r>
        <w:t xml:space="preserve"> para realizar a futuro el seguimiento de cada proceso.</w:t>
      </w:r>
    </w:p>
    <w:p w:rsidR="00281047" w:rsidRDefault="00281047" w:rsidP="00281047">
      <w:r>
        <w:t>Para ejecutar este módulo se debe seguir las siguientes instrucciones.</w:t>
      </w:r>
    </w:p>
    <w:p w:rsidR="00DF1EE3" w:rsidRDefault="00281047" w:rsidP="00DF1EE3">
      <w:pPr>
        <w:jc w:val="center"/>
        <w:rPr>
          <w:noProof/>
        </w:rPr>
      </w:pPr>
      <w:r>
        <w:rPr>
          <w:noProof/>
        </w:rPr>
        <w:pict>
          <v:shape id="_x0000_i1030" type="#_x0000_t75" style="width:441.75pt;height:89.25pt">
            <v:imagedata r:id="rId17" o:title="Snap 2015-03-29 at 12.10.05" cropbottom="15544f"/>
          </v:shape>
        </w:pict>
      </w:r>
    </w:p>
    <w:p w:rsidR="00DF1EE3" w:rsidRDefault="00DF1EE3" w:rsidP="00DF1EE3">
      <w:pPr>
        <w:pStyle w:val="Ttulo3"/>
        <w:rPr>
          <w:noProof/>
        </w:rPr>
      </w:pPr>
      <w:r>
        <w:rPr>
          <w:noProof/>
        </w:rPr>
        <w:t>Procesar datos para generar cuerpo correo</w:t>
      </w:r>
    </w:p>
    <w:p w:rsidR="00E81A82" w:rsidRPr="00E81A82" w:rsidRDefault="00E81A82" w:rsidP="00E81A82">
      <w:r>
        <w:t xml:space="preserve">Este es el paso que genera </w:t>
      </w:r>
      <w:r>
        <w:t xml:space="preserve">el o los archivos HTML que se utilizarán para ser emitidos hacia los ejecutivos correspondientes a través de </w:t>
      </w:r>
      <w:proofErr w:type="spellStart"/>
      <w:r>
        <w:t>Emmesaging</w:t>
      </w:r>
      <w:proofErr w:type="spellEnd"/>
      <w:r>
        <w:t>.</w:t>
      </w:r>
    </w:p>
    <w:p w:rsidR="00281047" w:rsidRDefault="00281047" w:rsidP="0016695B">
      <w:pPr>
        <w:jc w:val="center"/>
      </w:pPr>
      <w:r>
        <w:pict>
          <v:shape id="_x0000_i1032" type="#_x0000_t75" style="width:441.75pt;height:102.75pt">
            <v:imagedata r:id="rId18" o:title="Snap 2015-03-29 at 13.07.59"/>
          </v:shape>
        </w:pict>
      </w:r>
    </w:p>
    <w:p w:rsidR="0016695B" w:rsidRDefault="0016695B" w:rsidP="0016695B">
      <w:pPr>
        <w:pStyle w:val="Ttulo3"/>
      </w:pPr>
      <w:r>
        <w:t>Envió de correos</w:t>
      </w:r>
    </w:p>
    <w:p w:rsidR="0016695B" w:rsidRPr="0016695B" w:rsidRDefault="0016695B" w:rsidP="0016695B">
      <w:r>
        <w:t xml:space="preserve">Es aquí </w:t>
      </w:r>
      <w:r w:rsidR="00D827A7">
        <w:t xml:space="preserve">donde se realiza la copia de los archivos generados en el proceso anterior hacia el directorio o perfil contenidos en la maquina indicada, donde serán procesado luego por </w:t>
      </w:r>
      <w:proofErr w:type="spellStart"/>
      <w:r w:rsidR="00D827A7">
        <w:t>Emessaging</w:t>
      </w:r>
      <w:proofErr w:type="spellEnd"/>
      <w:r w:rsidR="00D827A7">
        <w:t xml:space="preserve"> para ser enviados a cada ejecutivos.</w:t>
      </w:r>
    </w:p>
    <w:p w:rsidR="0016695B" w:rsidRPr="0016695B" w:rsidRDefault="0016695B" w:rsidP="0016695B">
      <w:pPr>
        <w:jc w:val="center"/>
      </w:pPr>
      <w:r>
        <w:rPr>
          <w:noProof/>
        </w:rPr>
        <w:drawing>
          <wp:inline distT="0" distB="0" distL="0" distR="0">
            <wp:extent cx="4495800" cy="828675"/>
            <wp:effectExtent l="0" t="0" r="0" b="9525"/>
            <wp:docPr id="3" name="Imagen 3" descr="C:\Users\Maze\AppData\Local\Microsoft\Windows\INetCache\Content.Word\Snap 2015-03-29 at 13.2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ze\AppData\Local\Microsoft\Windows\INetCache\Content.Word\Snap 2015-03-29 at 13.20.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828675"/>
                    </a:xfrm>
                    <a:prstGeom prst="rect">
                      <a:avLst/>
                    </a:prstGeom>
                    <a:noFill/>
                    <a:ln>
                      <a:noFill/>
                    </a:ln>
                  </pic:spPr>
                </pic:pic>
              </a:graphicData>
            </a:graphic>
          </wp:inline>
        </w:drawing>
      </w:r>
    </w:p>
    <w:sectPr w:rsidR="0016695B" w:rsidRPr="0016695B" w:rsidSect="007A53E8">
      <w:headerReference w:type="default" r:id="rId20"/>
      <w:footerReference w:type="default" r:id="rId21"/>
      <w:pgSz w:w="12240" w:h="15840"/>
      <w:pgMar w:top="1134" w:right="1701" w:bottom="1135" w:left="1701"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928" w:rsidRDefault="00443928" w:rsidP="007208EB">
      <w:pPr>
        <w:spacing w:after="0" w:line="240" w:lineRule="auto"/>
      </w:pPr>
      <w:r>
        <w:separator/>
      </w:r>
    </w:p>
  </w:endnote>
  <w:endnote w:type="continuationSeparator" w:id="0">
    <w:p w:rsidR="00443928" w:rsidRDefault="00443928" w:rsidP="00720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175" w:rsidRDefault="00B86175">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0740CC" w:rsidRPr="000740CC">
      <w:rPr>
        <w:caps/>
        <w:noProof/>
        <w:color w:val="4F81BD" w:themeColor="accent1"/>
        <w:lang w:val="es-ES"/>
      </w:rPr>
      <w:t>8</w:t>
    </w:r>
    <w:r>
      <w:rPr>
        <w:caps/>
        <w:color w:val="4F81BD" w:themeColor="accent1"/>
      </w:rPr>
      <w:fldChar w:fldCharType="end"/>
    </w:r>
  </w:p>
  <w:p w:rsidR="00F53322" w:rsidRPr="00B86175" w:rsidRDefault="00F53322" w:rsidP="00B861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928" w:rsidRDefault="00443928" w:rsidP="007208EB">
      <w:pPr>
        <w:spacing w:after="0" w:line="240" w:lineRule="auto"/>
      </w:pPr>
      <w:r>
        <w:separator/>
      </w:r>
    </w:p>
  </w:footnote>
  <w:footnote w:type="continuationSeparator" w:id="0">
    <w:p w:rsidR="00443928" w:rsidRDefault="00443928" w:rsidP="00720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322" w:rsidRDefault="00F53322" w:rsidP="00FC070C">
    <w:pPr>
      <w:pStyle w:val="Encabezamiento"/>
      <w:jc w:val="right"/>
    </w:pPr>
    <w:r>
      <w:rPr>
        <w:noProof/>
        <w:lang w:val="es-CL" w:eastAsia="es-CL"/>
      </w:rPr>
      <w:drawing>
        <wp:inline distT="0" distB="0" distL="0" distR="0">
          <wp:extent cx="1466850" cy="287586"/>
          <wp:effectExtent l="19050" t="0" r="0" b="0"/>
          <wp:docPr id="4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469882" cy="288180"/>
                  </a:xfrm>
                  <a:prstGeom prst="rect">
                    <a:avLst/>
                  </a:prstGeom>
                  <a:noFill/>
                  <a:ln w="9525">
                    <a:noFill/>
                    <a:miter lim="800000"/>
                    <a:headEnd/>
                    <a:tailEnd/>
                  </a:ln>
                </pic:spPr>
              </pic:pic>
            </a:graphicData>
          </a:graphic>
        </wp:inline>
      </w:drawing>
    </w:r>
  </w:p>
  <w:p w:rsidR="00F53322" w:rsidRDefault="00F533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2DC0"/>
    <w:multiLevelType w:val="hybridMultilevel"/>
    <w:tmpl w:val="A76079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9C534E"/>
    <w:multiLevelType w:val="multilevel"/>
    <w:tmpl w:val="25C0B74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8176C6"/>
    <w:multiLevelType w:val="hybridMultilevel"/>
    <w:tmpl w:val="26CCDC00"/>
    <w:lvl w:ilvl="0" w:tplc="A272601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F16E6A"/>
    <w:multiLevelType w:val="hybridMultilevel"/>
    <w:tmpl w:val="327C09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A851BE"/>
    <w:multiLevelType w:val="hybridMultilevel"/>
    <w:tmpl w:val="46709A14"/>
    <w:lvl w:ilvl="0" w:tplc="696CE702">
      <w:start w:val="1"/>
      <w:numFmt w:val="bullet"/>
      <w:lvlText w:val=""/>
      <w:lvlJc w:val="left"/>
      <w:pPr>
        <w:ind w:left="1776"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5124C7"/>
    <w:multiLevelType w:val="hybridMultilevel"/>
    <w:tmpl w:val="F4B42F58"/>
    <w:lvl w:ilvl="0" w:tplc="696CE702">
      <w:start w:val="1"/>
      <w:numFmt w:val="bullet"/>
      <w:lvlText w:val=""/>
      <w:lvlJc w:val="left"/>
      <w:pPr>
        <w:ind w:left="1776" w:hanging="360"/>
      </w:pPr>
      <w:rPr>
        <w:rFonts w:ascii="Symbol" w:eastAsiaTheme="minorEastAsia"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25806999"/>
    <w:multiLevelType w:val="hybridMultilevel"/>
    <w:tmpl w:val="2200E0C8"/>
    <w:lvl w:ilvl="0" w:tplc="6CBA9442">
      <w:start w:val="1"/>
      <w:numFmt w:val="bullet"/>
      <w:lvlText w:val="-"/>
      <w:lvlJc w:val="left"/>
      <w:pPr>
        <w:ind w:left="720" w:hanging="360"/>
      </w:pPr>
      <w:rPr>
        <w:rFonts w:ascii="Calibri" w:eastAsia="DejaVu Sans"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CAC6D8A"/>
    <w:multiLevelType w:val="hybridMultilevel"/>
    <w:tmpl w:val="05C4867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643C97"/>
    <w:multiLevelType w:val="hybridMultilevel"/>
    <w:tmpl w:val="6F5CA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2F2810"/>
    <w:multiLevelType w:val="hybridMultilevel"/>
    <w:tmpl w:val="B55E6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49A1591"/>
    <w:multiLevelType w:val="hybridMultilevel"/>
    <w:tmpl w:val="9FB8EEE8"/>
    <w:lvl w:ilvl="0" w:tplc="315CE38A">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5162CB1"/>
    <w:multiLevelType w:val="hybridMultilevel"/>
    <w:tmpl w:val="32A44CD2"/>
    <w:lvl w:ilvl="0" w:tplc="01C42C42">
      <w:start w:val="1"/>
      <w:numFmt w:val="lowerLetter"/>
      <w:lvlText w:val="%1."/>
      <w:lvlJc w:val="left"/>
      <w:pPr>
        <w:ind w:left="1776" w:hanging="360"/>
      </w:pPr>
      <w:rPr>
        <w:rFonts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nsid w:val="46BE2E0C"/>
    <w:multiLevelType w:val="hybridMultilevel"/>
    <w:tmpl w:val="0366B688"/>
    <w:lvl w:ilvl="0" w:tplc="0C0A000F">
      <w:start w:val="1"/>
      <w:numFmt w:val="decimal"/>
      <w:lvlText w:val="%1."/>
      <w:lvlJc w:val="left"/>
      <w:pPr>
        <w:ind w:left="786" w:hanging="360"/>
      </w:pPr>
      <w:rPr>
        <w:rFonts w:hint="default"/>
      </w:rPr>
    </w:lvl>
    <w:lvl w:ilvl="1" w:tplc="336AD998">
      <w:start w:val="1"/>
      <w:numFmt w:val="lowerLetter"/>
      <w:lvlText w:val="%2."/>
      <w:lvlJc w:val="left"/>
      <w:pPr>
        <w:ind w:left="1440" w:hanging="360"/>
      </w:pPr>
      <w:rPr>
        <w:b w:val="0"/>
        <w:sz w:val="22"/>
        <w:szCs w:val="22"/>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99F2F85"/>
    <w:multiLevelType w:val="multilevel"/>
    <w:tmpl w:val="12B88B8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C4828BE"/>
    <w:multiLevelType w:val="hybridMultilevel"/>
    <w:tmpl w:val="48B6DF6E"/>
    <w:lvl w:ilvl="0" w:tplc="E6E0B6E0">
      <w:start w:val="2"/>
      <w:numFmt w:val="decimal"/>
      <w:lvlText w:val="%1"/>
      <w:lvlJc w:val="left"/>
      <w:pPr>
        <w:ind w:left="720" w:hanging="360"/>
      </w:pPr>
      <w:rPr>
        <w:rFonts w:hint="default"/>
        <w:b/>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C7037DA"/>
    <w:multiLevelType w:val="hybridMultilevel"/>
    <w:tmpl w:val="B23675BA"/>
    <w:lvl w:ilvl="0" w:tplc="BE5AF6A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425667C"/>
    <w:multiLevelType w:val="hybridMultilevel"/>
    <w:tmpl w:val="D480B8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7134336"/>
    <w:multiLevelType w:val="hybridMultilevel"/>
    <w:tmpl w:val="4D7AAC5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74E14D0"/>
    <w:multiLevelType w:val="multilevel"/>
    <w:tmpl w:val="D7B4BC9E"/>
    <w:lvl w:ilvl="0">
      <w:start w:val="1"/>
      <w:numFmt w:val="decimal"/>
      <w:lvlText w:val="%1."/>
      <w:lvlJc w:val="left"/>
      <w:pPr>
        <w:ind w:left="644" w:hanging="360"/>
      </w:p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9">
    <w:nsid w:val="5FEC32C2"/>
    <w:multiLevelType w:val="hybridMultilevel"/>
    <w:tmpl w:val="E6CE2E98"/>
    <w:lvl w:ilvl="0" w:tplc="7A0EFEF0">
      <w:start w:val="2"/>
      <w:numFmt w:val="decimal"/>
      <w:lvlText w:val="%1"/>
      <w:lvlJc w:val="left"/>
      <w:pPr>
        <w:ind w:left="720" w:hanging="360"/>
      </w:pPr>
      <w:rPr>
        <w:rFonts w:hint="default"/>
        <w:b/>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BE20404"/>
    <w:multiLevelType w:val="hybridMultilevel"/>
    <w:tmpl w:val="929E57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0C625D4"/>
    <w:multiLevelType w:val="hybridMultilevel"/>
    <w:tmpl w:val="EA8A4F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23E09D7"/>
    <w:multiLevelType w:val="multilevel"/>
    <w:tmpl w:val="12B88B8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BD61486"/>
    <w:multiLevelType w:val="multilevel"/>
    <w:tmpl w:val="12B88B8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8"/>
  </w:num>
  <w:num w:numId="3">
    <w:abstractNumId w:val="1"/>
  </w:num>
  <w:num w:numId="4">
    <w:abstractNumId w:val="23"/>
  </w:num>
  <w:num w:numId="5">
    <w:abstractNumId w:val="13"/>
  </w:num>
  <w:num w:numId="6">
    <w:abstractNumId w:val="22"/>
  </w:num>
  <w:num w:numId="7">
    <w:abstractNumId w:val="16"/>
  </w:num>
  <w:num w:numId="8">
    <w:abstractNumId w:val="15"/>
  </w:num>
  <w:num w:numId="9">
    <w:abstractNumId w:val="2"/>
  </w:num>
  <w:num w:numId="10">
    <w:abstractNumId w:val="10"/>
  </w:num>
  <w:num w:numId="11">
    <w:abstractNumId w:val="0"/>
  </w:num>
  <w:num w:numId="12">
    <w:abstractNumId w:val="8"/>
  </w:num>
  <w:num w:numId="13">
    <w:abstractNumId w:val="14"/>
  </w:num>
  <w:num w:numId="14">
    <w:abstractNumId w:val="19"/>
  </w:num>
  <w:num w:numId="15">
    <w:abstractNumId w:val="3"/>
  </w:num>
  <w:num w:numId="16">
    <w:abstractNumId w:val="9"/>
  </w:num>
  <w:num w:numId="17">
    <w:abstractNumId w:val="12"/>
  </w:num>
  <w:num w:numId="18">
    <w:abstractNumId w:val="7"/>
  </w:num>
  <w:num w:numId="19">
    <w:abstractNumId w:val="11"/>
  </w:num>
  <w:num w:numId="20">
    <w:abstractNumId w:val="5"/>
  </w:num>
  <w:num w:numId="21">
    <w:abstractNumId w:val="4"/>
  </w:num>
  <w:num w:numId="22">
    <w:abstractNumId w:val="21"/>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EB"/>
    <w:rsid w:val="000002F7"/>
    <w:rsid w:val="0000525B"/>
    <w:rsid w:val="000221F9"/>
    <w:rsid w:val="00043B9C"/>
    <w:rsid w:val="00045603"/>
    <w:rsid w:val="000740CC"/>
    <w:rsid w:val="00074460"/>
    <w:rsid w:val="0008166C"/>
    <w:rsid w:val="00084911"/>
    <w:rsid w:val="00093822"/>
    <w:rsid w:val="000A557C"/>
    <w:rsid w:val="000B76AD"/>
    <w:rsid w:val="000B7A70"/>
    <w:rsid w:val="000C10A0"/>
    <w:rsid w:val="000C3BC4"/>
    <w:rsid w:val="000E20D4"/>
    <w:rsid w:val="000E4EED"/>
    <w:rsid w:val="000F0C14"/>
    <w:rsid w:val="00101897"/>
    <w:rsid w:val="00111261"/>
    <w:rsid w:val="001167ED"/>
    <w:rsid w:val="00120F99"/>
    <w:rsid w:val="00123014"/>
    <w:rsid w:val="00124119"/>
    <w:rsid w:val="00162995"/>
    <w:rsid w:val="0016695B"/>
    <w:rsid w:val="00183765"/>
    <w:rsid w:val="001841EF"/>
    <w:rsid w:val="0019295A"/>
    <w:rsid w:val="001937B0"/>
    <w:rsid w:val="001A6128"/>
    <w:rsid w:val="001B24EA"/>
    <w:rsid w:val="001B6ACC"/>
    <w:rsid w:val="001C6A1E"/>
    <w:rsid w:val="001C7363"/>
    <w:rsid w:val="001D1149"/>
    <w:rsid w:val="001D44FA"/>
    <w:rsid w:val="001F15A0"/>
    <w:rsid w:val="001F6E0D"/>
    <w:rsid w:val="00202615"/>
    <w:rsid w:val="0020635F"/>
    <w:rsid w:val="00206FA8"/>
    <w:rsid w:val="002258CA"/>
    <w:rsid w:val="00231EC8"/>
    <w:rsid w:val="00234BC2"/>
    <w:rsid w:val="002450DB"/>
    <w:rsid w:val="00251D19"/>
    <w:rsid w:val="00252927"/>
    <w:rsid w:val="00281047"/>
    <w:rsid w:val="00290E3C"/>
    <w:rsid w:val="002A0869"/>
    <w:rsid w:val="002A2A3F"/>
    <w:rsid w:val="002B289B"/>
    <w:rsid w:val="002B5FAF"/>
    <w:rsid w:val="002C7BC7"/>
    <w:rsid w:val="002D71BF"/>
    <w:rsid w:val="002E23FE"/>
    <w:rsid w:val="002F0D51"/>
    <w:rsid w:val="002F40B7"/>
    <w:rsid w:val="002F709E"/>
    <w:rsid w:val="00300FE7"/>
    <w:rsid w:val="00311241"/>
    <w:rsid w:val="003652FF"/>
    <w:rsid w:val="00365C6F"/>
    <w:rsid w:val="0038177C"/>
    <w:rsid w:val="003B5513"/>
    <w:rsid w:val="003D02BF"/>
    <w:rsid w:val="003E102D"/>
    <w:rsid w:val="003E3021"/>
    <w:rsid w:val="003E40AC"/>
    <w:rsid w:val="003E4872"/>
    <w:rsid w:val="003F0220"/>
    <w:rsid w:val="00430DB8"/>
    <w:rsid w:val="004312FD"/>
    <w:rsid w:val="004419C4"/>
    <w:rsid w:val="00443928"/>
    <w:rsid w:val="0047142A"/>
    <w:rsid w:val="00480667"/>
    <w:rsid w:val="00490A2F"/>
    <w:rsid w:val="00495253"/>
    <w:rsid w:val="004A7B5C"/>
    <w:rsid w:val="004B21F0"/>
    <w:rsid w:val="004B5A5E"/>
    <w:rsid w:val="004C303E"/>
    <w:rsid w:val="004D6737"/>
    <w:rsid w:val="004E512C"/>
    <w:rsid w:val="004E7B08"/>
    <w:rsid w:val="004F479C"/>
    <w:rsid w:val="004F6450"/>
    <w:rsid w:val="005002B8"/>
    <w:rsid w:val="00504F3B"/>
    <w:rsid w:val="005077DC"/>
    <w:rsid w:val="00533AF7"/>
    <w:rsid w:val="0053761F"/>
    <w:rsid w:val="00545FAB"/>
    <w:rsid w:val="005709E1"/>
    <w:rsid w:val="005723C2"/>
    <w:rsid w:val="0057360B"/>
    <w:rsid w:val="00577A00"/>
    <w:rsid w:val="00595D62"/>
    <w:rsid w:val="005A155F"/>
    <w:rsid w:val="005A5030"/>
    <w:rsid w:val="005A6FA6"/>
    <w:rsid w:val="005B4BF2"/>
    <w:rsid w:val="005B5AFC"/>
    <w:rsid w:val="005C7B37"/>
    <w:rsid w:val="005D41BB"/>
    <w:rsid w:val="005F6331"/>
    <w:rsid w:val="005F72A9"/>
    <w:rsid w:val="00632863"/>
    <w:rsid w:val="00634F00"/>
    <w:rsid w:val="00637254"/>
    <w:rsid w:val="0065744B"/>
    <w:rsid w:val="0066675F"/>
    <w:rsid w:val="006746A0"/>
    <w:rsid w:val="0067716A"/>
    <w:rsid w:val="00685373"/>
    <w:rsid w:val="00695646"/>
    <w:rsid w:val="006A3E54"/>
    <w:rsid w:val="006A3F2C"/>
    <w:rsid w:val="006B418F"/>
    <w:rsid w:val="006C00B3"/>
    <w:rsid w:val="006C20CA"/>
    <w:rsid w:val="006C3925"/>
    <w:rsid w:val="006C4B5D"/>
    <w:rsid w:val="006C5EE7"/>
    <w:rsid w:val="006C6586"/>
    <w:rsid w:val="006D6EA3"/>
    <w:rsid w:val="006D74F6"/>
    <w:rsid w:val="006E1969"/>
    <w:rsid w:val="006F58B0"/>
    <w:rsid w:val="006F6492"/>
    <w:rsid w:val="007165E7"/>
    <w:rsid w:val="007175B4"/>
    <w:rsid w:val="007208EB"/>
    <w:rsid w:val="00721F12"/>
    <w:rsid w:val="00725750"/>
    <w:rsid w:val="007352DD"/>
    <w:rsid w:val="00756A95"/>
    <w:rsid w:val="0075701D"/>
    <w:rsid w:val="00763085"/>
    <w:rsid w:val="00771858"/>
    <w:rsid w:val="007746D4"/>
    <w:rsid w:val="00783B7E"/>
    <w:rsid w:val="00791B47"/>
    <w:rsid w:val="007920B8"/>
    <w:rsid w:val="00796BA7"/>
    <w:rsid w:val="007A4E8C"/>
    <w:rsid w:val="007A53E8"/>
    <w:rsid w:val="007A6536"/>
    <w:rsid w:val="007B231B"/>
    <w:rsid w:val="007D77F3"/>
    <w:rsid w:val="007E146B"/>
    <w:rsid w:val="007E1785"/>
    <w:rsid w:val="007E234C"/>
    <w:rsid w:val="007E702C"/>
    <w:rsid w:val="007E78DD"/>
    <w:rsid w:val="0081294F"/>
    <w:rsid w:val="00831A72"/>
    <w:rsid w:val="0083256B"/>
    <w:rsid w:val="00842A37"/>
    <w:rsid w:val="00860120"/>
    <w:rsid w:val="00860FB5"/>
    <w:rsid w:val="00860FC5"/>
    <w:rsid w:val="00861F8D"/>
    <w:rsid w:val="00876F2F"/>
    <w:rsid w:val="008818F5"/>
    <w:rsid w:val="00882A4F"/>
    <w:rsid w:val="008902D1"/>
    <w:rsid w:val="008A2F70"/>
    <w:rsid w:val="008D5D5E"/>
    <w:rsid w:val="008D7E4E"/>
    <w:rsid w:val="009008CD"/>
    <w:rsid w:val="009037B8"/>
    <w:rsid w:val="00914B11"/>
    <w:rsid w:val="00915D3C"/>
    <w:rsid w:val="00916074"/>
    <w:rsid w:val="00924C3F"/>
    <w:rsid w:val="009422EF"/>
    <w:rsid w:val="00944858"/>
    <w:rsid w:val="00972EF3"/>
    <w:rsid w:val="00980110"/>
    <w:rsid w:val="00982A6A"/>
    <w:rsid w:val="00997C7A"/>
    <w:rsid w:val="009A3B48"/>
    <w:rsid w:val="009A496B"/>
    <w:rsid w:val="009C4F0B"/>
    <w:rsid w:val="009C5BDF"/>
    <w:rsid w:val="009D368F"/>
    <w:rsid w:val="00A04680"/>
    <w:rsid w:val="00A143C2"/>
    <w:rsid w:val="00A156DC"/>
    <w:rsid w:val="00A21444"/>
    <w:rsid w:val="00A27944"/>
    <w:rsid w:val="00A279F5"/>
    <w:rsid w:val="00A30834"/>
    <w:rsid w:val="00A31F19"/>
    <w:rsid w:val="00A3239B"/>
    <w:rsid w:val="00A55D72"/>
    <w:rsid w:val="00A57915"/>
    <w:rsid w:val="00A850DF"/>
    <w:rsid w:val="00AA3BE5"/>
    <w:rsid w:val="00AB7E40"/>
    <w:rsid w:val="00AE3616"/>
    <w:rsid w:val="00AE36D9"/>
    <w:rsid w:val="00AE4AAF"/>
    <w:rsid w:val="00AE6AA1"/>
    <w:rsid w:val="00AF116D"/>
    <w:rsid w:val="00AF5776"/>
    <w:rsid w:val="00B0463F"/>
    <w:rsid w:val="00B05C32"/>
    <w:rsid w:val="00B123D3"/>
    <w:rsid w:val="00B35067"/>
    <w:rsid w:val="00B411DE"/>
    <w:rsid w:val="00B51E9F"/>
    <w:rsid w:val="00B53C5B"/>
    <w:rsid w:val="00B56CC7"/>
    <w:rsid w:val="00B645EB"/>
    <w:rsid w:val="00B70835"/>
    <w:rsid w:val="00B71BC2"/>
    <w:rsid w:val="00B7694F"/>
    <w:rsid w:val="00B84C76"/>
    <w:rsid w:val="00B86175"/>
    <w:rsid w:val="00BB23F8"/>
    <w:rsid w:val="00BB5B99"/>
    <w:rsid w:val="00BC01F0"/>
    <w:rsid w:val="00BC225E"/>
    <w:rsid w:val="00BD7991"/>
    <w:rsid w:val="00BE61B9"/>
    <w:rsid w:val="00BF006E"/>
    <w:rsid w:val="00BF327D"/>
    <w:rsid w:val="00C01B73"/>
    <w:rsid w:val="00C0454F"/>
    <w:rsid w:val="00C201E8"/>
    <w:rsid w:val="00C30E01"/>
    <w:rsid w:val="00C31179"/>
    <w:rsid w:val="00C479EE"/>
    <w:rsid w:val="00C66247"/>
    <w:rsid w:val="00C67E82"/>
    <w:rsid w:val="00C8333E"/>
    <w:rsid w:val="00C84B83"/>
    <w:rsid w:val="00CA002A"/>
    <w:rsid w:val="00CA34C8"/>
    <w:rsid w:val="00CC4FFE"/>
    <w:rsid w:val="00CD3DE9"/>
    <w:rsid w:val="00CD7F13"/>
    <w:rsid w:val="00CE05D5"/>
    <w:rsid w:val="00CE6339"/>
    <w:rsid w:val="00CF6027"/>
    <w:rsid w:val="00D00AFA"/>
    <w:rsid w:val="00D23D6B"/>
    <w:rsid w:val="00D31133"/>
    <w:rsid w:val="00D3563B"/>
    <w:rsid w:val="00D42DAE"/>
    <w:rsid w:val="00D57EAE"/>
    <w:rsid w:val="00D827A7"/>
    <w:rsid w:val="00D95E4A"/>
    <w:rsid w:val="00DC29D2"/>
    <w:rsid w:val="00DE36D2"/>
    <w:rsid w:val="00DF1EE3"/>
    <w:rsid w:val="00DF3E5E"/>
    <w:rsid w:val="00E07175"/>
    <w:rsid w:val="00E07657"/>
    <w:rsid w:val="00E2020E"/>
    <w:rsid w:val="00E20AFC"/>
    <w:rsid w:val="00E23664"/>
    <w:rsid w:val="00E26F30"/>
    <w:rsid w:val="00E271AE"/>
    <w:rsid w:val="00E274A5"/>
    <w:rsid w:val="00E33C33"/>
    <w:rsid w:val="00E3531F"/>
    <w:rsid w:val="00E4516B"/>
    <w:rsid w:val="00E46BE5"/>
    <w:rsid w:val="00E5149B"/>
    <w:rsid w:val="00E77D54"/>
    <w:rsid w:val="00E80298"/>
    <w:rsid w:val="00E81A82"/>
    <w:rsid w:val="00E85B9C"/>
    <w:rsid w:val="00E903E1"/>
    <w:rsid w:val="00EA3950"/>
    <w:rsid w:val="00EA76FE"/>
    <w:rsid w:val="00EB2BDD"/>
    <w:rsid w:val="00EB70E2"/>
    <w:rsid w:val="00EC113B"/>
    <w:rsid w:val="00EC1A97"/>
    <w:rsid w:val="00ED540B"/>
    <w:rsid w:val="00ED7E6D"/>
    <w:rsid w:val="00EE4CD3"/>
    <w:rsid w:val="00EF0D16"/>
    <w:rsid w:val="00EF30AB"/>
    <w:rsid w:val="00F015D1"/>
    <w:rsid w:val="00F055BC"/>
    <w:rsid w:val="00F11FDF"/>
    <w:rsid w:val="00F2535D"/>
    <w:rsid w:val="00F3427C"/>
    <w:rsid w:val="00F4110C"/>
    <w:rsid w:val="00F53322"/>
    <w:rsid w:val="00F642DA"/>
    <w:rsid w:val="00F7312E"/>
    <w:rsid w:val="00F93987"/>
    <w:rsid w:val="00F94E5D"/>
    <w:rsid w:val="00FA1928"/>
    <w:rsid w:val="00FB710C"/>
    <w:rsid w:val="00FC070C"/>
    <w:rsid w:val="00FC56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0E3C32-A89D-4708-8122-7CDB2CA8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9C"/>
    <w:pPr>
      <w:jc w:val="both"/>
    </w:pPr>
  </w:style>
  <w:style w:type="paragraph" w:styleId="Ttulo1">
    <w:name w:val="heading 1"/>
    <w:basedOn w:val="Normal"/>
    <w:next w:val="Normal"/>
    <w:link w:val="Ttulo1Car"/>
    <w:uiPriority w:val="9"/>
    <w:qFormat/>
    <w:rsid w:val="006C20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6C20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6C20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6C20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6C20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6C20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6C20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6C20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6C20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8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8EB"/>
  </w:style>
  <w:style w:type="paragraph" w:styleId="Piedepgina">
    <w:name w:val="footer"/>
    <w:basedOn w:val="Normal"/>
    <w:link w:val="PiedepginaCar"/>
    <w:uiPriority w:val="99"/>
    <w:unhideWhenUsed/>
    <w:rsid w:val="007208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8EB"/>
  </w:style>
  <w:style w:type="paragraph" w:styleId="Textodeglobo">
    <w:name w:val="Balloon Text"/>
    <w:basedOn w:val="Normal"/>
    <w:link w:val="TextodegloboCar"/>
    <w:uiPriority w:val="99"/>
    <w:semiHidden/>
    <w:unhideWhenUsed/>
    <w:rsid w:val="007208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8EB"/>
    <w:rPr>
      <w:rFonts w:ascii="Tahoma" w:hAnsi="Tahoma" w:cs="Tahoma"/>
      <w:sz w:val="16"/>
      <w:szCs w:val="16"/>
    </w:rPr>
  </w:style>
  <w:style w:type="paragraph" w:customStyle="1" w:styleId="Encabezamiento">
    <w:name w:val="Encabezamiento"/>
    <w:basedOn w:val="Normal"/>
    <w:rsid w:val="007208EB"/>
    <w:pPr>
      <w:suppressLineNumbers/>
      <w:tabs>
        <w:tab w:val="left" w:pos="709"/>
        <w:tab w:val="center" w:pos="4419"/>
        <w:tab w:val="right" w:pos="8838"/>
      </w:tabs>
      <w:suppressAutoHyphens/>
      <w:spacing w:after="0" w:line="100" w:lineRule="atLeast"/>
    </w:pPr>
    <w:rPr>
      <w:rFonts w:ascii="Calibri" w:eastAsia="DejaVu Sans" w:hAnsi="Calibri" w:cs="Times New Roman"/>
      <w:lang w:val="es-MX" w:eastAsia="es-MX"/>
    </w:rPr>
  </w:style>
  <w:style w:type="paragraph" w:customStyle="1" w:styleId="Predeterminado">
    <w:name w:val="Predeterminado"/>
    <w:rsid w:val="0000525B"/>
    <w:pPr>
      <w:tabs>
        <w:tab w:val="left" w:pos="709"/>
      </w:tabs>
      <w:suppressAutoHyphens/>
      <w:spacing w:after="0" w:line="100" w:lineRule="atLeast"/>
    </w:pPr>
    <w:rPr>
      <w:rFonts w:ascii="Calibri" w:eastAsia="DejaVu Sans" w:hAnsi="Calibri" w:cs="Times New Roman"/>
      <w:lang w:val="es-MX" w:eastAsia="es-MX"/>
    </w:rPr>
  </w:style>
  <w:style w:type="paragraph" w:styleId="TDC1">
    <w:name w:val="toc 1"/>
    <w:basedOn w:val="Normal"/>
    <w:next w:val="Normal"/>
    <w:autoRedefine/>
    <w:uiPriority w:val="39"/>
    <w:unhideWhenUsed/>
    <w:rsid w:val="006C5EE7"/>
    <w:pPr>
      <w:spacing w:after="100"/>
    </w:pPr>
    <w:rPr>
      <w:lang w:val="es-ES" w:eastAsia="es-ES"/>
    </w:rPr>
  </w:style>
  <w:style w:type="table" w:styleId="Tablaconcuadrcula">
    <w:name w:val="Table Grid"/>
    <w:basedOn w:val="Tablanormal"/>
    <w:uiPriority w:val="59"/>
    <w:rsid w:val="006C5E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7A6536"/>
    <w:pPr>
      <w:ind w:left="720"/>
      <w:contextualSpacing/>
    </w:pPr>
  </w:style>
  <w:style w:type="paragraph" w:styleId="NormalWeb">
    <w:name w:val="Normal (Web)"/>
    <w:basedOn w:val="Normal"/>
    <w:uiPriority w:val="99"/>
    <w:unhideWhenUsed/>
    <w:rsid w:val="0069564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783B7E"/>
    <w:rPr>
      <w:color w:val="0000FF" w:themeColor="hyperlink"/>
      <w:u w:val="single"/>
    </w:rPr>
  </w:style>
  <w:style w:type="character" w:customStyle="1" w:styleId="Ttulo1Car">
    <w:name w:val="Título 1 Car"/>
    <w:basedOn w:val="Fuentedeprrafopredeter"/>
    <w:link w:val="Ttulo1"/>
    <w:uiPriority w:val="9"/>
    <w:rsid w:val="006C20CA"/>
    <w:rPr>
      <w:rFonts w:asciiTheme="majorHAnsi" w:eastAsiaTheme="majorEastAsia" w:hAnsiTheme="majorHAnsi" w:cstheme="majorBidi"/>
      <w:color w:val="244061" w:themeColor="accent1" w:themeShade="80"/>
      <w:sz w:val="36"/>
      <w:szCs w:val="36"/>
    </w:rPr>
  </w:style>
  <w:style w:type="paragraph" w:styleId="TDC9">
    <w:name w:val="toc 9"/>
    <w:basedOn w:val="Normal"/>
    <w:next w:val="Normal"/>
    <w:autoRedefine/>
    <w:uiPriority w:val="39"/>
    <w:semiHidden/>
    <w:unhideWhenUsed/>
    <w:rsid w:val="00B05C32"/>
    <w:pPr>
      <w:spacing w:after="100"/>
      <w:ind w:left="1760"/>
    </w:pPr>
  </w:style>
  <w:style w:type="character" w:customStyle="1" w:styleId="Ttulo2Car">
    <w:name w:val="Título 2 Car"/>
    <w:basedOn w:val="Fuentedeprrafopredeter"/>
    <w:link w:val="Ttulo2"/>
    <w:uiPriority w:val="9"/>
    <w:rsid w:val="006C20CA"/>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74460"/>
    <w:pPr>
      <w:spacing w:after="100"/>
      <w:ind w:left="220"/>
    </w:pPr>
  </w:style>
  <w:style w:type="paragraph" w:customStyle="1" w:styleId="Default">
    <w:name w:val="Default"/>
    <w:rsid w:val="009037B8"/>
    <w:pPr>
      <w:autoSpaceDE w:val="0"/>
      <w:autoSpaceDN w:val="0"/>
      <w:adjustRightInd w:val="0"/>
      <w:spacing w:after="0" w:line="240" w:lineRule="auto"/>
    </w:pPr>
    <w:rPr>
      <w:rFonts w:ascii="Calibri" w:hAnsi="Calibri" w:cs="Calibri"/>
      <w:color w:val="000000"/>
      <w:sz w:val="24"/>
      <w:szCs w:val="24"/>
    </w:rPr>
  </w:style>
  <w:style w:type="paragraph" w:styleId="Puesto">
    <w:name w:val="Title"/>
    <w:basedOn w:val="Normal"/>
    <w:next w:val="Normal"/>
    <w:link w:val="PuestoCar"/>
    <w:uiPriority w:val="10"/>
    <w:qFormat/>
    <w:rsid w:val="006C20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PuestoCar">
    <w:name w:val="Puesto Car"/>
    <w:basedOn w:val="Fuentedeprrafopredeter"/>
    <w:link w:val="Puesto"/>
    <w:uiPriority w:val="10"/>
    <w:rsid w:val="006C20CA"/>
    <w:rPr>
      <w:rFonts w:asciiTheme="majorHAnsi" w:eastAsiaTheme="majorEastAsia" w:hAnsiTheme="majorHAnsi" w:cstheme="majorBidi"/>
      <w:caps/>
      <w:color w:val="1F497D" w:themeColor="text2"/>
      <w:spacing w:val="-15"/>
      <w:sz w:val="72"/>
      <w:szCs w:val="72"/>
    </w:rPr>
  </w:style>
  <w:style w:type="character" w:customStyle="1" w:styleId="Ttulo3Car">
    <w:name w:val="Título 3 Car"/>
    <w:basedOn w:val="Fuentedeprrafopredeter"/>
    <w:link w:val="Ttulo3"/>
    <w:uiPriority w:val="9"/>
    <w:rsid w:val="006C20CA"/>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6C20CA"/>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6C20CA"/>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6C20CA"/>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6C20CA"/>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6C20CA"/>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6C20CA"/>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6C20CA"/>
    <w:pPr>
      <w:spacing w:line="240" w:lineRule="auto"/>
    </w:pPr>
    <w:rPr>
      <w:b/>
      <w:bCs/>
      <w:smallCaps/>
      <w:color w:val="1F497D" w:themeColor="text2"/>
    </w:rPr>
  </w:style>
  <w:style w:type="paragraph" w:styleId="Subttulo">
    <w:name w:val="Subtitle"/>
    <w:basedOn w:val="Normal"/>
    <w:next w:val="Normal"/>
    <w:link w:val="SubttuloCar"/>
    <w:uiPriority w:val="11"/>
    <w:qFormat/>
    <w:rsid w:val="006C20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6C20CA"/>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6C20CA"/>
    <w:rPr>
      <w:b/>
      <w:bCs/>
    </w:rPr>
  </w:style>
  <w:style w:type="character" w:styleId="nfasis">
    <w:name w:val="Emphasis"/>
    <w:basedOn w:val="Fuentedeprrafopredeter"/>
    <w:uiPriority w:val="20"/>
    <w:qFormat/>
    <w:rsid w:val="006C20CA"/>
    <w:rPr>
      <w:i/>
      <w:iCs/>
    </w:rPr>
  </w:style>
  <w:style w:type="paragraph" w:styleId="Sinespaciado">
    <w:name w:val="No Spacing"/>
    <w:uiPriority w:val="1"/>
    <w:qFormat/>
    <w:rsid w:val="006C20CA"/>
    <w:pPr>
      <w:spacing w:after="0" w:line="240" w:lineRule="auto"/>
    </w:pPr>
  </w:style>
  <w:style w:type="paragraph" w:styleId="Cita">
    <w:name w:val="Quote"/>
    <w:basedOn w:val="Normal"/>
    <w:next w:val="Normal"/>
    <w:link w:val="CitaCar"/>
    <w:uiPriority w:val="29"/>
    <w:qFormat/>
    <w:rsid w:val="006C20CA"/>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6C20CA"/>
    <w:rPr>
      <w:color w:val="1F497D" w:themeColor="text2"/>
      <w:sz w:val="24"/>
      <w:szCs w:val="24"/>
    </w:rPr>
  </w:style>
  <w:style w:type="paragraph" w:styleId="Citadestacada">
    <w:name w:val="Intense Quote"/>
    <w:basedOn w:val="Normal"/>
    <w:next w:val="Normal"/>
    <w:link w:val="CitadestacadaCar"/>
    <w:uiPriority w:val="30"/>
    <w:qFormat/>
    <w:rsid w:val="006C20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6C20CA"/>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6C20CA"/>
    <w:rPr>
      <w:i/>
      <w:iCs/>
      <w:color w:val="595959" w:themeColor="text1" w:themeTint="A6"/>
    </w:rPr>
  </w:style>
  <w:style w:type="character" w:styleId="nfasisintenso">
    <w:name w:val="Intense Emphasis"/>
    <w:basedOn w:val="Fuentedeprrafopredeter"/>
    <w:uiPriority w:val="21"/>
    <w:qFormat/>
    <w:rsid w:val="006C20CA"/>
    <w:rPr>
      <w:b/>
      <w:bCs/>
      <w:i/>
      <w:iCs/>
    </w:rPr>
  </w:style>
  <w:style w:type="character" w:styleId="Referenciasutil">
    <w:name w:val="Subtle Reference"/>
    <w:basedOn w:val="Fuentedeprrafopredeter"/>
    <w:uiPriority w:val="31"/>
    <w:qFormat/>
    <w:rsid w:val="006C20C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0CA"/>
    <w:rPr>
      <w:b/>
      <w:bCs/>
      <w:smallCaps/>
      <w:color w:val="1F497D" w:themeColor="text2"/>
      <w:u w:val="single"/>
    </w:rPr>
  </w:style>
  <w:style w:type="character" w:styleId="Ttulodellibro">
    <w:name w:val="Book Title"/>
    <w:basedOn w:val="Fuentedeprrafopredeter"/>
    <w:uiPriority w:val="33"/>
    <w:qFormat/>
    <w:rsid w:val="006C20CA"/>
    <w:rPr>
      <w:b/>
      <w:bCs/>
      <w:smallCaps/>
      <w:spacing w:val="10"/>
    </w:rPr>
  </w:style>
  <w:style w:type="paragraph" w:styleId="TtulodeTDC">
    <w:name w:val="TOC Heading"/>
    <w:basedOn w:val="Ttulo1"/>
    <w:next w:val="Normal"/>
    <w:uiPriority w:val="39"/>
    <w:unhideWhenUsed/>
    <w:qFormat/>
    <w:rsid w:val="006C20CA"/>
    <w:pPr>
      <w:outlineLvl w:val="9"/>
    </w:pPr>
  </w:style>
  <w:style w:type="character" w:styleId="Refdecomentario">
    <w:name w:val="annotation reference"/>
    <w:basedOn w:val="Fuentedeprrafopredeter"/>
    <w:uiPriority w:val="99"/>
    <w:semiHidden/>
    <w:unhideWhenUsed/>
    <w:rsid w:val="00E23664"/>
    <w:rPr>
      <w:sz w:val="16"/>
      <w:szCs w:val="16"/>
    </w:rPr>
  </w:style>
  <w:style w:type="paragraph" w:styleId="Textocomentario">
    <w:name w:val="annotation text"/>
    <w:basedOn w:val="Normal"/>
    <w:link w:val="TextocomentarioCar"/>
    <w:uiPriority w:val="99"/>
    <w:semiHidden/>
    <w:unhideWhenUsed/>
    <w:rsid w:val="00E236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3664"/>
    <w:rPr>
      <w:sz w:val="20"/>
      <w:szCs w:val="20"/>
    </w:rPr>
  </w:style>
  <w:style w:type="paragraph" w:styleId="Asuntodelcomentario">
    <w:name w:val="annotation subject"/>
    <w:basedOn w:val="Textocomentario"/>
    <w:next w:val="Textocomentario"/>
    <w:link w:val="AsuntodelcomentarioCar"/>
    <w:uiPriority w:val="99"/>
    <w:semiHidden/>
    <w:unhideWhenUsed/>
    <w:rsid w:val="00E23664"/>
    <w:rPr>
      <w:b/>
      <w:bCs/>
    </w:rPr>
  </w:style>
  <w:style w:type="character" w:customStyle="1" w:styleId="AsuntodelcomentarioCar">
    <w:name w:val="Asunto del comentario Car"/>
    <w:basedOn w:val="TextocomentarioCar"/>
    <w:link w:val="Asuntodelcomentario"/>
    <w:uiPriority w:val="99"/>
    <w:semiHidden/>
    <w:rsid w:val="00E236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09227">
      <w:bodyDiv w:val="1"/>
      <w:marLeft w:val="0"/>
      <w:marRight w:val="0"/>
      <w:marTop w:val="0"/>
      <w:marBottom w:val="0"/>
      <w:divBdr>
        <w:top w:val="none" w:sz="0" w:space="0" w:color="auto"/>
        <w:left w:val="none" w:sz="0" w:space="0" w:color="auto"/>
        <w:bottom w:val="none" w:sz="0" w:space="0" w:color="auto"/>
        <w:right w:val="none" w:sz="0" w:space="0" w:color="auto"/>
      </w:divBdr>
    </w:div>
    <w:div w:id="261650546">
      <w:bodyDiv w:val="1"/>
      <w:marLeft w:val="0"/>
      <w:marRight w:val="0"/>
      <w:marTop w:val="0"/>
      <w:marBottom w:val="0"/>
      <w:divBdr>
        <w:top w:val="none" w:sz="0" w:space="0" w:color="auto"/>
        <w:left w:val="none" w:sz="0" w:space="0" w:color="auto"/>
        <w:bottom w:val="none" w:sz="0" w:space="0" w:color="auto"/>
        <w:right w:val="none" w:sz="0" w:space="0" w:color="auto"/>
      </w:divBdr>
    </w:div>
    <w:div w:id="363602658">
      <w:bodyDiv w:val="1"/>
      <w:marLeft w:val="0"/>
      <w:marRight w:val="0"/>
      <w:marTop w:val="0"/>
      <w:marBottom w:val="0"/>
      <w:divBdr>
        <w:top w:val="none" w:sz="0" w:space="0" w:color="auto"/>
        <w:left w:val="none" w:sz="0" w:space="0" w:color="auto"/>
        <w:bottom w:val="none" w:sz="0" w:space="0" w:color="auto"/>
        <w:right w:val="none" w:sz="0" w:space="0" w:color="auto"/>
      </w:divBdr>
    </w:div>
    <w:div w:id="368994788">
      <w:bodyDiv w:val="1"/>
      <w:marLeft w:val="0"/>
      <w:marRight w:val="0"/>
      <w:marTop w:val="0"/>
      <w:marBottom w:val="0"/>
      <w:divBdr>
        <w:top w:val="none" w:sz="0" w:space="0" w:color="auto"/>
        <w:left w:val="none" w:sz="0" w:space="0" w:color="auto"/>
        <w:bottom w:val="none" w:sz="0" w:space="0" w:color="auto"/>
        <w:right w:val="none" w:sz="0" w:space="0" w:color="auto"/>
      </w:divBdr>
    </w:div>
    <w:div w:id="1000473906">
      <w:bodyDiv w:val="1"/>
      <w:marLeft w:val="0"/>
      <w:marRight w:val="0"/>
      <w:marTop w:val="0"/>
      <w:marBottom w:val="0"/>
      <w:divBdr>
        <w:top w:val="none" w:sz="0" w:space="0" w:color="auto"/>
        <w:left w:val="none" w:sz="0" w:space="0" w:color="auto"/>
        <w:bottom w:val="none" w:sz="0" w:space="0" w:color="auto"/>
        <w:right w:val="none" w:sz="0" w:space="0" w:color="auto"/>
      </w:divBdr>
    </w:div>
    <w:div w:id="1006127578">
      <w:bodyDiv w:val="1"/>
      <w:marLeft w:val="0"/>
      <w:marRight w:val="0"/>
      <w:marTop w:val="0"/>
      <w:marBottom w:val="0"/>
      <w:divBdr>
        <w:top w:val="none" w:sz="0" w:space="0" w:color="auto"/>
        <w:left w:val="none" w:sz="0" w:space="0" w:color="auto"/>
        <w:bottom w:val="none" w:sz="0" w:space="0" w:color="auto"/>
        <w:right w:val="none" w:sz="0" w:space="0" w:color="auto"/>
      </w:divBdr>
    </w:div>
    <w:div w:id="1160460792">
      <w:bodyDiv w:val="1"/>
      <w:marLeft w:val="0"/>
      <w:marRight w:val="0"/>
      <w:marTop w:val="0"/>
      <w:marBottom w:val="0"/>
      <w:divBdr>
        <w:top w:val="none" w:sz="0" w:space="0" w:color="auto"/>
        <w:left w:val="none" w:sz="0" w:space="0" w:color="auto"/>
        <w:bottom w:val="none" w:sz="0" w:space="0" w:color="auto"/>
        <w:right w:val="none" w:sz="0" w:space="0" w:color="auto"/>
      </w:divBdr>
    </w:div>
    <w:div w:id="1590508268">
      <w:bodyDiv w:val="1"/>
      <w:marLeft w:val="0"/>
      <w:marRight w:val="0"/>
      <w:marTop w:val="0"/>
      <w:marBottom w:val="0"/>
      <w:divBdr>
        <w:top w:val="none" w:sz="0" w:space="0" w:color="auto"/>
        <w:left w:val="none" w:sz="0" w:space="0" w:color="auto"/>
        <w:bottom w:val="none" w:sz="0" w:space="0" w:color="auto"/>
        <w:right w:val="none" w:sz="0" w:space="0" w:color="auto"/>
      </w:divBdr>
    </w:div>
    <w:div w:id="1830049095">
      <w:bodyDiv w:val="1"/>
      <w:marLeft w:val="0"/>
      <w:marRight w:val="0"/>
      <w:marTop w:val="0"/>
      <w:marBottom w:val="0"/>
      <w:divBdr>
        <w:top w:val="none" w:sz="0" w:space="0" w:color="auto"/>
        <w:left w:val="none" w:sz="0" w:space="0" w:color="auto"/>
        <w:bottom w:val="none" w:sz="0" w:space="0" w:color="auto"/>
        <w:right w:val="none" w:sz="0" w:space="0" w:color="auto"/>
      </w:divBdr>
    </w:div>
    <w:div w:id="1848399068">
      <w:bodyDiv w:val="1"/>
      <w:marLeft w:val="0"/>
      <w:marRight w:val="0"/>
      <w:marTop w:val="0"/>
      <w:marBottom w:val="0"/>
      <w:divBdr>
        <w:top w:val="none" w:sz="0" w:space="0" w:color="auto"/>
        <w:left w:val="none" w:sz="0" w:space="0" w:color="auto"/>
        <w:bottom w:val="none" w:sz="0" w:space="0" w:color="auto"/>
        <w:right w:val="none" w:sz="0" w:space="0" w:color="auto"/>
      </w:divBdr>
    </w:div>
    <w:div w:id="2041321845">
      <w:bodyDiv w:val="1"/>
      <w:marLeft w:val="0"/>
      <w:marRight w:val="0"/>
      <w:marTop w:val="0"/>
      <w:marBottom w:val="0"/>
      <w:divBdr>
        <w:top w:val="none" w:sz="0" w:space="0" w:color="auto"/>
        <w:left w:val="none" w:sz="0" w:space="0" w:color="auto"/>
        <w:bottom w:val="none" w:sz="0" w:space="0" w:color="auto"/>
        <w:right w:val="none" w:sz="0" w:space="0" w:color="auto"/>
      </w:divBdr>
    </w:div>
    <w:div w:id="20592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D2C6-9333-4C83-8838-ED2D8D98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Garay Araya</dc:creator>
  <cp:lastModifiedBy>Diego Pinto</cp:lastModifiedBy>
  <cp:revision>48</cp:revision>
  <dcterms:created xsi:type="dcterms:W3CDTF">2015-01-29T16:35:00Z</dcterms:created>
  <dcterms:modified xsi:type="dcterms:W3CDTF">2015-03-29T16:28:00Z</dcterms:modified>
</cp:coreProperties>
</file>