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146998591"/>
        <w:docPartObj>
          <w:docPartGallery w:val="Cover Pages"/>
          <w:docPartUnique/>
        </w:docPartObj>
      </w:sdtPr>
      <w:sdtContent>
        <w:p w:rsidR="009C3975" w:rsidRDefault="009C3975"/>
        <w:p w:rsidR="009C3975" w:rsidRDefault="009C3975">
          <w:r>
            <w:rPr>
              <w:noProof/>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1511935</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Cuadro de texto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C3975" w:rsidRDefault="009C3975">
                                <w:pPr>
                                  <w:pStyle w:val="Sinespaciado"/>
                                  <w:spacing w:before="40" w:after="560" w:line="216" w:lineRule="auto"/>
                                  <w:rPr>
                                    <w:color w:val="5B9BD5" w:themeColor="accent1"/>
                                    <w:sz w:val="72"/>
                                    <w:szCs w:val="72"/>
                                  </w:rPr>
                                </w:pPr>
                                <w:sdt>
                                  <w:sdtPr>
                                    <w:rPr>
                                      <w:rFonts w:asciiTheme="majorHAnsi" w:eastAsiaTheme="majorEastAsia" w:hAnsiTheme="majorHAnsi" w:cstheme="majorBidi"/>
                                      <w:color w:val="2E74B5" w:themeColor="accent1" w:themeShade="BF"/>
                                      <w:sz w:val="72"/>
                                      <w:szCs w:val="32"/>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Content>
                                    <w:r w:rsidR="007D34AE">
                                      <w:rPr>
                                        <w:rFonts w:asciiTheme="majorHAnsi" w:eastAsiaTheme="majorEastAsia" w:hAnsiTheme="majorHAnsi" w:cstheme="majorBidi"/>
                                        <w:color w:val="2E74B5" w:themeColor="accent1" w:themeShade="BF"/>
                                        <w:sz w:val="72"/>
                                        <w:szCs w:val="32"/>
                                      </w:rPr>
                                      <w:t>Análisis de V</w:t>
                                    </w:r>
                                    <w:r w:rsidRPr="009C3975">
                                      <w:rPr>
                                        <w:rFonts w:asciiTheme="majorHAnsi" w:eastAsiaTheme="majorEastAsia" w:hAnsiTheme="majorHAnsi" w:cstheme="majorBidi"/>
                                        <w:color w:val="2E74B5" w:themeColor="accent1" w:themeShade="BF"/>
                                        <w:sz w:val="72"/>
                                        <w:szCs w:val="32"/>
                                      </w:rPr>
                                      <w:t xml:space="preserve">istas </w:t>
                                    </w:r>
                                  </w:sdtContent>
                                </w:sdt>
                              </w:p>
                              <w:sdt>
                                <w:sdtPr>
                                  <w:rPr>
                                    <w:caps/>
                                    <w:color w:val="1F3864" w:themeColor="accent5" w:themeShade="80"/>
                                    <w:sz w:val="28"/>
                                    <w:szCs w:val="28"/>
                                  </w:rPr>
                                  <w:alias w:val="Subtítulo"/>
                                  <w:tag w:val=""/>
                                  <w:id w:val="-2090151685"/>
                                  <w:dataBinding w:prefixMappings="xmlns:ns0='http://purl.org/dc/elements/1.1/' xmlns:ns1='http://schemas.openxmlformats.org/package/2006/metadata/core-properties' " w:xpath="/ns1:coreProperties[1]/ns0:subject[1]" w:storeItemID="{6C3C8BC8-F283-45AE-878A-BAB7291924A1}"/>
                                  <w:text/>
                                </w:sdtPr>
                                <w:sdtContent>
                                  <w:p w:rsidR="009C3975" w:rsidRDefault="007D34AE">
                                    <w:pPr>
                                      <w:pStyle w:val="Sinespaciado"/>
                                      <w:spacing w:before="40" w:after="40"/>
                                      <w:rPr>
                                        <w:caps/>
                                        <w:color w:val="1F3864" w:themeColor="accent5" w:themeShade="80"/>
                                        <w:sz w:val="28"/>
                                        <w:szCs w:val="28"/>
                                      </w:rPr>
                                    </w:pPr>
                                    <w:r>
                                      <w:rPr>
                                        <w:caps/>
                                        <w:color w:val="1F3864" w:themeColor="accent5" w:themeShade="80"/>
                                        <w:sz w:val="28"/>
                                        <w:szCs w:val="28"/>
                                      </w:rPr>
                                      <w:t>Mejora reporte despacho</w:t>
                                    </w:r>
                                  </w:p>
                                </w:sdtContent>
                              </w:sdt>
                              <w:sdt>
                                <w:sdtPr>
                                  <w:rPr>
                                    <w:caps/>
                                    <w:color w:val="4472C4"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Content>
                                  <w:p w:rsidR="009C3975" w:rsidRDefault="009C3975">
                                    <w:pPr>
                                      <w:pStyle w:val="Sinespaciado"/>
                                      <w:spacing w:before="80" w:after="40"/>
                                      <w:rPr>
                                        <w:caps/>
                                        <w:color w:val="4472C4" w:themeColor="accent5"/>
                                        <w:sz w:val="24"/>
                                        <w:szCs w:val="24"/>
                                      </w:rPr>
                                    </w:pPr>
                                    <w:r>
                                      <w:rPr>
                                        <w:caps/>
                                        <w:color w:val="4472C4" w:themeColor="accent5"/>
                                        <w:sz w:val="24"/>
                                        <w:szCs w:val="24"/>
                                      </w:rPr>
                                      <w:t>Diego Ignacio Pinto Díaz</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Cuadro de texto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" filled="f" stroked="f" strokeweight=".5pt">
                    <v:textbox style="mso-fit-shape-to-text:t" inset="0,0,0,0">
                      <w:txbxContent>
                        <w:p w:rsidR="009C3975" w:rsidRDefault="009C3975">
                          <w:pPr>
                            <w:pStyle w:val="Sinespaciado"/>
                            <w:spacing w:before="40" w:after="560" w:line="216" w:lineRule="auto"/>
                            <w:rPr>
                              <w:color w:val="5B9BD5" w:themeColor="accent1"/>
                              <w:sz w:val="72"/>
                              <w:szCs w:val="72"/>
                            </w:rPr>
                          </w:pPr>
                          <w:sdt>
                            <w:sdtPr>
                              <w:rPr>
                                <w:rFonts w:asciiTheme="majorHAnsi" w:eastAsiaTheme="majorEastAsia" w:hAnsiTheme="majorHAnsi" w:cstheme="majorBidi"/>
                                <w:color w:val="2E74B5" w:themeColor="accent1" w:themeShade="BF"/>
                                <w:sz w:val="72"/>
                                <w:szCs w:val="32"/>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Content>
                              <w:r w:rsidR="007D34AE">
                                <w:rPr>
                                  <w:rFonts w:asciiTheme="majorHAnsi" w:eastAsiaTheme="majorEastAsia" w:hAnsiTheme="majorHAnsi" w:cstheme="majorBidi"/>
                                  <w:color w:val="2E74B5" w:themeColor="accent1" w:themeShade="BF"/>
                                  <w:sz w:val="72"/>
                                  <w:szCs w:val="32"/>
                                </w:rPr>
                                <w:t>Análisis de V</w:t>
                              </w:r>
                              <w:r w:rsidRPr="009C3975">
                                <w:rPr>
                                  <w:rFonts w:asciiTheme="majorHAnsi" w:eastAsiaTheme="majorEastAsia" w:hAnsiTheme="majorHAnsi" w:cstheme="majorBidi"/>
                                  <w:color w:val="2E74B5" w:themeColor="accent1" w:themeShade="BF"/>
                                  <w:sz w:val="72"/>
                                  <w:szCs w:val="32"/>
                                </w:rPr>
                                <w:t xml:space="preserve">istas </w:t>
                              </w:r>
                            </w:sdtContent>
                          </w:sdt>
                        </w:p>
                        <w:sdt>
                          <w:sdtPr>
                            <w:rPr>
                              <w:caps/>
                              <w:color w:val="1F3864" w:themeColor="accent5" w:themeShade="80"/>
                              <w:sz w:val="28"/>
                              <w:szCs w:val="28"/>
                            </w:rPr>
                            <w:alias w:val="Subtítulo"/>
                            <w:tag w:val=""/>
                            <w:id w:val="-2090151685"/>
                            <w:dataBinding w:prefixMappings="xmlns:ns0='http://purl.org/dc/elements/1.1/' xmlns:ns1='http://schemas.openxmlformats.org/package/2006/metadata/core-properties' " w:xpath="/ns1:coreProperties[1]/ns0:subject[1]" w:storeItemID="{6C3C8BC8-F283-45AE-878A-BAB7291924A1}"/>
                            <w:text/>
                          </w:sdtPr>
                          <w:sdtContent>
                            <w:p w:rsidR="009C3975" w:rsidRDefault="007D34AE">
                              <w:pPr>
                                <w:pStyle w:val="Sinespaciado"/>
                                <w:spacing w:before="40" w:after="40"/>
                                <w:rPr>
                                  <w:caps/>
                                  <w:color w:val="1F3864" w:themeColor="accent5" w:themeShade="80"/>
                                  <w:sz w:val="28"/>
                                  <w:szCs w:val="28"/>
                                </w:rPr>
                              </w:pPr>
                              <w:r>
                                <w:rPr>
                                  <w:caps/>
                                  <w:color w:val="1F3864" w:themeColor="accent5" w:themeShade="80"/>
                                  <w:sz w:val="28"/>
                                  <w:szCs w:val="28"/>
                                </w:rPr>
                                <w:t>Mejora reporte despacho</w:t>
                              </w:r>
                            </w:p>
                          </w:sdtContent>
                        </w:sdt>
                        <w:sdt>
                          <w:sdtPr>
                            <w:rPr>
                              <w:caps/>
                              <w:color w:val="4472C4"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Content>
                            <w:p w:rsidR="009C3975" w:rsidRDefault="009C3975">
                              <w:pPr>
                                <w:pStyle w:val="Sinespaciado"/>
                                <w:spacing w:before="80" w:after="40"/>
                                <w:rPr>
                                  <w:caps/>
                                  <w:color w:val="4472C4" w:themeColor="accent5"/>
                                  <w:sz w:val="24"/>
                                  <w:szCs w:val="24"/>
                                </w:rPr>
                              </w:pPr>
                              <w:r>
                                <w:rPr>
                                  <w:caps/>
                                  <w:color w:val="4472C4" w:themeColor="accent5"/>
                                  <w:sz w:val="24"/>
                                  <w:szCs w:val="24"/>
                                </w:rPr>
                                <w:t>Diego Ignacio Pinto Díaz</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ángulo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ño"/>
                                  <w:tag w:val=""/>
                                  <w:id w:val="-785116381"/>
                                  <w:dataBinding w:prefixMappings="xmlns:ns0='http://schemas.microsoft.com/office/2006/coverPageProps' " w:xpath="/ns0:CoverPageProperties[1]/ns0:PublishDate[1]" w:storeItemID="{55AF091B-3C7A-41E3-B477-F2FDAA23CFDA}"/>
                                  <w:date w:fullDate="2014-11-26T00:00:00Z">
                                    <w:dateFormat w:val="yyyy"/>
                                    <w:lid w:val="es-ES"/>
                                    <w:storeMappedDataAs w:val="dateTime"/>
                                    <w:calendar w:val="gregorian"/>
                                  </w:date>
                                </w:sdtPr>
                                <w:sdtContent>
                                  <w:p w:rsidR="009C3975" w:rsidRDefault="009C3975">
                                    <w:pPr>
                                      <w:pStyle w:val="Sinespaciado"/>
                                      <w:jc w:val="right"/>
                                      <w:rPr>
                                        <w:color w:val="FFFFFF" w:themeColor="background1"/>
                                        <w:sz w:val="24"/>
                                        <w:szCs w:val="24"/>
                                      </w:rPr>
                                    </w:pPr>
                                    <w:r>
                                      <w:rPr>
                                        <w:color w:val="FFFFFF" w:themeColor="background1"/>
                                        <w:sz w:val="24"/>
                                        <w:szCs w:val="24"/>
                                        <w:lang w:val="es-ES"/>
                                      </w:rPr>
                                      <w:t>2014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ángulo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" fillcolor="#5b9bd5 [3204]" stroked="f" strokeweight="1pt">
                    <v:path arrowok="t"/>
                    <o:lock v:ext="edit" aspectratio="t"/>
                    <v:textbox inset="3.6pt,,3.6pt">
                      <w:txbxContent>
                        <w:sdt>
                          <w:sdtPr>
                            <w:rPr>
                              <w:color w:val="FFFFFF" w:themeColor="background1"/>
                              <w:sz w:val="24"/>
                              <w:szCs w:val="24"/>
                            </w:rPr>
                            <w:alias w:val="Año"/>
                            <w:tag w:val=""/>
                            <w:id w:val="-785116381"/>
                            <w:dataBinding w:prefixMappings="xmlns:ns0='http://schemas.microsoft.com/office/2006/coverPageProps' " w:xpath="/ns0:CoverPageProperties[1]/ns0:PublishDate[1]" w:storeItemID="{55AF091B-3C7A-41E3-B477-F2FDAA23CFDA}"/>
                            <w:date w:fullDate="2014-11-26T00:00:00Z">
                              <w:dateFormat w:val="yyyy"/>
                              <w:lid w:val="es-ES"/>
                              <w:storeMappedDataAs w:val="dateTime"/>
                              <w:calendar w:val="gregorian"/>
                            </w:date>
                          </w:sdtPr>
                          <w:sdtContent>
                            <w:p w:rsidR="009C3975" w:rsidRDefault="009C3975">
                              <w:pPr>
                                <w:pStyle w:val="Sinespaciado"/>
                                <w:jc w:val="right"/>
                                <w:rPr>
                                  <w:color w:val="FFFFFF" w:themeColor="background1"/>
                                  <w:sz w:val="24"/>
                                  <w:szCs w:val="24"/>
                                </w:rPr>
                              </w:pPr>
                              <w:r>
                                <w:rPr>
                                  <w:color w:val="FFFFFF" w:themeColor="background1"/>
                                  <w:sz w:val="24"/>
                                  <w:szCs w:val="24"/>
                                  <w:lang w:val="es-ES"/>
                                </w:rPr>
                                <w:t>2014</w:t>
                              </w:r>
                            </w:p>
                          </w:sdtContent>
                        </w:sdt>
                      </w:txbxContent>
                    </v:textbox>
                    <w10:wrap anchorx="margin" anchory="page"/>
                  </v:rect>
                </w:pict>
              </mc:Fallback>
            </mc:AlternateContent>
          </w:r>
          <w:r>
            <w:br w:type="page"/>
          </w:r>
        </w:p>
      </w:sdtContent>
    </w:sdt>
    <w:p w:rsidR="00CB7D08" w:rsidRPr="00CB7D08" w:rsidRDefault="007D34AE" w:rsidP="007D34AE">
      <w:pPr>
        <w:pStyle w:val="Ttulo2"/>
      </w:pPr>
      <w:r>
        <w:lastRenderedPageBreak/>
        <w:t>Introducción</w:t>
      </w:r>
    </w:p>
    <w:p w:rsidR="00CB7D08" w:rsidRPr="00CB7D08" w:rsidRDefault="00CB7D08" w:rsidP="00CB7D08">
      <w:r>
        <w:t>En el siguiente documento se detalla un análisis sobre las distintas vistas realizadas que incluye la mejora que se efectuada a la actual aplicación “Reportes Despacho”.</w:t>
      </w:r>
    </w:p>
    <w:p w:rsidR="00177582" w:rsidRDefault="00177582" w:rsidP="00177582">
      <w:pPr>
        <w:pStyle w:val="Sinespaciado"/>
        <w:rPr>
          <w:noProof/>
          <w:lang w:eastAsia="es-CL"/>
        </w:rPr>
      </w:pPr>
    </w:p>
    <w:p w:rsidR="007D34AE" w:rsidRDefault="007D34AE">
      <w:pPr>
        <w:rPr>
          <w:rFonts w:asciiTheme="majorHAnsi" w:eastAsiaTheme="majorEastAsia" w:hAnsiTheme="majorHAnsi" w:cstheme="majorBidi"/>
          <w:noProof/>
          <w:color w:val="2E74B5" w:themeColor="accent1" w:themeShade="BF"/>
          <w:sz w:val="26"/>
          <w:szCs w:val="26"/>
          <w:lang w:eastAsia="es-CL"/>
        </w:rPr>
      </w:pPr>
      <w:r>
        <w:rPr>
          <w:noProof/>
          <w:lang w:eastAsia="es-CL"/>
        </w:rPr>
        <w:br w:type="page"/>
      </w:r>
    </w:p>
    <w:p w:rsidR="00177582" w:rsidRDefault="00177582" w:rsidP="00177582">
      <w:pPr>
        <w:pStyle w:val="Ttulo2"/>
        <w:rPr>
          <w:rFonts w:eastAsia="Times New Roman"/>
          <w:noProof/>
          <w:lang w:eastAsia="es-CL"/>
        </w:rPr>
      </w:pPr>
      <w:r>
        <w:rPr>
          <w:noProof/>
          <w:lang w:eastAsia="es-CL"/>
        </w:rPr>
        <w:lastRenderedPageBreak/>
        <w:t xml:space="preserve">Vista de </w:t>
      </w:r>
      <w:r w:rsidR="00A04835">
        <w:rPr>
          <w:noProof/>
          <w:lang w:eastAsia="es-CL"/>
        </w:rPr>
        <w:t>I</w:t>
      </w:r>
      <w:r>
        <w:rPr>
          <w:noProof/>
          <w:lang w:eastAsia="es-CL"/>
        </w:rPr>
        <w:t>n</w:t>
      </w:r>
      <w:r w:rsidR="00A04835">
        <w:rPr>
          <w:noProof/>
          <w:lang w:eastAsia="es-CL"/>
        </w:rPr>
        <w:t>i</w:t>
      </w:r>
      <w:r>
        <w:rPr>
          <w:noProof/>
          <w:lang w:eastAsia="es-CL"/>
        </w:rPr>
        <w:t>cio de sesió</w:t>
      </w:r>
      <w:r>
        <w:rPr>
          <w:rFonts w:eastAsia="Times New Roman"/>
          <w:noProof/>
          <w:lang w:eastAsia="es-CL"/>
        </w:rPr>
        <w:t>n</w:t>
      </w:r>
    </w:p>
    <w:p w:rsidR="00CB7D08" w:rsidRDefault="00177582" w:rsidP="00177582">
      <w:pPr>
        <w:rPr>
          <w:lang w:eastAsia="es-CL"/>
        </w:rPr>
      </w:pPr>
      <w:r>
        <w:rPr>
          <w:lang w:eastAsia="es-CL"/>
        </w:rPr>
        <w:t>En esta vista se encuentra un formulario que contiene dos campos en los cuales el usuario debe escribir el nombre o email que registro para poder acceder al sistema y la contraseña correspondiente a este.</w:t>
      </w:r>
    </w:p>
    <w:p w:rsidR="00177582" w:rsidRDefault="00177582" w:rsidP="00177582">
      <w:pPr>
        <w:rPr>
          <w:noProof/>
          <w:lang w:eastAsia="es-CL"/>
        </w:rPr>
      </w:pPr>
      <w:r>
        <w:rPr>
          <w:lang w:eastAsia="es-CL"/>
        </w:rPr>
        <w:t xml:space="preserve"> Además de un link </w:t>
      </w:r>
      <w:r w:rsidR="00D1593C">
        <w:rPr>
          <w:lang w:eastAsia="es-CL"/>
        </w:rPr>
        <w:t>“</w:t>
      </w:r>
      <w:r w:rsidR="00D1593C" w:rsidRPr="00D1593C">
        <w:rPr>
          <w:lang w:eastAsia="es-CL"/>
        </w:rPr>
        <w:t>O</w:t>
      </w:r>
      <w:r w:rsidRPr="00D1593C">
        <w:rPr>
          <w:lang w:eastAsia="es-CL"/>
        </w:rPr>
        <w:t>lvido</w:t>
      </w:r>
      <w:r>
        <w:rPr>
          <w:lang w:eastAsia="es-CL"/>
        </w:rPr>
        <w:t xml:space="preserve"> su contraseña?” que nos muestra una ventana emergente donde uno puedo solicitar una nueva contraseña.</w:t>
      </w:r>
    </w:p>
    <w:p w:rsidR="00CB7D08" w:rsidRDefault="00177582" w:rsidP="00177582">
      <w:pPr>
        <w:spacing w:before="100" w:beforeAutospacing="1" w:after="100" w:afterAutospacing="1" w:line="240" w:lineRule="auto"/>
        <w:jc w:val="center"/>
        <w:rPr>
          <w:rFonts w:ascii="Times New Roman" w:eastAsia="Times New Roman" w:hAnsi="Times New Roman" w:cs="Times New Roman"/>
          <w:sz w:val="24"/>
          <w:szCs w:val="24"/>
          <w:lang w:eastAsia="es-CL"/>
        </w:rPr>
      </w:pPr>
      <w:r>
        <w:rPr>
          <w:rFonts w:ascii="Times New Roman" w:eastAsia="Times New Roman" w:hAnsi="Times New Roman" w:cs="Times New Roman"/>
          <w:noProof/>
          <w:sz w:val="24"/>
          <w:szCs w:val="24"/>
          <w:lang w:eastAsia="es-CL"/>
        </w:rPr>
        <w:drawing>
          <wp:inline distT="0" distB="0" distL="0" distR="0">
            <wp:extent cx="5000625" cy="2479087"/>
            <wp:effectExtent l="0" t="0" r="0" b="0"/>
            <wp:docPr id="1" name="Imagen 1" descr="C:\Users\DIEGOPC\Desktop\Desktop\Snap 2014-11-25 at 18.39.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IEGOPC\Desktop\Desktop\Snap 2014-11-25 at 18.39.54.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007088" cy="2482291"/>
                    </a:xfrm>
                    <a:prstGeom prst="rect">
                      <a:avLst/>
                    </a:prstGeom>
                    <a:noFill/>
                    <a:ln>
                      <a:noFill/>
                    </a:ln>
                  </pic:spPr>
                </pic:pic>
              </a:graphicData>
            </a:graphic>
          </wp:inline>
        </w:drawing>
      </w:r>
    </w:p>
    <w:p w:rsidR="00CB7D08" w:rsidRDefault="00CB7D08" w:rsidP="00CB7D08">
      <w:pPr>
        <w:rPr>
          <w:lang w:eastAsia="es-CL"/>
        </w:rPr>
      </w:pPr>
      <w:r>
        <w:rPr>
          <w:lang w:eastAsia="es-CL"/>
        </w:rPr>
        <w:br w:type="page"/>
      </w:r>
    </w:p>
    <w:p w:rsidR="00177582" w:rsidRDefault="00177582" w:rsidP="00177582">
      <w:pPr>
        <w:pStyle w:val="Ttulo2"/>
        <w:rPr>
          <w:lang w:eastAsia="es-CL"/>
        </w:rPr>
      </w:pPr>
      <w:r>
        <w:rPr>
          <w:lang w:eastAsia="es-CL"/>
        </w:rPr>
        <w:lastRenderedPageBreak/>
        <w:t xml:space="preserve">Vista </w:t>
      </w:r>
      <w:r w:rsidR="00A04835">
        <w:rPr>
          <w:lang w:eastAsia="es-CL"/>
        </w:rPr>
        <w:t>I</w:t>
      </w:r>
      <w:r>
        <w:rPr>
          <w:lang w:eastAsia="es-CL"/>
        </w:rPr>
        <w:t>nicio</w:t>
      </w:r>
    </w:p>
    <w:p w:rsidR="00177582" w:rsidRDefault="00177582" w:rsidP="00177582">
      <w:pPr>
        <w:rPr>
          <w:lang w:eastAsia="es-CL"/>
        </w:rPr>
      </w:pPr>
      <w:r>
        <w:rPr>
          <w:lang w:eastAsia="es-CL"/>
        </w:rPr>
        <w:t>En es la primera pantalla que muestra la aplicación después de iniciar sesión correctamente, la cual nos da a conocer cuatro secciones con distintas utilidades</w:t>
      </w:r>
      <w:r w:rsidR="00CB7D08">
        <w:rPr>
          <w:lang w:eastAsia="es-CL"/>
        </w:rPr>
        <w:t>.</w:t>
      </w:r>
    </w:p>
    <w:p w:rsidR="00CB7D08" w:rsidRDefault="00CB7D08" w:rsidP="00177582">
      <w:pPr>
        <w:rPr>
          <w:u w:val="single"/>
          <w:lang w:eastAsia="es-CL"/>
        </w:rPr>
      </w:pPr>
      <w:r>
        <w:rPr>
          <w:lang w:eastAsia="es-CL"/>
        </w:rPr>
        <w:t xml:space="preserve">Como primer cuadro tenemos un resumen de los dos tipos de cuentas disponibles en el sistema que son “Fija” y “Móvil”, con sus valores correspondientes según el periodo mostrado ya sea, anual o mensualmente. Al hacer clic dentro de uno de los periodos </w:t>
      </w:r>
      <w:r w:rsidR="00132F0D">
        <w:rPr>
          <w:lang w:eastAsia="es-CL"/>
        </w:rPr>
        <w:t>se desplegara en el sector adyacente izquierdo un gráfico resumen de dicho periodo.</w:t>
      </w:r>
    </w:p>
    <w:p w:rsidR="00A04835" w:rsidRPr="00A04835" w:rsidRDefault="00A04835" w:rsidP="00177582">
      <w:pPr>
        <w:rPr>
          <w:lang w:eastAsia="es-CL"/>
        </w:rPr>
      </w:pPr>
      <w:r w:rsidRPr="00A04835">
        <w:rPr>
          <w:lang w:eastAsia="es-CL"/>
        </w:rPr>
        <w:t>En la parte</w:t>
      </w:r>
      <w:r>
        <w:rPr>
          <w:lang w:eastAsia="es-CL"/>
        </w:rPr>
        <w:t xml:space="preserve"> inferior muestra dos secciones con gráficos de resumen que contiene los atributos correspondientes para cada uno de los tipos de cuenta en el cual al seleccionar alguno de estos se levantara una ventana emergente con el detalle de dicha selección. </w:t>
      </w:r>
    </w:p>
    <w:p w:rsidR="00A04835" w:rsidRDefault="00177582" w:rsidP="00177582">
      <w:pPr>
        <w:jc w:val="center"/>
        <w:rPr>
          <w:u w:val="single"/>
        </w:rPr>
      </w:pPr>
      <w:r>
        <w:rPr>
          <w:noProof/>
          <w:u w:val="single"/>
          <w:lang w:eastAsia="es-CL"/>
        </w:rPr>
        <w:drawing>
          <wp:inline distT="0" distB="0" distL="0" distR="0">
            <wp:extent cx="5210175" cy="3741773"/>
            <wp:effectExtent l="0" t="0" r="0" b="0"/>
            <wp:docPr id="2" name="Imagen 2" descr="C:\Users\DIEGOPC\Desktop\Desktop\Snap 2014-11-25 at 18.40.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IEGOPC\Desktop\Desktop\Snap 2014-11-25 at 18.40.23.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12520" cy="3743457"/>
                    </a:xfrm>
                    <a:prstGeom prst="rect">
                      <a:avLst/>
                    </a:prstGeom>
                    <a:noFill/>
                    <a:ln>
                      <a:noFill/>
                    </a:ln>
                  </pic:spPr>
                </pic:pic>
              </a:graphicData>
            </a:graphic>
          </wp:inline>
        </w:drawing>
      </w:r>
    </w:p>
    <w:p w:rsidR="00A04835" w:rsidRDefault="00A04835" w:rsidP="00A04835">
      <w:r>
        <w:br w:type="page"/>
      </w:r>
    </w:p>
    <w:p w:rsidR="00A04835" w:rsidRDefault="00A04835" w:rsidP="00A04835">
      <w:pPr>
        <w:pStyle w:val="Ttulo2"/>
      </w:pPr>
      <w:r>
        <w:lastRenderedPageBreak/>
        <w:t xml:space="preserve">Vista Resumen </w:t>
      </w:r>
      <w:r w:rsidR="006A7131">
        <w:sym w:font="Wingdings" w:char="F0E0"/>
      </w:r>
      <w:r w:rsidR="006A7131">
        <w:t xml:space="preserve"> </w:t>
      </w:r>
      <w:r w:rsidR="002C0B3A">
        <w:t>Resumen Despacho</w:t>
      </w:r>
    </w:p>
    <w:p w:rsidR="00155772" w:rsidRPr="00155772" w:rsidRDefault="00155772" w:rsidP="00155772">
      <w:r>
        <w:t xml:space="preserve">En esta vista se muestra una </w:t>
      </w:r>
      <w:r w:rsidR="00BB23D2">
        <w:t>sección</w:t>
      </w:r>
      <w:r>
        <w:t xml:space="preserve"> de búsqueda por los campos negocio, fecha y ciclos que desplegara la información dentro una tabla</w:t>
      </w:r>
      <w:r w:rsidR="00BB23D2">
        <w:t xml:space="preserve"> el resultado obtenido.</w:t>
      </w:r>
    </w:p>
    <w:p w:rsidR="00177582" w:rsidRDefault="00A04835" w:rsidP="00A04835">
      <w:pPr>
        <w:pStyle w:val="Ttulo2"/>
      </w:pPr>
      <w:r>
        <w:rPr>
          <w:noProof/>
          <w:lang w:eastAsia="es-CL"/>
        </w:rPr>
        <w:drawing>
          <wp:inline distT="0" distB="0" distL="0" distR="0">
            <wp:extent cx="5610225" cy="2781300"/>
            <wp:effectExtent l="0" t="0" r="9525" b="0"/>
            <wp:docPr id="3" name="Imagen 3" descr="C:\Users\DIEGOPC\Desktop\Desktop\Snap 2014-11-25 at 18.40.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IEGOPC\Desktop\Desktop\Snap 2014-11-25 at 18.40.34.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10225" cy="2781300"/>
                    </a:xfrm>
                    <a:prstGeom prst="rect">
                      <a:avLst/>
                    </a:prstGeom>
                    <a:noFill/>
                    <a:ln>
                      <a:noFill/>
                    </a:ln>
                  </pic:spPr>
                </pic:pic>
              </a:graphicData>
            </a:graphic>
          </wp:inline>
        </w:drawing>
      </w:r>
    </w:p>
    <w:p w:rsidR="006A7131" w:rsidRDefault="006A7131" w:rsidP="006A7131"/>
    <w:p w:rsidR="006A7131" w:rsidRDefault="006A7131" w:rsidP="006A7131">
      <w:pPr>
        <w:pStyle w:val="Ttulo2"/>
      </w:pPr>
      <w:r>
        <w:t xml:space="preserve">Vista Resumen </w:t>
      </w:r>
      <w:r>
        <w:sym w:font="Wingdings" w:char="F0E0"/>
      </w:r>
      <w:r>
        <w:t xml:space="preserve"> </w:t>
      </w:r>
      <w:r w:rsidR="002C0B3A">
        <w:t>Reportes Emessaging</w:t>
      </w:r>
    </w:p>
    <w:p w:rsidR="006A7131" w:rsidRPr="006A7131" w:rsidRDefault="006A7131" w:rsidP="006A7131">
      <w:r>
        <w:t xml:space="preserve">Esta pantalla nos muestra un campo de formulario de búsqueda según algunos campos requerido, estos son </w:t>
      </w:r>
      <w:r w:rsidR="00F81DF4">
        <w:t>t</w:t>
      </w:r>
      <w:r>
        <w:t>ipo/negocio y las fechas de ini</w:t>
      </w:r>
      <w:r w:rsidR="003B75BF">
        <w:t>cio y final, la cual nos devolverá los registros correspondientes a los parámetros completados.</w:t>
      </w:r>
    </w:p>
    <w:p w:rsidR="003B75BF" w:rsidRDefault="006A7131" w:rsidP="006A7131">
      <w:pPr>
        <w:pStyle w:val="Ttulo2"/>
      </w:pPr>
      <w:r>
        <w:rPr>
          <w:noProof/>
          <w:lang w:eastAsia="es-CL"/>
        </w:rPr>
        <w:drawing>
          <wp:inline distT="0" distB="0" distL="0" distR="0">
            <wp:extent cx="5610225" cy="2781300"/>
            <wp:effectExtent l="0" t="0" r="9525" b="0"/>
            <wp:docPr id="4" name="Imagen 4" descr="C:\Users\DIEGOPC\Desktop\Desktop\Snap 2014-11-25 at 18.40.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IEGOPC\Desktop\Desktop\Snap 2014-11-25 at 18.40.4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10225" cy="2781300"/>
                    </a:xfrm>
                    <a:prstGeom prst="rect">
                      <a:avLst/>
                    </a:prstGeom>
                    <a:noFill/>
                    <a:ln>
                      <a:noFill/>
                    </a:ln>
                  </pic:spPr>
                </pic:pic>
              </a:graphicData>
            </a:graphic>
          </wp:inline>
        </w:drawing>
      </w:r>
    </w:p>
    <w:p w:rsidR="003B75BF" w:rsidRDefault="003B75BF" w:rsidP="003B75BF">
      <w:pPr>
        <w:rPr>
          <w:rFonts w:asciiTheme="majorHAnsi" w:eastAsiaTheme="majorEastAsia" w:hAnsiTheme="majorHAnsi" w:cstheme="majorBidi"/>
          <w:color w:val="2E74B5" w:themeColor="accent1" w:themeShade="BF"/>
          <w:sz w:val="26"/>
          <w:szCs w:val="26"/>
        </w:rPr>
      </w:pPr>
      <w:r>
        <w:br w:type="page"/>
      </w:r>
    </w:p>
    <w:p w:rsidR="006A7131" w:rsidRDefault="003B75BF" w:rsidP="006A7131">
      <w:pPr>
        <w:pStyle w:val="Ttulo2"/>
      </w:pPr>
      <w:r>
        <w:lastRenderedPageBreak/>
        <w:t xml:space="preserve">Vista </w:t>
      </w:r>
      <w:r w:rsidR="002C0B3A">
        <w:t xml:space="preserve">Búsquedas </w:t>
      </w:r>
      <w:r w:rsidR="002C0B3A">
        <w:sym w:font="Wingdings" w:char="F0E0"/>
      </w:r>
      <w:r w:rsidR="002C0B3A">
        <w:t xml:space="preserve"> </w:t>
      </w:r>
      <w:r>
        <w:t>Búsqueda individual</w:t>
      </w:r>
    </w:p>
    <w:p w:rsidR="000E3FF8" w:rsidRPr="003B75BF" w:rsidRDefault="00BD33C1" w:rsidP="003B75BF">
      <w:r>
        <w:t xml:space="preserve">En dicha pantalla </w:t>
      </w:r>
      <w:r w:rsidR="000E3FF8">
        <w:t>se deben completar los campos requerido para realizar una búsqueda más a fondo ya que como lo dice su título es individual, por lo que los campos a llenar son más Esta búsqueda nos retornará algunos registros que luego se podrán ver dentro de una tabla debajo del área de filtros.</w:t>
      </w:r>
    </w:p>
    <w:p w:rsidR="003B75BF" w:rsidRDefault="003B75BF" w:rsidP="003B75BF">
      <w:r>
        <w:rPr>
          <w:noProof/>
          <w:lang w:eastAsia="es-CL"/>
        </w:rPr>
        <w:drawing>
          <wp:inline distT="0" distB="0" distL="0" distR="0">
            <wp:extent cx="5610225" cy="2781300"/>
            <wp:effectExtent l="0" t="0" r="9525" b="0"/>
            <wp:docPr id="5" name="Imagen 5" descr="C:\Users\DIEGOPC\Desktop\Desktop\Snap 2014-11-25 at 18.40.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IEGOPC\Desktop\Desktop\Snap 2014-11-25 at 18.40.5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610225" cy="2781300"/>
                    </a:xfrm>
                    <a:prstGeom prst="rect">
                      <a:avLst/>
                    </a:prstGeom>
                    <a:noFill/>
                    <a:ln>
                      <a:noFill/>
                    </a:ln>
                  </pic:spPr>
                </pic:pic>
              </a:graphicData>
            </a:graphic>
          </wp:inline>
        </w:drawing>
      </w:r>
    </w:p>
    <w:p w:rsidR="000E3FF8" w:rsidRDefault="000E3FF8" w:rsidP="003B75BF"/>
    <w:p w:rsidR="000E3FF8" w:rsidRDefault="000E3FF8" w:rsidP="000E3FF8">
      <w:pPr>
        <w:pStyle w:val="Ttulo2"/>
      </w:pPr>
      <w:r>
        <w:t xml:space="preserve">Vista Reportes </w:t>
      </w:r>
      <w:r>
        <w:sym w:font="Wingdings" w:char="F0E0"/>
      </w:r>
      <w:r>
        <w:t>Reporte</w:t>
      </w:r>
    </w:p>
    <w:p w:rsidR="000E3FF8" w:rsidRPr="000E3FF8" w:rsidRDefault="000E3FF8" w:rsidP="000E3FF8">
      <w:r>
        <w:t>Esta vista contiene en su parte superior algunos campos de búsqueda</w:t>
      </w:r>
      <w:r w:rsidR="002C0B3A">
        <w:t xml:space="preserve">. Estos al ser </w:t>
      </w:r>
      <w:r>
        <w:t>completa</w:t>
      </w:r>
      <w:r w:rsidR="002C0B3A">
        <w:t>d</w:t>
      </w:r>
      <w:r>
        <w:t>os</w:t>
      </w:r>
      <w:r w:rsidR="002C0B3A">
        <w:t xml:space="preserve"> y presionar el botón “Consultar”,</w:t>
      </w:r>
      <w:r>
        <w:t xml:space="preserve"> </w:t>
      </w:r>
      <w:r w:rsidR="002C0B3A">
        <w:t xml:space="preserve"> desplegará todos</w:t>
      </w:r>
      <w:r>
        <w:t xml:space="preserve"> los documentos alojados en el servidor que cumplan dichos aspectos seleccionados</w:t>
      </w:r>
      <w:r w:rsidR="002C0B3A">
        <w:t xml:space="preserve"> (Tipo/Negocio, fecha y código del ciclo)</w:t>
      </w:r>
      <w:r>
        <w:t>.</w:t>
      </w:r>
      <w:r w:rsidR="002C0B3A">
        <w:t xml:space="preserve"> Estos documentos pueden ser descargados para ser vistos de manera local. </w:t>
      </w:r>
    </w:p>
    <w:p w:rsidR="000E3FF8" w:rsidRDefault="000E3FF8" w:rsidP="003B75BF">
      <w:r>
        <w:rPr>
          <w:noProof/>
          <w:lang w:eastAsia="es-CL"/>
        </w:rPr>
        <w:drawing>
          <wp:inline distT="0" distB="0" distL="0" distR="0">
            <wp:extent cx="5610225" cy="2781300"/>
            <wp:effectExtent l="0" t="0" r="9525" b="0"/>
            <wp:docPr id="6" name="Imagen 6" descr="C:\Users\DIEGOPC\Desktop\Desktop\Snap 2014-11-25 at 18.41.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IEGOPC\Desktop\Desktop\Snap 2014-11-25 at 18.41.55.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610225" cy="2781300"/>
                    </a:xfrm>
                    <a:prstGeom prst="rect">
                      <a:avLst/>
                    </a:prstGeom>
                    <a:noFill/>
                    <a:ln>
                      <a:noFill/>
                    </a:ln>
                  </pic:spPr>
                </pic:pic>
              </a:graphicData>
            </a:graphic>
          </wp:inline>
        </w:drawing>
      </w:r>
    </w:p>
    <w:p w:rsidR="002C0B3A" w:rsidRDefault="002C0B3A">
      <w:r>
        <w:br w:type="page"/>
      </w:r>
    </w:p>
    <w:p w:rsidR="002C0B3A" w:rsidRDefault="002C0B3A" w:rsidP="002C0B3A">
      <w:pPr>
        <w:pStyle w:val="Ttulo2"/>
      </w:pPr>
      <w:r>
        <w:lastRenderedPageBreak/>
        <w:t xml:space="preserve">Vista Reportes </w:t>
      </w:r>
      <w:r>
        <w:sym w:font="Wingdings" w:char="F0E0"/>
      </w:r>
      <w:r>
        <w:t xml:space="preserve"> Estado despacho</w:t>
      </w:r>
    </w:p>
    <w:p w:rsidR="00942A55" w:rsidRPr="00942A55" w:rsidRDefault="00942A55" w:rsidP="00942A55">
      <w:r>
        <w:t>Esta pantalla nos detalla un completo informe que se genera de manera automática a cada hora categorizando por perfiles y agrupando por cada trece horas los valores obtenidos a cada instante durante sobre la cantidad de despachos realizados.</w:t>
      </w:r>
    </w:p>
    <w:p w:rsidR="002C0B3A" w:rsidRDefault="002C0B3A" w:rsidP="002C0B3A">
      <w:r>
        <w:rPr>
          <w:noProof/>
          <w:lang w:eastAsia="es-CL"/>
        </w:rPr>
        <w:drawing>
          <wp:inline distT="0" distB="0" distL="0" distR="0">
            <wp:extent cx="5610225" cy="2781300"/>
            <wp:effectExtent l="0" t="0" r="9525" b="0"/>
            <wp:docPr id="7" name="Imagen 7" descr="C:\Users\DIEGOPC\Desktop\Desktop\Snap 2014-11-25 at 18.42.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IEGOPC\Desktop\Desktop\Snap 2014-11-25 at 18.42.05.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610225" cy="2781300"/>
                    </a:xfrm>
                    <a:prstGeom prst="rect">
                      <a:avLst/>
                    </a:prstGeom>
                    <a:noFill/>
                    <a:ln>
                      <a:noFill/>
                    </a:ln>
                  </pic:spPr>
                </pic:pic>
              </a:graphicData>
            </a:graphic>
          </wp:inline>
        </w:drawing>
      </w:r>
    </w:p>
    <w:p w:rsidR="00303CB2" w:rsidRDefault="00303CB2" w:rsidP="002C0B3A"/>
    <w:p w:rsidR="00303CB2" w:rsidRPr="003B75BF" w:rsidRDefault="00303CB2" w:rsidP="002C0B3A">
      <w:bookmarkStart w:id="0" w:name="_GoBack"/>
      <w:bookmarkEnd w:id="0"/>
    </w:p>
    <w:sectPr w:rsidR="00303CB2" w:rsidRPr="003B75BF" w:rsidSect="009C3975">
      <w:pgSz w:w="12240" w:h="15840"/>
      <w:pgMar w:top="709" w:right="1701" w:bottom="851"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1D2F"/>
    <w:rsid w:val="00007F12"/>
    <w:rsid w:val="000E3FF8"/>
    <w:rsid w:val="00132F0D"/>
    <w:rsid w:val="00155772"/>
    <w:rsid w:val="00177582"/>
    <w:rsid w:val="001F7F59"/>
    <w:rsid w:val="002B1D2F"/>
    <w:rsid w:val="002C0B3A"/>
    <w:rsid w:val="00303CB2"/>
    <w:rsid w:val="003B75BF"/>
    <w:rsid w:val="005A6B0A"/>
    <w:rsid w:val="006A7131"/>
    <w:rsid w:val="007D34AE"/>
    <w:rsid w:val="00942A55"/>
    <w:rsid w:val="009C3975"/>
    <w:rsid w:val="009F707C"/>
    <w:rsid w:val="00A04835"/>
    <w:rsid w:val="00A40227"/>
    <w:rsid w:val="00BB23D2"/>
    <w:rsid w:val="00BD33C1"/>
    <w:rsid w:val="00CB7D08"/>
    <w:rsid w:val="00D1593C"/>
    <w:rsid w:val="00D211F3"/>
    <w:rsid w:val="00F81DF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10DA45-3BA3-4ECA-8377-ED1FC5212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1F7F5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17758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j-jk9ej-pjvnoc">
    <w:name w:val="j-jk9ej-pjvnoc"/>
    <w:basedOn w:val="Fuentedeprrafopredeter"/>
    <w:rsid w:val="002B1D2F"/>
  </w:style>
  <w:style w:type="paragraph" w:styleId="Puesto">
    <w:name w:val="Title"/>
    <w:basedOn w:val="Normal"/>
    <w:next w:val="Normal"/>
    <w:link w:val="PuestoCar"/>
    <w:uiPriority w:val="10"/>
    <w:qFormat/>
    <w:rsid w:val="00D211F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D211F3"/>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1F7F59"/>
    <w:rPr>
      <w:rFonts w:asciiTheme="majorHAnsi" w:eastAsiaTheme="majorEastAsia" w:hAnsiTheme="majorHAnsi" w:cstheme="majorBidi"/>
      <w:color w:val="2E74B5" w:themeColor="accent1" w:themeShade="BF"/>
      <w:sz w:val="32"/>
      <w:szCs w:val="32"/>
    </w:rPr>
  </w:style>
  <w:style w:type="paragraph" w:styleId="Sinespaciado">
    <w:name w:val="No Spacing"/>
    <w:link w:val="SinespaciadoCar"/>
    <w:uiPriority w:val="1"/>
    <w:qFormat/>
    <w:rsid w:val="00177582"/>
    <w:pPr>
      <w:spacing w:after="0" w:line="240" w:lineRule="auto"/>
    </w:pPr>
  </w:style>
  <w:style w:type="character" w:customStyle="1" w:styleId="Ttulo2Car">
    <w:name w:val="Título 2 Car"/>
    <w:basedOn w:val="Fuentedeprrafopredeter"/>
    <w:link w:val="Ttulo2"/>
    <w:uiPriority w:val="9"/>
    <w:rsid w:val="00177582"/>
    <w:rPr>
      <w:rFonts w:asciiTheme="majorHAnsi" w:eastAsiaTheme="majorEastAsia" w:hAnsiTheme="majorHAnsi" w:cstheme="majorBidi"/>
      <w:color w:val="2E74B5" w:themeColor="accent1" w:themeShade="BF"/>
      <w:sz w:val="26"/>
      <w:szCs w:val="26"/>
    </w:rPr>
  </w:style>
  <w:style w:type="character" w:customStyle="1" w:styleId="SinespaciadoCar">
    <w:name w:val="Sin espaciado Car"/>
    <w:basedOn w:val="Fuentedeprrafopredeter"/>
    <w:link w:val="Sinespaciado"/>
    <w:uiPriority w:val="1"/>
    <w:rsid w:val="009C3975"/>
  </w:style>
  <w:style w:type="paragraph" w:styleId="TtulodeTDC">
    <w:name w:val="TOC Heading"/>
    <w:basedOn w:val="Ttulo1"/>
    <w:next w:val="Normal"/>
    <w:uiPriority w:val="39"/>
    <w:unhideWhenUsed/>
    <w:qFormat/>
    <w:rsid w:val="007D34AE"/>
    <w:pPr>
      <w:outlineLvl w:val="9"/>
    </w:pPr>
    <w:rPr>
      <w:lang w:eastAsia="es-CL"/>
    </w:rPr>
  </w:style>
  <w:style w:type="paragraph" w:styleId="TDC2">
    <w:name w:val="toc 2"/>
    <w:basedOn w:val="Normal"/>
    <w:next w:val="Normal"/>
    <w:autoRedefine/>
    <w:uiPriority w:val="39"/>
    <w:unhideWhenUsed/>
    <w:rsid w:val="007D34AE"/>
    <w:pPr>
      <w:spacing w:after="100"/>
      <w:ind w:left="220"/>
    </w:pPr>
  </w:style>
  <w:style w:type="character" w:styleId="Hipervnculo">
    <w:name w:val="Hyperlink"/>
    <w:basedOn w:val="Fuentedeprrafopredeter"/>
    <w:uiPriority w:val="99"/>
    <w:unhideWhenUsed/>
    <w:rsid w:val="007D34A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076824">
      <w:bodyDiv w:val="1"/>
      <w:marLeft w:val="0"/>
      <w:marRight w:val="0"/>
      <w:marTop w:val="0"/>
      <w:marBottom w:val="0"/>
      <w:divBdr>
        <w:top w:val="none" w:sz="0" w:space="0" w:color="auto"/>
        <w:left w:val="none" w:sz="0" w:space="0" w:color="auto"/>
        <w:bottom w:val="none" w:sz="0" w:space="0" w:color="auto"/>
        <w:right w:val="none" w:sz="0" w:space="0" w:color="auto"/>
      </w:divBdr>
    </w:div>
    <w:div w:id="611329480">
      <w:bodyDiv w:val="1"/>
      <w:marLeft w:val="0"/>
      <w:marRight w:val="0"/>
      <w:marTop w:val="0"/>
      <w:marBottom w:val="0"/>
      <w:divBdr>
        <w:top w:val="none" w:sz="0" w:space="0" w:color="auto"/>
        <w:left w:val="none" w:sz="0" w:space="0" w:color="auto"/>
        <w:bottom w:val="none" w:sz="0" w:space="0" w:color="auto"/>
        <w:right w:val="none" w:sz="0" w:space="0" w:color="auto"/>
      </w:divBdr>
      <w:divsChild>
        <w:div w:id="1502743227">
          <w:marLeft w:val="0"/>
          <w:marRight w:val="0"/>
          <w:marTop w:val="0"/>
          <w:marBottom w:val="0"/>
          <w:divBdr>
            <w:top w:val="none" w:sz="0" w:space="0" w:color="auto"/>
            <w:left w:val="none" w:sz="0" w:space="0" w:color="auto"/>
            <w:bottom w:val="none" w:sz="0" w:space="0" w:color="auto"/>
            <w:right w:val="none" w:sz="0" w:space="0" w:color="auto"/>
          </w:divBdr>
          <w:divsChild>
            <w:div w:id="1078134380">
              <w:marLeft w:val="0"/>
              <w:marRight w:val="0"/>
              <w:marTop w:val="0"/>
              <w:marBottom w:val="0"/>
              <w:divBdr>
                <w:top w:val="none" w:sz="0" w:space="0" w:color="auto"/>
                <w:left w:val="none" w:sz="0" w:space="0" w:color="auto"/>
                <w:bottom w:val="none" w:sz="0" w:space="0" w:color="auto"/>
                <w:right w:val="none" w:sz="0" w:space="0" w:color="auto"/>
              </w:divBdr>
              <w:divsChild>
                <w:div w:id="881670366">
                  <w:marLeft w:val="0"/>
                  <w:marRight w:val="0"/>
                  <w:marTop w:val="0"/>
                  <w:marBottom w:val="0"/>
                  <w:divBdr>
                    <w:top w:val="none" w:sz="0" w:space="0" w:color="auto"/>
                    <w:left w:val="none" w:sz="0" w:space="0" w:color="auto"/>
                    <w:bottom w:val="none" w:sz="0" w:space="0" w:color="auto"/>
                    <w:right w:val="none" w:sz="0" w:space="0" w:color="auto"/>
                  </w:divBdr>
                  <w:divsChild>
                    <w:div w:id="1713535039">
                      <w:marLeft w:val="0"/>
                      <w:marRight w:val="0"/>
                      <w:marTop w:val="0"/>
                      <w:marBottom w:val="0"/>
                      <w:divBdr>
                        <w:top w:val="none" w:sz="0" w:space="0" w:color="auto"/>
                        <w:left w:val="none" w:sz="0" w:space="0" w:color="auto"/>
                        <w:bottom w:val="none" w:sz="0" w:space="0" w:color="auto"/>
                        <w:right w:val="none" w:sz="0" w:space="0" w:color="auto"/>
                      </w:divBdr>
                      <w:divsChild>
                        <w:div w:id="247428414">
                          <w:marLeft w:val="0"/>
                          <w:marRight w:val="0"/>
                          <w:marTop w:val="0"/>
                          <w:marBottom w:val="0"/>
                          <w:divBdr>
                            <w:top w:val="none" w:sz="0" w:space="0" w:color="auto"/>
                            <w:left w:val="none" w:sz="0" w:space="0" w:color="auto"/>
                            <w:bottom w:val="none" w:sz="0" w:space="0" w:color="auto"/>
                            <w:right w:val="none" w:sz="0" w:space="0" w:color="auto"/>
                          </w:divBdr>
                          <w:divsChild>
                            <w:div w:id="201471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438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2014-11-26T00:00:00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286D804-EAF6-479A-9EA9-6261351338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404</TotalTime>
  <Pages>7</Pages>
  <Words>428</Words>
  <Characters>2358</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Intelidata</Company>
  <LinksUpToDate>false</LinksUpToDate>
  <CharactersWithSpaces>2781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Análisis de Vistas </dc:title>
  <dc:subject>Mejora reporte despacho</dc:subject>
  <dc:creator>Diego Ignacio Pinto Díaz</dc:creator>
  <cp:keywords/>
  <dc:description/>
  <cp:lastModifiedBy>Diego Ignacio Pinto Díaz</cp:lastModifiedBy>
  <cp:revision>20</cp:revision>
  <dcterms:created xsi:type="dcterms:W3CDTF">2014-11-26T15:07:00Z</dcterms:created>
  <dcterms:modified xsi:type="dcterms:W3CDTF">2014-11-26T21:51:00Z</dcterms:modified>
</cp:coreProperties>
</file>