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993" w:rsidRPr="009646CE" w:rsidRDefault="00256993" w:rsidP="00256993">
      <w:pPr>
        <w:pStyle w:val="NormalWeb"/>
        <w:rPr>
          <w:b/>
          <w:sz w:val="48"/>
          <w:szCs w:val="48"/>
        </w:rPr>
      </w:pPr>
      <w:r w:rsidRPr="009646CE">
        <w:rPr>
          <w:b/>
          <w:sz w:val="48"/>
          <w:szCs w:val="48"/>
        </w:rPr>
        <w:t>Difference Between Abstraction and Encapsulation:</w:t>
      </w:r>
    </w:p>
    <w:p w:rsidR="00256993" w:rsidRDefault="00256993" w:rsidP="00256993">
      <w:pPr>
        <w:pStyle w:val="NormalWeb"/>
      </w:pPr>
      <w:r>
        <w:rPr>
          <w:noProof/>
        </w:rPr>
        <w:drawing>
          <wp:inline distT="0" distB="0" distL="0" distR="0">
            <wp:extent cx="6501020" cy="3514477"/>
            <wp:effectExtent l="19050" t="0" r="0" b="0"/>
            <wp:docPr id="1" name="Picture 3" descr="Difference between Abstraction and Encaps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Abstraction and Encapsula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479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993" w:rsidRDefault="00256993" w:rsidP="00256993"/>
    <w:p w:rsidR="00895CA2" w:rsidRDefault="00895CA2"/>
    <w:sectPr w:rsidR="0089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56993"/>
    <w:rsid w:val="00256993"/>
    <w:rsid w:val="0089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RUPOK</dc:creator>
  <cp:keywords/>
  <dc:description/>
  <cp:lastModifiedBy>RUPOK</cp:lastModifiedBy>
  <cp:revision>2</cp:revision>
  <dcterms:created xsi:type="dcterms:W3CDTF">2016-01-07T14:30:00Z</dcterms:created>
  <dcterms:modified xsi:type="dcterms:W3CDTF">2016-01-07T14:30:00Z</dcterms:modified>
</cp:coreProperties>
</file>