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z w:val="22"/>
          <w:szCs w:val="22"/>
          <w:lang w:eastAsia="en-US"/>
        </w:rPr>
        <w:id w:val="-1148433413"/>
        <w:docPartObj>
          <w:docPartGallery w:val="Table of Contents"/>
          <w:docPartUnique/>
        </w:docPartObj>
      </w:sdtPr>
      <w:sdtEndPr>
        <w:rPr>
          <w:b w:val="0"/>
          <w:bCs w:val="0"/>
        </w:rPr>
      </w:sdtEndPr>
      <w:sdtContent>
        <w:p w:rsidR="00FC1972" w:rsidRPr="00603168" w:rsidRDefault="00FC1972" w:rsidP="00C2054E">
          <w:pPr>
            <w:pStyle w:val="En-ttedetabledesmatires"/>
          </w:pPr>
          <w:r w:rsidRPr="00603168">
            <w:t>Table des matières</w:t>
          </w:r>
        </w:p>
        <w:p w:rsidR="002C4766" w:rsidRDefault="00FC1972">
          <w:pPr>
            <w:pStyle w:val="TM1"/>
            <w:tabs>
              <w:tab w:val="left" w:pos="440"/>
              <w:tab w:val="right" w:leader="dot" w:pos="9345"/>
            </w:tabs>
            <w:rPr>
              <w:rFonts w:eastAsiaTheme="minorEastAsia"/>
              <w:noProof/>
              <w:lang w:eastAsia="fr-CA"/>
            </w:rPr>
          </w:pPr>
          <w:r w:rsidRPr="00603168">
            <w:fldChar w:fldCharType="begin"/>
          </w:r>
          <w:r w:rsidRPr="00603168">
            <w:instrText xml:space="preserve"> TOC \o "1-3" \h \z \u </w:instrText>
          </w:r>
          <w:r w:rsidRPr="00603168">
            <w:fldChar w:fldCharType="separate"/>
          </w:r>
          <w:hyperlink w:anchor="_Toc473033666" w:history="1">
            <w:r w:rsidR="002C4766" w:rsidRPr="009C6A8B">
              <w:rPr>
                <w:rStyle w:val="Lienhypertexte"/>
                <w:noProof/>
              </w:rPr>
              <w:t>1)</w:t>
            </w:r>
            <w:r w:rsidR="002C4766">
              <w:rPr>
                <w:rFonts w:eastAsiaTheme="minorEastAsia"/>
                <w:noProof/>
                <w:lang w:eastAsia="fr-CA"/>
              </w:rPr>
              <w:tab/>
            </w:r>
            <w:r w:rsidR="002C4766" w:rsidRPr="009C6A8B">
              <w:rPr>
                <w:rStyle w:val="Lienhypertexte"/>
                <w:noProof/>
              </w:rPr>
              <w:t>Intr</w:t>
            </w:r>
            <w:r w:rsidR="002C4766" w:rsidRPr="009C6A8B">
              <w:rPr>
                <w:rStyle w:val="Lienhypertexte"/>
                <w:noProof/>
              </w:rPr>
              <w:t>o</w:t>
            </w:r>
            <w:r w:rsidR="002C4766" w:rsidRPr="009C6A8B">
              <w:rPr>
                <w:rStyle w:val="Lienhypertexte"/>
                <w:noProof/>
              </w:rPr>
              <w:t>duction</w:t>
            </w:r>
            <w:r w:rsidR="002C4766">
              <w:rPr>
                <w:noProof/>
                <w:webHidden/>
              </w:rPr>
              <w:tab/>
            </w:r>
            <w:r w:rsidR="002C4766">
              <w:rPr>
                <w:noProof/>
                <w:webHidden/>
              </w:rPr>
              <w:fldChar w:fldCharType="begin"/>
            </w:r>
            <w:r w:rsidR="002C4766">
              <w:rPr>
                <w:noProof/>
                <w:webHidden/>
              </w:rPr>
              <w:instrText xml:space="preserve"> PAGEREF _Toc473033666 \h </w:instrText>
            </w:r>
            <w:r w:rsidR="002C4766">
              <w:rPr>
                <w:noProof/>
                <w:webHidden/>
              </w:rPr>
            </w:r>
            <w:r w:rsidR="002C4766">
              <w:rPr>
                <w:noProof/>
                <w:webHidden/>
              </w:rPr>
              <w:fldChar w:fldCharType="separate"/>
            </w:r>
            <w:r w:rsidR="002C4766">
              <w:rPr>
                <w:noProof/>
                <w:webHidden/>
              </w:rPr>
              <w:t>2</w:t>
            </w:r>
            <w:r w:rsidR="002C4766">
              <w:rPr>
                <w:noProof/>
                <w:webHidden/>
              </w:rPr>
              <w:fldChar w:fldCharType="end"/>
            </w:r>
          </w:hyperlink>
        </w:p>
        <w:p w:rsidR="002C4766" w:rsidRDefault="002C4766">
          <w:pPr>
            <w:pStyle w:val="TM2"/>
            <w:tabs>
              <w:tab w:val="left" w:pos="660"/>
              <w:tab w:val="right" w:leader="dot" w:pos="9345"/>
            </w:tabs>
            <w:rPr>
              <w:rFonts w:eastAsiaTheme="minorEastAsia"/>
              <w:noProof/>
              <w:lang w:eastAsia="fr-CA"/>
            </w:rPr>
          </w:pPr>
          <w:hyperlink w:anchor="_Toc473033667" w:history="1">
            <w:r w:rsidRPr="009C6A8B">
              <w:rPr>
                <w:rStyle w:val="Lienhypertexte"/>
                <w:noProof/>
              </w:rPr>
              <w:t>a)</w:t>
            </w:r>
            <w:r>
              <w:rPr>
                <w:rFonts w:eastAsiaTheme="minorEastAsia"/>
                <w:noProof/>
                <w:lang w:eastAsia="fr-CA"/>
              </w:rPr>
              <w:tab/>
            </w:r>
            <w:r w:rsidRPr="009C6A8B">
              <w:rPr>
                <w:rStyle w:val="Lienhypertexte"/>
                <w:noProof/>
              </w:rPr>
              <w:t>Mandats de recherche initial</w:t>
            </w:r>
            <w:r>
              <w:rPr>
                <w:noProof/>
                <w:webHidden/>
              </w:rPr>
              <w:tab/>
            </w:r>
            <w:r>
              <w:rPr>
                <w:noProof/>
                <w:webHidden/>
              </w:rPr>
              <w:fldChar w:fldCharType="begin"/>
            </w:r>
            <w:r>
              <w:rPr>
                <w:noProof/>
                <w:webHidden/>
              </w:rPr>
              <w:instrText xml:space="preserve"> PAGEREF _Toc473033667 \h </w:instrText>
            </w:r>
            <w:r>
              <w:rPr>
                <w:noProof/>
                <w:webHidden/>
              </w:rPr>
            </w:r>
            <w:r>
              <w:rPr>
                <w:noProof/>
                <w:webHidden/>
              </w:rPr>
              <w:fldChar w:fldCharType="separate"/>
            </w:r>
            <w:r>
              <w:rPr>
                <w:noProof/>
                <w:webHidden/>
              </w:rPr>
              <w:t>2</w:t>
            </w:r>
            <w:r>
              <w:rPr>
                <w:noProof/>
                <w:webHidden/>
              </w:rPr>
              <w:fldChar w:fldCharType="end"/>
            </w:r>
          </w:hyperlink>
        </w:p>
        <w:p w:rsidR="002C4766" w:rsidRDefault="002C4766">
          <w:pPr>
            <w:pStyle w:val="TM2"/>
            <w:tabs>
              <w:tab w:val="left" w:pos="660"/>
              <w:tab w:val="right" w:leader="dot" w:pos="9345"/>
            </w:tabs>
            <w:rPr>
              <w:rFonts w:eastAsiaTheme="minorEastAsia"/>
              <w:noProof/>
              <w:lang w:eastAsia="fr-CA"/>
            </w:rPr>
          </w:pPr>
          <w:hyperlink w:anchor="_Toc473033668" w:history="1">
            <w:r w:rsidRPr="009C6A8B">
              <w:rPr>
                <w:rStyle w:val="Lienhypertexte"/>
                <w:noProof/>
              </w:rPr>
              <w:t>b)</w:t>
            </w:r>
            <w:r>
              <w:rPr>
                <w:rFonts w:eastAsiaTheme="minorEastAsia"/>
                <w:noProof/>
                <w:lang w:eastAsia="fr-CA"/>
              </w:rPr>
              <w:tab/>
            </w:r>
            <w:r w:rsidRPr="009C6A8B">
              <w:rPr>
                <w:rStyle w:val="Lienhypertexte"/>
                <w:noProof/>
              </w:rPr>
              <w:t>Mandats de recherche effectués</w:t>
            </w:r>
            <w:r>
              <w:rPr>
                <w:noProof/>
                <w:webHidden/>
              </w:rPr>
              <w:tab/>
            </w:r>
            <w:r>
              <w:rPr>
                <w:noProof/>
                <w:webHidden/>
              </w:rPr>
              <w:fldChar w:fldCharType="begin"/>
            </w:r>
            <w:r>
              <w:rPr>
                <w:noProof/>
                <w:webHidden/>
              </w:rPr>
              <w:instrText xml:space="preserve"> PAGEREF _Toc473033668 \h </w:instrText>
            </w:r>
            <w:r>
              <w:rPr>
                <w:noProof/>
                <w:webHidden/>
              </w:rPr>
            </w:r>
            <w:r>
              <w:rPr>
                <w:noProof/>
                <w:webHidden/>
              </w:rPr>
              <w:fldChar w:fldCharType="separate"/>
            </w:r>
            <w:r>
              <w:rPr>
                <w:noProof/>
                <w:webHidden/>
              </w:rPr>
              <w:t>2</w:t>
            </w:r>
            <w:r>
              <w:rPr>
                <w:noProof/>
                <w:webHidden/>
              </w:rPr>
              <w:fldChar w:fldCharType="end"/>
            </w:r>
          </w:hyperlink>
        </w:p>
        <w:p w:rsidR="002C4766" w:rsidRDefault="002C4766">
          <w:pPr>
            <w:pStyle w:val="TM1"/>
            <w:tabs>
              <w:tab w:val="left" w:pos="440"/>
              <w:tab w:val="right" w:leader="dot" w:pos="9345"/>
            </w:tabs>
            <w:rPr>
              <w:rFonts w:eastAsiaTheme="minorEastAsia"/>
              <w:noProof/>
              <w:lang w:eastAsia="fr-CA"/>
            </w:rPr>
          </w:pPr>
          <w:hyperlink w:anchor="_Toc473033669" w:history="1">
            <w:r w:rsidRPr="009C6A8B">
              <w:rPr>
                <w:rStyle w:val="Lienhypertexte"/>
                <w:noProof/>
              </w:rPr>
              <w:t>2)</w:t>
            </w:r>
            <w:r>
              <w:rPr>
                <w:rFonts w:eastAsiaTheme="minorEastAsia"/>
                <w:noProof/>
                <w:lang w:eastAsia="fr-CA"/>
              </w:rPr>
              <w:tab/>
            </w:r>
            <w:r w:rsidRPr="009C6A8B">
              <w:rPr>
                <w:rStyle w:val="Lienhypertexte"/>
                <w:noProof/>
              </w:rPr>
              <w:t>Lexique</w:t>
            </w:r>
            <w:r>
              <w:rPr>
                <w:noProof/>
                <w:webHidden/>
              </w:rPr>
              <w:tab/>
            </w:r>
            <w:r>
              <w:rPr>
                <w:noProof/>
                <w:webHidden/>
              </w:rPr>
              <w:fldChar w:fldCharType="begin"/>
            </w:r>
            <w:r>
              <w:rPr>
                <w:noProof/>
                <w:webHidden/>
              </w:rPr>
              <w:instrText xml:space="preserve"> PAGEREF _Toc473033669 \h </w:instrText>
            </w:r>
            <w:r>
              <w:rPr>
                <w:noProof/>
                <w:webHidden/>
              </w:rPr>
            </w:r>
            <w:r>
              <w:rPr>
                <w:noProof/>
                <w:webHidden/>
              </w:rPr>
              <w:fldChar w:fldCharType="separate"/>
            </w:r>
            <w:r>
              <w:rPr>
                <w:noProof/>
                <w:webHidden/>
              </w:rPr>
              <w:t>2</w:t>
            </w:r>
            <w:r>
              <w:rPr>
                <w:noProof/>
                <w:webHidden/>
              </w:rPr>
              <w:fldChar w:fldCharType="end"/>
            </w:r>
          </w:hyperlink>
        </w:p>
        <w:p w:rsidR="002C4766" w:rsidRDefault="002C4766">
          <w:pPr>
            <w:pStyle w:val="TM1"/>
            <w:tabs>
              <w:tab w:val="left" w:pos="440"/>
              <w:tab w:val="right" w:leader="dot" w:pos="9345"/>
            </w:tabs>
            <w:rPr>
              <w:rFonts w:eastAsiaTheme="minorEastAsia"/>
              <w:noProof/>
              <w:lang w:eastAsia="fr-CA"/>
            </w:rPr>
          </w:pPr>
          <w:hyperlink w:anchor="_Toc473033670" w:history="1">
            <w:r w:rsidRPr="009C6A8B">
              <w:rPr>
                <w:rStyle w:val="Lienhypertexte"/>
                <w:noProof/>
              </w:rPr>
              <w:t>3)</w:t>
            </w:r>
            <w:r>
              <w:rPr>
                <w:rFonts w:eastAsiaTheme="minorEastAsia"/>
                <w:noProof/>
                <w:lang w:eastAsia="fr-CA"/>
              </w:rPr>
              <w:tab/>
            </w:r>
            <w:r w:rsidRPr="009C6A8B">
              <w:rPr>
                <w:rStyle w:val="Lienhypertexte"/>
                <w:noProof/>
              </w:rPr>
              <w:t>Commentaire technique global</w:t>
            </w:r>
            <w:r>
              <w:rPr>
                <w:noProof/>
                <w:webHidden/>
              </w:rPr>
              <w:tab/>
            </w:r>
            <w:r>
              <w:rPr>
                <w:noProof/>
                <w:webHidden/>
              </w:rPr>
              <w:fldChar w:fldCharType="begin"/>
            </w:r>
            <w:r>
              <w:rPr>
                <w:noProof/>
                <w:webHidden/>
              </w:rPr>
              <w:instrText xml:space="preserve"> PAGEREF _Toc473033670 \h </w:instrText>
            </w:r>
            <w:r>
              <w:rPr>
                <w:noProof/>
                <w:webHidden/>
              </w:rPr>
            </w:r>
            <w:r>
              <w:rPr>
                <w:noProof/>
                <w:webHidden/>
              </w:rPr>
              <w:fldChar w:fldCharType="separate"/>
            </w:r>
            <w:r>
              <w:rPr>
                <w:noProof/>
                <w:webHidden/>
              </w:rPr>
              <w:t>2</w:t>
            </w:r>
            <w:r>
              <w:rPr>
                <w:noProof/>
                <w:webHidden/>
              </w:rPr>
              <w:fldChar w:fldCharType="end"/>
            </w:r>
          </w:hyperlink>
        </w:p>
        <w:p w:rsidR="002C4766" w:rsidRDefault="002C4766">
          <w:pPr>
            <w:pStyle w:val="TM2"/>
            <w:tabs>
              <w:tab w:val="left" w:pos="660"/>
              <w:tab w:val="right" w:leader="dot" w:pos="9345"/>
            </w:tabs>
            <w:rPr>
              <w:rFonts w:eastAsiaTheme="minorEastAsia"/>
              <w:noProof/>
              <w:lang w:eastAsia="fr-CA"/>
            </w:rPr>
          </w:pPr>
          <w:hyperlink w:anchor="_Toc473033671" w:history="1">
            <w:r w:rsidRPr="009C6A8B">
              <w:rPr>
                <w:rStyle w:val="Lienhypertexte"/>
                <w:noProof/>
              </w:rPr>
              <w:t>a)</w:t>
            </w:r>
            <w:r>
              <w:rPr>
                <w:rFonts w:eastAsiaTheme="minorEastAsia"/>
                <w:noProof/>
                <w:lang w:eastAsia="fr-CA"/>
              </w:rPr>
              <w:tab/>
            </w:r>
            <w:r w:rsidRPr="009C6A8B">
              <w:rPr>
                <w:rStyle w:val="Lienhypertexte"/>
                <w:noProof/>
              </w:rPr>
              <w:t>Outils</w:t>
            </w:r>
            <w:r>
              <w:rPr>
                <w:noProof/>
                <w:webHidden/>
              </w:rPr>
              <w:tab/>
            </w:r>
            <w:r>
              <w:rPr>
                <w:noProof/>
                <w:webHidden/>
              </w:rPr>
              <w:fldChar w:fldCharType="begin"/>
            </w:r>
            <w:r>
              <w:rPr>
                <w:noProof/>
                <w:webHidden/>
              </w:rPr>
              <w:instrText xml:space="preserve"> PAGEREF _Toc473033671 \h </w:instrText>
            </w:r>
            <w:r>
              <w:rPr>
                <w:noProof/>
                <w:webHidden/>
              </w:rPr>
            </w:r>
            <w:r>
              <w:rPr>
                <w:noProof/>
                <w:webHidden/>
              </w:rPr>
              <w:fldChar w:fldCharType="separate"/>
            </w:r>
            <w:r>
              <w:rPr>
                <w:noProof/>
                <w:webHidden/>
              </w:rPr>
              <w:t>2</w:t>
            </w:r>
            <w:r>
              <w:rPr>
                <w:noProof/>
                <w:webHidden/>
              </w:rPr>
              <w:fldChar w:fldCharType="end"/>
            </w:r>
          </w:hyperlink>
        </w:p>
        <w:p w:rsidR="002C4766" w:rsidRDefault="002C4766">
          <w:pPr>
            <w:pStyle w:val="TM3"/>
            <w:tabs>
              <w:tab w:val="left" w:pos="880"/>
              <w:tab w:val="right" w:leader="dot" w:pos="9345"/>
            </w:tabs>
            <w:rPr>
              <w:rFonts w:eastAsiaTheme="minorEastAsia"/>
              <w:noProof/>
              <w:lang w:eastAsia="fr-CA"/>
            </w:rPr>
          </w:pPr>
          <w:hyperlink w:anchor="_Toc473033672" w:history="1">
            <w:r w:rsidRPr="009C6A8B">
              <w:rPr>
                <w:rStyle w:val="Lienhypertexte"/>
                <w:noProof/>
              </w:rPr>
              <w:t>i.</w:t>
            </w:r>
            <w:r>
              <w:rPr>
                <w:rFonts w:eastAsiaTheme="minorEastAsia"/>
                <w:noProof/>
                <w:lang w:eastAsia="fr-CA"/>
              </w:rPr>
              <w:tab/>
            </w:r>
            <w:r w:rsidRPr="009C6A8B">
              <w:rPr>
                <w:rStyle w:val="Lienhypertexte"/>
                <w:noProof/>
              </w:rPr>
              <w:t>Visualisation des contraintes</w:t>
            </w:r>
            <w:r>
              <w:rPr>
                <w:noProof/>
                <w:webHidden/>
              </w:rPr>
              <w:tab/>
            </w:r>
            <w:r>
              <w:rPr>
                <w:noProof/>
                <w:webHidden/>
              </w:rPr>
              <w:fldChar w:fldCharType="begin"/>
            </w:r>
            <w:r>
              <w:rPr>
                <w:noProof/>
                <w:webHidden/>
              </w:rPr>
              <w:instrText xml:space="preserve"> PAGEREF _Toc473033672 \h </w:instrText>
            </w:r>
            <w:r>
              <w:rPr>
                <w:noProof/>
                <w:webHidden/>
              </w:rPr>
            </w:r>
            <w:r>
              <w:rPr>
                <w:noProof/>
                <w:webHidden/>
              </w:rPr>
              <w:fldChar w:fldCharType="separate"/>
            </w:r>
            <w:r>
              <w:rPr>
                <w:noProof/>
                <w:webHidden/>
              </w:rPr>
              <w:t>2</w:t>
            </w:r>
            <w:r>
              <w:rPr>
                <w:noProof/>
                <w:webHidden/>
              </w:rPr>
              <w:fldChar w:fldCharType="end"/>
            </w:r>
          </w:hyperlink>
        </w:p>
        <w:p w:rsidR="002C4766" w:rsidRDefault="002C4766">
          <w:pPr>
            <w:pStyle w:val="TM3"/>
            <w:tabs>
              <w:tab w:val="left" w:pos="880"/>
              <w:tab w:val="right" w:leader="dot" w:pos="9345"/>
            </w:tabs>
            <w:rPr>
              <w:rFonts w:eastAsiaTheme="minorEastAsia"/>
              <w:noProof/>
              <w:lang w:eastAsia="fr-CA"/>
            </w:rPr>
          </w:pPr>
          <w:hyperlink w:anchor="_Toc473033673" w:history="1">
            <w:r w:rsidRPr="009C6A8B">
              <w:rPr>
                <w:rStyle w:val="Lienhypertexte"/>
                <w:noProof/>
              </w:rPr>
              <w:t>ii.</w:t>
            </w:r>
            <w:r>
              <w:rPr>
                <w:rFonts w:eastAsiaTheme="minorEastAsia"/>
                <w:noProof/>
                <w:lang w:eastAsia="fr-CA"/>
              </w:rPr>
              <w:tab/>
            </w:r>
            <w:r w:rsidRPr="009C6A8B">
              <w:rPr>
                <w:rStyle w:val="Lienhypertexte"/>
                <w:noProof/>
              </w:rPr>
              <w:t>Modification des limites</w:t>
            </w:r>
            <w:r>
              <w:rPr>
                <w:noProof/>
                <w:webHidden/>
              </w:rPr>
              <w:tab/>
            </w:r>
            <w:r>
              <w:rPr>
                <w:noProof/>
                <w:webHidden/>
              </w:rPr>
              <w:fldChar w:fldCharType="begin"/>
            </w:r>
            <w:r>
              <w:rPr>
                <w:noProof/>
                <w:webHidden/>
              </w:rPr>
              <w:instrText xml:space="preserve"> PAGEREF _Toc473033673 \h </w:instrText>
            </w:r>
            <w:r>
              <w:rPr>
                <w:noProof/>
                <w:webHidden/>
              </w:rPr>
            </w:r>
            <w:r>
              <w:rPr>
                <w:noProof/>
                <w:webHidden/>
              </w:rPr>
              <w:fldChar w:fldCharType="separate"/>
            </w:r>
            <w:r>
              <w:rPr>
                <w:noProof/>
                <w:webHidden/>
              </w:rPr>
              <w:t>3</w:t>
            </w:r>
            <w:r>
              <w:rPr>
                <w:noProof/>
                <w:webHidden/>
              </w:rPr>
              <w:fldChar w:fldCharType="end"/>
            </w:r>
          </w:hyperlink>
        </w:p>
        <w:p w:rsidR="002C4766" w:rsidRDefault="002C4766">
          <w:pPr>
            <w:pStyle w:val="TM3"/>
            <w:tabs>
              <w:tab w:val="left" w:pos="880"/>
              <w:tab w:val="right" w:leader="dot" w:pos="9345"/>
            </w:tabs>
            <w:rPr>
              <w:rFonts w:eastAsiaTheme="minorEastAsia"/>
              <w:noProof/>
              <w:lang w:eastAsia="fr-CA"/>
            </w:rPr>
          </w:pPr>
          <w:hyperlink w:anchor="_Toc473033674" w:history="1">
            <w:r w:rsidRPr="009C6A8B">
              <w:rPr>
                <w:rStyle w:val="Lienhypertexte"/>
                <w:noProof/>
              </w:rPr>
              <w:t>iii.</w:t>
            </w:r>
            <w:r>
              <w:rPr>
                <w:rFonts w:eastAsiaTheme="minorEastAsia"/>
                <w:noProof/>
                <w:lang w:eastAsia="fr-CA"/>
              </w:rPr>
              <w:tab/>
            </w:r>
            <w:r w:rsidRPr="009C6A8B">
              <w:rPr>
                <w:rStyle w:val="Lienhypertexte"/>
                <w:noProof/>
              </w:rPr>
              <w:t>Évaluation de l’algorithme</w:t>
            </w:r>
            <w:r>
              <w:rPr>
                <w:noProof/>
                <w:webHidden/>
              </w:rPr>
              <w:tab/>
            </w:r>
            <w:r>
              <w:rPr>
                <w:noProof/>
                <w:webHidden/>
              </w:rPr>
              <w:fldChar w:fldCharType="begin"/>
            </w:r>
            <w:r>
              <w:rPr>
                <w:noProof/>
                <w:webHidden/>
              </w:rPr>
              <w:instrText xml:space="preserve"> PAGEREF _Toc473033674 \h </w:instrText>
            </w:r>
            <w:r>
              <w:rPr>
                <w:noProof/>
                <w:webHidden/>
              </w:rPr>
            </w:r>
            <w:r>
              <w:rPr>
                <w:noProof/>
                <w:webHidden/>
              </w:rPr>
              <w:fldChar w:fldCharType="separate"/>
            </w:r>
            <w:r>
              <w:rPr>
                <w:noProof/>
                <w:webHidden/>
              </w:rPr>
              <w:t>4</w:t>
            </w:r>
            <w:r>
              <w:rPr>
                <w:noProof/>
                <w:webHidden/>
              </w:rPr>
              <w:fldChar w:fldCharType="end"/>
            </w:r>
          </w:hyperlink>
        </w:p>
        <w:p w:rsidR="002C4766" w:rsidRDefault="002C4766">
          <w:pPr>
            <w:pStyle w:val="TM2"/>
            <w:tabs>
              <w:tab w:val="left" w:pos="660"/>
              <w:tab w:val="right" w:leader="dot" w:pos="9345"/>
            </w:tabs>
            <w:rPr>
              <w:rFonts w:eastAsiaTheme="minorEastAsia"/>
              <w:noProof/>
              <w:lang w:eastAsia="fr-CA"/>
            </w:rPr>
          </w:pPr>
          <w:hyperlink w:anchor="_Toc473033675" w:history="1">
            <w:r w:rsidRPr="009C6A8B">
              <w:rPr>
                <w:rStyle w:val="Lienhypertexte"/>
                <w:noProof/>
              </w:rPr>
              <w:t>b)</w:t>
            </w:r>
            <w:r>
              <w:rPr>
                <w:rFonts w:eastAsiaTheme="minorEastAsia"/>
                <w:noProof/>
                <w:lang w:eastAsia="fr-CA"/>
              </w:rPr>
              <w:tab/>
            </w:r>
            <w:r w:rsidRPr="009C6A8B">
              <w:rPr>
                <w:rStyle w:val="Lienhypertexte"/>
                <w:noProof/>
              </w:rPr>
              <w:t>Problématique rencontrées et réglées</w:t>
            </w:r>
            <w:r>
              <w:rPr>
                <w:noProof/>
                <w:webHidden/>
              </w:rPr>
              <w:tab/>
            </w:r>
            <w:r>
              <w:rPr>
                <w:noProof/>
                <w:webHidden/>
              </w:rPr>
              <w:fldChar w:fldCharType="begin"/>
            </w:r>
            <w:r>
              <w:rPr>
                <w:noProof/>
                <w:webHidden/>
              </w:rPr>
              <w:instrText xml:space="preserve"> PAGEREF _Toc473033675 \h </w:instrText>
            </w:r>
            <w:r>
              <w:rPr>
                <w:noProof/>
                <w:webHidden/>
              </w:rPr>
            </w:r>
            <w:r>
              <w:rPr>
                <w:noProof/>
                <w:webHidden/>
              </w:rPr>
              <w:fldChar w:fldCharType="separate"/>
            </w:r>
            <w:r>
              <w:rPr>
                <w:noProof/>
                <w:webHidden/>
              </w:rPr>
              <w:t>5</w:t>
            </w:r>
            <w:r>
              <w:rPr>
                <w:noProof/>
                <w:webHidden/>
              </w:rPr>
              <w:fldChar w:fldCharType="end"/>
            </w:r>
          </w:hyperlink>
        </w:p>
        <w:p w:rsidR="002C4766" w:rsidRDefault="002C4766">
          <w:pPr>
            <w:pStyle w:val="TM3"/>
            <w:tabs>
              <w:tab w:val="left" w:pos="880"/>
              <w:tab w:val="right" w:leader="dot" w:pos="9345"/>
            </w:tabs>
            <w:rPr>
              <w:rFonts w:eastAsiaTheme="minorEastAsia"/>
              <w:noProof/>
              <w:lang w:eastAsia="fr-CA"/>
            </w:rPr>
          </w:pPr>
          <w:hyperlink w:anchor="_Toc473033676" w:history="1">
            <w:r w:rsidRPr="009C6A8B">
              <w:rPr>
                <w:rStyle w:val="Lienhypertexte"/>
                <w:noProof/>
              </w:rPr>
              <w:t>i.</w:t>
            </w:r>
            <w:r>
              <w:rPr>
                <w:rFonts w:eastAsiaTheme="minorEastAsia"/>
                <w:noProof/>
                <w:lang w:eastAsia="fr-CA"/>
              </w:rPr>
              <w:tab/>
            </w:r>
            <w:r w:rsidRPr="009C6A8B">
              <w:rPr>
                <w:rStyle w:val="Lienhypertexte"/>
                <w:noProof/>
              </w:rPr>
              <w:t>ROM selon les angles d’Euler</w:t>
            </w:r>
            <w:r>
              <w:rPr>
                <w:noProof/>
                <w:webHidden/>
              </w:rPr>
              <w:tab/>
            </w:r>
            <w:r>
              <w:rPr>
                <w:noProof/>
                <w:webHidden/>
              </w:rPr>
              <w:fldChar w:fldCharType="begin"/>
            </w:r>
            <w:r>
              <w:rPr>
                <w:noProof/>
                <w:webHidden/>
              </w:rPr>
              <w:instrText xml:space="preserve"> PAGEREF _Toc473033676 \h </w:instrText>
            </w:r>
            <w:r>
              <w:rPr>
                <w:noProof/>
                <w:webHidden/>
              </w:rPr>
            </w:r>
            <w:r>
              <w:rPr>
                <w:noProof/>
                <w:webHidden/>
              </w:rPr>
              <w:fldChar w:fldCharType="separate"/>
            </w:r>
            <w:r>
              <w:rPr>
                <w:noProof/>
                <w:webHidden/>
              </w:rPr>
              <w:t>5</w:t>
            </w:r>
            <w:r>
              <w:rPr>
                <w:noProof/>
                <w:webHidden/>
              </w:rPr>
              <w:fldChar w:fldCharType="end"/>
            </w:r>
          </w:hyperlink>
        </w:p>
        <w:p w:rsidR="002C4766" w:rsidRDefault="002C4766">
          <w:pPr>
            <w:pStyle w:val="TM3"/>
            <w:tabs>
              <w:tab w:val="left" w:pos="880"/>
              <w:tab w:val="right" w:leader="dot" w:pos="9345"/>
            </w:tabs>
            <w:rPr>
              <w:rFonts w:eastAsiaTheme="minorEastAsia"/>
              <w:noProof/>
              <w:lang w:eastAsia="fr-CA"/>
            </w:rPr>
          </w:pPr>
          <w:hyperlink w:anchor="_Toc473033677" w:history="1">
            <w:r w:rsidRPr="009C6A8B">
              <w:rPr>
                <w:rStyle w:val="Lienhypertexte"/>
                <w:noProof/>
              </w:rPr>
              <w:t>ii.</w:t>
            </w:r>
            <w:r>
              <w:rPr>
                <w:rFonts w:eastAsiaTheme="minorEastAsia"/>
                <w:noProof/>
                <w:lang w:eastAsia="fr-CA"/>
              </w:rPr>
              <w:tab/>
            </w:r>
            <w:r w:rsidRPr="009C6A8B">
              <w:rPr>
                <w:rStyle w:val="Lienhypertexte"/>
                <w:noProof/>
              </w:rPr>
              <w:t>DOF using Quaternion (pitch/yaw) and vectors (roll)</w:t>
            </w:r>
            <w:r>
              <w:rPr>
                <w:noProof/>
                <w:webHidden/>
              </w:rPr>
              <w:tab/>
            </w:r>
            <w:r>
              <w:rPr>
                <w:noProof/>
                <w:webHidden/>
              </w:rPr>
              <w:fldChar w:fldCharType="begin"/>
            </w:r>
            <w:r>
              <w:rPr>
                <w:noProof/>
                <w:webHidden/>
              </w:rPr>
              <w:instrText xml:space="preserve"> PAGEREF _Toc473033677 \h </w:instrText>
            </w:r>
            <w:r>
              <w:rPr>
                <w:noProof/>
                <w:webHidden/>
              </w:rPr>
            </w:r>
            <w:r>
              <w:rPr>
                <w:noProof/>
                <w:webHidden/>
              </w:rPr>
              <w:fldChar w:fldCharType="separate"/>
            </w:r>
            <w:r>
              <w:rPr>
                <w:noProof/>
                <w:webHidden/>
              </w:rPr>
              <w:t>6</w:t>
            </w:r>
            <w:r>
              <w:rPr>
                <w:noProof/>
                <w:webHidden/>
              </w:rPr>
              <w:fldChar w:fldCharType="end"/>
            </w:r>
          </w:hyperlink>
        </w:p>
        <w:p w:rsidR="002C4766" w:rsidRDefault="002C4766">
          <w:pPr>
            <w:pStyle w:val="TM2"/>
            <w:tabs>
              <w:tab w:val="left" w:pos="660"/>
              <w:tab w:val="right" w:leader="dot" w:pos="9345"/>
            </w:tabs>
            <w:rPr>
              <w:rFonts w:eastAsiaTheme="minorEastAsia"/>
              <w:noProof/>
              <w:lang w:eastAsia="fr-CA"/>
            </w:rPr>
          </w:pPr>
          <w:hyperlink w:anchor="_Toc473033678" w:history="1">
            <w:r w:rsidRPr="009C6A8B">
              <w:rPr>
                <w:rStyle w:val="Lienhypertexte"/>
                <w:noProof/>
              </w:rPr>
              <w:t>c)</w:t>
            </w:r>
            <w:r>
              <w:rPr>
                <w:rFonts w:eastAsiaTheme="minorEastAsia"/>
                <w:noProof/>
                <w:lang w:eastAsia="fr-CA"/>
              </w:rPr>
              <w:tab/>
            </w:r>
            <w:r w:rsidRPr="009C6A8B">
              <w:rPr>
                <w:rStyle w:val="Lienhypertexte"/>
                <w:noProof/>
              </w:rPr>
              <w:t>Problématique rencontré et à résoudre</w:t>
            </w:r>
            <w:r>
              <w:rPr>
                <w:noProof/>
                <w:webHidden/>
              </w:rPr>
              <w:tab/>
            </w:r>
            <w:r>
              <w:rPr>
                <w:noProof/>
                <w:webHidden/>
              </w:rPr>
              <w:fldChar w:fldCharType="begin"/>
            </w:r>
            <w:r>
              <w:rPr>
                <w:noProof/>
                <w:webHidden/>
              </w:rPr>
              <w:instrText xml:space="preserve"> PAGEREF _Toc473033678 \h </w:instrText>
            </w:r>
            <w:r>
              <w:rPr>
                <w:noProof/>
                <w:webHidden/>
              </w:rPr>
            </w:r>
            <w:r>
              <w:rPr>
                <w:noProof/>
                <w:webHidden/>
              </w:rPr>
              <w:fldChar w:fldCharType="separate"/>
            </w:r>
            <w:r>
              <w:rPr>
                <w:noProof/>
                <w:webHidden/>
              </w:rPr>
              <w:t>7</w:t>
            </w:r>
            <w:r>
              <w:rPr>
                <w:noProof/>
                <w:webHidden/>
              </w:rPr>
              <w:fldChar w:fldCharType="end"/>
            </w:r>
          </w:hyperlink>
        </w:p>
        <w:p w:rsidR="002C4766" w:rsidRDefault="002C4766">
          <w:pPr>
            <w:pStyle w:val="TM3"/>
            <w:tabs>
              <w:tab w:val="left" w:pos="880"/>
              <w:tab w:val="right" w:leader="dot" w:pos="9345"/>
            </w:tabs>
            <w:rPr>
              <w:rFonts w:eastAsiaTheme="minorEastAsia"/>
              <w:noProof/>
              <w:lang w:eastAsia="fr-CA"/>
            </w:rPr>
          </w:pPr>
          <w:hyperlink w:anchor="_Toc473033679" w:history="1">
            <w:r w:rsidRPr="009C6A8B">
              <w:rPr>
                <w:rStyle w:val="Lienhypertexte"/>
                <w:noProof/>
              </w:rPr>
              <w:t>i.</w:t>
            </w:r>
            <w:r>
              <w:rPr>
                <w:rFonts w:eastAsiaTheme="minorEastAsia"/>
                <w:noProof/>
                <w:lang w:eastAsia="fr-CA"/>
              </w:rPr>
              <w:tab/>
            </w:r>
            <w:r w:rsidRPr="009C6A8B">
              <w:rPr>
                <w:rStyle w:val="Lienhypertexte"/>
                <w:noProof/>
              </w:rPr>
              <w:t>Calibration</w:t>
            </w:r>
            <w:r>
              <w:rPr>
                <w:noProof/>
                <w:webHidden/>
              </w:rPr>
              <w:tab/>
            </w:r>
            <w:r>
              <w:rPr>
                <w:noProof/>
                <w:webHidden/>
              </w:rPr>
              <w:fldChar w:fldCharType="begin"/>
            </w:r>
            <w:r>
              <w:rPr>
                <w:noProof/>
                <w:webHidden/>
              </w:rPr>
              <w:instrText xml:space="preserve"> PAGEREF _Toc473033679 \h </w:instrText>
            </w:r>
            <w:r>
              <w:rPr>
                <w:noProof/>
                <w:webHidden/>
              </w:rPr>
            </w:r>
            <w:r>
              <w:rPr>
                <w:noProof/>
                <w:webHidden/>
              </w:rPr>
              <w:fldChar w:fldCharType="separate"/>
            </w:r>
            <w:r>
              <w:rPr>
                <w:noProof/>
                <w:webHidden/>
              </w:rPr>
              <w:t>7</w:t>
            </w:r>
            <w:r>
              <w:rPr>
                <w:noProof/>
                <w:webHidden/>
              </w:rPr>
              <w:fldChar w:fldCharType="end"/>
            </w:r>
          </w:hyperlink>
        </w:p>
        <w:p w:rsidR="002C4766" w:rsidRDefault="002C4766">
          <w:pPr>
            <w:pStyle w:val="TM3"/>
            <w:tabs>
              <w:tab w:val="left" w:pos="880"/>
              <w:tab w:val="right" w:leader="dot" w:pos="9345"/>
            </w:tabs>
            <w:rPr>
              <w:rFonts w:eastAsiaTheme="minorEastAsia"/>
              <w:noProof/>
              <w:lang w:eastAsia="fr-CA"/>
            </w:rPr>
          </w:pPr>
          <w:hyperlink w:anchor="_Toc473033680" w:history="1">
            <w:r w:rsidRPr="009C6A8B">
              <w:rPr>
                <w:rStyle w:val="Lienhypertexte"/>
                <w:noProof/>
              </w:rPr>
              <w:t>ii.</w:t>
            </w:r>
            <w:r>
              <w:rPr>
                <w:rFonts w:eastAsiaTheme="minorEastAsia"/>
                <w:noProof/>
                <w:lang w:eastAsia="fr-CA"/>
              </w:rPr>
              <w:tab/>
            </w:r>
            <w:r w:rsidRPr="009C6A8B">
              <w:rPr>
                <w:rStyle w:val="Lienhypertexte"/>
                <w:noProof/>
              </w:rPr>
              <w:t>DOF using Quaternion only (yaw,pitch,roll)</w:t>
            </w:r>
            <w:r>
              <w:rPr>
                <w:noProof/>
                <w:webHidden/>
              </w:rPr>
              <w:tab/>
            </w:r>
            <w:r>
              <w:rPr>
                <w:noProof/>
                <w:webHidden/>
              </w:rPr>
              <w:fldChar w:fldCharType="begin"/>
            </w:r>
            <w:r>
              <w:rPr>
                <w:noProof/>
                <w:webHidden/>
              </w:rPr>
              <w:instrText xml:space="preserve"> PAGEREF _Toc473033680 \h </w:instrText>
            </w:r>
            <w:r>
              <w:rPr>
                <w:noProof/>
                <w:webHidden/>
              </w:rPr>
            </w:r>
            <w:r>
              <w:rPr>
                <w:noProof/>
                <w:webHidden/>
              </w:rPr>
              <w:fldChar w:fldCharType="separate"/>
            </w:r>
            <w:r>
              <w:rPr>
                <w:noProof/>
                <w:webHidden/>
              </w:rPr>
              <w:t>7</w:t>
            </w:r>
            <w:r>
              <w:rPr>
                <w:noProof/>
                <w:webHidden/>
              </w:rPr>
              <w:fldChar w:fldCharType="end"/>
            </w:r>
          </w:hyperlink>
        </w:p>
        <w:p w:rsidR="002C4766" w:rsidRDefault="002C4766">
          <w:pPr>
            <w:pStyle w:val="TM3"/>
            <w:tabs>
              <w:tab w:val="left" w:pos="880"/>
              <w:tab w:val="right" w:leader="dot" w:pos="9345"/>
            </w:tabs>
            <w:rPr>
              <w:rFonts w:eastAsiaTheme="minorEastAsia"/>
              <w:noProof/>
              <w:lang w:eastAsia="fr-CA"/>
            </w:rPr>
          </w:pPr>
          <w:hyperlink w:anchor="_Toc473033681" w:history="1">
            <w:r w:rsidRPr="009C6A8B">
              <w:rPr>
                <w:rStyle w:val="Lienhypertexte"/>
                <w:noProof/>
              </w:rPr>
              <w:t>iii.</w:t>
            </w:r>
            <w:r>
              <w:rPr>
                <w:rFonts w:eastAsiaTheme="minorEastAsia"/>
                <w:noProof/>
                <w:lang w:eastAsia="fr-CA"/>
              </w:rPr>
              <w:tab/>
            </w:r>
            <w:r w:rsidRPr="009C6A8B">
              <w:rPr>
                <w:rStyle w:val="Lienhypertexte"/>
                <w:noProof/>
              </w:rPr>
              <w:t>Décomposition indépendante sur 3 axes</w:t>
            </w:r>
            <w:r>
              <w:rPr>
                <w:noProof/>
                <w:webHidden/>
              </w:rPr>
              <w:tab/>
            </w:r>
            <w:r>
              <w:rPr>
                <w:noProof/>
                <w:webHidden/>
              </w:rPr>
              <w:fldChar w:fldCharType="begin"/>
            </w:r>
            <w:r>
              <w:rPr>
                <w:noProof/>
                <w:webHidden/>
              </w:rPr>
              <w:instrText xml:space="preserve"> PAGEREF _Toc473033681 \h </w:instrText>
            </w:r>
            <w:r>
              <w:rPr>
                <w:noProof/>
                <w:webHidden/>
              </w:rPr>
            </w:r>
            <w:r>
              <w:rPr>
                <w:noProof/>
                <w:webHidden/>
              </w:rPr>
              <w:fldChar w:fldCharType="separate"/>
            </w:r>
            <w:r>
              <w:rPr>
                <w:noProof/>
                <w:webHidden/>
              </w:rPr>
              <w:t>7</w:t>
            </w:r>
            <w:r>
              <w:rPr>
                <w:noProof/>
                <w:webHidden/>
              </w:rPr>
              <w:fldChar w:fldCharType="end"/>
            </w:r>
          </w:hyperlink>
        </w:p>
        <w:p w:rsidR="002C4766" w:rsidRDefault="002C4766">
          <w:pPr>
            <w:pStyle w:val="TM1"/>
            <w:tabs>
              <w:tab w:val="left" w:pos="440"/>
              <w:tab w:val="right" w:leader="dot" w:pos="9345"/>
            </w:tabs>
            <w:rPr>
              <w:rFonts w:eastAsiaTheme="minorEastAsia"/>
              <w:noProof/>
              <w:lang w:eastAsia="fr-CA"/>
            </w:rPr>
          </w:pPr>
          <w:hyperlink w:anchor="_Toc473033682" w:history="1">
            <w:r w:rsidRPr="009C6A8B">
              <w:rPr>
                <w:rStyle w:val="Lienhypertexte"/>
                <w:noProof/>
              </w:rPr>
              <w:t>4)</w:t>
            </w:r>
            <w:r>
              <w:rPr>
                <w:rFonts w:eastAsiaTheme="minorEastAsia"/>
                <w:noProof/>
                <w:lang w:eastAsia="fr-CA"/>
              </w:rPr>
              <w:tab/>
            </w:r>
            <w:r w:rsidRPr="009C6A8B">
              <w:rPr>
                <w:rStyle w:val="Lienhypertexte"/>
                <w:noProof/>
              </w:rPr>
              <w:t>Revue de code</w:t>
            </w:r>
            <w:r>
              <w:rPr>
                <w:noProof/>
                <w:webHidden/>
              </w:rPr>
              <w:tab/>
            </w:r>
            <w:r>
              <w:rPr>
                <w:noProof/>
                <w:webHidden/>
              </w:rPr>
              <w:fldChar w:fldCharType="begin"/>
            </w:r>
            <w:r>
              <w:rPr>
                <w:noProof/>
                <w:webHidden/>
              </w:rPr>
              <w:instrText xml:space="preserve"> PAGEREF _Toc473033682 \h </w:instrText>
            </w:r>
            <w:r>
              <w:rPr>
                <w:noProof/>
                <w:webHidden/>
              </w:rPr>
            </w:r>
            <w:r>
              <w:rPr>
                <w:noProof/>
                <w:webHidden/>
              </w:rPr>
              <w:fldChar w:fldCharType="separate"/>
            </w:r>
            <w:r>
              <w:rPr>
                <w:noProof/>
                <w:webHidden/>
              </w:rPr>
              <w:t>8</w:t>
            </w:r>
            <w:r>
              <w:rPr>
                <w:noProof/>
                <w:webHidden/>
              </w:rPr>
              <w:fldChar w:fldCharType="end"/>
            </w:r>
          </w:hyperlink>
        </w:p>
        <w:p w:rsidR="002C4766" w:rsidRDefault="002C4766">
          <w:pPr>
            <w:pStyle w:val="TM1"/>
            <w:tabs>
              <w:tab w:val="left" w:pos="440"/>
              <w:tab w:val="right" w:leader="dot" w:pos="9345"/>
            </w:tabs>
            <w:rPr>
              <w:rFonts w:eastAsiaTheme="minorEastAsia"/>
              <w:noProof/>
              <w:lang w:eastAsia="fr-CA"/>
            </w:rPr>
          </w:pPr>
          <w:hyperlink w:anchor="_Toc473033683" w:history="1">
            <w:r w:rsidRPr="009C6A8B">
              <w:rPr>
                <w:rStyle w:val="Lienhypertexte"/>
                <w:noProof/>
              </w:rPr>
              <w:t>5)</w:t>
            </w:r>
            <w:r>
              <w:rPr>
                <w:rFonts w:eastAsiaTheme="minorEastAsia"/>
                <w:noProof/>
                <w:lang w:eastAsia="fr-CA"/>
              </w:rPr>
              <w:tab/>
            </w:r>
            <w:r w:rsidRPr="009C6A8B">
              <w:rPr>
                <w:rStyle w:val="Lienhypertexte"/>
                <w:noProof/>
              </w:rPr>
              <w:t>Liste des impacts dans le code</w:t>
            </w:r>
            <w:r>
              <w:rPr>
                <w:noProof/>
                <w:webHidden/>
              </w:rPr>
              <w:tab/>
            </w:r>
            <w:r>
              <w:rPr>
                <w:noProof/>
                <w:webHidden/>
              </w:rPr>
              <w:fldChar w:fldCharType="begin"/>
            </w:r>
            <w:r>
              <w:rPr>
                <w:noProof/>
                <w:webHidden/>
              </w:rPr>
              <w:instrText xml:space="preserve"> PAGEREF _Toc473033683 \h </w:instrText>
            </w:r>
            <w:r>
              <w:rPr>
                <w:noProof/>
                <w:webHidden/>
              </w:rPr>
            </w:r>
            <w:r>
              <w:rPr>
                <w:noProof/>
                <w:webHidden/>
              </w:rPr>
              <w:fldChar w:fldCharType="separate"/>
            </w:r>
            <w:r>
              <w:rPr>
                <w:noProof/>
                <w:webHidden/>
              </w:rPr>
              <w:t>9</w:t>
            </w:r>
            <w:r>
              <w:rPr>
                <w:noProof/>
                <w:webHidden/>
              </w:rPr>
              <w:fldChar w:fldCharType="end"/>
            </w:r>
          </w:hyperlink>
        </w:p>
        <w:p w:rsidR="00FC1972" w:rsidRPr="00603168" w:rsidRDefault="00FC1972" w:rsidP="00C2054E">
          <w:r w:rsidRPr="00603168">
            <w:rPr>
              <w:b/>
              <w:bCs/>
            </w:rPr>
            <w:fldChar w:fldCharType="end"/>
          </w:r>
        </w:p>
      </w:sdtContent>
    </w:sdt>
    <w:p w:rsidR="00027EFD" w:rsidRPr="00603168" w:rsidRDefault="00027EFD" w:rsidP="00C2054E"/>
    <w:p w:rsidR="00FC1972" w:rsidRPr="00603168" w:rsidRDefault="00FC1972" w:rsidP="00C2054E">
      <w:pPr>
        <w:rPr>
          <w:rFonts w:asciiTheme="majorHAnsi" w:eastAsiaTheme="majorEastAsia" w:hAnsiTheme="majorHAnsi" w:cstheme="majorBidi"/>
          <w:color w:val="365F91" w:themeColor="accent1" w:themeShade="BF"/>
          <w:sz w:val="28"/>
          <w:szCs w:val="28"/>
        </w:rPr>
      </w:pPr>
      <w:r w:rsidRPr="00603168">
        <w:br w:type="page"/>
      </w:r>
    </w:p>
    <w:p w:rsidR="00C36ED5" w:rsidRPr="00603168" w:rsidRDefault="00C36ED5" w:rsidP="00C2054E">
      <w:pPr>
        <w:pStyle w:val="Titre1"/>
        <w:numPr>
          <w:ilvl w:val="0"/>
          <w:numId w:val="2"/>
        </w:numPr>
      </w:pPr>
      <w:bookmarkStart w:id="0" w:name="_Toc473033666"/>
      <w:r w:rsidRPr="00603168">
        <w:lastRenderedPageBreak/>
        <w:t>Introduction</w:t>
      </w:r>
      <w:bookmarkEnd w:id="0"/>
    </w:p>
    <w:p w:rsidR="00B03F78" w:rsidRPr="00603168" w:rsidRDefault="00C36ED5" w:rsidP="00C2054E">
      <w:pPr>
        <w:pStyle w:val="Titre2"/>
        <w:numPr>
          <w:ilvl w:val="1"/>
          <w:numId w:val="2"/>
        </w:numPr>
      </w:pPr>
      <w:bookmarkStart w:id="1" w:name="_Toc473033667"/>
      <w:r w:rsidRPr="00603168">
        <w:t>Mandats de recherche initial</w:t>
      </w:r>
      <w:bookmarkEnd w:id="1"/>
    </w:p>
    <w:p w:rsidR="003F17BF" w:rsidRPr="00603168" w:rsidRDefault="00C716B4" w:rsidP="00C2054E">
      <w:proofErr w:type="spellStart"/>
      <w:r w:rsidRPr="00603168">
        <w:t>Heddoko</w:t>
      </w:r>
      <w:proofErr w:type="spellEnd"/>
      <w:r w:rsidRPr="00603168">
        <w:t xml:space="preserve"> a </w:t>
      </w:r>
      <w:r w:rsidR="00635AC3" w:rsidRPr="00603168">
        <w:t xml:space="preserve">été </w:t>
      </w:r>
      <w:r w:rsidR="003F17BF" w:rsidRPr="00603168">
        <w:t xml:space="preserve">approché </w:t>
      </w:r>
      <w:r w:rsidR="00635AC3" w:rsidRPr="00603168">
        <w:t xml:space="preserve">par </w:t>
      </w:r>
      <w:r w:rsidR="003F17BF" w:rsidRPr="00603168">
        <w:t xml:space="preserve">le CDRIN pour bénéficier d’une expertise en capture du mouvement, </w:t>
      </w:r>
      <w:r w:rsidR="00045DD1" w:rsidRPr="00603168">
        <w:t xml:space="preserve"> effectuer une revue de code, </w:t>
      </w:r>
      <w:r w:rsidR="003F17BF" w:rsidRPr="00603168">
        <w:t>et aider la compagnie à calibrer leur solution logicielle.</w:t>
      </w:r>
    </w:p>
    <w:p w:rsidR="00C36ED5" w:rsidRPr="00603168" w:rsidRDefault="00C36ED5" w:rsidP="00C2054E">
      <w:pPr>
        <w:pStyle w:val="Titre2"/>
        <w:numPr>
          <w:ilvl w:val="1"/>
          <w:numId w:val="2"/>
        </w:numPr>
      </w:pPr>
      <w:bookmarkStart w:id="2" w:name="_Toc473033668"/>
      <w:r w:rsidRPr="00603168">
        <w:t>Mandats de recherche effectués</w:t>
      </w:r>
      <w:bookmarkEnd w:id="2"/>
    </w:p>
    <w:p w:rsidR="00045DD1" w:rsidRPr="00603168" w:rsidRDefault="00045DD1" w:rsidP="00C2054E">
      <w:r w:rsidRPr="00603168">
        <w:t>La revue de code a été effectuée au début du projet afin de mieux prendre en main la base de code existante. Les modifications au code ont été principalement</w:t>
      </w:r>
      <w:r w:rsidR="000654D8">
        <w:t xml:space="preserve"> apportées sur les classes </w:t>
      </w:r>
      <w:proofErr w:type="spellStart"/>
      <w:r w:rsidR="000654D8">
        <w:t>Body</w:t>
      </w:r>
      <w:r w:rsidRPr="00603168">
        <w:t>Segment.cs</w:t>
      </w:r>
      <w:proofErr w:type="spellEnd"/>
      <w:r w:rsidRPr="00603168">
        <w:t>, et ont été poussées sur le serveur, sur une branche spécifique : CDRIN.</w:t>
      </w:r>
    </w:p>
    <w:p w:rsidR="00045DD1" w:rsidRPr="00603168" w:rsidRDefault="00045DD1" w:rsidP="00C2054E">
      <w:r w:rsidRPr="00603168">
        <w:t xml:space="preserve">Par la suite, il a été compliqué de </w:t>
      </w:r>
      <w:r w:rsidR="000F69E1" w:rsidRPr="00603168">
        <w:t>concrétiser</w:t>
      </w:r>
      <w:r w:rsidRPr="00603168">
        <w:t xml:space="preserve"> un premier axe de travail. </w:t>
      </w:r>
      <w:r w:rsidR="000F69E1" w:rsidRPr="00603168">
        <w:t>Le CDRIN a</w:t>
      </w:r>
      <w:r w:rsidRPr="00603168">
        <w:t xml:space="preserve"> donc proposé de commencer avec un </w:t>
      </w:r>
      <w:r w:rsidR="000F69E1" w:rsidRPr="00603168">
        <w:t xml:space="preserve">mandat </w:t>
      </w:r>
      <w:r w:rsidR="002C4766">
        <w:t>que nous avons cru</w:t>
      </w:r>
      <w:r w:rsidR="000F69E1" w:rsidRPr="00603168">
        <w:t> </w:t>
      </w:r>
      <w:r w:rsidR="002C4766">
        <w:t>moins complexe :</w:t>
      </w:r>
      <w:r w:rsidR="007E1BD3" w:rsidRPr="00603168">
        <w:t xml:space="preserve"> </w:t>
      </w:r>
      <w:r w:rsidR="007E1BD3" w:rsidRPr="00603168">
        <w:rPr>
          <w:i/>
        </w:rPr>
        <w:t>range of motion (ROM)</w:t>
      </w:r>
      <w:r w:rsidR="00635AC3" w:rsidRPr="00603168">
        <w:t>, c’est-à-dire de</w:t>
      </w:r>
      <w:r w:rsidR="007E1BD3" w:rsidRPr="00603168">
        <w:t xml:space="preserve"> limiter les rotations transposées au squelette selon un modèle biomécanique. Le ROM peut être </w:t>
      </w:r>
      <w:proofErr w:type="gramStart"/>
      <w:r w:rsidR="007E1BD3" w:rsidRPr="00603168">
        <w:t>vu</w:t>
      </w:r>
      <w:proofErr w:type="gramEnd"/>
      <w:r w:rsidR="007E1BD3" w:rsidRPr="00603168">
        <w:t xml:space="preserve"> comme une étape de la calibration où l’acteur va réaliser une série de mouvements pour déterminer ses limites articulaires.</w:t>
      </w:r>
    </w:p>
    <w:p w:rsidR="00EA0071" w:rsidRDefault="00EA0071" w:rsidP="00C2054E">
      <w:pPr>
        <w:pStyle w:val="Titre1"/>
        <w:numPr>
          <w:ilvl w:val="0"/>
          <w:numId w:val="2"/>
        </w:numPr>
      </w:pPr>
      <w:bookmarkStart w:id="3" w:name="_Toc473033669"/>
      <w:r w:rsidRPr="00603168">
        <w:t>Lexique</w:t>
      </w:r>
      <w:bookmarkEnd w:id="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946"/>
      </w:tblGrid>
      <w:tr w:rsidR="00033C4A" w:rsidTr="002F011E">
        <w:tc>
          <w:tcPr>
            <w:tcW w:w="2376" w:type="dxa"/>
            <w:vAlign w:val="center"/>
          </w:tcPr>
          <w:p w:rsidR="00033C4A" w:rsidRDefault="00033C4A" w:rsidP="00A24840">
            <w:pPr>
              <w:jc w:val="left"/>
            </w:pPr>
            <w:r>
              <w:t>Rotations</w:t>
            </w:r>
            <w:r w:rsidR="00A24840">
              <w:t> :</w:t>
            </w:r>
          </w:p>
        </w:tc>
        <w:tc>
          <w:tcPr>
            <w:tcW w:w="6946" w:type="dxa"/>
            <w:vAlign w:val="center"/>
          </w:tcPr>
          <w:p w:rsidR="00A24840" w:rsidRDefault="00264225" w:rsidP="00A24840">
            <w:r w:rsidRPr="00603168">
              <w:rPr>
                <w:noProof/>
                <w:lang w:eastAsia="fr-CA"/>
              </w:rPr>
              <w:drawing>
                <wp:anchor distT="0" distB="0" distL="114300" distR="114300" simplePos="0" relativeHeight="251659264" behindDoc="0" locked="0" layoutInCell="1" allowOverlap="1" wp14:anchorId="2ECF354E" wp14:editId="5E3CCB79">
                  <wp:simplePos x="0" y="0"/>
                  <wp:positionH relativeFrom="column">
                    <wp:posOffset>2519680</wp:posOffset>
                  </wp:positionH>
                  <wp:positionV relativeFrom="paragraph">
                    <wp:posOffset>18415</wp:posOffset>
                  </wp:positionV>
                  <wp:extent cx="1589405" cy="1195070"/>
                  <wp:effectExtent l="0" t="0" r="0" b="0"/>
                  <wp:wrapSquare wrapText="bothSides"/>
                  <wp:docPr id="12" name="Image 12" descr="File:Yaw Axis Correct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Yaw Axis Corrected.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9405" cy="1195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4840" w:rsidRDefault="00A24840" w:rsidP="00A24840"/>
          <w:p w:rsidR="00A24840" w:rsidRDefault="00A24840" w:rsidP="00A24840"/>
          <w:p w:rsidR="00033C4A" w:rsidRDefault="00264225" w:rsidP="00264225">
            <w:r>
              <w:t xml:space="preserve">Représentation </w:t>
            </w:r>
            <w:proofErr w:type="spellStart"/>
            <w:r w:rsidR="00033C4A" w:rsidRPr="00603168">
              <w:t>Yaw</w:t>
            </w:r>
            <w:proofErr w:type="spellEnd"/>
            <w:r>
              <w:t>,</w:t>
            </w:r>
            <w:r w:rsidR="00033C4A" w:rsidRPr="00603168">
              <w:t xml:space="preserve"> Pitch</w:t>
            </w:r>
            <w:r>
              <w:t>,</w:t>
            </w:r>
            <w:r w:rsidR="00033C4A" w:rsidRPr="00603168">
              <w:t xml:space="preserve"> Roll </w:t>
            </w:r>
          </w:p>
        </w:tc>
      </w:tr>
      <w:tr w:rsidR="00033C4A" w:rsidTr="002F011E">
        <w:tc>
          <w:tcPr>
            <w:tcW w:w="2376" w:type="dxa"/>
            <w:vAlign w:val="center"/>
          </w:tcPr>
          <w:p w:rsidR="00033C4A" w:rsidRDefault="00033C4A" w:rsidP="00A24840">
            <w:pPr>
              <w:jc w:val="left"/>
            </w:pPr>
            <w:r>
              <w:t>Quaternion</w:t>
            </w:r>
            <w:r w:rsidR="00A24840">
              <w:t> :</w:t>
            </w:r>
          </w:p>
        </w:tc>
        <w:tc>
          <w:tcPr>
            <w:tcW w:w="6946" w:type="dxa"/>
            <w:vAlign w:val="center"/>
          </w:tcPr>
          <w:p w:rsidR="00264225" w:rsidRDefault="00264225" w:rsidP="00A24840">
            <w:r w:rsidRPr="00603168">
              <w:rPr>
                <w:noProof/>
                <w:lang w:eastAsia="fr-CA"/>
              </w:rPr>
              <w:drawing>
                <wp:anchor distT="0" distB="0" distL="114300" distR="114300" simplePos="0" relativeHeight="251658240" behindDoc="0" locked="0" layoutInCell="1" allowOverlap="1" wp14:anchorId="74CD1AEA" wp14:editId="7B8E738C">
                  <wp:simplePos x="0" y="0"/>
                  <wp:positionH relativeFrom="column">
                    <wp:posOffset>-1338580</wp:posOffset>
                  </wp:positionH>
                  <wp:positionV relativeFrom="paragraph">
                    <wp:posOffset>55245</wp:posOffset>
                  </wp:positionV>
                  <wp:extent cx="1228090" cy="1384935"/>
                  <wp:effectExtent l="0" t="0" r="0" b="5715"/>
                  <wp:wrapSquare wrapText="bothSides"/>
                  <wp:docPr id="14" name="Image 14" descr="https://upload.wikimedia.org/wikipedia/commons/thumb/a/a1/Eulerangles.svg/688px-Eulerangl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a/a1/Eulerangles.svg/688px-Eulerangles.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8090" cy="1384935"/>
                          </a:xfrm>
                          <a:prstGeom prst="rect">
                            <a:avLst/>
                          </a:prstGeom>
                          <a:noFill/>
                          <a:ln>
                            <a:noFill/>
                          </a:ln>
                        </pic:spPr>
                      </pic:pic>
                    </a:graphicData>
                  </a:graphic>
                  <wp14:sizeRelH relativeFrom="page">
                    <wp14:pctWidth>0</wp14:pctWidth>
                  </wp14:sizeRelH>
                  <wp14:sizeRelV relativeFrom="page">
                    <wp14:pctHeight>0</wp14:pctHeight>
                  </wp14:sizeRelV>
                </wp:anchor>
              </w:drawing>
            </w:r>
            <w:r w:rsidR="00033C4A" w:rsidRPr="00603168">
              <w:t xml:space="preserve">Un quaternion est un objet mathématique utilisant les nombres complexes et réels. Géométriquement parlant, ils peuvent être pensés comme un axe de rotation, ainsi qu’un angle. Les 4 composantes du quaternion </w:t>
            </w:r>
            <m:oMath>
              <m:d>
                <m:dPr>
                  <m:ctrlPr>
                    <w:rPr>
                      <w:rFonts w:ascii="Cambria Math" w:hAnsi="Cambria Math"/>
                      <w:i/>
                    </w:rPr>
                  </m:ctrlPr>
                </m:dPr>
                <m:e>
                  <m:r>
                    <w:rPr>
                      <w:rFonts w:ascii="Cambria Math" w:hAnsi="Cambria Math"/>
                    </w:rPr>
                    <m:t>w,x,y,z</m:t>
                  </m:r>
                </m:e>
              </m:d>
            </m:oMath>
            <w:r w:rsidR="00033C4A" w:rsidRPr="00603168">
              <w:t xml:space="preserve"> sont alors </w:t>
            </w:r>
          </w:p>
          <w:p w:rsidR="00264225" w:rsidRDefault="00033C4A" w:rsidP="00A24840">
            <m:oMath>
              <m:r>
                <w:rPr>
                  <w:rFonts w:ascii="Cambria Math" w:hAnsi="Cambria Math"/>
                </w:rPr>
                <m:t>q=</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a</m:t>
                          </m:r>
                        </m:num>
                        <m:den>
                          <m:r>
                            <w:rPr>
                              <w:rFonts w:ascii="Cambria Math" w:hAnsi="Cambria Math"/>
                            </w:rPr>
                            <m:t>2</m:t>
                          </m:r>
                        </m:den>
                      </m:f>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a</m:t>
                          </m:r>
                        </m:num>
                        <m:den>
                          <m:r>
                            <w:rPr>
                              <w:rFonts w:ascii="Cambria Math" w:hAnsi="Cambria Math"/>
                            </w:rPr>
                            <m:t>2</m:t>
                          </m:r>
                        </m:den>
                      </m:f>
                    </m:e>
                  </m:func>
                  <m:r>
                    <w:rPr>
                      <w:rFonts w:ascii="Cambria Math" w:hAnsi="Cambria Math"/>
                    </w:rPr>
                    <m:t>,  y×</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a</m:t>
                          </m:r>
                        </m:num>
                        <m:den>
                          <m:r>
                            <w:rPr>
                              <w:rFonts w:ascii="Cambria Math" w:hAnsi="Cambria Math"/>
                            </w:rPr>
                            <m:t>2</m:t>
                          </m:r>
                        </m:den>
                      </m:f>
                    </m:e>
                  </m:func>
                  <m:r>
                    <w:rPr>
                      <w:rFonts w:ascii="Cambria Math" w:hAnsi="Cambria Math"/>
                    </w:rPr>
                    <m:t>,  z×</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a</m:t>
                          </m:r>
                        </m:num>
                        <m:den>
                          <m:r>
                            <w:rPr>
                              <w:rFonts w:ascii="Cambria Math" w:hAnsi="Cambria Math"/>
                            </w:rPr>
                            <m:t>2</m:t>
                          </m:r>
                        </m:den>
                      </m:f>
                    </m:e>
                  </m:func>
                </m:e>
              </m:d>
            </m:oMath>
            <w:r w:rsidRPr="00603168">
              <w:t xml:space="preserve"> </w:t>
            </w:r>
          </w:p>
          <w:p w:rsidR="00264225" w:rsidRDefault="00033C4A" w:rsidP="00A24840">
            <w:r w:rsidRPr="00603168">
              <w:t>avec</w:t>
            </w:r>
            <w:r w:rsidR="00264225">
              <w:t> :</w:t>
            </w:r>
          </w:p>
          <w:p w:rsidR="00264225" w:rsidRPr="00264225" w:rsidRDefault="00033C4A" w:rsidP="00264225">
            <w:pPr>
              <w:pStyle w:val="Paragraphedeliste"/>
              <w:numPr>
                <w:ilvl w:val="0"/>
                <w:numId w:val="8"/>
              </w:numPr>
              <w:ind w:left="743" w:hanging="142"/>
              <w:rPr>
                <w:lang w:val="fr-CA"/>
              </w:rPr>
            </w:pPr>
            <w:r w:rsidRPr="00264225">
              <w:rPr>
                <w:lang w:val="fr-CA"/>
              </w:rPr>
              <w:t xml:space="preserve"> </w:t>
            </w:r>
            <m:oMath>
              <m:r>
                <w:rPr>
                  <w:rFonts w:ascii="Cambria Math" w:hAnsi="Cambria Math"/>
                </w:rPr>
                <m:t>a</m:t>
              </m:r>
            </m:oMath>
            <w:r w:rsidRPr="00264225">
              <w:rPr>
                <w:lang w:val="fr-CA"/>
              </w:rPr>
              <w:t xml:space="preserve"> l’angle de rotation, et</w:t>
            </w:r>
          </w:p>
          <w:p w:rsidR="00A24840" w:rsidRPr="002F011E" w:rsidRDefault="00033C4A" w:rsidP="00A24840">
            <w:pPr>
              <w:pStyle w:val="Paragraphedeliste"/>
              <w:numPr>
                <w:ilvl w:val="0"/>
                <w:numId w:val="8"/>
              </w:numPr>
              <w:ind w:left="743" w:hanging="142"/>
              <w:rPr>
                <w:noProof/>
                <w:lang w:val="fr-CA" w:eastAsia="fr-CA"/>
              </w:rPr>
            </w:pPr>
            <w:r w:rsidRPr="00264225">
              <w:rPr>
                <w:lang w:val="fr-CA"/>
              </w:rPr>
              <w:t xml:space="preserve"> </w:t>
            </w:r>
            <m:oMath>
              <m:d>
                <m:dPr>
                  <m:ctrlPr>
                    <w:rPr>
                      <w:rFonts w:ascii="Cambria Math" w:hAnsi="Cambria Math"/>
                      <w:i/>
                    </w:rPr>
                  </m:ctrlPr>
                </m:dPr>
                <m:e>
                  <m:r>
                    <w:rPr>
                      <w:rFonts w:ascii="Cambria Math" w:hAnsi="Cambria Math"/>
                    </w:rPr>
                    <m:t>x</m:t>
                  </m:r>
                  <m:r>
                    <w:rPr>
                      <w:rFonts w:ascii="Cambria Math" w:hAnsi="Cambria Math"/>
                      <w:lang w:val="fr-CA"/>
                    </w:rPr>
                    <m:t>,</m:t>
                  </m:r>
                  <m:r>
                    <w:rPr>
                      <w:rFonts w:ascii="Cambria Math" w:hAnsi="Cambria Math"/>
                    </w:rPr>
                    <m:t>y</m:t>
                  </m:r>
                  <m:r>
                    <w:rPr>
                      <w:rFonts w:ascii="Cambria Math" w:hAnsi="Cambria Math"/>
                      <w:lang w:val="fr-CA"/>
                    </w:rPr>
                    <m:t>,</m:t>
                  </m:r>
                  <m:r>
                    <w:rPr>
                      <w:rFonts w:ascii="Cambria Math" w:hAnsi="Cambria Math"/>
                    </w:rPr>
                    <m:t>z</m:t>
                  </m:r>
                </m:e>
              </m:d>
            </m:oMath>
            <w:r w:rsidRPr="00264225">
              <w:rPr>
                <w:lang w:val="fr-CA"/>
              </w:rPr>
              <w:t xml:space="preserve"> l’axe de rotation.</w:t>
            </w:r>
          </w:p>
        </w:tc>
      </w:tr>
      <w:tr w:rsidR="00033C4A" w:rsidTr="002F011E">
        <w:tc>
          <w:tcPr>
            <w:tcW w:w="2376" w:type="dxa"/>
            <w:vAlign w:val="center"/>
          </w:tcPr>
          <w:p w:rsidR="00033C4A" w:rsidRDefault="00033C4A" w:rsidP="002F011E">
            <w:pPr>
              <w:spacing w:before="240"/>
            </w:pPr>
            <w:r>
              <w:t>C#</w:t>
            </w:r>
            <w:r w:rsidR="00A24840">
              <w:t> :</w:t>
            </w:r>
          </w:p>
        </w:tc>
        <w:tc>
          <w:tcPr>
            <w:tcW w:w="6946" w:type="dxa"/>
            <w:vAlign w:val="center"/>
          </w:tcPr>
          <w:p w:rsidR="00264225" w:rsidRDefault="00033C4A" w:rsidP="002F011E">
            <w:pPr>
              <w:spacing w:before="240"/>
            </w:pPr>
            <w:r>
              <w:t>Langage de programmation orienté objet utilisé dans Unity.</w:t>
            </w:r>
          </w:p>
        </w:tc>
      </w:tr>
      <w:tr w:rsidR="00033C4A" w:rsidTr="002F011E">
        <w:tc>
          <w:tcPr>
            <w:tcW w:w="2376" w:type="dxa"/>
            <w:vAlign w:val="center"/>
          </w:tcPr>
          <w:p w:rsidR="00033C4A" w:rsidRDefault="00033C4A" w:rsidP="00A24840">
            <w:pPr>
              <w:jc w:val="left"/>
            </w:pPr>
            <w:r>
              <w:t>Fonction</w:t>
            </w:r>
            <w:r w:rsidR="00A24840">
              <w:t> :</w:t>
            </w:r>
          </w:p>
        </w:tc>
        <w:tc>
          <w:tcPr>
            <w:tcW w:w="6946" w:type="dxa"/>
            <w:vAlign w:val="center"/>
          </w:tcPr>
          <w:p w:rsidR="00264225" w:rsidRDefault="00A24840" w:rsidP="00264225">
            <w:pPr>
              <w:spacing w:before="240"/>
            </w:pPr>
            <w:r>
              <w:t>Une fonction est une série d’actions programmables pour réaliser une action définie. Une fonction requiert souvent des données pour réaliser sa tâche, ce sont les paramètres, et retourne souvent un résultat.</w:t>
            </w:r>
          </w:p>
        </w:tc>
      </w:tr>
      <w:tr w:rsidR="00033C4A" w:rsidTr="002F011E">
        <w:tc>
          <w:tcPr>
            <w:tcW w:w="2376" w:type="dxa"/>
            <w:vAlign w:val="center"/>
          </w:tcPr>
          <w:p w:rsidR="00033C4A" w:rsidRDefault="00033C4A" w:rsidP="00A24840">
            <w:pPr>
              <w:jc w:val="left"/>
            </w:pPr>
            <w:r>
              <w:t>Surcharge de fonction</w:t>
            </w:r>
            <w:r w:rsidR="00A24840">
              <w:t> :</w:t>
            </w:r>
          </w:p>
        </w:tc>
        <w:tc>
          <w:tcPr>
            <w:tcW w:w="6946" w:type="dxa"/>
            <w:vAlign w:val="center"/>
          </w:tcPr>
          <w:p w:rsidR="00033C4A" w:rsidRDefault="00A24840" w:rsidP="00264225">
            <w:pPr>
              <w:spacing w:before="240"/>
            </w:pPr>
            <w:r>
              <w:t>La surcharge de fonction permet de donner le même nom à une fonction qu’une autre avec des paramètres différents.</w:t>
            </w:r>
          </w:p>
        </w:tc>
      </w:tr>
      <w:tr w:rsidR="00033C4A" w:rsidTr="002F011E">
        <w:tc>
          <w:tcPr>
            <w:tcW w:w="2376" w:type="dxa"/>
            <w:vAlign w:val="center"/>
          </w:tcPr>
          <w:p w:rsidR="00033C4A" w:rsidRDefault="00033C4A" w:rsidP="00A24840">
            <w:pPr>
              <w:jc w:val="left"/>
            </w:pPr>
            <w:r>
              <w:t>Paramètres optionnels</w:t>
            </w:r>
            <w:r w:rsidR="00A24840">
              <w:t> :</w:t>
            </w:r>
          </w:p>
        </w:tc>
        <w:tc>
          <w:tcPr>
            <w:tcW w:w="6946" w:type="dxa"/>
            <w:vAlign w:val="center"/>
          </w:tcPr>
          <w:p w:rsidR="00033C4A" w:rsidRDefault="00A24840" w:rsidP="00264225">
            <w:pPr>
              <w:spacing w:before="240"/>
            </w:pPr>
            <w:r>
              <w:t>Les paramètres optionnels permettent d’appeler une fonction avec certains paramètres définis par défaut.</w:t>
            </w:r>
          </w:p>
        </w:tc>
      </w:tr>
    </w:tbl>
    <w:p w:rsidR="00C36ED5" w:rsidRPr="00603168" w:rsidRDefault="00C36ED5" w:rsidP="00C2054E">
      <w:pPr>
        <w:pStyle w:val="Titre1"/>
        <w:numPr>
          <w:ilvl w:val="0"/>
          <w:numId w:val="2"/>
        </w:numPr>
      </w:pPr>
      <w:bookmarkStart w:id="4" w:name="_Toc473033670"/>
      <w:r w:rsidRPr="00603168">
        <w:lastRenderedPageBreak/>
        <w:t>Commentaire technique global</w:t>
      </w:r>
      <w:bookmarkEnd w:id="4"/>
    </w:p>
    <w:p w:rsidR="00C36ED5" w:rsidRPr="00603168" w:rsidRDefault="00C36ED5" w:rsidP="00C2054E">
      <w:pPr>
        <w:pStyle w:val="Titre2"/>
        <w:numPr>
          <w:ilvl w:val="1"/>
          <w:numId w:val="2"/>
        </w:numPr>
      </w:pPr>
      <w:bookmarkStart w:id="5" w:name="_Toc473033671"/>
      <w:r w:rsidRPr="00603168">
        <w:t>Outils</w:t>
      </w:r>
      <w:bookmarkEnd w:id="5"/>
    </w:p>
    <w:p w:rsidR="000A7B04" w:rsidRPr="00603168" w:rsidRDefault="007E1BD3" w:rsidP="00C2054E">
      <w:r w:rsidRPr="00603168">
        <w:t xml:space="preserve">L’ensemble du développement a été réalisé sous Unity 3D 5.3.4f1 en c#. </w:t>
      </w:r>
      <w:r w:rsidR="000A7B04" w:rsidRPr="00603168">
        <w:rPr>
          <w:noProof/>
          <w:lang w:eastAsia="fr-CA"/>
        </w:rPr>
        <w:t xml:space="preserve">               </w:t>
      </w:r>
    </w:p>
    <w:p w:rsidR="00592048" w:rsidRPr="00603168" w:rsidRDefault="00592048" w:rsidP="00C2054E">
      <w:pPr>
        <w:pStyle w:val="Titre3"/>
        <w:numPr>
          <w:ilvl w:val="0"/>
          <w:numId w:val="4"/>
        </w:numPr>
      </w:pPr>
      <w:bookmarkStart w:id="6" w:name="_Toc473033672"/>
      <w:r w:rsidRPr="00603168">
        <w:t>Visualisation des contraintes</w:t>
      </w:r>
      <w:bookmarkEnd w:id="6"/>
    </w:p>
    <w:p w:rsidR="00694256" w:rsidRPr="00603168" w:rsidRDefault="00592048" w:rsidP="00481336">
      <w:pPr>
        <w:spacing w:after="0"/>
      </w:pPr>
      <w:r w:rsidRPr="00603168">
        <w:t>Des outils de débogage et de visualisation ont été développés afin de faciliter la recherche et la compréhension géométrique des algorithmes développés (</w:t>
      </w:r>
      <w:proofErr w:type="spellStart"/>
      <w:r w:rsidRPr="00603168">
        <w:t>c.f</w:t>
      </w:r>
      <w:proofErr w:type="spellEnd"/>
      <w:r w:rsidRPr="00603168">
        <w:t>.</w:t>
      </w:r>
      <w:r w:rsidR="00547227" w:rsidRPr="00603168">
        <w:t xml:space="preserve"> figures </w:t>
      </w:r>
      <w:r w:rsidR="00635AC3" w:rsidRPr="00603168">
        <w:t xml:space="preserve">1 à 4 </w:t>
      </w:r>
      <w:r w:rsidR="00547227" w:rsidRPr="00603168">
        <w:rPr>
          <w:u w:val="single"/>
        </w:rPr>
        <w:fldChar w:fldCharType="begin"/>
      </w:r>
      <w:r w:rsidR="00547227" w:rsidRPr="00603168">
        <w:rPr>
          <w:u w:val="single"/>
        </w:rPr>
        <w:instrText xml:space="preserve"> REF _Ref472413240 \p \h </w:instrText>
      </w:r>
      <w:r w:rsidR="00547227" w:rsidRPr="00603168">
        <w:rPr>
          <w:u w:val="single"/>
        </w:rPr>
      </w:r>
      <w:r w:rsidR="00547227" w:rsidRPr="00603168">
        <w:rPr>
          <w:u w:val="single"/>
        </w:rPr>
        <w:fldChar w:fldCharType="separate"/>
      </w:r>
      <w:r w:rsidR="00EA0071" w:rsidRPr="00603168">
        <w:rPr>
          <w:u w:val="single"/>
        </w:rPr>
        <w:t>ci-dessous</w:t>
      </w:r>
      <w:r w:rsidR="00547227" w:rsidRPr="00603168">
        <w:rPr>
          <w:u w:val="single"/>
        </w:rPr>
        <w:fldChar w:fldCharType="end"/>
      </w:r>
      <w:r w:rsidRPr="00603168">
        <w:t>). On peut notamment remarquer sur ces figures</w:t>
      </w:r>
      <w:r w:rsidR="00694256" w:rsidRPr="00603168">
        <w:t> :</w:t>
      </w:r>
    </w:p>
    <w:p w:rsidR="00854AA2" w:rsidRPr="00603168" w:rsidRDefault="00854AA2" w:rsidP="00C2054E">
      <w:pPr>
        <w:pStyle w:val="Paragraphedeliste"/>
        <w:numPr>
          <w:ilvl w:val="0"/>
          <w:numId w:val="3"/>
        </w:numPr>
        <w:rPr>
          <w:lang w:val="fr-CA"/>
        </w:rPr>
      </w:pPr>
      <w:r w:rsidRPr="00603168">
        <w:rPr>
          <w:lang w:val="fr-CA"/>
        </w:rPr>
        <w:t>deux</w:t>
      </w:r>
      <w:r w:rsidR="00694256" w:rsidRPr="00603168">
        <w:rPr>
          <w:lang w:val="fr-CA"/>
        </w:rPr>
        <w:t xml:space="preserve"> arcs de cônes bleus</w:t>
      </w:r>
      <w:r w:rsidR="00592048" w:rsidRPr="00603168">
        <w:rPr>
          <w:lang w:val="fr-CA"/>
        </w:rPr>
        <w:t xml:space="preserve"> </w:t>
      </w:r>
      <w:r w:rsidR="00694256" w:rsidRPr="00603168">
        <w:rPr>
          <w:lang w:val="fr-CA"/>
        </w:rPr>
        <w:t>qui représentent</w:t>
      </w:r>
      <w:r w:rsidR="00635AC3" w:rsidRPr="00603168">
        <w:rPr>
          <w:lang w:val="fr-CA"/>
        </w:rPr>
        <w:t xml:space="preserve"> la limite Pitch</w:t>
      </w:r>
      <w:r w:rsidR="00694256" w:rsidRPr="00603168">
        <w:rPr>
          <w:lang w:val="fr-CA"/>
        </w:rPr>
        <w:t xml:space="preserve"> </w:t>
      </w:r>
      <w:r w:rsidR="00635AC3" w:rsidRPr="00603168">
        <w:rPr>
          <w:lang w:val="fr-CA"/>
        </w:rPr>
        <w:t xml:space="preserve">intersectée avec </w:t>
      </w:r>
      <w:r w:rsidR="00694256" w:rsidRPr="00603168">
        <w:rPr>
          <w:lang w:val="fr-CA"/>
        </w:rPr>
        <w:t xml:space="preserve">la limite </w:t>
      </w:r>
      <w:proofErr w:type="spellStart"/>
      <w:r w:rsidR="00694256" w:rsidRPr="00603168">
        <w:rPr>
          <w:lang w:val="fr-CA"/>
        </w:rPr>
        <w:t>Yaw</w:t>
      </w:r>
      <w:proofErr w:type="spellEnd"/>
      <w:r w:rsidRPr="00603168">
        <w:rPr>
          <w:lang w:val="fr-CA"/>
        </w:rPr>
        <w:t>,</w:t>
      </w:r>
    </w:p>
    <w:p w:rsidR="00592048" w:rsidRPr="00603168" w:rsidRDefault="00854AA2" w:rsidP="00C2054E">
      <w:pPr>
        <w:pStyle w:val="Paragraphedeliste"/>
        <w:numPr>
          <w:ilvl w:val="0"/>
          <w:numId w:val="3"/>
        </w:numPr>
        <w:rPr>
          <w:lang w:val="fr-CA"/>
        </w:rPr>
      </w:pPr>
      <w:r w:rsidRPr="00603168">
        <w:rPr>
          <w:lang w:val="fr-CA"/>
        </w:rPr>
        <w:t>deux cercles bleus qui représentent la limite Pitch,</w:t>
      </w:r>
    </w:p>
    <w:p w:rsidR="00694256" w:rsidRPr="00603168" w:rsidRDefault="00854AA2" w:rsidP="00C2054E">
      <w:pPr>
        <w:pStyle w:val="Paragraphedeliste"/>
        <w:numPr>
          <w:ilvl w:val="0"/>
          <w:numId w:val="3"/>
        </w:numPr>
        <w:rPr>
          <w:lang w:val="fr-CA"/>
        </w:rPr>
      </w:pPr>
      <w:r w:rsidRPr="00603168">
        <w:rPr>
          <w:lang w:val="fr-CA"/>
        </w:rPr>
        <w:t>deux</w:t>
      </w:r>
      <w:r w:rsidR="00694256" w:rsidRPr="00603168">
        <w:rPr>
          <w:lang w:val="fr-CA"/>
        </w:rPr>
        <w:t xml:space="preserve"> arcs de disques verts qui représentent l’intersection de la limite </w:t>
      </w:r>
      <w:proofErr w:type="spellStart"/>
      <w:r w:rsidR="00694256" w:rsidRPr="00603168">
        <w:rPr>
          <w:lang w:val="fr-CA"/>
        </w:rPr>
        <w:t>Yaw</w:t>
      </w:r>
      <w:proofErr w:type="spellEnd"/>
      <w:r w:rsidR="00694256" w:rsidRPr="00603168">
        <w:rPr>
          <w:lang w:val="fr-CA"/>
        </w:rPr>
        <w:t xml:space="preserve"> avec Pitch</w:t>
      </w:r>
      <w:r w:rsidRPr="00603168">
        <w:rPr>
          <w:lang w:val="fr-CA"/>
        </w:rPr>
        <w:t>,</w:t>
      </w:r>
    </w:p>
    <w:p w:rsidR="00694256" w:rsidRPr="00603168" w:rsidRDefault="00694256" w:rsidP="00C2054E">
      <w:pPr>
        <w:pStyle w:val="Paragraphedeliste"/>
        <w:numPr>
          <w:ilvl w:val="0"/>
          <w:numId w:val="3"/>
        </w:numPr>
        <w:rPr>
          <w:lang w:val="fr-CA"/>
        </w:rPr>
      </w:pPr>
      <w:r w:rsidRPr="00603168">
        <w:rPr>
          <w:lang w:val="fr-CA"/>
        </w:rPr>
        <w:t>Une sphère grise qui représente la sphère unitaire</w:t>
      </w:r>
      <w:r w:rsidR="00854AA2" w:rsidRPr="00603168">
        <w:rPr>
          <w:lang w:val="fr-CA"/>
        </w:rPr>
        <w:t>,</w:t>
      </w:r>
    </w:p>
    <w:p w:rsidR="00694256" w:rsidRPr="00603168" w:rsidRDefault="00694256" w:rsidP="00C2054E">
      <w:pPr>
        <w:pStyle w:val="Paragraphedeliste"/>
        <w:numPr>
          <w:ilvl w:val="0"/>
          <w:numId w:val="3"/>
        </w:numPr>
        <w:rPr>
          <w:lang w:val="fr-CA"/>
        </w:rPr>
      </w:pPr>
      <w:r w:rsidRPr="00603168">
        <w:rPr>
          <w:lang w:val="fr-CA"/>
        </w:rPr>
        <w:t>Des flèches :</w:t>
      </w:r>
    </w:p>
    <w:p w:rsidR="00854AA2" w:rsidRPr="00603168" w:rsidRDefault="00694256" w:rsidP="00C2054E">
      <w:pPr>
        <w:pStyle w:val="Paragraphedeliste"/>
        <w:numPr>
          <w:ilvl w:val="1"/>
          <w:numId w:val="3"/>
        </w:numPr>
        <w:rPr>
          <w:lang w:val="fr-CA"/>
        </w:rPr>
      </w:pPr>
      <w:r w:rsidRPr="00603168">
        <w:rPr>
          <w:lang w:val="fr-CA"/>
        </w:rPr>
        <w:t>Turquoise</w:t>
      </w:r>
      <w:r w:rsidR="00854AA2" w:rsidRPr="00603168">
        <w:rPr>
          <w:lang w:val="fr-CA"/>
        </w:rPr>
        <w:t xml:space="preserve"> (orientation dans les limites)</w:t>
      </w:r>
      <w:r w:rsidRPr="00603168">
        <w:rPr>
          <w:lang w:val="fr-CA"/>
        </w:rPr>
        <w:t xml:space="preserve"> ou noire</w:t>
      </w:r>
      <w:r w:rsidR="00854AA2" w:rsidRPr="00603168">
        <w:rPr>
          <w:lang w:val="fr-CA"/>
        </w:rPr>
        <w:t xml:space="preserve"> (orientation hors limites)</w:t>
      </w:r>
      <w:r w:rsidRPr="00603168">
        <w:rPr>
          <w:lang w:val="fr-CA"/>
        </w:rPr>
        <w:t xml:space="preserve"> le long de l’objet qui représente l’orientation l’objet</w:t>
      </w:r>
      <w:r w:rsidR="00854AA2" w:rsidRPr="00603168">
        <w:rPr>
          <w:lang w:val="fr-CA"/>
        </w:rPr>
        <w:t>,</w:t>
      </w:r>
    </w:p>
    <w:p w:rsidR="00694256" w:rsidRPr="00603168" w:rsidRDefault="00694256" w:rsidP="00C2054E">
      <w:pPr>
        <w:pStyle w:val="Paragraphedeliste"/>
        <w:numPr>
          <w:ilvl w:val="1"/>
          <w:numId w:val="3"/>
        </w:numPr>
        <w:rPr>
          <w:lang w:val="fr-CA"/>
        </w:rPr>
      </w:pPr>
      <w:r w:rsidRPr="00603168">
        <w:rPr>
          <w:lang w:val="fr-CA"/>
        </w:rPr>
        <w:t>Rouge qui représente la projection de l’objet sur un des deux cônes Pitch (limites supérieure ou inférieure)</w:t>
      </w:r>
      <w:r w:rsidR="00854AA2" w:rsidRPr="00603168">
        <w:rPr>
          <w:lang w:val="fr-CA"/>
        </w:rPr>
        <w:t>,</w:t>
      </w:r>
    </w:p>
    <w:p w:rsidR="00694256" w:rsidRPr="00603168" w:rsidRDefault="00694256" w:rsidP="00C2054E">
      <w:pPr>
        <w:pStyle w:val="Paragraphedeliste"/>
        <w:numPr>
          <w:ilvl w:val="1"/>
          <w:numId w:val="3"/>
        </w:numPr>
        <w:rPr>
          <w:lang w:val="fr-CA"/>
        </w:rPr>
      </w:pPr>
      <w:r w:rsidRPr="00603168">
        <w:rPr>
          <w:lang w:val="fr-CA"/>
        </w:rPr>
        <w:t>Un système d’axe orienté (vert, bleu, rouge) le long de la projection pour visualiser le Roll de l’objet</w:t>
      </w:r>
      <w:r w:rsidR="00854AA2" w:rsidRPr="00603168">
        <w:rPr>
          <w:lang w:val="fr-CA"/>
        </w:rPr>
        <w:t>;</w:t>
      </w:r>
    </w:p>
    <w:p w:rsidR="000C7524" w:rsidRPr="00603168" w:rsidRDefault="00694256" w:rsidP="00C2054E">
      <w:pPr>
        <w:pStyle w:val="Paragraphedeliste"/>
        <w:numPr>
          <w:ilvl w:val="0"/>
          <w:numId w:val="3"/>
        </w:numPr>
        <w:rPr>
          <w:lang w:val="fr-CA"/>
        </w:rPr>
      </w:pPr>
      <w:r w:rsidRPr="00603168">
        <w:rPr>
          <w:lang w:val="fr-CA"/>
        </w:rPr>
        <w:t xml:space="preserve">Un cercle </w:t>
      </w:r>
      <w:r w:rsidR="00854AA2" w:rsidRPr="00603168">
        <w:rPr>
          <w:lang w:val="fr-CA"/>
        </w:rPr>
        <w:t xml:space="preserve">représentant l’intersection de la projection de l’objet sur le cône Pitch correspondant. </w:t>
      </w:r>
    </w:p>
    <w:p w:rsidR="000C7524" w:rsidRPr="00603168" w:rsidRDefault="00854AA2" w:rsidP="00C2054E">
      <w:pPr>
        <w:pStyle w:val="Paragraphedeliste"/>
        <w:numPr>
          <w:ilvl w:val="1"/>
          <w:numId w:val="3"/>
        </w:numPr>
        <w:rPr>
          <w:lang w:val="fr-CA"/>
        </w:rPr>
      </w:pPr>
      <w:r w:rsidRPr="00603168">
        <w:rPr>
          <w:lang w:val="fr-CA"/>
        </w:rPr>
        <w:t xml:space="preserve">turquoise si la projection pitch est </w:t>
      </w:r>
      <w:r w:rsidR="000C7524" w:rsidRPr="00603168">
        <w:rPr>
          <w:lang w:val="fr-CA"/>
        </w:rPr>
        <w:t>sur le cô</w:t>
      </w:r>
      <w:r w:rsidRPr="00603168">
        <w:rPr>
          <w:lang w:val="fr-CA"/>
        </w:rPr>
        <w:t>ne supérieur et bonne,</w:t>
      </w:r>
    </w:p>
    <w:p w:rsidR="00694256" w:rsidRPr="00603168" w:rsidRDefault="00854AA2" w:rsidP="00C2054E">
      <w:pPr>
        <w:pStyle w:val="Paragraphedeliste"/>
        <w:numPr>
          <w:ilvl w:val="1"/>
          <w:numId w:val="3"/>
        </w:numPr>
        <w:rPr>
          <w:lang w:val="fr-CA"/>
        </w:rPr>
      </w:pPr>
      <w:r w:rsidRPr="00603168">
        <w:rPr>
          <w:lang w:val="fr-CA"/>
        </w:rPr>
        <w:t xml:space="preserve">rouge si la projection </w:t>
      </w:r>
      <w:r w:rsidR="000C7524" w:rsidRPr="00603168">
        <w:rPr>
          <w:lang w:val="fr-CA"/>
        </w:rPr>
        <w:t>pitch est sur le cône supérieur et mauvaise (supérieure),</w:t>
      </w:r>
    </w:p>
    <w:p w:rsidR="000C7524" w:rsidRPr="00603168" w:rsidRDefault="000C7524" w:rsidP="00C2054E">
      <w:pPr>
        <w:pStyle w:val="Paragraphedeliste"/>
        <w:numPr>
          <w:ilvl w:val="1"/>
          <w:numId w:val="3"/>
        </w:numPr>
        <w:rPr>
          <w:lang w:val="fr-CA"/>
        </w:rPr>
      </w:pPr>
      <w:r w:rsidRPr="00603168">
        <w:rPr>
          <w:lang w:val="fr-CA"/>
        </w:rPr>
        <w:t xml:space="preserve">verte si la projection pitch est sur le cône inférieur et bonne, </w:t>
      </w:r>
    </w:p>
    <w:p w:rsidR="000C7524" w:rsidRPr="00603168" w:rsidRDefault="000C7524" w:rsidP="00C2054E">
      <w:pPr>
        <w:pStyle w:val="Paragraphedeliste"/>
        <w:numPr>
          <w:ilvl w:val="1"/>
          <w:numId w:val="3"/>
        </w:numPr>
        <w:rPr>
          <w:lang w:val="fr-CA"/>
        </w:rPr>
      </w:pPr>
      <w:r w:rsidRPr="00603168">
        <w:rPr>
          <w:lang w:val="fr-CA"/>
        </w:rPr>
        <w:t>noire si la projection pitch est sur le cône inférieur et mauvaise (inférieure),</w:t>
      </w:r>
    </w:p>
    <w:p w:rsidR="00854AA2" w:rsidRDefault="00854AA2" w:rsidP="00C2054E">
      <w:pPr>
        <w:pStyle w:val="Paragraphedeliste"/>
        <w:numPr>
          <w:ilvl w:val="0"/>
          <w:numId w:val="3"/>
        </w:numPr>
        <w:rPr>
          <w:lang w:val="fr-CA"/>
        </w:rPr>
      </w:pPr>
      <w:r w:rsidRPr="00603168">
        <w:rPr>
          <w:lang w:val="fr-CA"/>
        </w:rPr>
        <w:t>Deux segments noirs décomposant l’orientation de l’objet (flèche turquoise ou noire)</w:t>
      </w:r>
    </w:p>
    <w:p w:rsidR="006D308E" w:rsidRDefault="006D308E">
      <w:pPr>
        <w:jc w:val="left"/>
      </w:pPr>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7"/>
        <w:gridCol w:w="4748"/>
      </w:tblGrid>
      <w:tr w:rsidR="00592048" w:rsidRPr="00603168" w:rsidTr="00641383">
        <w:tc>
          <w:tcPr>
            <w:tcW w:w="4747" w:type="dxa"/>
            <w:vAlign w:val="center"/>
          </w:tcPr>
          <w:p w:rsidR="00547227" w:rsidRPr="00603168" w:rsidRDefault="006675F1" w:rsidP="00641383">
            <w:pPr>
              <w:jc w:val="center"/>
            </w:pPr>
            <w:r w:rsidRPr="00603168">
              <w:rPr>
                <w:noProof/>
                <w:lang w:eastAsia="fr-CA"/>
              </w:rPr>
              <w:lastRenderedPageBreak/>
              <w:drawing>
                <wp:inline distT="0" distB="0" distL="0" distR="0" wp14:anchorId="6C5EB691" wp14:editId="088ED3C9">
                  <wp:extent cx="2463421" cy="17241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80530" cy="1736084"/>
                          </a:xfrm>
                          <a:prstGeom prst="rect">
                            <a:avLst/>
                          </a:prstGeom>
                        </pic:spPr>
                      </pic:pic>
                    </a:graphicData>
                  </a:graphic>
                </wp:inline>
              </w:drawing>
            </w:r>
          </w:p>
          <w:p w:rsidR="00592048" w:rsidRPr="00603168" w:rsidRDefault="00547227" w:rsidP="00641383">
            <w:pPr>
              <w:pStyle w:val="Lgende"/>
              <w:jc w:val="center"/>
            </w:pPr>
            <w:bookmarkStart w:id="7" w:name="_Ref472413240"/>
            <w:r w:rsidRPr="00603168">
              <w:t xml:space="preserve">Figure </w:t>
            </w:r>
            <w:r w:rsidR="005A2579" w:rsidRPr="00603168">
              <w:fldChar w:fldCharType="begin"/>
            </w:r>
            <w:r w:rsidR="005A2579" w:rsidRPr="00603168">
              <w:instrText xml:space="preserve"> SEQ Figure \* ARABIC </w:instrText>
            </w:r>
            <w:r w:rsidR="005A2579" w:rsidRPr="00603168">
              <w:fldChar w:fldCharType="separate"/>
            </w:r>
            <w:proofErr w:type="gramStart"/>
            <w:r w:rsidR="00EA0071" w:rsidRPr="00603168">
              <w:rPr>
                <w:noProof/>
              </w:rPr>
              <w:t>2</w:t>
            </w:r>
            <w:r w:rsidR="005A2579" w:rsidRPr="00603168">
              <w:rPr>
                <w:noProof/>
              </w:rPr>
              <w:fldChar w:fldCharType="end"/>
            </w:r>
            <w:r w:rsidRPr="00603168">
              <w:t xml:space="preserve"> projection</w:t>
            </w:r>
            <w:proofErr w:type="gramEnd"/>
            <w:r w:rsidRPr="00603168">
              <w:t xml:space="preserve"> supérieure</w:t>
            </w:r>
            <w:r w:rsidRPr="00603168">
              <w:rPr>
                <w:noProof/>
              </w:rPr>
              <w:t xml:space="preserve"> Pitch max</w:t>
            </w:r>
            <w:bookmarkEnd w:id="7"/>
          </w:p>
        </w:tc>
        <w:tc>
          <w:tcPr>
            <w:tcW w:w="4748" w:type="dxa"/>
            <w:vAlign w:val="center"/>
          </w:tcPr>
          <w:p w:rsidR="00547227" w:rsidRPr="00603168" w:rsidRDefault="00547227" w:rsidP="00641383">
            <w:pPr>
              <w:jc w:val="center"/>
            </w:pPr>
            <w:r w:rsidRPr="00603168">
              <w:rPr>
                <w:noProof/>
                <w:lang w:eastAsia="fr-CA"/>
              </w:rPr>
              <w:drawing>
                <wp:inline distT="0" distB="0" distL="0" distR="0" wp14:anchorId="6A5F8A47" wp14:editId="6E48B1D6">
                  <wp:extent cx="1719618" cy="172200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35693" cy="1738103"/>
                          </a:xfrm>
                          <a:prstGeom prst="rect">
                            <a:avLst/>
                          </a:prstGeom>
                        </pic:spPr>
                      </pic:pic>
                    </a:graphicData>
                  </a:graphic>
                </wp:inline>
              </w:drawing>
            </w:r>
          </w:p>
          <w:p w:rsidR="00592048" w:rsidRPr="00603168" w:rsidRDefault="00547227" w:rsidP="00641383">
            <w:pPr>
              <w:pStyle w:val="Lgende"/>
              <w:jc w:val="center"/>
            </w:pPr>
            <w:r w:rsidRPr="00603168">
              <w:t xml:space="preserve">Figure </w:t>
            </w:r>
            <w:r w:rsidRPr="00603168">
              <w:fldChar w:fldCharType="begin"/>
            </w:r>
            <w:r w:rsidRPr="00603168">
              <w:instrText xml:space="preserve"> SEQ Figure \* ARABIC </w:instrText>
            </w:r>
            <w:r w:rsidRPr="00603168">
              <w:fldChar w:fldCharType="separate"/>
            </w:r>
            <w:proofErr w:type="gramStart"/>
            <w:r w:rsidR="00EA0071" w:rsidRPr="00603168">
              <w:rPr>
                <w:noProof/>
              </w:rPr>
              <w:t>3</w:t>
            </w:r>
            <w:r w:rsidRPr="00603168">
              <w:fldChar w:fldCharType="end"/>
            </w:r>
            <w:r w:rsidRPr="00603168">
              <w:t xml:space="preserve"> projection</w:t>
            </w:r>
            <w:proofErr w:type="gramEnd"/>
            <w:r w:rsidRPr="00603168">
              <w:t xml:space="preserve"> OK Pitch max</w:t>
            </w:r>
          </w:p>
        </w:tc>
      </w:tr>
      <w:tr w:rsidR="00107142" w:rsidRPr="00603168" w:rsidTr="00641383">
        <w:tc>
          <w:tcPr>
            <w:tcW w:w="4747" w:type="dxa"/>
            <w:vAlign w:val="center"/>
          </w:tcPr>
          <w:p w:rsidR="00107142" w:rsidRPr="00603168" w:rsidRDefault="00107142" w:rsidP="00641383">
            <w:pPr>
              <w:jc w:val="center"/>
              <w:rPr>
                <w:noProof/>
                <w:lang w:eastAsia="fr-CA"/>
              </w:rPr>
            </w:pPr>
          </w:p>
        </w:tc>
        <w:tc>
          <w:tcPr>
            <w:tcW w:w="4748" w:type="dxa"/>
            <w:vAlign w:val="center"/>
          </w:tcPr>
          <w:p w:rsidR="00107142" w:rsidRPr="00603168" w:rsidRDefault="00107142" w:rsidP="00641383">
            <w:pPr>
              <w:jc w:val="center"/>
              <w:rPr>
                <w:noProof/>
                <w:lang w:eastAsia="fr-CA"/>
              </w:rPr>
            </w:pPr>
          </w:p>
        </w:tc>
      </w:tr>
      <w:tr w:rsidR="00592048" w:rsidRPr="00603168" w:rsidTr="00641383">
        <w:tc>
          <w:tcPr>
            <w:tcW w:w="4747" w:type="dxa"/>
            <w:vAlign w:val="center"/>
          </w:tcPr>
          <w:p w:rsidR="00547227" w:rsidRPr="00603168" w:rsidRDefault="006675F1" w:rsidP="00641383">
            <w:pPr>
              <w:jc w:val="center"/>
            </w:pPr>
            <w:r w:rsidRPr="00603168">
              <w:rPr>
                <w:noProof/>
                <w:lang w:eastAsia="fr-CA"/>
              </w:rPr>
              <w:drawing>
                <wp:inline distT="0" distB="0" distL="0" distR="0" wp14:anchorId="75DB5C18" wp14:editId="7B690092">
                  <wp:extent cx="1931159" cy="166741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31159" cy="1667414"/>
                          </a:xfrm>
                          <a:prstGeom prst="rect">
                            <a:avLst/>
                          </a:prstGeom>
                        </pic:spPr>
                      </pic:pic>
                    </a:graphicData>
                  </a:graphic>
                </wp:inline>
              </w:drawing>
            </w:r>
          </w:p>
          <w:p w:rsidR="00592048" w:rsidRPr="00603168" w:rsidRDefault="00547227" w:rsidP="00641383">
            <w:pPr>
              <w:pStyle w:val="Lgende"/>
              <w:jc w:val="center"/>
            </w:pPr>
            <w:r w:rsidRPr="00603168">
              <w:t xml:space="preserve">Figure </w:t>
            </w:r>
            <w:r w:rsidRPr="00603168">
              <w:fldChar w:fldCharType="begin"/>
            </w:r>
            <w:r w:rsidRPr="00603168">
              <w:instrText xml:space="preserve"> SEQ Figure \* ARABIC </w:instrText>
            </w:r>
            <w:r w:rsidRPr="00603168">
              <w:fldChar w:fldCharType="separate"/>
            </w:r>
            <w:proofErr w:type="gramStart"/>
            <w:r w:rsidR="00EA0071" w:rsidRPr="00603168">
              <w:rPr>
                <w:noProof/>
              </w:rPr>
              <w:t>4</w:t>
            </w:r>
            <w:r w:rsidRPr="00603168">
              <w:fldChar w:fldCharType="end"/>
            </w:r>
            <w:r w:rsidRPr="00603168">
              <w:t xml:space="preserve"> projection</w:t>
            </w:r>
            <w:proofErr w:type="gramEnd"/>
            <w:r w:rsidRPr="00603168">
              <w:t xml:space="preserve"> OK pitch min</w:t>
            </w:r>
          </w:p>
        </w:tc>
        <w:tc>
          <w:tcPr>
            <w:tcW w:w="4748" w:type="dxa"/>
            <w:vAlign w:val="center"/>
          </w:tcPr>
          <w:p w:rsidR="00547227" w:rsidRPr="00603168" w:rsidRDefault="00547227" w:rsidP="00641383">
            <w:pPr>
              <w:jc w:val="center"/>
            </w:pPr>
            <w:r w:rsidRPr="00603168">
              <w:rPr>
                <w:noProof/>
                <w:lang w:eastAsia="fr-CA"/>
              </w:rPr>
              <w:drawing>
                <wp:inline distT="0" distB="0" distL="0" distR="0" wp14:anchorId="0647EAFC" wp14:editId="100E8876">
                  <wp:extent cx="2020432" cy="165820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31162" cy="1667009"/>
                          </a:xfrm>
                          <a:prstGeom prst="rect">
                            <a:avLst/>
                          </a:prstGeom>
                        </pic:spPr>
                      </pic:pic>
                    </a:graphicData>
                  </a:graphic>
                </wp:inline>
              </w:drawing>
            </w:r>
          </w:p>
          <w:p w:rsidR="00592048" w:rsidRPr="00603168" w:rsidRDefault="00547227" w:rsidP="00641383">
            <w:pPr>
              <w:pStyle w:val="Lgende"/>
              <w:jc w:val="center"/>
            </w:pPr>
            <w:r w:rsidRPr="00603168">
              <w:t xml:space="preserve">Figure </w:t>
            </w:r>
            <w:r w:rsidR="005A2579" w:rsidRPr="00603168">
              <w:fldChar w:fldCharType="begin"/>
            </w:r>
            <w:r w:rsidR="005A2579" w:rsidRPr="00603168">
              <w:instrText xml:space="preserve"> SEQ Figure \* ARABIC </w:instrText>
            </w:r>
            <w:r w:rsidR="005A2579" w:rsidRPr="00603168">
              <w:fldChar w:fldCharType="separate"/>
            </w:r>
            <w:proofErr w:type="gramStart"/>
            <w:r w:rsidR="00EA0071" w:rsidRPr="00603168">
              <w:rPr>
                <w:noProof/>
              </w:rPr>
              <w:t>5</w:t>
            </w:r>
            <w:r w:rsidR="005A2579" w:rsidRPr="00603168">
              <w:rPr>
                <w:noProof/>
              </w:rPr>
              <w:fldChar w:fldCharType="end"/>
            </w:r>
            <w:r w:rsidRPr="00603168">
              <w:t xml:space="preserve"> projection</w:t>
            </w:r>
            <w:proofErr w:type="gramEnd"/>
            <w:r w:rsidRPr="00603168">
              <w:t xml:space="preserve"> inférieure Pitch min</w:t>
            </w:r>
          </w:p>
        </w:tc>
      </w:tr>
    </w:tbl>
    <w:p w:rsidR="00592048" w:rsidRPr="00603168" w:rsidRDefault="00592048" w:rsidP="00C2054E"/>
    <w:p w:rsidR="00C22192" w:rsidRPr="00603168" w:rsidRDefault="00C22192" w:rsidP="00C2054E">
      <w:pPr>
        <w:pStyle w:val="Titre3"/>
        <w:numPr>
          <w:ilvl w:val="0"/>
          <w:numId w:val="4"/>
        </w:numPr>
      </w:pPr>
      <w:bookmarkStart w:id="8" w:name="_Toc473033673"/>
      <w:r w:rsidRPr="00603168">
        <w:t>Modification des limites</w:t>
      </w:r>
      <w:bookmarkEnd w:id="8"/>
      <w:r w:rsidRPr="00603168">
        <w:t xml:space="preserve"> </w:t>
      </w:r>
    </w:p>
    <w:p w:rsidR="00C22192" w:rsidRPr="00603168" w:rsidRDefault="00C22192" w:rsidP="00C2054E">
      <w:r w:rsidRPr="00603168">
        <w:t xml:space="preserve">Pour faciliter les itérations de modifications, certains paramètres du ROM sont exposés dans l’éditeur Unity. </w:t>
      </w:r>
      <w:r w:rsidR="00234AF4" w:rsidRPr="00603168">
        <w:t>Principalement, il s’agit de pouvoir indiquer les limites à ne pas dépasser sur les 3 axes de chaque articulation.</w:t>
      </w:r>
    </w:p>
    <w:p w:rsidR="00234AF4" w:rsidRPr="00603168" w:rsidRDefault="00234AF4" w:rsidP="00603168">
      <w:pPr>
        <w:jc w:val="center"/>
      </w:pPr>
      <w:r w:rsidRPr="00603168">
        <w:rPr>
          <w:noProof/>
          <w:lang w:eastAsia="fr-CA"/>
        </w:rPr>
        <w:drawing>
          <wp:inline distT="0" distB="0" distL="0" distR="0" wp14:anchorId="1895D237" wp14:editId="46AE3610">
            <wp:extent cx="3944203" cy="2680598"/>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48347" cy="2683415"/>
                    </a:xfrm>
                    <a:prstGeom prst="rect">
                      <a:avLst/>
                    </a:prstGeom>
                  </pic:spPr>
                </pic:pic>
              </a:graphicData>
            </a:graphic>
          </wp:inline>
        </w:drawing>
      </w:r>
    </w:p>
    <w:p w:rsidR="00EA39DA" w:rsidRPr="00603168" w:rsidRDefault="00234AF4" w:rsidP="00603168">
      <w:pPr>
        <w:pStyle w:val="Lgende"/>
        <w:ind w:left="708"/>
        <w:jc w:val="center"/>
        <w:rPr>
          <w:noProof/>
        </w:rPr>
      </w:pPr>
      <w:r w:rsidRPr="00603168">
        <w:t xml:space="preserve">Figure </w:t>
      </w:r>
      <w:fldSimple w:instr=" SEQ Figure \* ARABIC ">
        <w:r w:rsidR="00EA0071" w:rsidRPr="00603168">
          <w:rPr>
            <w:noProof/>
          </w:rPr>
          <w:t>6</w:t>
        </w:r>
      </w:fldSimple>
      <w:r w:rsidRPr="00603168">
        <w:t xml:space="preserve"> Exposition</w:t>
      </w:r>
      <w:r w:rsidRPr="00603168">
        <w:rPr>
          <w:noProof/>
        </w:rPr>
        <w:t xml:space="preserve"> des limites d'axes par articulation</w:t>
      </w:r>
    </w:p>
    <w:p w:rsidR="00B46B1B" w:rsidRPr="00603168" w:rsidRDefault="00EA39DA" w:rsidP="00C2054E">
      <w:r w:rsidRPr="00603168">
        <w:lastRenderedPageBreak/>
        <w:t xml:space="preserve">Il est également possible dans Unity de définir des </w:t>
      </w:r>
      <w:r w:rsidRPr="00603168">
        <w:rPr>
          <w:i/>
        </w:rPr>
        <w:t>labels</w:t>
      </w:r>
      <w:r w:rsidRPr="00603168">
        <w:t xml:space="preserve"> qui seront sélectionnable dans l’éditeur pour faciliter la modification des limites articulaires des membres. Il est à souligner </w:t>
      </w:r>
      <w:r w:rsidR="003D0698" w:rsidRPr="00603168">
        <w:t>que</w:t>
      </w:r>
      <w:r w:rsidRPr="00603168">
        <w:t xml:space="preserve"> sans les labels, la sélection d’un membre particulier dans la vue 3D n’est pas possible.  </w:t>
      </w:r>
    </w:p>
    <w:p w:rsidR="00EA39DA" w:rsidRPr="00603168" w:rsidRDefault="00EA39DA" w:rsidP="00C2054E">
      <w:r w:rsidRPr="00603168">
        <w:rPr>
          <w:noProof/>
          <w:lang w:eastAsia="fr-CA"/>
        </w:rPr>
        <w:drawing>
          <wp:inline distT="0" distB="0" distL="0" distR="0" wp14:anchorId="245CD27D" wp14:editId="1803D49D">
            <wp:extent cx="5486400" cy="183451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834515"/>
                    </a:xfrm>
                    <a:prstGeom prst="rect">
                      <a:avLst/>
                    </a:prstGeom>
                  </pic:spPr>
                </pic:pic>
              </a:graphicData>
            </a:graphic>
          </wp:inline>
        </w:drawing>
      </w:r>
    </w:p>
    <w:p w:rsidR="00EA39DA" w:rsidRPr="00603168" w:rsidRDefault="00EA39DA" w:rsidP="00E83D0D">
      <w:pPr>
        <w:pStyle w:val="Lgende"/>
        <w:ind w:left="360"/>
        <w:jc w:val="left"/>
      </w:pPr>
      <w:r w:rsidRPr="00603168">
        <w:t xml:space="preserve">Figure </w:t>
      </w:r>
      <w:fldSimple w:instr=" SEQ Figure \* ARABIC ">
        <w:r w:rsidR="00EA0071" w:rsidRPr="00603168">
          <w:rPr>
            <w:noProof/>
          </w:rPr>
          <w:t>7</w:t>
        </w:r>
      </w:fldSimple>
      <w:r w:rsidRPr="00603168">
        <w:t xml:space="preserve"> labels dans la vue 3D de </w:t>
      </w:r>
      <w:proofErr w:type="spellStart"/>
      <w:r w:rsidRPr="00603168">
        <w:t>unity</w:t>
      </w:r>
      <w:proofErr w:type="spellEnd"/>
      <w:r w:rsidRPr="00603168">
        <w:t>, une couleur pour chaque membre</w:t>
      </w:r>
    </w:p>
    <w:p w:rsidR="00736591" w:rsidRPr="00603168" w:rsidRDefault="004B0E61" w:rsidP="00C2054E">
      <w:pPr>
        <w:pStyle w:val="Titre3"/>
        <w:numPr>
          <w:ilvl w:val="0"/>
          <w:numId w:val="4"/>
        </w:numPr>
      </w:pPr>
      <w:bookmarkStart w:id="9" w:name="_Toc473033674"/>
      <w:r w:rsidRPr="00603168">
        <w:t>Évaluation de l’algorithme</w:t>
      </w:r>
      <w:bookmarkEnd w:id="9"/>
    </w:p>
    <w:p w:rsidR="00C22192" w:rsidRPr="00603168" w:rsidRDefault="00C22192" w:rsidP="00C2054E">
      <w:r w:rsidRPr="00603168">
        <w:t xml:space="preserve">Afin de bien évaluer les algorithmes mis en place, le code source a été légèrement modifié ou </w:t>
      </w:r>
      <w:proofErr w:type="spellStart"/>
      <w:r w:rsidRPr="00603168">
        <w:rPr>
          <w:i/>
        </w:rPr>
        <w:t>hacké</w:t>
      </w:r>
      <w:proofErr w:type="spellEnd"/>
      <w:r w:rsidR="00D804EF" w:rsidRPr="00603168">
        <w:t xml:space="preserve"> temporairement</w:t>
      </w:r>
      <w:r w:rsidRPr="00603168">
        <w:t xml:space="preserve"> </w:t>
      </w:r>
      <w:r w:rsidR="00205DC5" w:rsidRPr="00603168">
        <w:t>(</w:t>
      </w:r>
      <w:r w:rsidRPr="00603168">
        <w:t>afin de modifier le comportement à l’extérieur du code original sans le modifier</w:t>
      </w:r>
      <w:r w:rsidR="00205DC5" w:rsidRPr="00603168">
        <w:t>)</w:t>
      </w:r>
      <w:r w:rsidRPr="00603168">
        <w:t>. Par exemple, la camera est modifiée quand on active le ROM afin de montrer deux avatars, l’un étant soumis au ROM, l’autre non. De plus, un système d’axe est affiché sur chaque articulation pour mieux visualiser les rotations.</w:t>
      </w:r>
    </w:p>
    <w:p w:rsidR="00C22192" w:rsidRPr="00603168" w:rsidRDefault="004B0E61" w:rsidP="00C2054E">
      <w:r w:rsidRPr="00603168">
        <w:rPr>
          <w:noProof/>
          <w:lang w:eastAsia="fr-CA"/>
        </w:rPr>
        <w:drawing>
          <wp:inline distT="0" distB="0" distL="0" distR="0" wp14:anchorId="66003E49" wp14:editId="326259A7">
            <wp:extent cx="4203510" cy="3111765"/>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04805" cy="3112724"/>
                    </a:xfrm>
                    <a:prstGeom prst="rect">
                      <a:avLst/>
                    </a:prstGeom>
                  </pic:spPr>
                </pic:pic>
              </a:graphicData>
            </a:graphic>
          </wp:inline>
        </w:drawing>
      </w:r>
    </w:p>
    <w:p w:rsidR="00C22192" w:rsidRPr="00603168" w:rsidRDefault="00C22192" w:rsidP="00C2054E">
      <w:pPr>
        <w:pStyle w:val="Lgende"/>
      </w:pPr>
      <w:r w:rsidRPr="00603168">
        <w:t xml:space="preserve">Figure </w:t>
      </w:r>
      <w:fldSimple w:instr=" SEQ Figure \* ARABIC ">
        <w:r w:rsidR="00EA0071" w:rsidRPr="00603168">
          <w:rPr>
            <w:noProof/>
          </w:rPr>
          <w:t>8</w:t>
        </w:r>
      </w:fldSimple>
      <w:r w:rsidRPr="00603168">
        <w:t xml:space="preserve"> modification de la caméra pour visualiser un avatar soumis au ROM</w:t>
      </w:r>
    </w:p>
    <w:p w:rsidR="003F17BF" w:rsidRPr="00603168" w:rsidRDefault="00C36ED5" w:rsidP="00C2054E">
      <w:pPr>
        <w:pStyle w:val="Titre2"/>
        <w:numPr>
          <w:ilvl w:val="1"/>
          <w:numId w:val="2"/>
        </w:numPr>
      </w:pPr>
      <w:bookmarkStart w:id="10" w:name="_Toc473033675"/>
      <w:r w:rsidRPr="00603168">
        <w:lastRenderedPageBreak/>
        <w:t>Problématique rencontré</w:t>
      </w:r>
      <w:r w:rsidR="000B2183" w:rsidRPr="00603168">
        <w:t>es</w:t>
      </w:r>
      <w:r w:rsidRPr="00603168">
        <w:t xml:space="preserve"> et réglé</w:t>
      </w:r>
      <w:r w:rsidR="000B2183" w:rsidRPr="00603168">
        <w:t>es</w:t>
      </w:r>
      <w:bookmarkEnd w:id="10"/>
    </w:p>
    <w:p w:rsidR="00C36ED5" w:rsidRPr="00603168" w:rsidRDefault="0075039B" w:rsidP="00C2054E">
      <w:pPr>
        <w:pStyle w:val="Titre3"/>
        <w:numPr>
          <w:ilvl w:val="0"/>
          <w:numId w:val="5"/>
        </w:numPr>
        <w:spacing w:after="240"/>
      </w:pPr>
      <w:bookmarkStart w:id="11" w:name="_Toc473033676"/>
      <w:r w:rsidRPr="00603168">
        <w:t>ROM</w:t>
      </w:r>
      <w:r w:rsidR="00C36ED5" w:rsidRPr="00603168">
        <w:t xml:space="preserve"> </w:t>
      </w:r>
      <w:r w:rsidR="002E0D3F" w:rsidRPr="00603168">
        <w:t>selon les angles d’</w:t>
      </w:r>
      <w:r w:rsidR="00C36ED5" w:rsidRPr="00603168">
        <w:t>Euler</w:t>
      </w:r>
      <w:bookmarkEnd w:id="11"/>
      <w:r w:rsidR="00C36ED5" w:rsidRPr="00603168">
        <w:t xml:space="preserve"> </w:t>
      </w:r>
    </w:p>
    <w:p w:rsidR="00107142" w:rsidRPr="00603168" w:rsidRDefault="0010589F" w:rsidP="00C2054E">
      <w:pPr>
        <w:spacing w:before="240"/>
      </w:pPr>
      <w:r w:rsidRPr="00603168">
        <w:t>La solution la plus simple pour mettre en place un ROM est de concevoir une limite par axe, et donc de limiter chaque axe individuellement. Les angles d’Euler</w:t>
      </w:r>
      <w:r w:rsidR="00027EFD" w:rsidRPr="00603168">
        <w:t xml:space="preserve"> permettent d’orienter un solide dans l’espace en décomposant la rotation finale en trois rotations subséquentes.</w:t>
      </w:r>
    </w:p>
    <w:p w:rsidR="005D39AB" w:rsidRPr="00603168" w:rsidRDefault="00640185" w:rsidP="00C2054E">
      <w:r w:rsidRPr="00603168">
        <w:t xml:space="preserve">Unity utilise les quaternions pour représenter les rotations. </w:t>
      </w:r>
      <w:r w:rsidR="005D39AB" w:rsidRPr="00603168">
        <w:t xml:space="preserve">Il est possible de convertir les angles d’Euler en quaternion et vice versa, avec certaines contraintes. En effet, l’avantage d’utiliser les quaternions est qu’ils ne possèdent pas </w:t>
      </w:r>
      <w:r w:rsidR="00247D70" w:rsidRPr="00603168">
        <w:t xml:space="preserve">le phénomène de </w:t>
      </w:r>
      <w:proofErr w:type="spellStart"/>
      <w:r w:rsidR="00247D70" w:rsidRPr="00603168">
        <w:rPr>
          <w:i/>
        </w:rPr>
        <w:t>gimbal</w:t>
      </w:r>
      <w:proofErr w:type="spellEnd"/>
      <w:r w:rsidR="00247D70" w:rsidRPr="00603168">
        <w:rPr>
          <w:i/>
        </w:rPr>
        <w:t xml:space="preserve"> </w:t>
      </w:r>
      <w:proofErr w:type="spellStart"/>
      <w:r w:rsidR="00247D70" w:rsidRPr="00603168">
        <w:rPr>
          <w:i/>
        </w:rPr>
        <w:t>lock</w:t>
      </w:r>
      <w:proofErr w:type="spellEnd"/>
      <w:r w:rsidR="00247D70" w:rsidRPr="00603168">
        <w:t xml:space="preserve"> (</w:t>
      </w:r>
      <w:r w:rsidR="00E351AD" w:rsidRPr="00603168">
        <w:t xml:space="preserve">blocage du cardan). </w:t>
      </w:r>
      <w:r w:rsidR="00875AE7" w:rsidRPr="00603168">
        <w:t xml:space="preserve">Il survient quand </w:t>
      </w:r>
      <w:r w:rsidR="00205DC5" w:rsidRPr="00603168">
        <w:t xml:space="preserve">deux </w:t>
      </w:r>
      <w:r w:rsidR="00875AE7" w:rsidRPr="00603168">
        <w:t xml:space="preserve">des trois axes d’une rotation dans l'espace sont </w:t>
      </w:r>
      <w:r w:rsidR="00CC0F3C" w:rsidRPr="00603168">
        <w:t>colinéaires</w:t>
      </w:r>
      <w:r w:rsidR="00875AE7" w:rsidRPr="00603168">
        <w:t>.</w:t>
      </w:r>
      <w:r w:rsidR="006C7337" w:rsidRPr="00603168">
        <w:t xml:space="preserve"> Cette contrainte peut être évitée en inversant des axes de 180°.</w:t>
      </w:r>
    </w:p>
    <w:p w:rsidR="008075B2" w:rsidRPr="00603168" w:rsidRDefault="006C7337" w:rsidP="00C2054E">
      <w:r w:rsidRPr="00603168">
        <w:t xml:space="preserve">La première implémentation du ROM utilise les angles d’Euler. Il est effectivement très simple de convertir dans Unity un quaternion, de calculer la différence et de </w:t>
      </w:r>
      <w:r w:rsidR="00534A57" w:rsidRPr="00603168">
        <w:t xml:space="preserve">geler une rotation dès qu’elle dépasse la limite permise. Le problème survient sur les coudes et genoux, lorsque la flexion de l’articulation franchit 90°. Dans les figures </w:t>
      </w:r>
      <w:r w:rsidR="00534A57" w:rsidRPr="00603168">
        <w:fldChar w:fldCharType="begin"/>
      </w:r>
      <w:r w:rsidR="00534A57" w:rsidRPr="00603168">
        <w:instrText xml:space="preserve"> REF _Ref472427864 \h </w:instrText>
      </w:r>
      <w:r w:rsidR="00107142" w:rsidRPr="00603168">
        <w:instrText xml:space="preserve"> \* MERGEFORMAT </w:instrText>
      </w:r>
      <w:r w:rsidR="00534A57" w:rsidRPr="00603168">
        <w:fldChar w:fldCharType="separate"/>
      </w:r>
      <w:r w:rsidR="00EA0071" w:rsidRPr="00603168">
        <w:t xml:space="preserve">Figure </w:t>
      </w:r>
      <w:r w:rsidR="00EA0071" w:rsidRPr="00603168">
        <w:rPr>
          <w:noProof/>
        </w:rPr>
        <w:t>9</w:t>
      </w:r>
      <w:r w:rsidR="00534A57" w:rsidRPr="00603168">
        <w:fldChar w:fldCharType="end"/>
      </w:r>
      <w:r w:rsidR="00534A57" w:rsidRPr="00603168">
        <w:t xml:space="preserve"> et </w:t>
      </w:r>
      <w:r w:rsidR="00534A57" w:rsidRPr="00603168">
        <w:fldChar w:fldCharType="begin"/>
      </w:r>
      <w:r w:rsidR="00534A57" w:rsidRPr="00603168">
        <w:instrText xml:space="preserve"> REF _Ref472427869 \h </w:instrText>
      </w:r>
      <w:r w:rsidR="00107142" w:rsidRPr="00603168">
        <w:instrText xml:space="preserve"> \* MERGEFORMAT </w:instrText>
      </w:r>
      <w:r w:rsidR="00534A57" w:rsidRPr="00603168">
        <w:fldChar w:fldCharType="separate"/>
      </w:r>
      <w:r w:rsidR="00EA0071" w:rsidRPr="00603168">
        <w:t xml:space="preserve">Figure </w:t>
      </w:r>
      <w:r w:rsidR="00EA0071" w:rsidRPr="00603168">
        <w:rPr>
          <w:noProof/>
        </w:rPr>
        <w:t>10</w:t>
      </w:r>
      <w:r w:rsidR="00534A57" w:rsidRPr="00603168">
        <w:fldChar w:fldCharType="end"/>
      </w:r>
      <w:r w:rsidR="00534A57" w:rsidRPr="00603168">
        <w:t>, on remarque qu’une rotation d’environ 89° puis 91° sur l’axe X est transformée pour éviter l’apparition du phénomène, et la perte d’un degré de liberté.</w:t>
      </w:r>
      <w:r w:rsidR="00016607" w:rsidRPr="00603168">
        <w:t xml:space="preserve"> Ceci complique alors le calcul des limites d’angles puisqu’il faut prendre certaines fois en compte les multiples de 180 sur les autres axes pour calculer l’angle théorique d’un axe.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7"/>
        <w:gridCol w:w="4761"/>
      </w:tblGrid>
      <w:tr w:rsidR="00534A57" w:rsidRPr="00603168" w:rsidTr="00A62881">
        <w:tc>
          <w:tcPr>
            <w:tcW w:w="4747" w:type="dxa"/>
          </w:tcPr>
          <w:p w:rsidR="00534A57" w:rsidRPr="00603168" w:rsidRDefault="00731DF4" w:rsidP="00C2054E">
            <w:r w:rsidRPr="00603168">
              <w:rPr>
                <w:noProof/>
                <w:lang w:eastAsia="fr-CA"/>
              </w:rPr>
              <w:drawing>
                <wp:inline distT="0" distB="0" distL="0" distR="0" wp14:anchorId="451CF8D8" wp14:editId="038346B9">
                  <wp:extent cx="2825086" cy="170551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25086" cy="1705515"/>
                          </a:xfrm>
                          <a:prstGeom prst="rect">
                            <a:avLst/>
                          </a:prstGeom>
                        </pic:spPr>
                      </pic:pic>
                    </a:graphicData>
                  </a:graphic>
                </wp:inline>
              </w:drawing>
            </w:r>
          </w:p>
          <w:p w:rsidR="00534A57" w:rsidRPr="00603168" w:rsidRDefault="00534A57" w:rsidP="00C2054E">
            <w:pPr>
              <w:pStyle w:val="Lgende"/>
            </w:pPr>
            <w:bookmarkStart w:id="12" w:name="_Ref472427864"/>
            <w:r w:rsidRPr="00603168">
              <w:t xml:space="preserve">Figure </w:t>
            </w:r>
            <w:r w:rsidR="005A2579" w:rsidRPr="00603168">
              <w:fldChar w:fldCharType="begin"/>
            </w:r>
            <w:r w:rsidR="005A2579" w:rsidRPr="00603168">
              <w:instrText xml:space="preserve"> SEQ Figure \* ARABIC </w:instrText>
            </w:r>
            <w:r w:rsidR="005A2579" w:rsidRPr="00603168">
              <w:fldChar w:fldCharType="separate"/>
            </w:r>
            <w:r w:rsidR="00EA0071" w:rsidRPr="00603168">
              <w:rPr>
                <w:noProof/>
              </w:rPr>
              <w:t>9</w:t>
            </w:r>
            <w:r w:rsidR="005A2579" w:rsidRPr="00603168">
              <w:rPr>
                <w:noProof/>
              </w:rPr>
              <w:fldChar w:fldCharType="end"/>
            </w:r>
            <w:bookmarkEnd w:id="12"/>
            <w:r w:rsidRPr="00603168">
              <w:t xml:space="preserve"> Rotation avant un </w:t>
            </w:r>
            <w:proofErr w:type="spellStart"/>
            <w:r w:rsidRPr="00603168">
              <w:t>gimbal</w:t>
            </w:r>
            <w:proofErr w:type="spellEnd"/>
            <w:r w:rsidRPr="00603168">
              <w:t xml:space="preserve"> </w:t>
            </w:r>
            <w:proofErr w:type="spellStart"/>
            <w:r w:rsidRPr="00603168">
              <w:t>lock</w:t>
            </w:r>
            <w:proofErr w:type="spellEnd"/>
            <w:r w:rsidR="00731DF4" w:rsidRPr="00603168">
              <w:rPr>
                <w:noProof/>
              </w:rPr>
              <w:t xml:space="preserve"> (89</w:t>
            </w:r>
            <w:r w:rsidRPr="00603168">
              <w:rPr>
                <w:noProof/>
              </w:rPr>
              <w:t>° sur l'axe X)</w:t>
            </w:r>
          </w:p>
          <w:p w:rsidR="00534A57" w:rsidRPr="00603168" w:rsidRDefault="00534A57" w:rsidP="00C2054E"/>
        </w:tc>
        <w:tc>
          <w:tcPr>
            <w:tcW w:w="4761" w:type="dxa"/>
          </w:tcPr>
          <w:p w:rsidR="00534A57" w:rsidRPr="00603168" w:rsidRDefault="00731DF4" w:rsidP="00C2054E">
            <w:r w:rsidRPr="00603168">
              <w:rPr>
                <w:noProof/>
                <w:lang w:eastAsia="fr-CA"/>
              </w:rPr>
              <w:drawing>
                <wp:inline distT="0" distB="0" distL="0" distR="0" wp14:anchorId="5E3CC8EC" wp14:editId="5CF4FBE5">
                  <wp:extent cx="2886501" cy="1732568"/>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94088" cy="1737122"/>
                          </a:xfrm>
                          <a:prstGeom prst="rect">
                            <a:avLst/>
                          </a:prstGeom>
                        </pic:spPr>
                      </pic:pic>
                    </a:graphicData>
                  </a:graphic>
                </wp:inline>
              </w:drawing>
            </w:r>
          </w:p>
          <w:p w:rsidR="00534A57" w:rsidRPr="00603168" w:rsidRDefault="00534A57" w:rsidP="00C2054E">
            <w:pPr>
              <w:pStyle w:val="Lgende"/>
            </w:pPr>
            <w:bookmarkStart w:id="13" w:name="_Ref472427869"/>
            <w:r w:rsidRPr="00603168">
              <w:t xml:space="preserve">Figure </w:t>
            </w:r>
            <w:r w:rsidR="005A2579" w:rsidRPr="00603168">
              <w:fldChar w:fldCharType="begin"/>
            </w:r>
            <w:r w:rsidR="005A2579" w:rsidRPr="00603168">
              <w:instrText xml:space="preserve"> SEQ Figure \* ARABIC </w:instrText>
            </w:r>
            <w:r w:rsidR="005A2579" w:rsidRPr="00603168">
              <w:fldChar w:fldCharType="separate"/>
            </w:r>
            <w:r w:rsidR="00EA0071" w:rsidRPr="00603168">
              <w:rPr>
                <w:noProof/>
              </w:rPr>
              <w:t>10</w:t>
            </w:r>
            <w:r w:rsidR="005A2579" w:rsidRPr="00603168">
              <w:rPr>
                <w:noProof/>
              </w:rPr>
              <w:fldChar w:fldCharType="end"/>
            </w:r>
            <w:bookmarkEnd w:id="13"/>
            <w:r w:rsidRPr="00603168">
              <w:t xml:space="preserve"> Rotation après </w:t>
            </w:r>
            <w:proofErr w:type="spellStart"/>
            <w:r w:rsidRPr="00603168">
              <w:t>gimbal</w:t>
            </w:r>
            <w:proofErr w:type="spellEnd"/>
            <w:r w:rsidRPr="00603168">
              <w:t xml:space="preserve"> </w:t>
            </w:r>
            <w:proofErr w:type="spellStart"/>
            <w:r w:rsidRPr="00603168">
              <w:t>lock</w:t>
            </w:r>
            <w:proofErr w:type="spellEnd"/>
            <w:r w:rsidRPr="00603168">
              <w:t xml:space="preserve"> évité (91° sur l'axe X)</w:t>
            </w:r>
          </w:p>
        </w:tc>
      </w:tr>
    </w:tbl>
    <w:p w:rsidR="00A62881" w:rsidRPr="00603168" w:rsidRDefault="00A62881" w:rsidP="00C2054E">
      <w:r w:rsidRPr="00603168">
        <w:t>Pour cette raison, il a été décidé d’utiliser une autre méthode.</w:t>
      </w:r>
    </w:p>
    <w:p w:rsidR="00C36ED5" w:rsidRPr="00603168" w:rsidRDefault="00C36ED5" w:rsidP="00C2054E">
      <w:pPr>
        <w:pStyle w:val="Titre3"/>
        <w:numPr>
          <w:ilvl w:val="0"/>
          <w:numId w:val="5"/>
        </w:numPr>
      </w:pPr>
      <w:bookmarkStart w:id="14" w:name="_Toc473033677"/>
      <w:r w:rsidRPr="00603168">
        <w:t xml:space="preserve">DOF </w:t>
      </w:r>
      <w:proofErr w:type="spellStart"/>
      <w:r w:rsidRPr="00603168">
        <w:t>using</w:t>
      </w:r>
      <w:proofErr w:type="spellEnd"/>
      <w:r w:rsidRPr="00603168">
        <w:t xml:space="preserve"> Quaternion (pitch/</w:t>
      </w:r>
      <w:proofErr w:type="spellStart"/>
      <w:r w:rsidRPr="00603168">
        <w:t>yaw</w:t>
      </w:r>
      <w:proofErr w:type="spellEnd"/>
      <w:r w:rsidRPr="00603168">
        <w:t xml:space="preserve">) and </w:t>
      </w:r>
      <w:proofErr w:type="spellStart"/>
      <w:r w:rsidRPr="00603168">
        <w:t>vectors</w:t>
      </w:r>
      <w:proofErr w:type="spellEnd"/>
      <w:r w:rsidRPr="00603168">
        <w:t xml:space="preserve"> (roll)</w:t>
      </w:r>
      <w:bookmarkEnd w:id="14"/>
    </w:p>
    <w:p w:rsidR="003F17BF" w:rsidRPr="00603168" w:rsidRDefault="00205DC5" w:rsidP="00C2054E">
      <w:r w:rsidRPr="00603168">
        <w:t xml:space="preserve">C’est la </w:t>
      </w:r>
      <w:r w:rsidR="00A62881" w:rsidRPr="00603168">
        <w:t>solution la plus prometteuse élaborée pendant le projet</w:t>
      </w:r>
      <w:r w:rsidRPr="00603168">
        <w:t>, et aussi</w:t>
      </w:r>
      <w:r w:rsidR="00A62881" w:rsidRPr="00603168">
        <w:t xml:space="preserve"> est la dernière, mais il aura manqué de temps pour une intégration finale et fonctionnelle.</w:t>
      </w:r>
    </w:p>
    <w:p w:rsidR="00A62881" w:rsidRPr="00603168" w:rsidRDefault="00A62881" w:rsidP="00C2054E">
      <w:r w:rsidRPr="00603168">
        <w:t xml:space="preserve">Il s’agit d’utiliser la représentation vectorielle d’une rotation sur la sphère unitaire. Le quaternion représentant un espace à 4 dimensions, il peut être restreint à un espace à 3+1 dimensions. En effectuant une rotation d’un vecteur directeur par le quaternion, on perd la rotation Roll. </w:t>
      </w:r>
      <w:r w:rsidR="00CE3DA8" w:rsidRPr="00603168">
        <w:t>Cette rotation peut être retrouvée en comparant les deux rotations : celle initiale, et celle résultante.</w:t>
      </w:r>
    </w:p>
    <w:p w:rsidR="006F79F5" w:rsidRPr="00603168" w:rsidRDefault="004B1931" w:rsidP="00C2054E">
      <w:r w:rsidRPr="00603168">
        <w:t xml:space="preserve">En réduisant l’espace de contrainte, il devient plus facile de valider les limites. Ainsi, on remarque </w:t>
      </w:r>
      <w:r w:rsidR="006F79F5" w:rsidRPr="00603168">
        <w:t xml:space="preserve">qu’en appliquant une </w:t>
      </w:r>
      <w:r w:rsidRPr="00603168">
        <w:t xml:space="preserve">rotation </w:t>
      </w:r>
      <w:proofErr w:type="spellStart"/>
      <w:r w:rsidRPr="00603168">
        <w:t>Yaw</w:t>
      </w:r>
      <w:proofErr w:type="spellEnd"/>
      <w:r w:rsidRPr="00603168">
        <w:t xml:space="preserve"> (axe Y dans Unity) </w:t>
      </w:r>
      <w:r w:rsidR="006F79F5" w:rsidRPr="00603168">
        <w:t xml:space="preserve">à un objet, l’extrémité du vecteur directeur </w:t>
      </w:r>
      <w:r w:rsidRPr="00603168">
        <w:t xml:space="preserve">décrit </w:t>
      </w:r>
      <w:r w:rsidRPr="00603168">
        <w:lastRenderedPageBreak/>
        <w:t xml:space="preserve">constamment un cercle, </w:t>
      </w:r>
      <w:r w:rsidR="006F79F5" w:rsidRPr="00603168">
        <w:t>quelle que</w:t>
      </w:r>
      <w:r w:rsidRPr="00603168">
        <w:t xml:space="preserve"> soit la rotation Pitch appliquée sur l’objet. </w:t>
      </w:r>
      <w:r w:rsidR="006F79F5" w:rsidRPr="00603168">
        <w:t xml:space="preserve">On peut donc représenter les limites </w:t>
      </w:r>
      <w:proofErr w:type="spellStart"/>
      <w:r w:rsidR="006F79F5" w:rsidRPr="00603168">
        <w:t>Yaw</w:t>
      </w:r>
      <w:proofErr w:type="spellEnd"/>
      <w:r w:rsidR="006F79F5" w:rsidRPr="00603168">
        <w:t xml:space="preserve"> (</w:t>
      </w:r>
      <w:r w:rsidR="006F79F5" w:rsidRPr="00603168">
        <w:fldChar w:fldCharType="begin"/>
      </w:r>
      <w:r w:rsidR="006F79F5" w:rsidRPr="00603168">
        <w:instrText xml:space="preserve"> REF _Ref472430268 \h </w:instrText>
      </w:r>
      <w:r w:rsidR="00107142" w:rsidRPr="00603168">
        <w:instrText xml:space="preserve"> \* MERGEFORMAT </w:instrText>
      </w:r>
      <w:r w:rsidR="006F79F5" w:rsidRPr="00603168">
        <w:fldChar w:fldCharType="separate"/>
      </w:r>
      <w:r w:rsidR="00EA0071" w:rsidRPr="00603168">
        <w:t xml:space="preserve">Figure </w:t>
      </w:r>
      <w:r w:rsidR="00EA0071" w:rsidRPr="00603168">
        <w:rPr>
          <w:noProof/>
        </w:rPr>
        <w:t>11</w:t>
      </w:r>
      <w:r w:rsidR="006F79F5" w:rsidRPr="00603168">
        <w:fldChar w:fldCharType="end"/>
      </w:r>
      <w:r w:rsidR="006F79F5" w:rsidRPr="00603168">
        <w:t>)</w:t>
      </w:r>
      <w:r w:rsidR="005363B9" w:rsidRPr="00603168">
        <w:t xml:space="preserve"> </w:t>
      </w:r>
      <w:r w:rsidR="006F79F5" w:rsidRPr="00603168">
        <w:t xml:space="preserve">et Pitch </w:t>
      </w:r>
      <w:r w:rsidR="005363B9" w:rsidRPr="00603168">
        <w:t>(</w:t>
      </w:r>
      <w:r w:rsidR="005363B9" w:rsidRPr="00603168">
        <w:fldChar w:fldCharType="begin"/>
      </w:r>
      <w:r w:rsidR="005363B9" w:rsidRPr="00603168">
        <w:instrText xml:space="preserve"> REF _Ref472430429 \h </w:instrText>
      </w:r>
      <w:r w:rsidR="00107142" w:rsidRPr="00603168">
        <w:instrText xml:space="preserve"> \* MERGEFORMAT </w:instrText>
      </w:r>
      <w:r w:rsidR="005363B9" w:rsidRPr="00603168">
        <w:fldChar w:fldCharType="separate"/>
      </w:r>
      <w:r w:rsidR="00EA0071" w:rsidRPr="00603168">
        <w:t xml:space="preserve">Figure </w:t>
      </w:r>
      <w:r w:rsidR="00EA0071" w:rsidRPr="00603168">
        <w:rPr>
          <w:noProof/>
        </w:rPr>
        <w:t>12</w:t>
      </w:r>
      <w:r w:rsidR="005363B9" w:rsidRPr="00603168">
        <w:fldChar w:fldCharType="end"/>
      </w:r>
      <w:r w:rsidR="005363B9" w:rsidRPr="00603168">
        <w:t xml:space="preserve">) </w:t>
      </w:r>
      <w:r w:rsidR="006F79F5" w:rsidRPr="00603168">
        <w:t>indépendamment par deux demi-disques, et l</w:t>
      </w:r>
      <w:r w:rsidR="005363B9" w:rsidRPr="00603168">
        <w:t>’intersection de ces deux</w:t>
      </w:r>
      <w:r w:rsidR="006F79F5" w:rsidRPr="00603168">
        <w:t xml:space="preserve"> limites </w:t>
      </w:r>
      <w:r w:rsidR="005363B9" w:rsidRPr="00603168">
        <w:t>par des arcs de disques et des arcs de cônes respectivement</w:t>
      </w:r>
      <w:r w:rsidR="00FD189A" w:rsidRPr="00603168">
        <w:t xml:space="preserve"> (</w:t>
      </w:r>
      <w:r w:rsidR="00FD189A" w:rsidRPr="00603168">
        <w:fldChar w:fldCharType="begin"/>
      </w:r>
      <w:r w:rsidR="00FD189A" w:rsidRPr="00603168">
        <w:instrText xml:space="preserve"> REF _Ref472431308 \h </w:instrText>
      </w:r>
      <w:r w:rsidR="00107142" w:rsidRPr="00603168">
        <w:instrText xml:space="preserve"> \* MERGEFORMAT </w:instrText>
      </w:r>
      <w:r w:rsidR="00FD189A" w:rsidRPr="00603168">
        <w:fldChar w:fldCharType="separate"/>
      </w:r>
      <w:r w:rsidR="00EA0071" w:rsidRPr="00603168">
        <w:t xml:space="preserve">Figure </w:t>
      </w:r>
      <w:r w:rsidR="00EA0071" w:rsidRPr="00603168">
        <w:rPr>
          <w:noProof/>
        </w:rPr>
        <w:t>13</w:t>
      </w:r>
      <w:r w:rsidR="00FD189A" w:rsidRPr="00603168">
        <w:fldChar w:fldCharType="end"/>
      </w:r>
      <w:r w:rsidR="00FD189A" w:rsidRPr="00603168">
        <w:t>)</w:t>
      </w:r>
      <w:r w:rsidR="005363B9" w:rsidRPr="00603168">
        <w:t>.</w:t>
      </w:r>
    </w:p>
    <w:tbl>
      <w:tblPr>
        <w:tblStyle w:val="Grilledutableau"/>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3260"/>
        <w:gridCol w:w="2977"/>
      </w:tblGrid>
      <w:tr w:rsidR="0018519F" w:rsidRPr="00603168" w:rsidTr="00BD52F9">
        <w:tc>
          <w:tcPr>
            <w:tcW w:w="3261" w:type="dxa"/>
          </w:tcPr>
          <w:p w:rsidR="0018519F" w:rsidRPr="00603168" w:rsidRDefault="0018519F" w:rsidP="00C2054E">
            <w:pPr>
              <w:pStyle w:val="Lgende"/>
            </w:pPr>
            <w:r w:rsidRPr="00603168">
              <w:rPr>
                <w:noProof/>
                <w:lang w:eastAsia="fr-CA"/>
              </w:rPr>
              <w:drawing>
                <wp:inline distT="0" distB="0" distL="0" distR="0" wp14:anchorId="3D706B31" wp14:editId="1CCCF8F7">
                  <wp:extent cx="1834410" cy="1538714"/>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584" t="8468" r="9391" b="3428"/>
                          <a:stretch/>
                        </pic:blipFill>
                        <pic:spPr bwMode="auto">
                          <a:xfrm>
                            <a:off x="0" y="0"/>
                            <a:ext cx="1834410" cy="1538714"/>
                          </a:xfrm>
                          <a:prstGeom prst="rect">
                            <a:avLst/>
                          </a:prstGeom>
                          <a:ln>
                            <a:noFill/>
                          </a:ln>
                          <a:extLst>
                            <a:ext uri="{53640926-AAD7-44D8-BBD7-CCE9431645EC}">
                              <a14:shadowObscured xmlns:a14="http://schemas.microsoft.com/office/drawing/2010/main"/>
                            </a:ext>
                          </a:extLst>
                        </pic:spPr>
                      </pic:pic>
                    </a:graphicData>
                  </a:graphic>
                </wp:inline>
              </w:drawing>
            </w:r>
            <w:bookmarkStart w:id="15" w:name="_Ref472430268"/>
          </w:p>
          <w:p w:rsidR="0018519F" w:rsidRPr="00603168" w:rsidRDefault="0018519F" w:rsidP="00C2054E">
            <w:pPr>
              <w:pStyle w:val="Lgende"/>
            </w:pPr>
            <w:r w:rsidRPr="00603168">
              <w:t xml:space="preserve">Figure </w:t>
            </w:r>
            <w:r w:rsidR="005A2579" w:rsidRPr="00603168">
              <w:fldChar w:fldCharType="begin"/>
            </w:r>
            <w:r w:rsidR="005A2579" w:rsidRPr="00603168">
              <w:instrText xml:space="preserve"> SEQ Figure \* ARABIC </w:instrText>
            </w:r>
            <w:r w:rsidR="005A2579" w:rsidRPr="00603168">
              <w:fldChar w:fldCharType="separate"/>
            </w:r>
            <w:r w:rsidR="00EA0071" w:rsidRPr="00603168">
              <w:rPr>
                <w:noProof/>
              </w:rPr>
              <w:t>11</w:t>
            </w:r>
            <w:r w:rsidR="005A2579" w:rsidRPr="00603168">
              <w:rPr>
                <w:noProof/>
              </w:rPr>
              <w:fldChar w:fldCharType="end"/>
            </w:r>
            <w:bookmarkEnd w:id="15"/>
            <w:r w:rsidRPr="00603168">
              <w:t xml:space="preserve"> représentation limite</w:t>
            </w:r>
            <w:r w:rsidR="00BD52F9" w:rsidRPr="00603168">
              <w:t>s</w:t>
            </w:r>
            <w:r w:rsidRPr="00603168">
              <w:t xml:space="preserve"> </w:t>
            </w:r>
            <w:proofErr w:type="spellStart"/>
            <w:r w:rsidRPr="00603168">
              <w:t>Yaw</w:t>
            </w:r>
            <w:proofErr w:type="spellEnd"/>
          </w:p>
        </w:tc>
        <w:tc>
          <w:tcPr>
            <w:tcW w:w="3260" w:type="dxa"/>
          </w:tcPr>
          <w:p w:rsidR="0018519F" w:rsidRPr="00603168" w:rsidRDefault="0018519F" w:rsidP="00C2054E">
            <w:pPr>
              <w:rPr>
                <w:noProof/>
                <w:lang w:eastAsia="fr-CA"/>
              </w:rPr>
            </w:pPr>
            <w:r w:rsidRPr="00603168">
              <w:rPr>
                <w:noProof/>
                <w:lang w:eastAsia="fr-CA"/>
              </w:rPr>
              <w:drawing>
                <wp:inline distT="0" distB="0" distL="0" distR="0" wp14:anchorId="7E77DE1D" wp14:editId="5790FC30">
                  <wp:extent cx="1879288" cy="1525870"/>
                  <wp:effectExtent l="0" t="0" r="698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456" t="11292" r="8592" b="3390"/>
                          <a:stretch/>
                        </pic:blipFill>
                        <pic:spPr bwMode="auto">
                          <a:xfrm>
                            <a:off x="0" y="0"/>
                            <a:ext cx="1880772" cy="1527075"/>
                          </a:xfrm>
                          <a:prstGeom prst="rect">
                            <a:avLst/>
                          </a:prstGeom>
                          <a:ln>
                            <a:noFill/>
                          </a:ln>
                          <a:extLst>
                            <a:ext uri="{53640926-AAD7-44D8-BBD7-CCE9431645EC}">
                              <a14:shadowObscured xmlns:a14="http://schemas.microsoft.com/office/drawing/2010/main"/>
                            </a:ext>
                          </a:extLst>
                        </pic:spPr>
                      </pic:pic>
                    </a:graphicData>
                  </a:graphic>
                </wp:inline>
              </w:drawing>
            </w:r>
          </w:p>
          <w:p w:rsidR="0018519F" w:rsidRPr="00603168" w:rsidRDefault="0018519F" w:rsidP="00C2054E">
            <w:pPr>
              <w:pStyle w:val="Lgende"/>
            </w:pPr>
            <w:bookmarkStart w:id="16" w:name="_Ref472430429"/>
            <w:r w:rsidRPr="00603168">
              <w:t xml:space="preserve">Figure </w:t>
            </w:r>
            <w:r w:rsidR="005A2579" w:rsidRPr="00603168">
              <w:fldChar w:fldCharType="begin"/>
            </w:r>
            <w:r w:rsidR="005A2579" w:rsidRPr="00603168">
              <w:instrText xml:space="preserve"> SEQ Figure \* ARABIC </w:instrText>
            </w:r>
            <w:r w:rsidR="005A2579" w:rsidRPr="00603168">
              <w:fldChar w:fldCharType="separate"/>
            </w:r>
            <w:r w:rsidR="00EA0071" w:rsidRPr="00603168">
              <w:rPr>
                <w:noProof/>
              </w:rPr>
              <w:t>12</w:t>
            </w:r>
            <w:r w:rsidR="005A2579" w:rsidRPr="00603168">
              <w:rPr>
                <w:noProof/>
              </w:rPr>
              <w:fldChar w:fldCharType="end"/>
            </w:r>
            <w:bookmarkEnd w:id="16"/>
            <w:r w:rsidRPr="00603168">
              <w:t xml:space="preserve"> représentation limite</w:t>
            </w:r>
            <w:r w:rsidR="00BD52F9" w:rsidRPr="00603168">
              <w:t>s</w:t>
            </w:r>
            <w:r w:rsidRPr="00603168">
              <w:t xml:space="preserve"> Pitch</w:t>
            </w:r>
          </w:p>
          <w:p w:rsidR="0018519F" w:rsidRPr="00603168" w:rsidRDefault="0018519F" w:rsidP="00C2054E">
            <w:pPr>
              <w:rPr>
                <w:noProof/>
                <w:lang w:eastAsia="fr-CA"/>
              </w:rPr>
            </w:pPr>
          </w:p>
        </w:tc>
        <w:tc>
          <w:tcPr>
            <w:tcW w:w="2977" w:type="dxa"/>
          </w:tcPr>
          <w:p w:rsidR="00BD52F9" w:rsidRPr="00603168" w:rsidRDefault="0018519F" w:rsidP="00C2054E">
            <w:r w:rsidRPr="00603168">
              <w:rPr>
                <w:noProof/>
                <w:lang w:eastAsia="fr-CA"/>
              </w:rPr>
              <w:drawing>
                <wp:inline distT="0" distB="0" distL="0" distR="0" wp14:anchorId="7027AECD" wp14:editId="3D69E7DB">
                  <wp:extent cx="1660506" cy="1526773"/>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753" r="16561"/>
                          <a:stretch/>
                        </pic:blipFill>
                        <pic:spPr bwMode="auto">
                          <a:xfrm>
                            <a:off x="0" y="0"/>
                            <a:ext cx="1660506" cy="1526773"/>
                          </a:xfrm>
                          <a:prstGeom prst="rect">
                            <a:avLst/>
                          </a:prstGeom>
                          <a:ln>
                            <a:noFill/>
                          </a:ln>
                          <a:extLst>
                            <a:ext uri="{53640926-AAD7-44D8-BBD7-CCE9431645EC}">
                              <a14:shadowObscured xmlns:a14="http://schemas.microsoft.com/office/drawing/2010/main"/>
                            </a:ext>
                          </a:extLst>
                        </pic:spPr>
                      </pic:pic>
                    </a:graphicData>
                  </a:graphic>
                </wp:inline>
              </w:drawing>
            </w:r>
          </w:p>
          <w:p w:rsidR="0018519F" w:rsidRPr="00603168" w:rsidRDefault="00BD52F9" w:rsidP="00C2054E">
            <w:pPr>
              <w:pStyle w:val="Lgende"/>
              <w:rPr>
                <w:noProof/>
                <w:lang w:eastAsia="fr-CA"/>
              </w:rPr>
            </w:pPr>
            <w:bookmarkStart w:id="17" w:name="_Ref472431308"/>
            <w:r w:rsidRPr="00603168">
              <w:t xml:space="preserve">Figure </w:t>
            </w:r>
            <w:r w:rsidR="005A2579" w:rsidRPr="00603168">
              <w:fldChar w:fldCharType="begin"/>
            </w:r>
            <w:r w:rsidR="005A2579" w:rsidRPr="00603168">
              <w:instrText xml:space="preserve"> SEQ Figure \* ARABIC </w:instrText>
            </w:r>
            <w:r w:rsidR="005A2579" w:rsidRPr="00603168">
              <w:fldChar w:fldCharType="separate"/>
            </w:r>
            <w:r w:rsidR="00EA0071" w:rsidRPr="00603168">
              <w:rPr>
                <w:noProof/>
              </w:rPr>
              <w:t>13</w:t>
            </w:r>
            <w:r w:rsidR="005A2579" w:rsidRPr="00603168">
              <w:rPr>
                <w:noProof/>
              </w:rPr>
              <w:fldChar w:fldCharType="end"/>
            </w:r>
            <w:bookmarkEnd w:id="17"/>
            <w:r w:rsidRPr="00603168">
              <w:t xml:space="preserve"> intersection </w:t>
            </w:r>
            <w:proofErr w:type="spellStart"/>
            <w:r w:rsidRPr="00603168">
              <w:t>Yaw</w:t>
            </w:r>
            <w:proofErr w:type="spellEnd"/>
            <w:r w:rsidRPr="00603168">
              <w:t xml:space="preserve"> Pitch</w:t>
            </w:r>
          </w:p>
        </w:tc>
      </w:tr>
    </w:tbl>
    <w:p w:rsidR="006F79F5" w:rsidRPr="00603168" w:rsidRDefault="00E44F6F" w:rsidP="00C2054E">
      <w:pPr>
        <w:rPr>
          <w:noProof/>
          <w:lang w:eastAsia="fr-CA"/>
        </w:rPr>
      </w:pPr>
      <w:r w:rsidRPr="00603168">
        <w:rPr>
          <w:noProof/>
          <w:lang w:eastAsia="fr-CA"/>
        </w:rPr>
        <w:t xml:space="preserve">Pour savoir si le Pitch est dans les limites définies, l’algorithme calcule la projection du vecteur directeur sur les cônes de limites inférieures et supérieures. On peut ensuite facilement savoir si l’orientation de l’objet est dans la limite en comparant les rayons des disques de bases sur les cônes minimum et maximum. </w:t>
      </w:r>
    </w:p>
    <w:p w:rsidR="004F31C7" w:rsidRPr="00603168" w:rsidRDefault="001E462B" w:rsidP="00C2054E">
      <w:pPr>
        <w:rPr>
          <w:noProof/>
          <w:lang w:eastAsia="fr-CA"/>
        </w:rPr>
      </w:pPr>
      <w:r w:rsidRPr="00603168">
        <w:rPr>
          <w:noProof/>
          <w:lang w:eastAsia="fr-CA"/>
        </w:rPr>
        <w:t>Pour savoir si le Yaw est dans les limites définies, le calcul est plus simple : il suffit de comparer le signe d</w:t>
      </w:r>
      <w:r w:rsidR="00737856" w:rsidRPr="00603168">
        <w:rPr>
          <w:noProof/>
          <w:lang w:eastAsia="fr-CA"/>
        </w:rPr>
        <w:t>es produits scalaires entre les</w:t>
      </w:r>
      <w:r w:rsidRPr="00603168">
        <w:rPr>
          <w:noProof/>
          <w:lang w:eastAsia="fr-CA"/>
        </w:rPr>
        <w:t xml:space="preserve"> normales des plans minimum et maximum </w:t>
      </w:r>
      <w:r w:rsidR="002A2D74" w:rsidRPr="00603168">
        <w:rPr>
          <w:noProof/>
          <w:lang w:eastAsia="fr-CA"/>
        </w:rPr>
        <w:t xml:space="preserve">et le </w:t>
      </w:r>
      <w:r w:rsidRPr="00603168">
        <w:rPr>
          <w:noProof/>
          <w:lang w:eastAsia="fr-CA"/>
        </w:rPr>
        <w:t xml:space="preserve">vecteur directeur de l’objet. Si le signe des deux projections est différent, l’objet est </w:t>
      </w:r>
      <w:r w:rsidR="0031733F" w:rsidRPr="00603168">
        <w:rPr>
          <w:noProof/>
          <w:lang w:eastAsia="fr-CA"/>
        </w:rPr>
        <w:t xml:space="preserve">situé entre </w:t>
      </w:r>
      <w:r w:rsidRPr="00603168">
        <w:rPr>
          <w:noProof/>
          <w:lang w:eastAsia="fr-CA"/>
        </w:rPr>
        <w:t>les deux limites.</w:t>
      </w:r>
    </w:p>
    <w:p w:rsidR="00C36ED5" w:rsidRPr="00603168" w:rsidRDefault="00C36ED5" w:rsidP="00C2054E">
      <w:pPr>
        <w:pStyle w:val="Titre2"/>
        <w:numPr>
          <w:ilvl w:val="1"/>
          <w:numId w:val="2"/>
        </w:numPr>
      </w:pPr>
      <w:bookmarkStart w:id="18" w:name="_Toc473033678"/>
      <w:r w:rsidRPr="00603168">
        <w:t>Problématique rencontré</w:t>
      </w:r>
      <w:r w:rsidR="000654D8">
        <w:t>e</w:t>
      </w:r>
      <w:r w:rsidRPr="00603168">
        <w:t xml:space="preserve"> et à résoudre</w:t>
      </w:r>
      <w:bookmarkEnd w:id="18"/>
    </w:p>
    <w:p w:rsidR="00C36ED5" w:rsidRPr="00603168" w:rsidRDefault="00C36ED5" w:rsidP="00C2054E">
      <w:pPr>
        <w:pStyle w:val="Titre3"/>
        <w:numPr>
          <w:ilvl w:val="0"/>
          <w:numId w:val="6"/>
        </w:numPr>
      </w:pPr>
      <w:bookmarkStart w:id="19" w:name="_Toc473033679"/>
      <w:r w:rsidRPr="00603168">
        <w:t>Calibration</w:t>
      </w:r>
      <w:bookmarkEnd w:id="19"/>
    </w:p>
    <w:p w:rsidR="003F17BF" w:rsidRPr="00603168" w:rsidRDefault="00AE7E76" w:rsidP="00C2054E">
      <w:r w:rsidRPr="00603168">
        <w:t>La problématique de la calibration des capteurs inertiels n’a pas été abordée, et reste donc à résoudre.</w:t>
      </w:r>
    </w:p>
    <w:p w:rsidR="00C36ED5" w:rsidRPr="00603168" w:rsidRDefault="00C36ED5" w:rsidP="00C2054E">
      <w:pPr>
        <w:pStyle w:val="Titre3"/>
        <w:numPr>
          <w:ilvl w:val="0"/>
          <w:numId w:val="6"/>
        </w:numPr>
      </w:pPr>
      <w:bookmarkStart w:id="20" w:name="_Toc473033680"/>
      <w:r w:rsidRPr="00603168">
        <w:t xml:space="preserve">DOF </w:t>
      </w:r>
      <w:proofErr w:type="spellStart"/>
      <w:r w:rsidRPr="00603168">
        <w:t>using</w:t>
      </w:r>
      <w:proofErr w:type="spellEnd"/>
      <w:r w:rsidRPr="00603168">
        <w:t xml:space="preserve"> Quaternion </w:t>
      </w:r>
      <w:proofErr w:type="spellStart"/>
      <w:r w:rsidRPr="00603168">
        <w:t>only</w:t>
      </w:r>
      <w:proofErr w:type="spellEnd"/>
      <w:r w:rsidRPr="00603168">
        <w:t xml:space="preserve"> (</w:t>
      </w:r>
      <w:proofErr w:type="spellStart"/>
      <w:r w:rsidRPr="00603168">
        <w:t>yaw</w:t>
      </w:r>
      <w:proofErr w:type="gramStart"/>
      <w:r w:rsidRPr="00603168">
        <w:t>,pitch,roll</w:t>
      </w:r>
      <w:proofErr w:type="spellEnd"/>
      <w:proofErr w:type="gramEnd"/>
      <w:r w:rsidRPr="00603168">
        <w:t>)</w:t>
      </w:r>
      <w:bookmarkEnd w:id="20"/>
    </w:p>
    <w:p w:rsidR="003F17BF" w:rsidRPr="00603168" w:rsidRDefault="00AE7E76" w:rsidP="00C2054E">
      <w:r w:rsidRPr="00603168">
        <w:t xml:space="preserve">L’utilisation </w:t>
      </w:r>
      <w:r w:rsidR="00F80AD4" w:rsidRPr="00603168">
        <w:t xml:space="preserve">des quaternions seulement pour résoudre le problème ne s’est pas avéré être une bonne solution. Les quaternions représentent une rotation 3D dans un espace à 4 </w:t>
      </w:r>
      <w:r w:rsidR="00441B89" w:rsidRPr="00603168">
        <w:t>dimensions.</w:t>
      </w:r>
    </w:p>
    <w:p w:rsidR="00441B89" w:rsidRPr="00603168" w:rsidRDefault="00441B89" w:rsidP="00C2054E">
      <w:r w:rsidRPr="00603168">
        <w:t>Il est possible d’interpoler deux quaternions</w:t>
      </w:r>
      <w:r w:rsidR="00DB18DA" w:rsidRPr="00603168">
        <w:t xml:space="preserve"> sur l’</w:t>
      </w:r>
      <w:proofErr w:type="spellStart"/>
      <w:r w:rsidR="00DB18DA" w:rsidRPr="00603168">
        <w:t>hypersphère</w:t>
      </w:r>
      <w:proofErr w:type="spellEnd"/>
      <w:r w:rsidRPr="00603168">
        <w:t>, avec la formule suivante :</w:t>
      </w:r>
      <w:r w:rsidR="0002434E" w:rsidRPr="00603168">
        <w:t xml:space="preserve"> </w:t>
      </w:r>
    </w:p>
    <w:p w:rsidR="00441B89" w:rsidRPr="00603168" w:rsidRDefault="00DB18DA" w:rsidP="00C2054E">
      <w:pPr>
        <w:rPr>
          <w:rFonts w:eastAsiaTheme="minorEastAsia"/>
        </w:rPr>
      </w:pPr>
      <m:oMath>
        <m:r>
          <w:rPr>
            <w:rFonts w:ascii="Cambria Math" w:hAnsi="Cambria Math"/>
          </w:rPr>
          <m:t>Slerp</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t</m:t>
            </m:r>
          </m:e>
        </m:d>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r>
                          <w:rPr>
                            <w:rFonts w:ascii="Cambria Math" w:hAnsi="Cambria Math"/>
                          </w:rPr>
                          <m:t>t</m:t>
                        </m:r>
                      </m:e>
                    </m:d>
                    <m:r>
                      <w:rPr>
                        <w:rFonts w:ascii="Cambria Math" w:hAnsi="Cambria Math"/>
                      </w:rPr>
                      <m:t>θ</m:t>
                    </m:r>
                  </m:e>
                </m:d>
              </m:e>
            </m:func>
          </m:num>
          <m:den>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den>
        </m:f>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 xml:space="preserve">+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r>
                      <w:rPr>
                        <w:rFonts w:ascii="Cambria Math" w:hAnsi="Cambria Math"/>
                      </w:rPr>
                      <m:t>tθ</m:t>
                    </m:r>
                  </m:e>
                </m:d>
              </m:e>
            </m:func>
          </m:num>
          <m:den>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den>
        </m:f>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 xml:space="preserve"> </m:t>
        </m:r>
      </m:oMath>
      <w:r w:rsidRPr="00603168">
        <w:rPr>
          <w:rFonts w:eastAsiaTheme="minorEastAsia"/>
        </w:rPr>
        <w:t xml:space="preserve"> </w:t>
      </w:r>
      <w:proofErr w:type="gramStart"/>
      <w:r w:rsidRPr="00603168">
        <w:rPr>
          <w:rFonts w:eastAsiaTheme="minorEastAsia"/>
        </w:rPr>
        <w:t>où</w:t>
      </w:r>
      <w:proofErr w:type="gramEnd"/>
      <w:r w:rsidRPr="00603168">
        <w:rPr>
          <w:rFonts w:eastAsiaTheme="minorEastAsia"/>
        </w:rPr>
        <w:t xml:space="preserve"> </w:t>
      </w:r>
      <m:oMath>
        <m:r>
          <w:rPr>
            <w:rFonts w:ascii="Cambria Math" w:hAnsi="Cambria Math"/>
          </w:rPr>
          <m:t>θ</m:t>
        </m:r>
      </m:oMath>
      <w:r w:rsidRPr="00603168">
        <w:rPr>
          <w:rFonts w:eastAsiaTheme="minorEastAsia"/>
        </w:rPr>
        <w:t xml:space="preserve"> </w:t>
      </w:r>
      <w:r w:rsidR="0002434E" w:rsidRPr="00603168">
        <w:rPr>
          <w:rFonts w:eastAsiaTheme="minorEastAsia"/>
        </w:rPr>
        <w:t>est l’angle entre les deux quaternions.</w:t>
      </w:r>
    </w:p>
    <w:p w:rsidR="0002434E" w:rsidRPr="00603168" w:rsidRDefault="0002434E" w:rsidP="00C2054E">
      <w:r w:rsidRPr="00603168">
        <w:t>Le problème ici est de trouver le quaternion</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rsidRPr="00603168">
        <w:t>qui représente la projection du quaternion</w:t>
      </w:r>
      <w:r w:rsidR="0049709B" w:rsidRPr="00603168">
        <w:t xml:space="preserve"> étudié</w:t>
      </w:r>
      <w:r w:rsidR="007E5F62" w:rsidRPr="00603168">
        <w:t xml:space="preserve"> sur les grands-arcs </w:t>
      </w:r>
      <w:r w:rsidR="0049709B" w:rsidRPr="00603168">
        <w:t>définis par nos contraintes, c’est-à-dire</w:t>
      </w:r>
      <w:r w:rsidR="00DD49FF" w:rsidRPr="00603168">
        <w:t>, par exemple,</w:t>
      </w:r>
      <w:r w:rsidR="0049709B" w:rsidRPr="00603168">
        <w:t xml:space="preserve"> trouver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49709B" w:rsidRPr="00603168">
        <w:t xml:space="preserve"> entre </w:t>
      </w:r>
      <m:oMath>
        <m:sSub>
          <m:sSubPr>
            <m:ctrlPr>
              <w:rPr>
                <w:rFonts w:ascii="Cambria Math" w:hAnsi="Cambria Math"/>
                <w:i/>
              </w:rPr>
            </m:ctrlPr>
          </m:sSubPr>
          <m:e>
            <m:r>
              <w:rPr>
                <w:rFonts w:ascii="Cambria Math" w:hAnsi="Cambria Math"/>
              </w:rPr>
              <m:t>Q</m:t>
            </m:r>
          </m:e>
          <m:sub>
            <m:r>
              <w:rPr>
                <w:rFonts w:ascii="Cambria Math" w:hAnsi="Cambria Math"/>
              </w:rPr>
              <m:t>yM,pM,rM</m:t>
            </m:r>
          </m:sub>
        </m:sSub>
      </m:oMath>
      <w:r w:rsidR="0049709B" w:rsidRPr="00603168">
        <w:t xml:space="preserve">et  </w:t>
      </w:r>
      <m:oMath>
        <m:sSub>
          <m:sSubPr>
            <m:ctrlPr>
              <w:rPr>
                <w:rFonts w:ascii="Cambria Math" w:hAnsi="Cambria Math"/>
                <w:i/>
              </w:rPr>
            </m:ctrlPr>
          </m:sSubPr>
          <m:e>
            <m:r>
              <w:rPr>
                <w:rFonts w:ascii="Cambria Math" w:hAnsi="Cambria Math"/>
              </w:rPr>
              <m:t>Q</m:t>
            </m:r>
          </m:e>
          <m:sub>
            <m:r>
              <w:rPr>
                <w:rFonts w:ascii="Cambria Math" w:hAnsi="Cambria Math"/>
              </w:rPr>
              <m:t>yM,pM,rm</m:t>
            </m:r>
          </m:sub>
        </m:sSub>
      </m:oMath>
      <w:r w:rsidR="007E5F62" w:rsidRPr="00603168">
        <w:t xml:space="preserve"> </w:t>
      </w:r>
      <w:r w:rsidR="0049709B" w:rsidRPr="00603168">
        <w:t xml:space="preserve">qui minimise la distance </w:t>
      </w:r>
      <m:oMath>
        <m:sSub>
          <m:sSubPr>
            <m:ctrlPr>
              <w:rPr>
                <w:rFonts w:ascii="Cambria Math" w:hAnsi="Cambria Math"/>
                <w:i/>
              </w:rPr>
            </m:ctrlPr>
          </m:sSubPr>
          <m:e>
            <m:r>
              <w:rPr>
                <w:rFonts w:ascii="Cambria Math" w:hAnsi="Cambria Math"/>
              </w:rPr>
              <m:t>θ</m:t>
            </m:r>
          </m:e>
          <m:sub>
            <m:r>
              <w:rPr>
                <w:rFonts w:ascii="Cambria Math" w:hAnsi="Cambria Math"/>
              </w:rPr>
              <m:t>yM,pM,r</m:t>
            </m:r>
          </m:sub>
        </m:sSub>
      </m:oMath>
      <w:r w:rsidR="0049709B" w:rsidRPr="00603168">
        <w:t xml:space="preserve"> avec</w:t>
      </w:r>
      <m:oMath>
        <m:sSub>
          <m:sSubPr>
            <m:ctrlPr>
              <w:rPr>
                <w:rFonts w:ascii="Cambria Math" w:hAnsi="Cambria Math"/>
                <w:i/>
              </w:rPr>
            </m:ctrlPr>
          </m:sSubPr>
          <m:e>
            <m:r>
              <w:rPr>
                <w:rFonts w:ascii="Cambria Math" w:hAnsi="Cambria Math"/>
              </w:rPr>
              <m:t xml:space="preserve"> p</m:t>
            </m:r>
          </m:e>
          <m:sub>
            <m:r>
              <w:rPr>
                <w:rFonts w:ascii="Cambria Math" w:hAnsi="Cambria Math"/>
              </w:rPr>
              <m:t>0</m:t>
            </m:r>
          </m:sub>
        </m:sSub>
      </m:oMath>
      <w:r w:rsidR="00DD49FF" w:rsidRPr="00603168">
        <w:t>(notre quaternion de base)</w:t>
      </w:r>
      <w:r w:rsidR="007E5F62" w:rsidRPr="00603168">
        <w:t xml:space="preserve">, où les indices </w:t>
      </w:r>
      <m:oMath>
        <m:r>
          <w:rPr>
            <w:rFonts w:ascii="Cambria Math" w:hAnsi="Cambria Math"/>
          </w:rPr>
          <m:t>yM, ym, pM, pm, rM, rm</m:t>
        </m:r>
      </m:oMath>
      <w:r w:rsidR="007E5F62" w:rsidRPr="00603168">
        <w:t xml:space="preserve"> représentent respectivement les rotations extrêmes : </w:t>
      </w:r>
      <m:oMath>
        <m:sSub>
          <m:sSubPr>
            <m:ctrlPr>
              <w:rPr>
                <w:rFonts w:ascii="Cambria Math" w:hAnsi="Cambria Math"/>
                <w:i/>
              </w:rPr>
            </m:ctrlPr>
          </m:sSubPr>
          <m:e>
            <m:r>
              <w:rPr>
                <w:rFonts w:ascii="Cambria Math" w:hAnsi="Cambria Math"/>
              </w:rPr>
              <m:t>yaw</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yaw</m:t>
            </m:r>
          </m:e>
          <m:sub>
            <m:r>
              <w:rPr>
                <w:rFonts w:ascii="Cambria Math" w:hAnsi="Cambria Math"/>
              </w:rPr>
              <m:t>m</m:t>
            </m:r>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pitch</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pitch</m:t>
            </m:r>
          </m:e>
          <m:sub>
            <m:r>
              <w:rPr>
                <w:rFonts w:ascii="Cambria Math" w:hAnsi="Cambria Math"/>
              </w:rPr>
              <m:t>min</m:t>
            </m:r>
          </m:sub>
        </m:sSub>
        <m:r>
          <w:rPr>
            <w:rFonts w:ascii="Cambria Math" w:hAnsi="Cambria Math"/>
          </w:rPr>
          <m:t xml:space="preserve"> </m:t>
        </m:r>
        <m:sSub>
          <m:sSubPr>
            <m:ctrlPr>
              <w:rPr>
                <w:rFonts w:ascii="Cambria Math" w:hAnsi="Cambria Math"/>
                <w:i/>
              </w:rPr>
            </m:ctrlPr>
          </m:sSubPr>
          <m:e>
            <m:r>
              <w:rPr>
                <w:rFonts w:ascii="Cambria Math" w:hAnsi="Cambria Math"/>
              </w:rPr>
              <m:t>roll</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roll</m:t>
            </m:r>
          </m:e>
          <m:sub>
            <m:r>
              <w:rPr>
                <w:rFonts w:ascii="Cambria Math" w:hAnsi="Cambria Math"/>
              </w:rPr>
              <m:t>min</m:t>
            </m:r>
          </m:sub>
        </m:sSub>
      </m:oMath>
      <w:r w:rsidR="00DD49FF" w:rsidRPr="00603168">
        <w:t>(en extrapolant pour les combinaisons possibles).</w:t>
      </w:r>
    </w:p>
    <w:p w:rsidR="00C2054E" w:rsidRPr="00603168" w:rsidRDefault="00AD72DB" w:rsidP="00C2054E">
      <w:r w:rsidRPr="00603168">
        <w:t>Les rotations étant indépendantes les unes des autres, il faut alors tester indépendamment les rotations en fixant les deux autres axes, ce qui donne alors 4 comparaisons possibles par axe, soit 4</w:t>
      </w:r>
      <w:r w:rsidRPr="00603168">
        <w:rPr>
          <w:vertAlign w:val="superscript"/>
        </w:rPr>
        <w:t>3</w:t>
      </w:r>
      <w:r w:rsidRPr="00603168">
        <w:t xml:space="preserve"> = 64 projections.</w:t>
      </w:r>
    </w:p>
    <w:p w:rsidR="00AD72DB" w:rsidRPr="00603168" w:rsidRDefault="00C2054E" w:rsidP="00C2054E">
      <w:r w:rsidRPr="00603168">
        <w:t xml:space="preserve"> </w:t>
      </w:r>
      <w:r w:rsidR="00AD72DB" w:rsidRPr="00603168">
        <w:t xml:space="preserve">Un </w:t>
      </w:r>
      <w:r w:rsidR="00FB4201" w:rsidRPr="00603168">
        <w:t>algorithme</w:t>
      </w:r>
      <w:r w:rsidR="00AD72DB" w:rsidRPr="00603168">
        <w:t xml:space="preserve"> </w:t>
      </w:r>
      <w:r w:rsidR="00FB4201" w:rsidRPr="00603168">
        <w:t>en pseudo code pour chaque</w:t>
      </w:r>
      <w:r w:rsidR="00AD72DB" w:rsidRPr="00603168">
        <w:t xml:space="preserve"> projection pourrait ressembler à </w:t>
      </w:r>
    </w:p>
    <w:p w:rsidR="00C2054E" w:rsidRPr="00603168" w:rsidRDefault="00C2054E" w:rsidP="00C2054E">
      <w:pPr>
        <w:pStyle w:val="code"/>
      </w:pPr>
      <w:r w:rsidRPr="00603168">
        <w:rPr>
          <w:b/>
          <w:color w:val="BB0066"/>
        </w:rPr>
        <w:lastRenderedPageBreak/>
        <w:t>Quaternion</w:t>
      </w:r>
      <w:r w:rsidRPr="00603168">
        <w:t xml:space="preserve"> </w:t>
      </w:r>
      <w:proofErr w:type="spellStart"/>
      <w:r w:rsidRPr="00603168">
        <w:t>Q_min</w:t>
      </w:r>
      <w:proofErr w:type="spellEnd"/>
      <w:r w:rsidRPr="00603168">
        <w:t xml:space="preserve">, </w:t>
      </w:r>
      <w:proofErr w:type="spellStart"/>
      <w:r w:rsidRPr="00603168">
        <w:t>Q_max</w:t>
      </w:r>
      <w:proofErr w:type="spellEnd"/>
      <w:r w:rsidRPr="00603168">
        <w:t xml:space="preserve">, </w:t>
      </w:r>
      <w:proofErr w:type="spellStart"/>
      <w:r w:rsidRPr="00603168">
        <w:t>Q_current</w:t>
      </w:r>
      <w:proofErr w:type="spellEnd"/>
      <w:r w:rsidRPr="00603168">
        <w:t>;</w:t>
      </w:r>
    </w:p>
    <w:p w:rsidR="00C2054E" w:rsidRPr="00603168" w:rsidRDefault="00C2054E" w:rsidP="00C2054E">
      <w:pPr>
        <w:pStyle w:val="code"/>
      </w:pPr>
      <w:r w:rsidRPr="00603168">
        <w:rPr>
          <w:b/>
          <w:color w:val="BB0066"/>
        </w:rPr>
        <w:t>Quaternion</w:t>
      </w:r>
      <w:r w:rsidRPr="00603168">
        <w:t xml:space="preserve"> </w:t>
      </w:r>
      <w:proofErr w:type="spellStart"/>
      <w:r w:rsidRPr="00603168">
        <w:t>slerp</w:t>
      </w:r>
      <w:proofErr w:type="spellEnd"/>
      <w:r w:rsidRPr="00603168">
        <w:t xml:space="preserve">;          // </w:t>
      </w:r>
      <w:proofErr w:type="spellStart"/>
      <w:r w:rsidRPr="00603168">
        <w:t>resultat</w:t>
      </w:r>
      <w:proofErr w:type="spellEnd"/>
      <w:r w:rsidRPr="00603168">
        <w:t xml:space="preserve"> de la projection avec un pas de 0.1</w:t>
      </w:r>
    </w:p>
    <w:p w:rsidR="00C2054E" w:rsidRPr="00603168" w:rsidRDefault="00C2054E" w:rsidP="00C2054E">
      <w:pPr>
        <w:pStyle w:val="code"/>
      </w:pPr>
    </w:p>
    <w:p w:rsidR="00C2054E" w:rsidRPr="00603168" w:rsidRDefault="00C2054E" w:rsidP="00C2054E">
      <w:pPr>
        <w:pStyle w:val="code"/>
      </w:pPr>
      <w:proofErr w:type="spellStart"/>
      <w:proofErr w:type="gramStart"/>
      <w:r w:rsidRPr="00603168">
        <w:rPr>
          <w:b/>
          <w:color w:val="333399"/>
        </w:rPr>
        <w:t>float</w:t>
      </w:r>
      <w:proofErr w:type="spellEnd"/>
      <w:proofErr w:type="gramEnd"/>
      <w:r w:rsidRPr="00603168">
        <w:t xml:space="preserve"> </w:t>
      </w:r>
      <w:proofErr w:type="spellStart"/>
      <w:r w:rsidRPr="00603168">
        <w:t>prev</w:t>
      </w:r>
      <w:proofErr w:type="spellEnd"/>
      <w:r w:rsidRPr="00603168">
        <w:t xml:space="preserve"> = FLOAT.MAX;</w:t>
      </w:r>
    </w:p>
    <w:p w:rsidR="00C2054E" w:rsidRPr="00603168" w:rsidRDefault="00C2054E" w:rsidP="00C2054E">
      <w:pPr>
        <w:pStyle w:val="code"/>
      </w:pPr>
      <w:proofErr w:type="spellStart"/>
      <w:proofErr w:type="gramStart"/>
      <w:r w:rsidRPr="00603168">
        <w:t>float</w:t>
      </w:r>
      <w:proofErr w:type="spellEnd"/>
      <w:proofErr w:type="gramEnd"/>
      <w:r w:rsidRPr="00603168">
        <w:t xml:space="preserve"> t;</w:t>
      </w:r>
    </w:p>
    <w:p w:rsidR="00C2054E" w:rsidRPr="00603168" w:rsidRDefault="00C2054E" w:rsidP="00C2054E">
      <w:pPr>
        <w:pStyle w:val="code"/>
      </w:pPr>
      <w:proofErr w:type="gramStart"/>
      <w:r w:rsidRPr="00603168">
        <w:rPr>
          <w:b/>
          <w:color w:val="008800"/>
        </w:rPr>
        <w:t>for</w:t>
      </w:r>
      <w:r w:rsidRPr="00603168">
        <w:t>(</w:t>
      </w:r>
      <w:proofErr w:type="gramEnd"/>
      <w:r w:rsidRPr="00603168">
        <w:t xml:space="preserve">t = </w:t>
      </w:r>
      <w:r w:rsidRPr="00603168">
        <w:rPr>
          <w:b/>
          <w:color w:val="6600EE"/>
        </w:rPr>
        <w:t>0.0f</w:t>
      </w:r>
      <w:r w:rsidRPr="00603168">
        <w:t xml:space="preserve">; t&lt; </w:t>
      </w:r>
      <w:r w:rsidRPr="00603168">
        <w:rPr>
          <w:b/>
          <w:color w:val="6600EE"/>
        </w:rPr>
        <w:t>1.0f</w:t>
      </w:r>
      <w:r w:rsidRPr="00603168">
        <w:t xml:space="preserve">; t += </w:t>
      </w:r>
      <w:r w:rsidRPr="00603168">
        <w:rPr>
          <w:b/>
          <w:color w:val="6600EE"/>
        </w:rPr>
        <w:t>0.1f</w:t>
      </w:r>
      <w:r w:rsidRPr="00603168">
        <w:t>)</w:t>
      </w:r>
    </w:p>
    <w:p w:rsidR="00C2054E" w:rsidRPr="00603168" w:rsidRDefault="00C2054E" w:rsidP="00C2054E">
      <w:pPr>
        <w:pStyle w:val="code"/>
      </w:pPr>
      <w:r w:rsidRPr="00603168">
        <w:t>{</w:t>
      </w:r>
    </w:p>
    <w:p w:rsidR="00C2054E" w:rsidRPr="00603168" w:rsidRDefault="00C2054E" w:rsidP="00C2054E">
      <w:pPr>
        <w:pStyle w:val="code"/>
      </w:pPr>
      <w:r w:rsidRPr="00603168">
        <w:t xml:space="preserve">    </w:t>
      </w:r>
      <w:proofErr w:type="spellStart"/>
      <w:r w:rsidRPr="00603168">
        <w:t>slerp</w:t>
      </w:r>
      <w:proofErr w:type="spellEnd"/>
      <w:r w:rsidRPr="00603168">
        <w:t xml:space="preserve"> = </w:t>
      </w:r>
      <w:proofErr w:type="spellStart"/>
      <w:proofErr w:type="gramStart"/>
      <w:r w:rsidRPr="00603168">
        <w:rPr>
          <w:b/>
          <w:color w:val="BB0066"/>
        </w:rPr>
        <w:t>Quaternion</w:t>
      </w:r>
      <w:r w:rsidRPr="00603168">
        <w:t>.Slerp</w:t>
      </w:r>
      <w:proofErr w:type="spellEnd"/>
      <w:r w:rsidRPr="00603168">
        <w:t>(</w:t>
      </w:r>
      <w:proofErr w:type="spellStart"/>
      <w:proofErr w:type="gramEnd"/>
      <w:r w:rsidRPr="00603168">
        <w:t>Q_min</w:t>
      </w:r>
      <w:proofErr w:type="spellEnd"/>
      <w:r w:rsidRPr="00603168">
        <w:t xml:space="preserve">, </w:t>
      </w:r>
      <w:proofErr w:type="spellStart"/>
      <w:r w:rsidRPr="00603168">
        <w:t>Q_max</w:t>
      </w:r>
      <w:proofErr w:type="spellEnd"/>
      <w:r w:rsidRPr="00603168">
        <w:t>, t);</w:t>
      </w:r>
    </w:p>
    <w:p w:rsidR="00C2054E" w:rsidRPr="00603168" w:rsidRDefault="00C2054E" w:rsidP="00C2054E">
      <w:pPr>
        <w:pStyle w:val="code"/>
      </w:pPr>
      <w:r w:rsidRPr="00603168">
        <w:t xml:space="preserve">    </w:t>
      </w:r>
      <w:proofErr w:type="spellStart"/>
      <w:r w:rsidRPr="00603168">
        <w:rPr>
          <w:b/>
          <w:color w:val="333399"/>
        </w:rPr>
        <w:t>float</w:t>
      </w:r>
      <w:proofErr w:type="spellEnd"/>
      <w:r w:rsidRPr="00603168">
        <w:t xml:space="preserve"> angle = </w:t>
      </w:r>
      <w:proofErr w:type="spellStart"/>
      <w:proofErr w:type="gramStart"/>
      <w:r w:rsidRPr="00603168">
        <w:rPr>
          <w:b/>
          <w:color w:val="BB0066"/>
        </w:rPr>
        <w:t>Mathf</w:t>
      </w:r>
      <w:r w:rsidRPr="00603168">
        <w:t>.Acos</w:t>
      </w:r>
      <w:proofErr w:type="spellEnd"/>
      <w:r w:rsidRPr="00603168">
        <w:t>(</w:t>
      </w:r>
      <w:proofErr w:type="spellStart"/>
      <w:proofErr w:type="gramEnd"/>
      <w:r w:rsidRPr="00603168">
        <w:t>Quaternion.Dot</w:t>
      </w:r>
      <w:proofErr w:type="spellEnd"/>
      <w:r w:rsidRPr="00603168">
        <w:t xml:space="preserve">(s, </w:t>
      </w:r>
      <w:proofErr w:type="spellStart"/>
      <w:r w:rsidRPr="00603168">
        <w:t>Q_current</w:t>
      </w:r>
      <w:proofErr w:type="spellEnd"/>
      <w:r w:rsidRPr="00603168">
        <w:t>));</w:t>
      </w:r>
    </w:p>
    <w:p w:rsidR="00C2054E" w:rsidRPr="00603168" w:rsidRDefault="00C2054E" w:rsidP="00C2054E">
      <w:pPr>
        <w:pStyle w:val="code"/>
      </w:pPr>
    </w:p>
    <w:p w:rsidR="00C2054E" w:rsidRPr="00603168" w:rsidRDefault="00C2054E" w:rsidP="00C2054E">
      <w:pPr>
        <w:pStyle w:val="code"/>
      </w:pPr>
      <w:r w:rsidRPr="00603168">
        <w:t xml:space="preserve">    </w:t>
      </w:r>
      <w:proofErr w:type="gramStart"/>
      <w:r w:rsidRPr="00603168">
        <w:rPr>
          <w:b/>
          <w:color w:val="008800"/>
        </w:rPr>
        <w:t>if</w:t>
      </w:r>
      <w:r w:rsidRPr="00603168">
        <w:t>(</w:t>
      </w:r>
      <w:proofErr w:type="spellStart"/>
      <w:proofErr w:type="gramEnd"/>
      <w:r w:rsidRPr="00603168">
        <w:t>prev</w:t>
      </w:r>
      <w:proofErr w:type="spellEnd"/>
      <w:r w:rsidRPr="00603168">
        <w:t xml:space="preserve"> &lt; angle)</w:t>
      </w:r>
    </w:p>
    <w:p w:rsidR="00C2054E" w:rsidRPr="00603168" w:rsidRDefault="00C2054E" w:rsidP="00C2054E">
      <w:pPr>
        <w:pStyle w:val="code"/>
      </w:pPr>
      <w:r w:rsidRPr="00603168">
        <w:t xml:space="preserve">        </w:t>
      </w:r>
      <w:proofErr w:type="spellStart"/>
      <w:proofErr w:type="gramStart"/>
      <w:r w:rsidRPr="00603168">
        <w:t>prev</w:t>
      </w:r>
      <w:proofErr w:type="spellEnd"/>
      <w:proofErr w:type="gramEnd"/>
      <w:r w:rsidRPr="00603168">
        <w:t xml:space="preserve"> = angle;</w:t>
      </w:r>
    </w:p>
    <w:p w:rsidR="00C2054E" w:rsidRPr="00603168" w:rsidRDefault="00C2054E" w:rsidP="00C2054E">
      <w:pPr>
        <w:pStyle w:val="code"/>
      </w:pPr>
      <w:r w:rsidRPr="00603168">
        <w:t xml:space="preserve">    </w:t>
      </w:r>
      <w:proofErr w:type="spellStart"/>
      <w:proofErr w:type="gramStart"/>
      <w:r w:rsidRPr="00603168">
        <w:rPr>
          <w:b/>
          <w:color w:val="008800"/>
        </w:rPr>
        <w:t>else</w:t>
      </w:r>
      <w:proofErr w:type="spellEnd"/>
      <w:proofErr w:type="gramEnd"/>
    </w:p>
    <w:p w:rsidR="00C2054E" w:rsidRPr="00603168" w:rsidRDefault="00C2054E" w:rsidP="00C2054E">
      <w:pPr>
        <w:pStyle w:val="code"/>
      </w:pPr>
      <w:r w:rsidRPr="00603168">
        <w:t xml:space="preserve">        </w:t>
      </w:r>
      <w:proofErr w:type="gramStart"/>
      <w:r w:rsidRPr="00603168">
        <w:rPr>
          <w:b/>
          <w:color w:val="008800"/>
        </w:rPr>
        <w:t>break</w:t>
      </w:r>
      <w:proofErr w:type="gramEnd"/>
      <w:r w:rsidRPr="00603168">
        <w:t>;</w:t>
      </w:r>
    </w:p>
    <w:p w:rsidR="00C2054E" w:rsidRPr="00603168" w:rsidRDefault="00C2054E" w:rsidP="00C2054E">
      <w:pPr>
        <w:pStyle w:val="code"/>
      </w:pPr>
      <w:r w:rsidRPr="00603168">
        <w:t>}</w:t>
      </w:r>
    </w:p>
    <w:p w:rsidR="0000034A" w:rsidRPr="00603168" w:rsidRDefault="0000034A" w:rsidP="00C2054E">
      <w:pPr>
        <w:pStyle w:val="Titre3"/>
        <w:numPr>
          <w:ilvl w:val="0"/>
          <w:numId w:val="6"/>
        </w:numPr>
      </w:pPr>
      <w:bookmarkStart w:id="21" w:name="_Toc473033681"/>
      <w:r w:rsidRPr="00603168">
        <w:t>Décomposition indépendante sur 3 axes</w:t>
      </w:r>
      <w:bookmarkEnd w:id="21"/>
    </w:p>
    <w:p w:rsidR="00F60C2E" w:rsidRPr="00603168" w:rsidRDefault="0000034A" w:rsidP="00C2054E">
      <w:r w:rsidRPr="00603168">
        <w:t xml:space="preserve">Plutôt que de travailler avec les angles d’Euler,  il a été pensé une solution pour projeter le quaternion sur trois axes de manière indépendante. </w:t>
      </w:r>
      <w:r w:rsidR="00B31CA0" w:rsidRPr="00603168">
        <w:t>La solution utilise des vecteurs pour comparer l’angle généré pour chaque vecteur d’un repère orthonormé avec l’origine.</w:t>
      </w:r>
    </w:p>
    <w:p w:rsidR="00B31CA0" w:rsidRPr="00603168" w:rsidRDefault="00B31CA0" w:rsidP="00C2054E">
      <w:pPr>
        <w:pStyle w:val="code"/>
      </w:pPr>
      <w:r w:rsidRPr="00603168">
        <w:rPr>
          <w:color w:val="008800"/>
        </w:rPr>
        <w:t>public</w:t>
      </w:r>
      <w:r w:rsidRPr="00603168">
        <w:t xml:space="preserve"> </w:t>
      </w:r>
      <w:proofErr w:type="spellStart"/>
      <w:r w:rsidRPr="00603168">
        <w:rPr>
          <w:color w:val="008800"/>
        </w:rPr>
        <w:t>void</w:t>
      </w:r>
      <w:proofErr w:type="spellEnd"/>
      <w:r w:rsidRPr="00603168">
        <w:t xml:space="preserve"> </w:t>
      </w:r>
      <w:proofErr w:type="spellStart"/>
      <w:proofErr w:type="gramStart"/>
      <w:r w:rsidRPr="00603168">
        <w:rPr>
          <w:color w:val="0066BB"/>
        </w:rPr>
        <w:t>ExtractAngles</w:t>
      </w:r>
      <w:proofErr w:type="spellEnd"/>
      <w:r w:rsidRPr="00603168">
        <w:t>(</w:t>
      </w:r>
      <w:proofErr w:type="gramEnd"/>
      <w:r w:rsidRPr="00603168">
        <w:rPr>
          <w:color w:val="BB0066"/>
        </w:rPr>
        <w:t>Quaternion</w:t>
      </w:r>
      <w:r w:rsidRPr="00603168">
        <w:t xml:space="preserve"> </w:t>
      </w:r>
      <w:proofErr w:type="spellStart"/>
      <w:r w:rsidRPr="00603168">
        <w:t>a_QuatLocal</w:t>
      </w:r>
      <w:proofErr w:type="spellEnd"/>
      <w:r w:rsidRPr="00603168">
        <w:t xml:space="preserve">, </w:t>
      </w:r>
      <w:proofErr w:type="spellStart"/>
      <w:r w:rsidRPr="00603168">
        <w:rPr>
          <w:color w:val="008800"/>
        </w:rPr>
        <w:t>ref</w:t>
      </w:r>
      <w:proofErr w:type="spellEnd"/>
      <w:r w:rsidRPr="00603168">
        <w:t xml:space="preserve"> </w:t>
      </w:r>
      <w:r w:rsidRPr="00603168">
        <w:rPr>
          <w:color w:val="BB0066"/>
        </w:rPr>
        <w:t xml:space="preserve">Vector3 </w:t>
      </w:r>
      <w:proofErr w:type="spellStart"/>
      <w:r w:rsidRPr="00603168">
        <w:t>a_Angles</w:t>
      </w:r>
      <w:proofErr w:type="spellEnd"/>
      <w:r w:rsidRPr="00603168">
        <w:t>)</w:t>
      </w:r>
    </w:p>
    <w:p w:rsidR="00B31CA0" w:rsidRPr="00603168" w:rsidRDefault="00B31CA0" w:rsidP="00C2054E">
      <w:pPr>
        <w:pStyle w:val="code"/>
      </w:pPr>
      <w:r w:rsidRPr="00603168">
        <w:t>{</w:t>
      </w:r>
    </w:p>
    <w:p w:rsidR="00B31CA0" w:rsidRPr="00603168" w:rsidRDefault="00B31CA0" w:rsidP="00C2054E">
      <w:pPr>
        <w:pStyle w:val="code"/>
      </w:pPr>
      <w:r w:rsidRPr="00603168">
        <w:tab/>
      </w:r>
      <w:r w:rsidRPr="00603168">
        <w:rPr>
          <w:b/>
          <w:color w:val="BB0066"/>
        </w:rPr>
        <w:t>Vector3</w:t>
      </w:r>
      <w:r w:rsidRPr="00603168">
        <w:rPr>
          <w:color w:val="BB0066"/>
        </w:rPr>
        <w:t xml:space="preserve"> </w:t>
      </w:r>
      <w:proofErr w:type="spellStart"/>
      <w:r w:rsidRPr="00603168">
        <w:t>localForward</w:t>
      </w:r>
      <w:proofErr w:type="spellEnd"/>
      <w:r w:rsidRPr="00603168">
        <w:t xml:space="preserve"> = </w:t>
      </w:r>
      <w:proofErr w:type="spellStart"/>
      <w:r w:rsidRPr="00603168">
        <w:t>a_QuatLocal</w:t>
      </w:r>
      <w:proofErr w:type="spellEnd"/>
      <w:r w:rsidRPr="00603168">
        <w:t xml:space="preserve"> * </w:t>
      </w:r>
      <w:r w:rsidRPr="00603168">
        <w:rPr>
          <w:b/>
          <w:color w:val="BB0066"/>
        </w:rPr>
        <w:t>Vector3</w:t>
      </w:r>
      <w:r w:rsidRPr="00603168">
        <w:t>.forward;</w:t>
      </w:r>
    </w:p>
    <w:p w:rsidR="00B31CA0" w:rsidRPr="00603168" w:rsidRDefault="00B31CA0" w:rsidP="00C2054E">
      <w:pPr>
        <w:pStyle w:val="code"/>
      </w:pPr>
      <w:r w:rsidRPr="00603168">
        <w:tab/>
      </w:r>
      <w:r w:rsidRPr="00603168">
        <w:rPr>
          <w:b/>
          <w:color w:val="BB0066"/>
        </w:rPr>
        <w:t>Vector3</w:t>
      </w:r>
      <w:r w:rsidRPr="00603168">
        <w:rPr>
          <w:color w:val="BB0066"/>
        </w:rPr>
        <w:t xml:space="preserve"> </w:t>
      </w:r>
      <w:proofErr w:type="spellStart"/>
      <w:r w:rsidRPr="00603168">
        <w:t>localRight</w:t>
      </w:r>
      <w:proofErr w:type="spellEnd"/>
      <w:r w:rsidRPr="00603168">
        <w:t xml:space="preserve"> = </w:t>
      </w:r>
      <w:proofErr w:type="spellStart"/>
      <w:r w:rsidRPr="00603168">
        <w:t>a_QuatLocal</w:t>
      </w:r>
      <w:proofErr w:type="spellEnd"/>
      <w:r w:rsidRPr="00603168">
        <w:t xml:space="preserve"> * </w:t>
      </w:r>
      <w:r w:rsidRPr="00603168">
        <w:rPr>
          <w:b/>
          <w:color w:val="BB0066"/>
        </w:rPr>
        <w:t>Vector3</w:t>
      </w:r>
      <w:r w:rsidRPr="00603168">
        <w:t>.right;</w:t>
      </w:r>
    </w:p>
    <w:p w:rsidR="00B31CA0" w:rsidRPr="00603168" w:rsidRDefault="00B31CA0" w:rsidP="00C2054E">
      <w:pPr>
        <w:pStyle w:val="code"/>
      </w:pPr>
      <w:r w:rsidRPr="00603168">
        <w:tab/>
      </w:r>
      <w:r w:rsidRPr="00603168">
        <w:rPr>
          <w:b/>
          <w:color w:val="BB0066"/>
        </w:rPr>
        <w:t>Vector3</w:t>
      </w:r>
      <w:r w:rsidRPr="00603168">
        <w:rPr>
          <w:color w:val="BB0066"/>
        </w:rPr>
        <w:t xml:space="preserve"> </w:t>
      </w:r>
      <w:proofErr w:type="spellStart"/>
      <w:r w:rsidRPr="00603168">
        <w:t>localUp</w:t>
      </w:r>
      <w:proofErr w:type="spellEnd"/>
      <w:r w:rsidRPr="00603168">
        <w:t xml:space="preserve"> = </w:t>
      </w:r>
      <w:proofErr w:type="spellStart"/>
      <w:r w:rsidRPr="00603168">
        <w:t>a_QuatLocal</w:t>
      </w:r>
      <w:proofErr w:type="spellEnd"/>
      <w:r w:rsidRPr="00603168">
        <w:t xml:space="preserve"> * </w:t>
      </w:r>
      <w:r w:rsidRPr="00603168">
        <w:rPr>
          <w:b/>
          <w:color w:val="BB0066"/>
        </w:rPr>
        <w:t>Vector3</w:t>
      </w:r>
      <w:r w:rsidRPr="00603168">
        <w:t>.up;</w:t>
      </w:r>
    </w:p>
    <w:p w:rsidR="00B31CA0" w:rsidRPr="00603168" w:rsidRDefault="00B31CA0" w:rsidP="00C2054E">
      <w:pPr>
        <w:pStyle w:val="code"/>
      </w:pPr>
    </w:p>
    <w:p w:rsidR="00B31CA0" w:rsidRPr="00603168" w:rsidRDefault="00B31CA0" w:rsidP="00C2054E">
      <w:pPr>
        <w:pStyle w:val="code"/>
      </w:pPr>
      <w:r w:rsidRPr="00603168">
        <w:tab/>
      </w:r>
      <w:r w:rsidRPr="00603168">
        <w:rPr>
          <w:b/>
          <w:color w:val="BB0066"/>
        </w:rPr>
        <w:t>Vector3</w:t>
      </w:r>
      <w:r w:rsidRPr="00603168">
        <w:rPr>
          <w:color w:val="BB0066"/>
        </w:rPr>
        <w:t xml:space="preserve"> </w:t>
      </w:r>
      <w:proofErr w:type="spellStart"/>
      <w:r w:rsidRPr="00603168">
        <w:t>upProj</w:t>
      </w:r>
      <w:proofErr w:type="spellEnd"/>
      <w:r w:rsidRPr="00603168">
        <w:t xml:space="preserve"> = </w:t>
      </w:r>
      <w:proofErr w:type="gramStart"/>
      <w:r w:rsidRPr="00603168">
        <w:rPr>
          <w:b/>
          <w:color w:val="BB0066"/>
        </w:rPr>
        <w:t>Vector3</w:t>
      </w:r>
      <w:r w:rsidRPr="00603168">
        <w:t>.ProjectOnPlane(</w:t>
      </w:r>
      <w:proofErr w:type="spellStart"/>
      <w:proofErr w:type="gramEnd"/>
      <w:r w:rsidRPr="00603168">
        <w:t>localUp</w:t>
      </w:r>
      <w:proofErr w:type="spellEnd"/>
      <w:r w:rsidRPr="00603168">
        <w:t xml:space="preserve">, </w:t>
      </w:r>
      <w:r w:rsidRPr="00603168">
        <w:rPr>
          <w:b/>
          <w:color w:val="BB0066"/>
        </w:rPr>
        <w:t>Vector3</w:t>
      </w:r>
      <w:r w:rsidR="008E4284" w:rsidRPr="00603168">
        <w:t>.right);</w:t>
      </w:r>
      <w:r w:rsidR="008E4284" w:rsidRPr="00603168">
        <w:rPr>
          <w:color w:val="008000"/>
        </w:rPr>
        <w:t>// pitch</w:t>
      </w:r>
    </w:p>
    <w:p w:rsidR="00B31CA0" w:rsidRPr="00603168" w:rsidRDefault="00B31CA0" w:rsidP="00C2054E">
      <w:pPr>
        <w:pStyle w:val="code"/>
      </w:pPr>
      <w:r w:rsidRPr="00603168">
        <w:tab/>
      </w:r>
      <w:r w:rsidRPr="00603168">
        <w:rPr>
          <w:b/>
          <w:color w:val="BB0066"/>
        </w:rPr>
        <w:t>Vector3</w:t>
      </w:r>
      <w:r w:rsidRPr="00603168">
        <w:rPr>
          <w:color w:val="BB0066"/>
        </w:rPr>
        <w:t xml:space="preserve"> </w:t>
      </w:r>
      <w:proofErr w:type="spellStart"/>
      <w:r w:rsidRPr="00603168">
        <w:t>forwardProj</w:t>
      </w:r>
      <w:proofErr w:type="spellEnd"/>
      <w:r w:rsidRPr="00603168">
        <w:t xml:space="preserve"> = </w:t>
      </w:r>
      <w:proofErr w:type="gramStart"/>
      <w:r w:rsidRPr="00603168">
        <w:rPr>
          <w:b/>
          <w:color w:val="BB0066"/>
        </w:rPr>
        <w:t>Vector3</w:t>
      </w:r>
      <w:r w:rsidRPr="00603168">
        <w:t>.ProjectOnPlane(</w:t>
      </w:r>
      <w:proofErr w:type="spellStart"/>
      <w:proofErr w:type="gramEnd"/>
      <w:r w:rsidRPr="00603168">
        <w:t>localForward</w:t>
      </w:r>
      <w:proofErr w:type="spellEnd"/>
      <w:r w:rsidRPr="00603168">
        <w:t xml:space="preserve">, </w:t>
      </w:r>
      <w:r w:rsidR="008E4284" w:rsidRPr="00603168">
        <w:rPr>
          <w:b/>
          <w:color w:val="BB0066"/>
        </w:rPr>
        <w:t>Vector3</w:t>
      </w:r>
      <w:r w:rsidRPr="00603168">
        <w:t>.up);</w:t>
      </w:r>
      <w:r w:rsidR="008E4284" w:rsidRPr="00603168">
        <w:rPr>
          <w:color w:val="008000"/>
        </w:rPr>
        <w:t>//</w:t>
      </w:r>
      <w:proofErr w:type="spellStart"/>
      <w:r w:rsidR="008E4284" w:rsidRPr="00603168">
        <w:rPr>
          <w:color w:val="008000"/>
        </w:rPr>
        <w:t>yaw</w:t>
      </w:r>
      <w:proofErr w:type="spellEnd"/>
    </w:p>
    <w:p w:rsidR="00B31CA0" w:rsidRPr="00603168" w:rsidRDefault="00B31CA0" w:rsidP="00C2054E">
      <w:pPr>
        <w:pStyle w:val="code"/>
      </w:pPr>
      <w:r w:rsidRPr="00603168">
        <w:tab/>
      </w:r>
      <w:r w:rsidRPr="00603168">
        <w:rPr>
          <w:b/>
          <w:color w:val="BB0066"/>
        </w:rPr>
        <w:t>Vector3</w:t>
      </w:r>
      <w:r w:rsidRPr="00603168">
        <w:rPr>
          <w:color w:val="BB0066"/>
        </w:rPr>
        <w:t xml:space="preserve"> </w:t>
      </w:r>
      <w:proofErr w:type="spellStart"/>
      <w:r w:rsidRPr="00603168">
        <w:t>rightProj</w:t>
      </w:r>
      <w:proofErr w:type="spellEnd"/>
      <w:r w:rsidRPr="00603168">
        <w:t xml:space="preserve"> = </w:t>
      </w:r>
      <w:proofErr w:type="gramStart"/>
      <w:r w:rsidRPr="00603168">
        <w:rPr>
          <w:b/>
          <w:color w:val="BB0066"/>
        </w:rPr>
        <w:t>Vector3</w:t>
      </w:r>
      <w:r w:rsidRPr="00603168">
        <w:t>.ProjectOnPlane(</w:t>
      </w:r>
      <w:proofErr w:type="spellStart"/>
      <w:proofErr w:type="gramEnd"/>
      <w:r w:rsidRPr="00603168">
        <w:t>localRight</w:t>
      </w:r>
      <w:proofErr w:type="spellEnd"/>
      <w:r w:rsidRPr="00603168">
        <w:t xml:space="preserve">, </w:t>
      </w:r>
      <w:r w:rsidR="008E4284" w:rsidRPr="00603168">
        <w:rPr>
          <w:b/>
          <w:color w:val="BB0066"/>
        </w:rPr>
        <w:t>Vector3</w:t>
      </w:r>
      <w:r w:rsidR="008E4284" w:rsidRPr="00603168">
        <w:t>.forward);</w:t>
      </w:r>
      <w:r w:rsidR="008E4284" w:rsidRPr="00603168">
        <w:rPr>
          <w:color w:val="008000"/>
        </w:rPr>
        <w:t xml:space="preserve">//roll </w:t>
      </w:r>
    </w:p>
    <w:p w:rsidR="00B31CA0" w:rsidRPr="00603168" w:rsidRDefault="00B31CA0" w:rsidP="00C2054E">
      <w:pPr>
        <w:pStyle w:val="code"/>
      </w:pPr>
    </w:p>
    <w:p w:rsidR="00B31CA0" w:rsidRPr="00603168" w:rsidRDefault="00B31CA0" w:rsidP="00C2054E">
      <w:pPr>
        <w:pStyle w:val="code"/>
      </w:pPr>
      <w:r w:rsidRPr="00603168">
        <w:tab/>
      </w:r>
      <w:proofErr w:type="spellStart"/>
      <w:proofErr w:type="gramStart"/>
      <w:r w:rsidRPr="00603168">
        <w:t>upProj.Normalize</w:t>
      </w:r>
      <w:proofErr w:type="spellEnd"/>
      <w:r w:rsidRPr="00603168">
        <w:t>(</w:t>
      </w:r>
      <w:proofErr w:type="gramEnd"/>
      <w:r w:rsidRPr="00603168">
        <w:t>);</w:t>
      </w:r>
    </w:p>
    <w:p w:rsidR="00B31CA0" w:rsidRPr="00603168" w:rsidRDefault="00B31CA0" w:rsidP="00C2054E">
      <w:pPr>
        <w:pStyle w:val="code"/>
      </w:pPr>
      <w:r w:rsidRPr="00603168">
        <w:tab/>
      </w:r>
      <w:proofErr w:type="spellStart"/>
      <w:proofErr w:type="gramStart"/>
      <w:r w:rsidRPr="00603168">
        <w:t>forwardProj.Normalize</w:t>
      </w:r>
      <w:proofErr w:type="spellEnd"/>
      <w:r w:rsidRPr="00603168">
        <w:t>(</w:t>
      </w:r>
      <w:proofErr w:type="gramEnd"/>
      <w:r w:rsidRPr="00603168">
        <w:t>);</w:t>
      </w:r>
    </w:p>
    <w:p w:rsidR="00B31CA0" w:rsidRPr="00603168" w:rsidRDefault="00B31CA0" w:rsidP="00C2054E">
      <w:pPr>
        <w:pStyle w:val="code"/>
      </w:pPr>
      <w:r w:rsidRPr="00603168">
        <w:tab/>
      </w:r>
      <w:proofErr w:type="spellStart"/>
      <w:proofErr w:type="gramStart"/>
      <w:r w:rsidRPr="00603168">
        <w:t>rightProj.Normalize</w:t>
      </w:r>
      <w:proofErr w:type="spellEnd"/>
      <w:r w:rsidRPr="00603168">
        <w:t>(</w:t>
      </w:r>
      <w:proofErr w:type="gramEnd"/>
      <w:r w:rsidRPr="00603168">
        <w:t>);</w:t>
      </w:r>
    </w:p>
    <w:p w:rsidR="00B31CA0" w:rsidRPr="00603168" w:rsidRDefault="00B31CA0" w:rsidP="00C2054E">
      <w:pPr>
        <w:pStyle w:val="code"/>
      </w:pPr>
    </w:p>
    <w:p w:rsidR="00B31CA0" w:rsidRPr="00603168" w:rsidRDefault="00B31CA0" w:rsidP="00C2054E">
      <w:pPr>
        <w:pStyle w:val="code"/>
      </w:pPr>
      <w:r w:rsidRPr="00603168">
        <w:tab/>
      </w:r>
      <w:proofErr w:type="spellStart"/>
      <w:r w:rsidRPr="00603168">
        <w:t>a_Angles.x</w:t>
      </w:r>
      <w:proofErr w:type="spellEnd"/>
      <w:r w:rsidRPr="00603168">
        <w:t xml:space="preserve"> = </w:t>
      </w:r>
      <w:proofErr w:type="gramStart"/>
      <w:r w:rsidRPr="00603168">
        <w:rPr>
          <w:b/>
          <w:color w:val="BB0066"/>
        </w:rPr>
        <w:t>Vector3</w:t>
      </w:r>
      <w:r w:rsidRPr="00603168">
        <w:t>.Angle(</w:t>
      </w:r>
      <w:proofErr w:type="gramEnd"/>
      <w:r w:rsidRPr="00603168">
        <w:rPr>
          <w:b/>
          <w:color w:val="BB0066"/>
        </w:rPr>
        <w:t>Vector3</w:t>
      </w:r>
      <w:r w:rsidRPr="00603168">
        <w:t xml:space="preserve">.up, </w:t>
      </w:r>
      <w:proofErr w:type="spellStart"/>
      <w:r w:rsidRPr="00603168">
        <w:t>upProj</w:t>
      </w:r>
      <w:proofErr w:type="spellEnd"/>
      <w:r w:rsidRPr="00603168">
        <w:t>);</w:t>
      </w:r>
    </w:p>
    <w:p w:rsidR="00B31CA0" w:rsidRPr="00603168" w:rsidRDefault="00B31CA0" w:rsidP="00C2054E">
      <w:pPr>
        <w:pStyle w:val="code"/>
      </w:pPr>
      <w:r w:rsidRPr="00603168">
        <w:tab/>
      </w:r>
      <w:proofErr w:type="spellStart"/>
      <w:r w:rsidRPr="00603168">
        <w:t>a_Angles.y</w:t>
      </w:r>
      <w:proofErr w:type="spellEnd"/>
      <w:r w:rsidRPr="00603168">
        <w:t xml:space="preserve"> = </w:t>
      </w:r>
      <w:proofErr w:type="gramStart"/>
      <w:r w:rsidRPr="00603168">
        <w:rPr>
          <w:b/>
          <w:color w:val="BB0066"/>
        </w:rPr>
        <w:t>Vector3</w:t>
      </w:r>
      <w:r w:rsidRPr="00603168">
        <w:t>.Angle(</w:t>
      </w:r>
      <w:proofErr w:type="gramEnd"/>
      <w:r w:rsidRPr="00603168">
        <w:rPr>
          <w:b/>
          <w:color w:val="BB0066"/>
        </w:rPr>
        <w:t>Vector3</w:t>
      </w:r>
      <w:r w:rsidRPr="00603168">
        <w:t xml:space="preserve">.forward, </w:t>
      </w:r>
      <w:proofErr w:type="spellStart"/>
      <w:r w:rsidRPr="00603168">
        <w:t>forwardProj</w:t>
      </w:r>
      <w:proofErr w:type="spellEnd"/>
      <w:r w:rsidRPr="00603168">
        <w:t>);</w:t>
      </w:r>
    </w:p>
    <w:p w:rsidR="00B31CA0" w:rsidRPr="00603168" w:rsidRDefault="00B31CA0" w:rsidP="00C2054E">
      <w:pPr>
        <w:pStyle w:val="code"/>
      </w:pPr>
      <w:r w:rsidRPr="00603168">
        <w:tab/>
      </w:r>
      <w:proofErr w:type="spellStart"/>
      <w:r w:rsidRPr="00603168">
        <w:t>a_Angles.z</w:t>
      </w:r>
      <w:proofErr w:type="spellEnd"/>
      <w:r w:rsidRPr="00603168">
        <w:t xml:space="preserve"> = </w:t>
      </w:r>
      <w:proofErr w:type="gramStart"/>
      <w:r w:rsidRPr="00603168">
        <w:rPr>
          <w:b/>
          <w:color w:val="BB0066"/>
        </w:rPr>
        <w:t>Vector3</w:t>
      </w:r>
      <w:r w:rsidRPr="00603168">
        <w:t>.Angle(</w:t>
      </w:r>
      <w:proofErr w:type="gramEnd"/>
      <w:r w:rsidRPr="00603168">
        <w:rPr>
          <w:b/>
          <w:color w:val="BB0066"/>
        </w:rPr>
        <w:t>Vector3</w:t>
      </w:r>
      <w:r w:rsidRPr="00603168">
        <w:t xml:space="preserve">.right, </w:t>
      </w:r>
      <w:proofErr w:type="spellStart"/>
      <w:r w:rsidRPr="00603168">
        <w:t>rightProj</w:t>
      </w:r>
      <w:proofErr w:type="spellEnd"/>
      <w:r w:rsidRPr="00603168">
        <w:t>);</w:t>
      </w:r>
    </w:p>
    <w:p w:rsidR="00B31CA0" w:rsidRPr="00603168" w:rsidRDefault="00B31CA0" w:rsidP="00C2054E">
      <w:pPr>
        <w:pStyle w:val="code"/>
      </w:pPr>
      <w:r w:rsidRPr="00603168">
        <w:t>}</w:t>
      </w:r>
    </w:p>
    <w:p w:rsidR="00164DF4" w:rsidRPr="00603168" w:rsidRDefault="00164DF4" w:rsidP="00C2054E">
      <w:r w:rsidRPr="00603168">
        <w:t xml:space="preserve">Cette solution </w:t>
      </w:r>
      <w:r w:rsidR="004C267B" w:rsidRPr="00603168">
        <w:t>permet de bien d</w:t>
      </w:r>
      <w:r w:rsidR="00A9566F" w:rsidRPr="00603168">
        <w:t xml:space="preserve">écomposer une </w:t>
      </w:r>
      <w:r w:rsidR="00204B8E" w:rsidRPr="00603168">
        <w:t>rotation</w:t>
      </w:r>
      <w:r w:rsidR="00A9566F" w:rsidRPr="00603168">
        <w:t xml:space="preserve">, et de restreindre les mouvements sur chaque axe. </w:t>
      </w:r>
      <w:r w:rsidR="00784725" w:rsidRPr="00603168">
        <w:t>La complexité vient</w:t>
      </w:r>
      <w:r w:rsidR="00A9566F" w:rsidRPr="00603168">
        <w:t xml:space="preserve"> de la reconstruction du quaternion </w:t>
      </w:r>
      <w:r w:rsidR="00784725" w:rsidRPr="00603168">
        <w:t>à partir de ces angles : toutes les solutions trouvées n’étaient que partielles et perdaient un d</w:t>
      </w:r>
      <w:r w:rsidR="008E5684" w:rsidRPr="00603168">
        <w:t xml:space="preserve">egré de liberté. En effet, on obtient un angle par axe, mais ceux-ci diffèrent des angles d’Euler </w:t>
      </w:r>
      <w:r w:rsidR="00204B8E" w:rsidRPr="00603168">
        <w:t>traditionnels</w:t>
      </w:r>
      <w:r w:rsidR="008E5684" w:rsidRPr="00603168">
        <w:t>.</w:t>
      </w:r>
    </w:p>
    <w:p w:rsidR="006D308E" w:rsidRDefault="006D308E">
      <w:pPr>
        <w:jc w:val="left"/>
        <w:rPr>
          <w:rFonts w:asciiTheme="majorHAnsi" w:eastAsiaTheme="majorEastAsia" w:hAnsiTheme="majorHAnsi" w:cstheme="majorBidi"/>
          <w:b/>
          <w:bCs/>
          <w:color w:val="365F91" w:themeColor="accent1" w:themeShade="BF"/>
          <w:sz w:val="28"/>
          <w:szCs w:val="28"/>
        </w:rPr>
      </w:pPr>
      <w:bookmarkStart w:id="22" w:name="_Toc473033682"/>
      <w:r>
        <w:br w:type="page"/>
      </w:r>
      <w:bookmarkStart w:id="23" w:name="_GoBack"/>
      <w:bookmarkEnd w:id="23"/>
    </w:p>
    <w:p w:rsidR="00C36ED5" w:rsidRPr="00603168" w:rsidRDefault="008E5684" w:rsidP="00C2054E">
      <w:pPr>
        <w:pStyle w:val="Titre1"/>
        <w:numPr>
          <w:ilvl w:val="0"/>
          <w:numId w:val="2"/>
        </w:numPr>
      </w:pPr>
      <w:r w:rsidRPr="00603168">
        <w:lastRenderedPageBreak/>
        <w:t>Revue de code</w:t>
      </w:r>
      <w:bookmarkEnd w:id="22"/>
      <w:r w:rsidR="00C36ED5" w:rsidRPr="00603168">
        <w:t xml:space="preserve"> </w:t>
      </w:r>
    </w:p>
    <w:p w:rsidR="003F17BF" w:rsidRDefault="006A158E" w:rsidP="00C2054E">
      <w:r>
        <w:t xml:space="preserve">Pour commencer, un </w:t>
      </w:r>
      <w:r w:rsidR="00D64E63">
        <w:t>nettoyage des f</w:t>
      </w:r>
      <w:r>
        <w:t xml:space="preserve">ichiers </w:t>
      </w:r>
      <w:r w:rsidR="00D64E63">
        <w:t>mis en communs sur le serveur git a été effectué (</w:t>
      </w:r>
      <w:proofErr w:type="spellStart"/>
      <w:r w:rsidR="00D64E63">
        <w:t>commits</w:t>
      </w:r>
      <w:proofErr w:type="spellEnd"/>
      <w:r w:rsidR="00D64E63">
        <w:t xml:space="preserve"> f450054, a7786c5, 3aef934, 760107a, 8a1b15d, e235ae1, e944fe6)</w:t>
      </w:r>
    </w:p>
    <w:p w:rsidR="00D64E63" w:rsidRDefault="00137CFA" w:rsidP="00C2054E">
      <w:r>
        <w:t>La plus grosse modification</w:t>
      </w:r>
      <w:r w:rsidR="007B1E0B">
        <w:t xml:space="preserve"> a eu lieu dans la classe </w:t>
      </w:r>
      <w:proofErr w:type="spellStart"/>
      <w:r w:rsidR="007B1E0B" w:rsidRPr="007B1E0B">
        <w:rPr>
          <w:i/>
        </w:rPr>
        <w:t>BodySegment.cs</w:t>
      </w:r>
      <w:proofErr w:type="spellEnd"/>
      <w:r w:rsidR="007B1E0B" w:rsidRPr="007B1E0B">
        <w:t>.</w:t>
      </w:r>
      <w:r w:rsidR="007B1E0B">
        <w:t xml:space="preserve"> En effet, cette classe était implémentée sur 3 fichiers différents selon des macros définies dans Unity. La plupart du code était copié entre les fichiers, et il est difficile de corriger un potentiel bug dans trois fichiers similaires, mais pas identiques. Pour ne pas détruire le travail précédent, la classe a été définie dans un nouveau fichier </w:t>
      </w:r>
      <w:proofErr w:type="spellStart"/>
      <w:r w:rsidR="007B1E0B">
        <w:t>BodySegment_merge.cs</w:t>
      </w:r>
      <w:proofErr w:type="spellEnd"/>
      <w:r w:rsidR="007B1E0B">
        <w:t xml:space="preserve">, entouré par la macro CDRIN_BODY_SEGMENT. Les autres macros sont alors toujours accessibles, et il suffit de désactiver la définition de cette dernière pour retrouver le code original. Tout le développement </w:t>
      </w:r>
      <w:r>
        <w:t xml:space="preserve">réalisé à propos du ROM par le CDRIN </w:t>
      </w:r>
      <w:r w:rsidR="007B1E0B">
        <w:t xml:space="preserve">est utilisé depuis la classe définie dans ce fichier. Il est ainsi peu imbriqué dans le </w:t>
      </w:r>
      <w:r>
        <w:t>reste de l’application</w:t>
      </w:r>
      <w:r w:rsidR="007B1E0B">
        <w:t xml:space="preserve">. </w:t>
      </w:r>
    </w:p>
    <w:p w:rsidR="00137CFA" w:rsidRDefault="00137CFA" w:rsidP="00C2054E">
      <w:r>
        <w:t xml:space="preserve">Dans le tableau suivant vous trouverez certains des </w:t>
      </w:r>
      <w:proofErr w:type="spellStart"/>
      <w:r>
        <w:t>refactors</w:t>
      </w:r>
      <w:proofErr w:type="spellEnd"/>
      <w:r>
        <w:t xml:space="preserve"> important</w:t>
      </w:r>
      <w:r w:rsidR="00F60C2E">
        <w:t>s</w:t>
      </w:r>
      <w:r>
        <w:t xml:space="preserve"> effectués :</w:t>
      </w:r>
    </w:p>
    <w:tbl>
      <w:tblPr>
        <w:tblStyle w:val="Listeclaire-Accent1"/>
        <w:tblW w:w="9464" w:type="dxa"/>
        <w:tblLook w:val="04A0" w:firstRow="1" w:lastRow="0" w:firstColumn="1" w:lastColumn="0" w:noHBand="0" w:noVBand="1"/>
      </w:tblPr>
      <w:tblGrid>
        <w:gridCol w:w="2936"/>
        <w:gridCol w:w="1510"/>
        <w:gridCol w:w="5018"/>
      </w:tblGrid>
      <w:tr w:rsidR="00137CFA" w:rsidTr="00F60C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3" w:type="dxa"/>
          </w:tcPr>
          <w:p w:rsidR="00137CFA" w:rsidRDefault="00137CFA" w:rsidP="00C2054E">
            <w:r>
              <w:t>Classe</w:t>
            </w:r>
          </w:p>
        </w:tc>
        <w:tc>
          <w:tcPr>
            <w:tcW w:w="1515" w:type="dxa"/>
          </w:tcPr>
          <w:p w:rsidR="00137CFA" w:rsidRDefault="005A2579" w:rsidP="00C2054E">
            <w:pPr>
              <w:cnfStyle w:val="100000000000" w:firstRow="1" w:lastRow="0" w:firstColumn="0" w:lastColumn="0" w:oddVBand="0" w:evenVBand="0" w:oddHBand="0" w:evenHBand="0" w:firstRowFirstColumn="0" w:firstRowLastColumn="0" w:lastRowFirstColumn="0" w:lastRowLastColumn="0"/>
            </w:pPr>
            <w:r>
              <w:t>N</w:t>
            </w:r>
            <w:r w:rsidR="00137CFA">
              <w:t>ature</w:t>
            </w:r>
          </w:p>
        </w:tc>
        <w:tc>
          <w:tcPr>
            <w:tcW w:w="5066" w:type="dxa"/>
          </w:tcPr>
          <w:p w:rsidR="00137CFA" w:rsidRDefault="005A2579" w:rsidP="00C2054E">
            <w:pPr>
              <w:cnfStyle w:val="100000000000" w:firstRow="1" w:lastRow="0" w:firstColumn="0" w:lastColumn="0" w:oddVBand="0" w:evenVBand="0" w:oddHBand="0" w:evenHBand="0" w:firstRowFirstColumn="0" w:firstRowLastColumn="0" w:lastRowFirstColumn="0" w:lastRowLastColumn="0"/>
            </w:pPr>
            <w:r>
              <w:t>R</w:t>
            </w:r>
            <w:r w:rsidR="00137CFA">
              <w:t>aison</w:t>
            </w:r>
            <w:r>
              <w:t xml:space="preserve"> </w:t>
            </w:r>
            <w:r w:rsidRPr="00F60C2E">
              <w:rPr>
                <w:rStyle w:val="codeCar"/>
                <w:rFonts w:eastAsiaTheme="minorHAnsi"/>
              </w:rPr>
              <w:t>(# commit)</w:t>
            </w:r>
          </w:p>
        </w:tc>
      </w:tr>
      <w:tr w:rsidR="00137CFA" w:rsidTr="00F6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3" w:type="dxa"/>
          </w:tcPr>
          <w:p w:rsidR="00137CFA" w:rsidRPr="00F60C2E" w:rsidRDefault="00137CFA" w:rsidP="005A6BE4">
            <w:pPr>
              <w:jc w:val="left"/>
            </w:pPr>
            <w:proofErr w:type="spellStart"/>
            <w:r w:rsidRPr="00F60C2E">
              <w:t>TorsoAnalysis</w:t>
            </w:r>
            <w:proofErr w:type="spellEnd"/>
          </w:p>
        </w:tc>
        <w:tc>
          <w:tcPr>
            <w:tcW w:w="1515" w:type="dxa"/>
          </w:tcPr>
          <w:p w:rsidR="00137CFA" w:rsidRDefault="00137CFA" w:rsidP="005A6BE4">
            <w:pPr>
              <w:jc w:val="left"/>
              <w:cnfStyle w:val="000000100000" w:firstRow="0" w:lastRow="0" w:firstColumn="0" w:lastColumn="0" w:oddVBand="0" w:evenVBand="0" w:oddHBand="1" w:evenHBand="0" w:firstRowFirstColumn="0" w:firstRowLastColumn="0" w:lastRowFirstColumn="0" w:lastRowLastColumn="0"/>
            </w:pPr>
            <w:proofErr w:type="spellStart"/>
            <w:r>
              <w:t>Refactor</w:t>
            </w:r>
            <w:proofErr w:type="spellEnd"/>
          </w:p>
        </w:tc>
        <w:tc>
          <w:tcPr>
            <w:tcW w:w="5066" w:type="dxa"/>
          </w:tcPr>
          <w:p w:rsidR="00137CFA" w:rsidRDefault="00137CFA" w:rsidP="005A6BE4">
            <w:pPr>
              <w:jc w:val="left"/>
              <w:cnfStyle w:val="000000100000" w:firstRow="0" w:lastRow="0" w:firstColumn="0" w:lastColumn="0" w:oddVBand="0" w:evenVBand="0" w:oddHBand="1" w:evenHBand="0" w:firstRowFirstColumn="0" w:firstRowLastColumn="0" w:lastRowFirstColumn="0" w:lastRowLastColumn="0"/>
            </w:pPr>
            <w:r>
              <w:t>aider la relecture du code</w:t>
            </w:r>
          </w:p>
        </w:tc>
      </w:tr>
      <w:tr w:rsidR="00137CFA" w:rsidRPr="005A2579" w:rsidTr="00F60C2E">
        <w:tc>
          <w:tcPr>
            <w:cnfStyle w:val="001000000000" w:firstRow="0" w:lastRow="0" w:firstColumn="1" w:lastColumn="0" w:oddVBand="0" w:evenVBand="0" w:oddHBand="0" w:evenHBand="0" w:firstRowFirstColumn="0" w:firstRowLastColumn="0" w:lastRowFirstColumn="0" w:lastRowLastColumn="0"/>
            <w:tcW w:w="2883" w:type="dxa"/>
          </w:tcPr>
          <w:p w:rsidR="00137CFA" w:rsidRPr="00F60C2E" w:rsidRDefault="005A2579" w:rsidP="005A6BE4">
            <w:pPr>
              <w:jc w:val="left"/>
            </w:pPr>
            <w:proofErr w:type="spellStart"/>
            <w:r w:rsidRPr="00F60C2E">
              <w:t>Re</w:t>
            </w:r>
            <w:r w:rsidR="00137CFA" w:rsidRPr="00F60C2E">
              <w:t>cordingProgressSubControl</w:t>
            </w:r>
            <w:proofErr w:type="spellEnd"/>
          </w:p>
        </w:tc>
        <w:tc>
          <w:tcPr>
            <w:tcW w:w="1515" w:type="dxa"/>
          </w:tcPr>
          <w:p w:rsidR="00137CFA" w:rsidRDefault="00137CFA" w:rsidP="005A6BE4">
            <w:pPr>
              <w:jc w:val="left"/>
              <w:cnfStyle w:val="000000000000" w:firstRow="0" w:lastRow="0" w:firstColumn="0" w:lastColumn="0" w:oddVBand="0" w:evenVBand="0" w:oddHBand="0" w:evenHBand="0" w:firstRowFirstColumn="0" w:firstRowLastColumn="0" w:lastRowFirstColumn="0" w:lastRowLastColumn="0"/>
            </w:pPr>
            <w:proofErr w:type="spellStart"/>
            <w:r>
              <w:t>Add</w:t>
            </w:r>
            <w:proofErr w:type="spellEnd"/>
            <w:r>
              <w:t xml:space="preserve"> </w:t>
            </w:r>
            <w:proofErr w:type="spellStart"/>
            <w:r w:rsidR="005A2579">
              <w:t>function</w:t>
            </w:r>
            <w:proofErr w:type="spellEnd"/>
          </w:p>
        </w:tc>
        <w:tc>
          <w:tcPr>
            <w:tcW w:w="5066" w:type="dxa"/>
          </w:tcPr>
          <w:p w:rsidR="00137CFA" w:rsidRPr="005A2579" w:rsidRDefault="005A2579" w:rsidP="005A6BE4">
            <w:pPr>
              <w:jc w:val="left"/>
              <w:cnfStyle w:val="000000000000" w:firstRow="0" w:lastRow="0" w:firstColumn="0" w:lastColumn="0" w:oddVBand="0" w:evenVBand="0" w:oddHBand="0" w:evenHBand="0" w:firstRowFirstColumn="0" w:firstRowLastColumn="0" w:lastRowFirstColumn="0" w:lastRowLastColumn="0"/>
              <w:rPr>
                <w:lang w:val="en-CA"/>
              </w:rPr>
            </w:pPr>
            <w:r w:rsidRPr="005A2579">
              <w:rPr>
                <w:lang w:val="en-CA"/>
              </w:rPr>
              <w:t>Update model while dragging progress bar</w:t>
            </w:r>
            <w:r w:rsidR="005A6BE4">
              <w:rPr>
                <w:lang w:val="en-CA"/>
              </w:rPr>
              <w:t xml:space="preserve"> </w:t>
            </w:r>
            <w:r w:rsidR="005A6BE4" w:rsidRPr="005A6BE4">
              <w:rPr>
                <w:rStyle w:val="codeCar"/>
                <w:rFonts w:eastAsiaTheme="minorHAnsi"/>
              </w:rPr>
              <w:t>(#815a945)</w:t>
            </w:r>
          </w:p>
        </w:tc>
      </w:tr>
      <w:tr w:rsidR="005A2579" w:rsidRPr="005A2579" w:rsidTr="00F6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3" w:type="dxa"/>
            <w:vMerge w:val="restart"/>
          </w:tcPr>
          <w:p w:rsidR="005A2579" w:rsidRPr="00F60C2E" w:rsidRDefault="005A2579" w:rsidP="005A6BE4">
            <w:pPr>
              <w:jc w:val="left"/>
              <w:rPr>
                <w:lang w:val="en-CA"/>
              </w:rPr>
            </w:pPr>
            <w:proofErr w:type="spellStart"/>
            <w:r w:rsidRPr="00F60C2E">
              <w:rPr>
                <w:lang w:val="en-CA"/>
              </w:rPr>
              <w:t>RecordingPlayerView</w:t>
            </w:r>
            <w:proofErr w:type="spellEnd"/>
          </w:p>
        </w:tc>
        <w:tc>
          <w:tcPr>
            <w:tcW w:w="1515" w:type="dxa"/>
          </w:tcPr>
          <w:p w:rsidR="005A2579" w:rsidRPr="005A2579" w:rsidRDefault="005A2579" w:rsidP="005A6BE4">
            <w:pPr>
              <w:jc w:val="left"/>
              <w:cnfStyle w:val="000000100000" w:firstRow="0" w:lastRow="0" w:firstColumn="0" w:lastColumn="0" w:oddVBand="0" w:evenVBand="0" w:oddHBand="1" w:evenHBand="0" w:firstRowFirstColumn="0" w:firstRowLastColumn="0" w:lastRowFirstColumn="0" w:lastRowLastColumn="0"/>
              <w:rPr>
                <w:lang w:val="en-CA"/>
              </w:rPr>
            </w:pPr>
            <w:r>
              <w:rPr>
                <w:lang w:val="en-CA"/>
              </w:rPr>
              <w:t>Improve stability</w:t>
            </w:r>
          </w:p>
        </w:tc>
        <w:tc>
          <w:tcPr>
            <w:tcW w:w="5066" w:type="dxa"/>
          </w:tcPr>
          <w:p w:rsidR="005A2579" w:rsidRPr="005A2579" w:rsidRDefault="005A2579" w:rsidP="005A6BE4">
            <w:pPr>
              <w:jc w:val="left"/>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Improve reload feature </w:t>
            </w:r>
            <w:r w:rsidRPr="005A2579">
              <w:rPr>
                <w:rStyle w:val="codeCar"/>
                <w:rFonts w:eastAsiaTheme="minorHAnsi"/>
              </w:rPr>
              <w:t>(#</w:t>
            </w:r>
            <w:r w:rsidRPr="005A2579">
              <w:rPr>
                <w:rStyle w:val="codeCar"/>
                <w:rFonts w:eastAsiaTheme="minorHAnsi"/>
                <w:lang w:val="en-CA"/>
              </w:rPr>
              <w:t>bbac0f3</w:t>
            </w:r>
            <w:r w:rsidRPr="005A2579">
              <w:rPr>
                <w:rStyle w:val="codeCar"/>
                <w:rFonts w:eastAsiaTheme="minorHAnsi"/>
              </w:rPr>
              <w:t>)</w:t>
            </w:r>
          </w:p>
        </w:tc>
      </w:tr>
      <w:tr w:rsidR="005A2579" w:rsidRPr="005A2579" w:rsidTr="00F60C2E">
        <w:tc>
          <w:tcPr>
            <w:cnfStyle w:val="001000000000" w:firstRow="0" w:lastRow="0" w:firstColumn="1" w:lastColumn="0" w:oddVBand="0" w:evenVBand="0" w:oddHBand="0" w:evenHBand="0" w:firstRowFirstColumn="0" w:firstRowLastColumn="0" w:lastRowFirstColumn="0" w:lastRowLastColumn="0"/>
            <w:tcW w:w="2883" w:type="dxa"/>
            <w:vMerge/>
          </w:tcPr>
          <w:p w:rsidR="005A2579" w:rsidRPr="00F60C2E" w:rsidRDefault="005A2579" w:rsidP="005A6BE4">
            <w:pPr>
              <w:jc w:val="left"/>
              <w:rPr>
                <w:lang w:val="en-CA"/>
              </w:rPr>
            </w:pPr>
          </w:p>
        </w:tc>
        <w:tc>
          <w:tcPr>
            <w:tcW w:w="1515" w:type="dxa"/>
          </w:tcPr>
          <w:p w:rsidR="005A2579" w:rsidRPr="005A2579" w:rsidRDefault="005A2579" w:rsidP="005A6BE4">
            <w:pPr>
              <w:jc w:val="left"/>
              <w:cnfStyle w:val="000000000000" w:firstRow="0" w:lastRow="0" w:firstColumn="0" w:lastColumn="0" w:oddVBand="0" w:evenVBand="0" w:oddHBand="0" w:evenHBand="0" w:firstRowFirstColumn="0" w:firstRowLastColumn="0" w:lastRowFirstColumn="0" w:lastRowLastColumn="0"/>
              <w:rPr>
                <w:lang w:val="en-CA"/>
              </w:rPr>
            </w:pPr>
            <w:r>
              <w:rPr>
                <w:lang w:val="en-CA"/>
              </w:rPr>
              <w:t>Add reference</w:t>
            </w:r>
          </w:p>
        </w:tc>
        <w:tc>
          <w:tcPr>
            <w:tcW w:w="5066" w:type="dxa"/>
          </w:tcPr>
          <w:p w:rsidR="005A2579" w:rsidRPr="005A2579" w:rsidRDefault="005A2579" w:rsidP="005A6BE4">
            <w:pPr>
              <w:jc w:val="left"/>
              <w:cnfStyle w:val="000000000000" w:firstRow="0" w:lastRow="0" w:firstColumn="0" w:lastColumn="0" w:oddVBand="0" w:evenVBand="0" w:oddHBand="0" w:evenHBand="0" w:firstRowFirstColumn="0" w:firstRowLastColumn="0" w:lastRowFirstColumn="0" w:lastRowLastColumn="0"/>
              <w:rPr>
                <w:lang w:val="en-CA"/>
              </w:rPr>
            </w:pPr>
            <w:r w:rsidRPr="005A2579">
              <w:rPr>
                <w:lang w:val="en-CA"/>
              </w:rPr>
              <w:t xml:space="preserve">ROM visualization </w:t>
            </w:r>
            <w:r w:rsidRPr="005A2579">
              <w:rPr>
                <w:rStyle w:val="codeCar"/>
                <w:rFonts w:eastAsiaTheme="minorHAnsi"/>
                <w:lang w:val="en-CA"/>
              </w:rPr>
              <w:t>(#0123693)</w:t>
            </w:r>
          </w:p>
        </w:tc>
      </w:tr>
      <w:tr w:rsidR="00137CFA" w:rsidRPr="005A2579" w:rsidTr="00F6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3" w:type="dxa"/>
          </w:tcPr>
          <w:p w:rsidR="00137CFA" w:rsidRPr="00F60C2E" w:rsidRDefault="005A6BE4" w:rsidP="005A6BE4">
            <w:pPr>
              <w:jc w:val="left"/>
              <w:rPr>
                <w:lang w:val="en-CA"/>
              </w:rPr>
            </w:pPr>
            <w:r w:rsidRPr="00F60C2E">
              <w:rPr>
                <w:lang w:val="en-CA"/>
              </w:rPr>
              <w:t>Flags</w:t>
            </w:r>
          </w:p>
        </w:tc>
        <w:tc>
          <w:tcPr>
            <w:tcW w:w="1515" w:type="dxa"/>
          </w:tcPr>
          <w:p w:rsidR="00137CFA" w:rsidRPr="005A2579" w:rsidRDefault="005A6BE4" w:rsidP="005A6BE4">
            <w:pPr>
              <w:jc w:val="left"/>
              <w:cnfStyle w:val="000000100000" w:firstRow="0" w:lastRow="0" w:firstColumn="0" w:lastColumn="0" w:oddVBand="0" w:evenVBand="0" w:oddHBand="1" w:evenHBand="0" w:firstRowFirstColumn="0" w:firstRowLastColumn="0" w:lastRowFirstColumn="0" w:lastRowLastColumn="0"/>
              <w:rPr>
                <w:lang w:val="en-CA"/>
              </w:rPr>
            </w:pPr>
            <w:r>
              <w:rPr>
                <w:lang w:val="en-CA"/>
              </w:rPr>
              <w:t>Add class</w:t>
            </w:r>
          </w:p>
        </w:tc>
        <w:tc>
          <w:tcPr>
            <w:tcW w:w="5066" w:type="dxa"/>
          </w:tcPr>
          <w:p w:rsidR="00137CFA" w:rsidRPr="005A2579" w:rsidRDefault="005A6BE4" w:rsidP="005A6BE4">
            <w:pPr>
              <w:jc w:val="left"/>
              <w:cnfStyle w:val="000000100000" w:firstRow="0" w:lastRow="0" w:firstColumn="0" w:lastColumn="0" w:oddVBand="0" w:evenVBand="0" w:oddHBand="1" w:evenHBand="0" w:firstRowFirstColumn="0" w:firstRowLastColumn="0" w:lastRowFirstColumn="0" w:lastRowLastColumn="0"/>
              <w:rPr>
                <w:lang w:val="en-CA"/>
              </w:rPr>
            </w:pPr>
            <w:r>
              <w:rPr>
                <w:rFonts w:ascii="Verdana" w:hAnsi="Verdana" w:cs="Verdana"/>
                <w:color w:val="000000"/>
                <w:sz w:val="16"/>
                <w:szCs w:val="16"/>
                <w:lang w:val="en-US"/>
              </w:rPr>
              <w:t xml:space="preserve">flags updated in a </w:t>
            </w:r>
            <w:proofErr w:type="spellStart"/>
            <w:r>
              <w:rPr>
                <w:rFonts w:ascii="Verdana" w:hAnsi="Verdana" w:cs="Verdana"/>
                <w:color w:val="000000"/>
                <w:sz w:val="16"/>
                <w:szCs w:val="16"/>
                <w:lang w:val="en-US"/>
              </w:rPr>
              <w:t>struct</w:t>
            </w:r>
            <w:proofErr w:type="spellEnd"/>
            <w:r>
              <w:rPr>
                <w:rFonts w:ascii="Verdana" w:hAnsi="Verdana" w:cs="Verdana"/>
                <w:color w:val="000000"/>
                <w:sz w:val="16"/>
                <w:szCs w:val="16"/>
                <w:lang w:val="en-US"/>
              </w:rPr>
              <w:t xml:space="preserve"> for easy save/load of all flags</w:t>
            </w:r>
            <w:r>
              <w:rPr>
                <w:rFonts w:ascii="Verdana" w:hAnsi="Verdana" w:cs="Verdana"/>
                <w:color w:val="000000"/>
                <w:sz w:val="16"/>
                <w:szCs w:val="16"/>
                <w:lang w:val="en-US"/>
              </w:rPr>
              <w:t xml:space="preserve">  </w:t>
            </w:r>
            <w:r w:rsidRPr="005A6BE4">
              <w:rPr>
                <w:rStyle w:val="codeCar"/>
                <w:rFonts w:eastAsiaTheme="minorHAnsi"/>
              </w:rPr>
              <w:t>(#ba83d2a)</w:t>
            </w:r>
          </w:p>
        </w:tc>
      </w:tr>
    </w:tbl>
    <w:p w:rsidR="00137CFA" w:rsidRPr="005A6BE4" w:rsidRDefault="00137CFA" w:rsidP="00C2054E">
      <w:pPr>
        <w:rPr>
          <w:lang w:val="en-CA"/>
        </w:rPr>
      </w:pPr>
    </w:p>
    <w:p w:rsidR="00C36ED5" w:rsidRPr="00603168" w:rsidRDefault="00C36ED5" w:rsidP="00C2054E">
      <w:pPr>
        <w:pStyle w:val="Titre1"/>
        <w:numPr>
          <w:ilvl w:val="0"/>
          <w:numId w:val="2"/>
        </w:numPr>
      </w:pPr>
      <w:bookmarkStart w:id="24" w:name="_Toc473033683"/>
      <w:r w:rsidRPr="00603168">
        <w:t>Liste des impacts dans le code</w:t>
      </w:r>
      <w:bookmarkEnd w:id="24"/>
      <w:r w:rsidRPr="00603168">
        <w:t xml:space="preserve"> </w:t>
      </w:r>
    </w:p>
    <w:p w:rsidR="00FC1972" w:rsidRPr="00603168" w:rsidRDefault="008E5684" w:rsidP="00C2054E">
      <w:r w:rsidRPr="00603168">
        <w:t>La revue de code a principalement consisté à supprimer du code inutile et rassembler certaines portions de code pour faciliter la</w:t>
      </w:r>
      <w:r w:rsidR="000654D8">
        <w:t xml:space="preserve"> relecture (ex : </w:t>
      </w:r>
      <w:proofErr w:type="spellStart"/>
      <w:r w:rsidR="000654D8" w:rsidRPr="000654D8">
        <w:rPr>
          <w:rStyle w:val="codeCar"/>
          <w:rFonts w:eastAsiaTheme="minorHAnsi"/>
        </w:rPr>
        <w:t>BodySegment.cs</w:t>
      </w:r>
      <w:proofErr w:type="spellEnd"/>
      <w:r w:rsidR="000654D8">
        <w:t>)</w:t>
      </w:r>
    </w:p>
    <w:p w:rsidR="00974D55" w:rsidRDefault="000654D8" w:rsidP="00C2054E">
      <w:r>
        <w:t>Comme vu précédemment, l</w:t>
      </w:r>
      <w:r w:rsidR="00974D55" w:rsidRPr="00603168">
        <w:t xml:space="preserve">a classe </w:t>
      </w:r>
      <w:proofErr w:type="spellStart"/>
      <w:r w:rsidR="00974D55" w:rsidRPr="000654D8">
        <w:rPr>
          <w:rStyle w:val="codeCar"/>
          <w:rFonts w:eastAsiaTheme="minorHAnsi"/>
        </w:rPr>
        <w:t>BodySegment</w:t>
      </w:r>
      <w:proofErr w:type="spellEnd"/>
      <w:r w:rsidR="00974D55" w:rsidRPr="00603168">
        <w:t xml:space="preserve"> est la plus impactée par le </w:t>
      </w:r>
      <w:proofErr w:type="spellStart"/>
      <w:r w:rsidR="00974D55" w:rsidRPr="00603168">
        <w:t>refactoring</w:t>
      </w:r>
      <w:proofErr w:type="spellEnd"/>
      <w:r w:rsidR="00974D55" w:rsidRPr="00603168">
        <w:t xml:space="preserve">. </w:t>
      </w:r>
      <w:r w:rsidRPr="00603168">
        <w:t>Malheureusement</w:t>
      </w:r>
      <w:r>
        <w:t>,</w:t>
      </w:r>
      <w:r w:rsidR="00974D55" w:rsidRPr="00603168">
        <w:t xml:space="preserve"> un problème d’axe qui venait finalement des capteurs ou de l’enregistrement des données </w:t>
      </w:r>
      <w:r>
        <w:t>a nécessité plusieurs semaines de travail non productives. En effet, l</w:t>
      </w:r>
      <w:r w:rsidR="00974D55" w:rsidRPr="00603168">
        <w:t>es systèmes d’axes différaient sur certains fichiers, et nous avons principalement remis en question le code plutôt que les données.</w:t>
      </w:r>
    </w:p>
    <w:p w:rsidR="00374A47" w:rsidRPr="00603168" w:rsidRDefault="00374A47" w:rsidP="00C2054E">
      <w:r>
        <w:t>Certains prototypes de fonctions ont également été modifiés. Une attention particulière a été apportée tout au long des développements pour que ceux-ci s’intègrent dans le code existant avec un minimum de modification. Ainsi, les prototypes de fonctions modifiées le sont avec des paramètres optionnels, ou en surchargeant les fonctions.</w:t>
      </w:r>
    </w:p>
    <w:p w:rsidR="00C36ED5" w:rsidRPr="00603168" w:rsidRDefault="00C36ED5" w:rsidP="00C36ED5">
      <w:pPr>
        <w:pStyle w:val="Sansinterligne"/>
        <w:rPr>
          <w:lang w:val="fr-CA"/>
        </w:rPr>
      </w:pPr>
    </w:p>
    <w:p w:rsidR="005E63EF" w:rsidRPr="00603168" w:rsidRDefault="005E63EF" w:rsidP="00C2054E"/>
    <w:sectPr w:rsidR="005E63EF" w:rsidRPr="00603168" w:rsidSect="00FC1972">
      <w:headerReference w:type="default" r:id="rId23"/>
      <w:footerReference w:type="default" r:id="rId24"/>
      <w:type w:val="continuous"/>
      <w:pgSz w:w="12240" w:h="15840"/>
      <w:pgMar w:top="1438" w:right="1325" w:bottom="899" w:left="1560" w:header="360"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3B71" w:rsidRDefault="008D3B71" w:rsidP="00C2054E">
      <w:r>
        <w:separator/>
      </w:r>
    </w:p>
    <w:p w:rsidR="008D3B71" w:rsidRDefault="008D3B71" w:rsidP="00C2054E"/>
  </w:endnote>
  <w:endnote w:type="continuationSeparator" w:id="0">
    <w:p w:rsidR="008D3B71" w:rsidRDefault="008D3B71" w:rsidP="00C2054E">
      <w:r>
        <w:continuationSeparator/>
      </w:r>
    </w:p>
    <w:p w:rsidR="008D3B71" w:rsidRDefault="008D3B71" w:rsidP="00C205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579" w:rsidRDefault="005A2579" w:rsidP="00C2054E">
    <w:pPr>
      <w:pStyle w:val="Pieddepage"/>
    </w:pPr>
    <w:r>
      <w:rPr>
        <w:lang w:val="fr-FR"/>
      </w:rPr>
      <w:t>[</w:t>
    </w:r>
    <w:r>
      <w:fldChar w:fldCharType="begin"/>
    </w:r>
    <w:r>
      <w:instrText>PAGE   \* MERGEFORMAT</w:instrText>
    </w:r>
    <w:r>
      <w:fldChar w:fldCharType="separate"/>
    </w:r>
    <w:r w:rsidR="006D308E" w:rsidRPr="006D308E">
      <w:rPr>
        <w:noProof/>
        <w:lang w:val="fr-FR"/>
      </w:rPr>
      <w:t>9</w:t>
    </w:r>
    <w:r>
      <w:fldChar w:fldCharType="end"/>
    </w:r>
    <w:r>
      <w:t>/</w:t>
    </w:r>
    <w:fldSimple w:instr=" NUMPAGES  \* Arabic  \* MERGEFORMAT ">
      <w:r w:rsidR="006D308E">
        <w:rPr>
          <w:noProof/>
        </w:rPr>
        <w:t>9</w:t>
      </w:r>
    </w:fldSimple>
    <w:r>
      <w:rPr>
        <w:lang w:val="fr-FR"/>
      </w:rPr>
      <w:t>]</w:t>
    </w:r>
    <w:r>
      <w:rPr>
        <w:noProof/>
        <w:lang w:eastAsia="fr-CA"/>
      </w:rPr>
      <w:drawing>
        <wp:anchor distT="0" distB="0" distL="114300" distR="114300" simplePos="0" relativeHeight="251659264" behindDoc="1" locked="0" layoutInCell="1" allowOverlap="1" wp14:anchorId="265E028F" wp14:editId="7F94E204">
          <wp:simplePos x="0" y="0"/>
          <wp:positionH relativeFrom="column">
            <wp:posOffset>3738245</wp:posOffset>
          </wp:positionH>
          <wp:positionV relativeFrom="paragraph">
            <wp:posOffset>-783590</wp:posOffset>
          </wp:positionV>
          <wp:extent cx="3041650" cy="1560195"/>
          <wp:effectExtent l="0" t="0" r="6350" b="190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_CornerDown (Mylaine Côté's Copy) (Mylaine Côté's Copy).png"/>
                  <pic:cNvPicPr/>
                </pic:nvPicPr>
                <pic:blipFill>
                  <a:blip r:embed="rId1" cstate="print">
                    <a:lum bright="70000" contrast="-70000"/>
                    <a:extLst>
                      <a:ext uri="{BEBA8EAE-BF5A-486C-A8C5-ECC9F3942E4B}">
                        <a14:imgProps xmlns:a14="http://schemas.microsoft.com/office/drawing/2010/main">
                          <a14:imgLayer r:embed="rId2">
                            <a14:imgEffect>
                              <a14:artisticBlur/>
                            </a14:imgEffect>
                          </a14:imgLayer>
                        </a14:imgProps>
                      </a:ext>
                      <a:ext uri="{28A0092B-C50C-407E-A947-70E740481C1C}">
                        <a14:useLocalDpi xmlns:a14="http://schemas.microsoft.com/office/drawing/2010/main" val="0"/>
                      </a:ext>
                    </a:extLst>
                  </a:blip>
                  <a:stretch>
                    <a:fillRect/>
                  </a:stretch>
                </pic:blipFill>
                <pic:spPr>
                  <a:xfrm>
                    <a:off x="0" y="0"/>
                    <a:ext cx="3041650" cy="156019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3B71" w:rsidRDefault="008D3B71" w:rsidP="00C2054E">
      <w:r>
        <w:separator/>
      </w:r>
    </w:p>
    <w:p w:rsidR="008D3B71" w:rsidRDefault="008D3B71" w:rsidP="00C2054E"/>
  </w:footnote>
  <w:footnote w:type="continuationSeparator" w:id="0">
    <w:p w:rsidR="008D3B71" w:rsidRDefault="008D3B71" w:rsidP="00C2054E">
      <w:r>
        <w:continuationSeparator/>
      </w:r>
    </w:p>
    <w:p w:rsidR="008D3B71" w:rsidRDefault="008D3B71" w:rsidP="00C205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2"/>
      <w:gridCol w:w="4779"/>
    </w:tblGrid>
    <w:tr w:rsidR="005A2579" w:rsidTr="00A31445">
      <w:tc>
        <w:tcPr>
          <w:tcW w:w="5173" w:type="dxa"/>
        </w:tcPr>
        <w:p w:rsidR="005A2579" w:rsidRDefault="005A2579" w:rsidP="00C2054E">
          <w:pPr>
            <w:pStyle w:val="En-tte"/>
          </w:pPr>
          <w:r>
            <w:rPr>
              <w:noProof/>
              <w:lang w:eastAsia="fr-CA"/>
            </w:rPr>
            <w:drawing>
              <wp:anchor distT="0" distB="0" distL="114300" distR="114300" simplePos="0" relativeHeight="251658240" behindDoc="1" locked="0" layoutInCell="1" allowOverlap="1" wp14:anchorId="25A04E7A" wp14:editId="11EF5A0B">
                <wp:simplePos x="0" y="0"/>
                <wp:positionH relativeFrom="column">
                  <wp:posOffset>-990600</wp:posOffset>
                </wp:positionH>
                <wp:positionV relativeFrom="paragraph">
                  <wp:posOffset>-215900</wp:posOffset>
                </wp:positionV>
                <wp:extent cx="2995930" cy="140208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_SmallCornerUp (Mylaine Côté's Copy) (Mylaine Côté's Copy).png"/>
                        <pic:cNvPicPr/>
                      </pic:nvPicPr>
                      <pic:blipFill>
                        <a:blip r:embed="rId1" cstate="print">
                          <a:lum bright="70000" contrast="-70000"/>
                          <a:extLst>
                            <a:ext uri="{BEBA8EAE-BF5A-486C-A8C5-ECC9F3942E4B}">
                              <a14:imgProps xmlns:a14="http://schemas.microsoft.com/office/drawing/2010/main">
                                <a14:imgLayer r:embed="rId2">
                                  <a14:imgEffect>
                                    <a14:artisticBlur/>
                                  </a14:imgEffect>
                                </a14:imgLayer>
                              </a14:imgProps>
                            </a:ext>
                            <a:ext uri="{28A0092B-C50C-407E-A947-70E740481C1C}">
                              <a14:useLocalDpi xmlns:a14="http://schemas.microsoft.com/office/drawing/2010/main" val="0"/>
                            </a:ext>
                          </a:extLst>
                        </a:blip>
                        <a:stretch>
                          <a:fillRect/>
                        </a:stretch>
                      </pic:blipFill>
                      <pic:spPr>
                        <a:xfrm>
                          <a:off x="0" y="0"/>
                          <a:ext cx="2995930" cy="1402080"/>
                        </a:xfrm>
                        <a:prstGeom prst="rect">
                          <a:avLst/>
                        </a:prstGeom>
                      </pic:spPr>
                    </pic:pic>
                  </a:graphicData>
                </a:graphic>
                <wp14:sizeRelH relativeFrom="page">
                  <wp14:pctWidth>0</wp14:pctWidth>
                </wp14:sizeRelH>
                <wp14:sizeRelV relativeFrom="page">
                  <wp14:pctHeight>0</wp14:pctHeight>
                </wp14:sizeRelV>
              </wp:anchor>
            </w:drawing>
          </w:r>
          <w:r w:rsidRPr="000F43EF">
            <w:t>Passage de Connaissance</w:t>
          </w:r>
        </w:p>
      </w:tc>
      <w:tc>
        <w:tcPr>
          <w:tcW w:w="5173" w:type="dxa"/>
        </w:tcPr>
        <w:p w:rsidR="005A2579" w:rsidRDefault="005A2579" w:rsidP="00C2054E">
          <w:pPr>
            <w:pStyle w:val="En-tte"/>
          </w:pPr>
          <w:r w:rsidRPr="000F43EF">
            <w:t xml:space="preserve">Projet: </w:t>
          </w:r>
          <w:r>
            <w:t>1617_05_HDK</w:t>
          </w:r>
        </w:p>
      </w:tc>
    </w:tr>
    <w:tr w:rsidR="005A2579" w:rsidTr="00A31445">
      <w:tc>
        <w:tcPr>
          <w:tcW w:w="5173" w:type="dxa"/>
        </w:tcPr>
        <w:p w:rsidR="005A2579" w:rsidRDefault="005A2579" w:rsidP="00C2054E">
          <w:pPr>
            <w:pStyle w:val="En-tte"/>
          </w:pPr>
          <w:r w:rsidRPr="000F43EF">
            <w:t>Documentation Technique</w:t>
          </w:r>
        </w:p>
      </w:tc>
      <w:tc>
        <w:tcPr>
          <w:tcW w:w="5173" w:type="dxa"/>
        </w:tcPr>
        <w:p w:rsidR="005A2579" w:rsidRDefault="005A2579" w:rsidP="00C2054E">
          <w:pPr>
            <w:pStyle w:val="En-tte"/>
          </w:pPr>
          <w:r w:rsidRPr="000F43EF">
            <w:t>Fait Par:</w:t>
          </w:r>
          <w:r>
            <w:t xml:space="preserve"> Jérémie Kaltenmark</w:t>
          </w:r>
        </w:p>
      </w:tc>
    </w:tr>
    <w:tr w:rsidR="005A2579" w:rsidTr="00A31445">
      <w:tc>
        <w:tcPr>
          <w:tcW w:w="5173" w:type="dxa"/>
        </w:tcPr>
        <w:p w:rsidR="005A2579" w:rsidRDefault="005A2579" w:rsidP="00C2054E">
          <w:pPr>
            <w:pStyle w:val="En-tte"/>
          </w:pPr>
        </w:p>
      </w:tc>
      <w:tc>
        <w:tcPr>
          <w:tcW w:w="5173" w:type="dxa"/>
        </w:tcPr>
        <w:p w:rsidR="005A2579" w:rsidRDefault="005A2579" w:rsidP="00C2054E">
          <w:pPr>
            <w:pStyle w:val="En-tte"/>
          </w:pPr>
          <w:r>
            <w:t>Date </w:t>
          </w:r>
          <w:proofErr w:type="gramStart"/>
          <w:r>
            <w:t>:  16</w:t>
          </w:r>
          <w:proofErr w:type="gramEnd"/>
          <w:r>
            <w:t>-01-2017</w:t>
          </w:r>
        </w:p>
      </w:tc>
    </w:tr>
  </w:tbl>
  <w:p w:rsidR="005A2579" w:rsidRDefault="005A2579" w:rsidP="00C2054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A6D36"/>
    <w:multiLevelType w:val="hybridMultilevel"/>
    <w:tmpl w:val="92FAEB30"/>
    <w:lvl w:ilvl="0" w:tplc="0C0C001B">
      <w:start w:val="1"/>
      <w:numFmt w:val="low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1FAF2D1C"/>
    <w:multiLevelType w:val="hybridMultilevel"/>
    <w:tmpl w:val="92FAEB30"/>
    <w:lvl w:ilvl="0" w:tplc="0C0C001B">
      <w:start w:val="1"/>
      <w:numFmt w:val="low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22D86A9C"/>
    <w:multiLevelType w:val="hybridMultilevel"/>
    <w:tmpl w:val="92FAEB30"/>
    <w:lvl w:ilvl="0" w:tplc="0C0C001B">
      <w:start w:val="1"/>
      <w:numFmt w:val="low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399C4270"/>
    <w:multiLevelType w:val="hybridMultilevel"/>
    <w:tmpl w:val="55F4D69A"/>
    <w:lvl w:ilvl="0" w:tplc="72443DCE">
      <w:start w:val="6"/>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nsid w:val="3FC7738D"/>
    <w:multiLevelType w:val="hybridMultilevel"/>
    <w:tmpl w:val="728257D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57A46F16"/>
    <w:multiLevelType w:val="hybridMultilevel"/>
    <w:tmpl w:val="BB764848"/>
    <w:lvl w:ilvl="0" w:tplc="B7F22F3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9678C4"/>
    <w:multiLevelType w:val="hybridMultilevel"/>
    <w:tmpl w:val="49FA7C8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6A940473"/>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num>
  <w:num w:numId="3">
    <w:abstractNumId w:val="4"/>
  </w:num>
  <w:num w:numId="4">
    <w:abstractNumId w:val="1"/>
  </w:num>
  <w:num w:numId="5">
    <w:abstractNumId w:val="0"/>
  </w:num>
  <w:num w:numId="6">
    <w:abstractNumId w:val="2"/>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ED5"/>
    <w:rsid w:val="0000034A"/>
    <w:rsid w:val="00016607"/>
    <w:rsid w:val="0002434E"/>
    <w:rsid w:val="00027EFD"/>
    <w:rsid w:val="00033C4A"/>
    <w:rsid w:val="00045DD1"/>
    <w:rsid w:val="00054817"/>
    <w:rsid w:val="000654D8"/>
    <w:rsid w:val="000A7B04"/>
    <w:rsid w:val="000B2183"/>
    <w:rsid w:val="000C7524"/>
    <w:rsid w:val="000F69E1"/>
    <w:rsid w:val="0010589F"/>
    <w:rsid w:val="00107142"/>
    <w:rsid w:val="001254C1"/>
    <w:rsid w:val="00137CFA"/>
    <w:rsid w:val="00164DF4"/>
    <w:rsid w:val="0018519F"/>
    <w:rsid w:val="001965DD"/>
    <w:rsid w:val="001E462B"/>
    <w:rsid w:val="00204B8E"/>
    <w:rsid w:val="00205DC5"/>
    <w:rsid w:val="00234AF4"/>
    <w:rsid w:val="00247D70"/>
    <w:rsid w:val="00264225"/>
    <w:rsid w:val="002A2D74"/>
    <w:rsid w:val="002C4766"/>
    <w:rsid w:val="002E0D3F"/>
    <w:rsid w:val="002F011E"/>
    <w:rsid w:val="0031733F"/>
    <w:rsid w:val="00337723"/>
    <w:rsid w:val="00374A47"/>
    <w:rsid w:val="003901EC"/>
    <w:rsid w:val="003D0698"/>
    <w:rsid w:val="003F17BF"/>
    <w:rsid w:val="0043439C"/>
    <w:rsid w:val="00441B89"/>
    <w:rsid w:val="00473C10"/>
    <w:rsid w:val="00481336"/>
    <w:rsid w:val="0049709B"/>
    <w:rsid w:val="004B0E61"/>
    <w:rsid w:val="004B1931"/>
    <w:rsid w:val="004C267B"/>
    <w:rsid w:val="004F31C7"/>
    <w:rsid w:val="00520200"/>
    <w:rsid w:val="00534A57"/>
    <w:rsid w:val="005363B9"/>
    <w:rsid w:val="00547227"/>
    <w:rsid w:val="00592048"/>
    <w:rsid w:val="005A2579"/>
    <w:rsid w:val="005A6BE4"/>
    <w:rsid w:val="005D39AB"/>
    <w:rsid w:val="005E63EF"/>
    <w:rsid w:val="005E707B"/>
    <w:rsid w:val="006008E0"/>
    <w:rsid w:val="00603168"/>
    <w:rsid w:val="00635AC3"/>
    <w:rsid w:val="00640185"/>
    <w:rsid w:val="00641383"/>
    <w:rsid w:val="006675F1"/>
    <w:rsid w:val="00684D00"/>
    <w:rsid w:val="00694256"/>
    <w:rsid w:val="006A158E"/>
    <w:rsid w:val="006C7337"/>
    <w:rsid w:val="006D308E"/>
    <w:rsid w:val="006F79F5"/>
    <w:rsid w:val="00731DF4"/>
    <w:rsid w:val="00736591"/>
    <w:rsid w:val="00737856"/>
    <w:rsid w:val="0075039B"/>
    <w:rsid w:val="007740E5"/>
    <w:rsid w:val="00784725"/>
    <w:rsid w:val="00794CE8"/>
    <w:rsid w:val="007B1E0B"/>
    <w:rsid w:val="007E1BD3"/>
    <w:rsid w:val="007E5F62"/>
    <w:rsid w:val="008075B2"/>
    <w:rsid w:val="00854AA2"/>
    <w:rsid w:val="00875AE7"/>
    <w:rsid w:val="0088351E"/>
    <w:rsid w:val="008D3B71"/>
    <w:rsid w:val="008E4284"/>
    <w:rsid w:val="008E5684"/>
    <w:rsid w:val="00910374"/>
    <w:rsid w:val="00974D55"/>
    <w:rsid w:val="009C0E0F"/>
    <w:rsid w:val="00A24840"/>
    <w:rsid w:val="00A31445"/>
    <w:rsid w:val="00A62881"/>
    <w:rsid w:val="00A9566F"/>
    <w:rsid w:val="00AA6366"/>
    <w:rsid w:val="00AD03A8"/>
    <w:rsid w:val="00AD72DB"/>
    <w:rsid w:val="00AE7E76"/>
    <w:rsid w:val="00B03F78"/>
    <w:rsid w:val="00B31CA0"/>
    <w:rsid w:val="00B44377"/>
    <w:rsid w:val="00B46B1B"/>
    <w:rsid w:val="00BD52F9"/>
    <w:rsid w:val="00BE4B7D"/>
    <w:rsid w:val="00C2054E"/>
    <w:rsid w:val="00C22192"/>
    <w:rsid w:val="00C36ED5"/>
    <w:rsid w:val="00C716B4"/>
    <w:rsid w:val="00CC0F3C"/>
    <w:rsid w:val="00CD5F5D"/>
    <w:rsid w:val="00CE3DA8"/>
    <w:rsid w:val="00D64E63"/>
    <w:rsid w:val="00D804EF"/>
    <w:rsid w:val="00D95CE7"/>
    <w:rsid w:val="00DB18DA"/>
    <w:rsid w:val="00DD49FF"/>
    <w:rsid w:val="00E27CAF"/>
    <w:rsid w:val="00E351AD"/>
    <w:rsid w:val="00E44835"/>
    <w:rsid w:val="00E44F6F"/>
    <w:rsid w:val="00E83D0D"/>
    <w:rsid w:val="00EA0071"/>
    <w:rsid w:val="00EA39DA"/>
    <w:rsid w:val="00F41C0E"/>
    <w:rsid w:val="00F60C2E"/>
    <w:rsid w:val="00F80AD4"/>
    <w:rsid w:val="00FB4201"/>
    <w:rsid w:val="00FC1972"/>
    <w:rsid w:val="00FD189A"/>
    <w:rsid w:val="00FD691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054E"/>
    <w:pPr>
      <w:jc w:val="both"/>
    </w:pPr>
  </w:style>
  <w:style w:type="paragraph" w:styleId="Titre1">
    <w:name w:val="heading 1"/>
    <w:basedOn w:val="Normal"/>
    <w:next w:val="Normal"/>
    <w:link w:val="Titre1Car"/>
    <w:uiPriority w:val="9"/>
    <w:qFormat/>
    <w:rsid w:val="00B03F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03F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E7E7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A00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36ED5"/>
    <w:pPr>
      <w:tabs>
        <w:tab w:val="center" w:pos="4320"/>
        <w:tab w:val="right" w:pos="8640"/>
      </w:tabs>
      <w:spacing w:after="0" w:line="240" w:lineRule="auto"/>
    </w:pPr>
  </w:style>
  <w:style w:type="character" w:customStyle="1" w:styleId="En-tteCar">
    <w:name w:val="En-tête Car"/>
    <w:basedOn w:val="Policepardfaut"/>
    <w:link w:val="En-tte"/>
    <w:uiPriority w:val="99"/>
    <w:rsid w:val="00C36ED5"/>
  </w:style>
  <w:style w:type="paragraph" w:styleId="Pieddepage">
    <w:name w:val="footer"/>
    <w:basedOn w:val="Normal"/>
    <w:link w:val="PieddepageCar"/>
    <w:uiPriority w:val="99"/>
    <w:unhideWhenUsed/>
    <w:rsid w:val="00C36ED5"/>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C36ED5"/>
  </w:style>
  <w:style w:type="paragraph" w:styleId="Textedebulles">
    <w:name w:val="Balloon Text"/>
    <w:basedOn w:val="Normal"/>
    <w:link w:val="TextedebullesCar"/>
    <w:uiPriority w:val="99"/>
    <w:semiHidden/>
    <w:unhideWhenUsed/>
    <w:rsid w:val="00C36ED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36ED5"/>
    <w:rPr>
      <w:rFonts w:ascii="Tahoma" w:hAnsi="Tahoma" w:cs="Tahoma"/>
      <w:sz w:val="16"/>
      <w:szCs w:val="16"/>
    </w:rPr>
  </w:style>
  <w:style w:type="paragraph" w:styleId="Paragraphedeliste">
    <w:name w:val="List Paragraph"/>
    <w:basedOn w:val="Normal"/>
    <w:uiPriority w:val="34"/>
    <w:qFormat/>
    <w:rsid w:val="00C36ED5"/>
    <w:pPr>
      <w:ind w:left="720"/>
      <w:contextualSpacing/>
    </w:pPr>
    <w:rPr>
      <w:lang w:val="en-US"/>
    </w:rPr>
  </w:style>
  <w:style w:type="paragraph" w:styleId="Sansinterligne">
    <w:name w:val="No Spacing"/>
    <w:uiPriority w:val="1"/>
    <w:qFormat/>
    <w:rsid w:val="00C36ED5"/>
    <w:pPr>
      <w:spacing w:after="0" w:line="240" w:lineRule="auto"/>
    </w:pPr>
    <w:rPr>
      <w:lang w:val="en-US"/>
    </w:rPr>
  </w:style>
  <w:style w:type="table" w:styleId="Grilledutableau">
    <w:name w:val="Table Grid"/>
    <w:basedOn w:val="TableauNormal"/>
    <w:uiPriority w:val="59"/>
    <w:rsid w:val="00A314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B03F78"/>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B03F78"/>
    <w:rPr>
      <w:rFonts w:asciiTheme="majorHAnsi" w:eastAsiaTheme="majorEastAsia" w:hAnsiTheme="majorHAnsi" w:cstheme="majorBidi"/>
      <w:b/>
      <w:bCs/>
      <w:color w:val="4F81BD" w:themeColor="accent1"/>
      <w:sz w:val="26"/>
      <w:szCs w:val="26"/>
    </w:rPr>
  </w:style>
  <w:style w:type="paragraph" w:styleId="Lgende">
    <w:name w:val="caption"/>
    <w:basedOn w:val="Normal"/>
    <w:next w:val="Normal"/>
    <w:uiPriority w:val="35"/>
    <w:unhideWhenUsed/>
    <w:qFormat/>
    <w:rsid w:val="000A7B04"/>
    <w:pPr>
      <w:spacing w:line="240" w:lineRule="auto"/>
    </w:pPr>
    <w:rPr>
      <w:b/>
      <w:bCs/>
      <w:color w:val="4F81BD" w:themeColor="accent1"/>
      <w:sz w:val="18"/>
      <w:szCs w:val="18"/>
    </w:rPr>
  </w:style>
  <w:style w:type="paragraph" w:styleId="En-ttedetabledesmatires">
    <w:name w:val="TOC Heading"/>
    <w:basedOn w:val="Titre1"/>
    <w:next w:val="Normal"/>
    <w:uiPriority w:val="39"/>
    <w:unhideWhenUsed/>
    <w:qFormat/>
    <w:rsid w:val="00FC1972"/>
    <w:pPr>
      <w:outlineLvl w:val="9"/>
    </w:pPr>
    <w:rPr>
      <w:lang w:eastAsia="fr-CA"/>
    </w:rPr>
  </w:style>
  <w:style w:type="paragraph" w:styleId="TM1">
    <w:name w:val="toc 1"/>
    <w:basedOn w:val="Normal"/>
    <w:next w:val="Normal"/>
    <w:autoRedefine/>
    <w:uiPriority w:val="39"/>
    <w:unhideWhenUsed/>
    <w:rsid w:val="00FC1972"/>
    <w:pPr>
      <w:spacing w:after="100"/>
    </w:pPr>
  </w:style>
  <w:style w:type="paragraph" w:styleId="TM2">
    <w:name w:val="toc 2"/>
    <w:basedOn w:val="Normal"/>
    <w:next w:val="Normal"/>
    <w:autoRedefine/>
    <w:uiPriority w:val="39"/>
    <w:unhideWhenUsed/>
    <w:rsid w:val="00FC1972"/>
    <w:pPr>
      <w:spacing w:after="100"/>
      <w:ind w:left="220"/>
    </w:pPr>
  </w:style>
  <w:style w:type="character" w:styleId="Lienhypertexte">
    <w:name w:val="Hyperlink"/>
    <w:basedOn w:val="Policepardfaut"/>
    <w:uiPriority w:val="99"/>
    <w:unhideWhenUsed/>
    <w:rsid w:val="00FC1972"/>
    <w:rPr>
      <w:color w:val="0000FF" w:themeColor="hyperlink"/>
      <w:u w:val="single"/>
    </w:rPr>
  </w:style>
  <w:style w:type="character" w:styleId="Textedelespacerserv">
    <w:name w:val="Placeholder Text"/>
    <w:basedOn w:val="Policepardfaut"/>
    <w:uiPriority w:val="99"/>
    <w:semiHidden/>
    <w:rsid w:val="005D39AB"/>
    <w:rPr>
      <w:color w:val="808080"/>
    </w:rPr>
  </w:style>
  <w:style w:type="character" w:customStyle="1" w:styleId="Titre3Car">
    <w:name w:val="Titre 3 Car"/>
    <w:basedOn w:val="Policepardfaut"/>
    <w:link w:val="Titre3"/>
    <w:uiPriority w:val="9"/>
    <w:rsid w:val="00AE7E76"/>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AE7E76"/>
    <w:pPr>
      <w:spacing w:after="100"/>
      <w:ind w:left="440"/>
    </w:pPr>
  </w:style>
  <w:style w:type="paragraph" w:styleId="PrformatHTML">
    <w:name w:val="HTML Preformatted"/>
    <w:basedOn w:val="Normal"/>
    <w:link w:val="PrformatHTMLCar"/>
    <w:uiPriority w:val="99"/>
    <w:semiHidden/>
    <w:unhideWhenUsed/>
    <w:rsid w:val="00FB4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FB4201"/>
    <w:rPr>
      <w:rFonts w:ascii="Courier New" w:eastAsia="Times New Roman" w:hAnsi="Courier New" w:cs="Courier New"/>
      <w:sz w:val="20"/>
      <w:szCs w:val="20"/>
      <w:lang w:eastAsia="fr-CA"/>
    </w:rPr>
  </w:style>
  <w:style w:type="character" w:customStyle="1" w:styleId="Titre4Car">
    <w:name w:val="Titre 4 Car"/>
    <w:basedOn w:val="Policepardfaut"/>
    <w:link w:val="Titre4"/>
    <w:uiPriority w:val="9"/>
    <w:rsid w:val="00EA0071"/>
    <w:rPr>
      <w:rFonts w:asciiTheme="majorHAnsi" w:eastAsiaTheme="majorEastAsia" w:hAnsiTheme="majorHAnsi" w:cstheme="majorBidi"/>
      <w:b/>
      <w:bCs/>
      <w:i/>
      <w:iCs/>
      <w:color w:val="4F81BD" w:themeColor="accent1"/>
    </w:rPr>
  </w:style>
  <w:style w:type="paragraph" w:customStyle="1" w:styleId="code">
    <w:name w:val="code"/>
    <w:basedOn w:val="Normal"/>
    <w:link w:val="codeCar"/>
    <w:qFormat/>
    <w:rsid w:val="00F60C2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Pr>
      <w:rFonts w:ascii="Courier New" w:eastAsia="Times New Roman" w:hAnsi="Courier New" w:cs="Courier New"/>
      <w:bCs/>
      <w:sz w:val="18"/>
      <w:szCs w:val="20"/>
      <w:lang w:eastAsia="fr-CA"/>
    </w:rPr>
  </w:style>
  <w:style w:type="paragraph" w:styleId="Tabledesillustrations">
    <w:name w:val="table of figures"/>
    <w:basedOn w:val="Normal"/>
    <w:next w:val="Normal"/>
    <w:uiPriority w:val="99"/>
    <w:semiHidden/>
    <w:unhideWhenUsed/>
    <w:rsid w:val="00EA0071"/>
    <w:pPr>
      <w:spacing w:after="0"/>
    </w:pPr>
  </w:style>
  <w:style w:type="table" w:styleId="Listeclaire-Accent1">
    <w:name w:val="Light List Accent 1"/>
    <w:basedOn w:val="TableauNormal"/>
    <w:uiPriority w:val="61"/>
    <w:rsid w:val="00F60C2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odeCar">
    <w:name w:val="code Car"/>
    <w:basedOn w:val="Policepardfaut"/>
    <w:link w:val="code"/>
    <w:rsid w:val="00F60C2E"/>
    <w:rPr>
      <w:rFonts w:ascii="Courier New" w:eastAsia="Times New Roman" w:hAnsi="Courier New" w:cs="Courier New"/>
      <w:bCs/>
      <w:sz w:val="18"/>
      <w:szCs w:val="20"/>
      <w:lang w:eastAsia="fr-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054E"/>
    <w:pPr>
      <w:jc w:val="both"/>
    </w:pPr>
  </w:style>
  <w:style w:type="paragraph" w:styleId="Titre1">
    <w:name w:val="heading 1"/>
    <w:basedOn w:val="Normal"/>
    <w:next w:val="Normal"/>
    <w:link w:val="Titre1Car"/>
    <w:uiPriority w:val="9"/>
    <w:qFormat/>
    <w:rsid w:val="00B03F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03F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E7E7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A00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36ED5"/>
    <w:pPr>
      <w:tabs>
        <w:tab w:val="center" w:pos="4320"/>
        <w:tab w:val="right" w:pos="8640"/>
      </w:tabs>
      <w:spacing w:after="0" w:line="240" w:lineRule="auto"/>
    </w:pPr>
  </w:style>
  <w:style w:type="character" w:customStyle="1" w:styleId="En-tteCar">
    <w:name w:val="En-tête Car"/>
    <w:basedOn w:val="Policepardfaut"/>
    <w:link w:val="En-tte"/>
    <w:uiPriority w:val="99"/>
    <w:rsid w:val="00C36ED5"/>
  </w:style>
  <w:style w:type="paragraph" w:styleId="Pieddepage">
    <w:name w:val="footer"/>
    <w:basedOn w:val="Normal"/>
    <w:link w:val="PieddepageCar"/>
    <w:uiPriority w:val="99"/>
    <w:unhideWhenUsed/>
    <w:rsid w:val="00C36ED5"/>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C36ED5"/>
  </w:style>
  <w:style w:type="paragraph" w:styleId="Textedebulles">
    <w:name w:val="Balloon Text"/>
    <w:basedOn w:val="Normal"/>
    <w:link w:val="TextedebullesCar"/>
    <w:uiPriority w:val="99"/>
    <w:semiHidden/>
    <w:unhideWhenUsed/>
    <w:rsid w:val="00C36ED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36ED5"/>
    <w:rPr>
      <w:rFonts w:ascii="Tahoma" w:hAnsi="Tahoma" w:cs="Tahoma"/>
      <w:sz w:val="16"/>
      <w:szCs w:val="16"/>
    </w:rPr>
  </w:style>
  <w:style w:type="paragraph" w:styleId="Paragraphedeliste">
    <w:name w:val="List Paragraph"/>
    <w:basedOn w:val="Normal"/>
    <w:uiPriority w:val="34"/>
    <w:qFormat/>
    <w:rsid w:val="00C36ED5"/>
    <w:pPr>
      <w:ind w:left="720"/>
      <w:contextualSpacing/>
    </w:pPr>
    <w:rPr>
      <w:lang w:val="en-US"/>
    </w:rPr>
  </w:style>
  <w:style w:type="paragraph" w:styleId="Sansinterligne">
    <w:name w:val="No Spacing"/>
    <w:uiPriority w:val="1"/>
    <w:qFormat/>
    <w:rsid w:val="00C36ED5"/>
    <w:pPr>
      <w:spacing w:after="0" w:line="240" w:lineRule="auto"/>
    </w:pPr>
    <w:rPr>
      <w:lang w:val="en-US"/>
    </w:rPr>
  </w:style>
  <w:style w:type="table" w:styleId="Grilledutableau">
    <w:name w:val="Table Grid"/>
    <w:basedOn w:val="TableauNormal"/>
    <w:uiPriority w:val="59"/>
    <w:rsid w:val="00A314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B03F78"/>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B03F78"/>
    <w:rPr>
      <w:rFonts w:asciiTheme="majorHAnsi" w:eastAsiaTheme="majorEastAsia" w:hAnsiTheme="majorHAnsi" w:cstheme="majorBidi"/>
      <w:b/>
      <w:bCs/>
      <w:color w:val="4F81BD" w:themeColor="accent1"/>
      <w:sz w:val="26"/>
      <w:szCs w:val="26"/>
    </w:rPr>
  </w:style>
  <w:style w:type="paragraph" w:styleId="Lgende">
    <w:name w:val="caption"/>
    <w:basedOn w:val="Normal"/>
    <w:next w:val="Normal"/>
    <w:uiPriority w:val="35"/>
    <w:unhideWhenUsed/>
    <w:qFormat/>
    <w:rsid w:val="000A7B04"/>
    <w:pPr>
      <w:spacing w:line="240" w:lineRule="auto"/>
    </w:pPr>
    <w:rPr>
      <w:b/>
      <w:bCs/>
      <w:color w:val="4F81BD" w:themeColor="accent1"/>
      <w:sz w:val="18"/>
      <w:szCs w:val="18"/>
    </w:rPr>
  </w:style>
  <w:style w:type="paragraph" w:styleId="En-ttedetabledesmatires">
    <w:name w:val="TOC Heading"/>
    <w:basedOn w:val="Titre1"/>
    <w:next w:val="Normal"/>
    <w:uiPriority w:val="39"/>
    <w:unhideWhenUsed/>
    <w:qFormat/>
    <w:rsid w:val="00FC1972"/>
    <w:pPr>
      <w:outlineLvl w:val="9"/>
    </w:pPr>
    <w:rPr>
      <w:lang w:eastAsia="fr-CA"/>
    </w:rPr>
  </w:style>
  <w:style w:type="paragraph" w:styleId="TM1">
    <w:name w:val="toc 1"/>
    <w:basedOn w:val="Normal"/>
    <w:next w:val="Normal"/>
    <w:autoRedefine/>
    <w:uiPriority w:val="39"/>
    <w:unhideWhenUsed/>
    <w:rsid w:val="00FC1972"/>
    <w:pPr>
      <w:spacing w:after="100"/>
    </w:pPr>
  </w:style>
  <w:style w:type="paragraph" w:styleId="TM2">
    <w:name w:val="toc 2"/>
    <w:basedOn w:val="Normal"/>
    <w:next w:val="Normal"/>
    <w:autoRedefine/>
    <w:uiPriority w:val="39"/>
    <w:unhideWhenUsed/>
    <w:rsid w:val="00FC1972"/>
    <w:pPr>
      <w:spacing w:after="100"/>
      <w:ind w:left="220"/>
    </w:pPr>
  </w:style>
  <w:style w:type="character" w:styleId="Lienhypertexte">
    <w:name w:val="Hyperlink"/>
    <w:basedOn w:val="Policepardfaut"/>
    <w:uiPriority w:val="99"/>
    <w:unhideWhenUsed/>
    <w:rsid w:val="00FC1972"/>
    <w:rPr>
      <w:color w:val="0000FF" w:themeColor="hyperlink"/>
      <w:u w:val="single"/>
    </w:rPr>
  </w:style>
  <w:style w:type="character" w:styleId="Textedelespacerserv">
    <w:name w:val="Placeholder Text"/>
    <w:basedOn w:val="Policepardfaut"/>
    <w:uiPriority w:val="99"/>
    <w:semiHidden/>
    <w:rsid w:val="005D39AB"/>
    <w:rPr>
      <w:color w:val="808080"/>
    </w:rPr>
  </w:style>
  <w:style w:type="character" w:customStyle="1" w:styleId="Titre3Car">
    <w:name w:val="Titre 3 Car"/>
    <w:basedOn w:val="Policepardfaut"/>
    <w:link w:val="Titre3"/>
    <w:uiPriority w:val="9"/>
    <w:rsid w:val="00AE7E76"/>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AE7E76"/>
    <w:pPr>
      <w:spacing w:after="100"/>
      <w:ind w:left="440"/>
    </w:pPr>
  </w:style>
  <w:style w:type="paragraph" w:styleId="PrformatHTML">
    <w:name w:val="HTML Preformatted"/>
    <w:basedOn w:val="Normal"/>
    <w:link w:val="PrformatHTMLCar"/>
    <w:uiPriority w:val="99"/>
    <w:semiHidden/>
    <w:unhideWhenUsed/>
    <w:rsid w:val="00FB4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FB4201"/>
    <w:rPr>
      <w:rFonts w:ascii="Courier New" w:eastAsia="Times New Roman" w:hAnsi="Courier New" w:cs="Courier New"/>
      <w:sz w:val="20"/>
      <w:szCs w:val="20"/>
      <w:lang w:eastAsia="fr-CA"/>
    </w:rPr>
  </w:style>
  <w:style w:type="character" w:customStyle="1" w:styleId="Titre4Car">
    <w:name w:val="Titre 4 Car"/>
    <w:basedOn w:val="Policepardfaut"/>
    <w:link w:val="Titre4"/>
    <w:uiPriority w:val="9"/>
    <w:rsid w:val="00EA0071"/>
    <w:rPr>
      <w:rFonts w:asciiTheme="majorHAnsi" w:eastAsiaTheme="majorEastAsia" w:hAnsiTheme="majorHAnsi" w:cstheme="majorBidi"/>
      <w:b/>
      <w:bCs/>
      <w:i/>
      <w:iCs/>
      <w:color w:val="4F81BD" w:themeColor="accent1"/>
    </w:rPr>
  </w:style>
  <w:style w:type="paragraph" w:customStyle="1" w:styleId="code">
    <w:name w:val="code"/>
    <w:basedOn w:val="Normal"/>
    <w:link w:val="codeCar"/>
    <w:qFormat/>
    <w:rsid w:val="00F60C2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Pr>
      <w:rFonts w:ascii="Courier New" w:eastAsia="Times New Roman" w:hAnsi="Courier New" w:cs="Courier New"/>
      <w:bCs/>
      <w:sz w:val="18"/>
      <w:szCs w:val="20"/>
      <w:lang w:eastAsia="fr-CA"/>
    </w:rPr>
  </w:style>
  <w:style w:type="paragraph" w:styleId="Tabledesillustrations">
    <w:name w:val="table of figures"/>
    <w:basedOn w:val="Normal"/>
    <w:next w:val="Normal"/>
    <w:uiPriority w:val="99"/>
    <w:semiHidden/>
    <w:unhideWhenUsed/>
    <w:rsid w:val="00EA0071"/>
    <w:pPr>
      <w:spacing w:after="0"/>
    </w:pPr>
  </w:style>
  <w:style w:type="table" w:styleId="Listeclaire-Accent1">
    <w:name w:val="Light List Accent 1"/>
    <w:basedOn w:val="TableauNormal"/>
    <w:uiPriority w:val="61"/>
    <w:rsid w:val="00F60C2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odeCar">
    <w:name w:val="code Car"/>
    <w:basedOn w:val="Policepardfaut"/>
    <w:link w:val="code"/>
    <w:rsid w:val="00F60C2E"/>
    <w:rPr>
      <w:rFonts w:ascii="Courier New" w:eastAsia="Times New Roman" w:hAnsi="Courier New" w:cs="Courier New"/>
      <w:bCs/>
      <w:sz w:val="18"/>
      <w:szCs w:val="20"/>
      <w:lang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826805">
      <w:bodyDiv w:val="1"/>
      <w:marLeft w:val="0"/>
      <w:marRight w:val="0"/>
      <w:marTop w:val="0"/>
      <w:marBottom w:val="0"/>
      <w:divBdr>
        <w:top w:val="none" w:sz="0" w:space="0" w:color="auto"/>
        <w:left w:val="none" w:sz="0" w:space="0" w:color="auto"/>
        <w:bottom w:val="none" w:sz="0" w:space="0" w:color="auto"/>
        <w:right w:val="none" w:sz="0" w:space="0" w:color="auto"/>
      </w:divBdr>
    </w:div>
    <w:div w:id="377630315">
      <w:bodyDiv w:val="1"/>
      <w:marLeft w:val="0"/>
      <w:marRight w:val="0"/>
      <w:marTop w:val="0"/>
      <w:marBottom w:val="0"/>
      <w:divBdr>
        <w:top w:val="none" w:sz="0" w:space="0" w:color="auto"/>
        <w:left w:val="none" w:sz="0" w:space="0" w:color="auto"/>
        <w:bottom w:val="none" w:sz="0" w:space="0" w:color="auto"/>
        <w:right w:val="none" w:sz="0" w:space="0" w:color="auto"/>
      </w:divBdr>
    </w:div>
    <w:div w:id="416169884">
      <w:bodyDiv w:val="1"/>
      <w:marLeft w:val="0"/>
      <w:marRight w:val="0"/>
      <w:marTop w:val="0"/>
      <w:marBottom w:val="0"/>
      <w:divBdr>
        <w:top w:val="none" w:sz="0" w:space="0" w:color="auto"/>
        <w:left w:val="none" w:sz="0" w:space="0" w:color="auto"/>
        <w:bottom w:val="none" w:sz="0" w:space="0" w:color="auto"/>
        <w:right w:val="none" w:sz="0" w:space="0" w:color="auto"/>
      </w:divBdr>
    </w:div>
    <w:div w:id="1182940084">
      <w:bodyDiv w:val="1"/>
      <w:marLeft w:val="0"/>
      <w:marRight w:val="0"/>
      <w:marTop w:val="0"/>
      <w:marBottom w:val="0"/>
      <w:divBdr>
        <w:top w:val="none" w:sz="0" w:space="0" w:color="auto"/>
        <w:left w:val="none" w:sz="0" w:space="0" w:color="auto"/>
        <w:bottom w:val="none" w:sz="0" w:space="0" w:color="auto"/>
        <w:right w:val="none" w:sz="0" w:space="0" w:color="auto"/>
      </w:divBdr>
    </w:div>
    <w:div w:id="201229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097C90-2950-4EA8-809B-8DAFD8E26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5741</TotalTime>
  <Pages>9</Pages>
  <Words>2749</Words>
  <Characters>13555</Characters>
  <Application>Microsoft Office Word</Application>
  <DocSecurity>0</DocSecurity>
  <Lines>242</Lines>
  <Paragraphs>114</Paragraphs>
  <ScaleCrop>false</ScaleCrop>
  <HeadingPairs>
    <vt:vector size="2" baseType="variant">
      <vt:variant>
        <vt:lpstr>Titre</vt:lpstr>
      </vt:variant>
      <vt:variant>
        <vt:i4>1</vt:i4>
      </vt:variant>
    </vt:vector>
  </HeadingPairs>
  <TitlesOfParts>
    <vt:vector size="1" baseType="lpstr">
      <vt:lpstr/>
    </vt:vector>
  </TitlesOfParts>
  <Company>Cégep de Matane</Company>
  <LinksUpToDate>false</LinksUpToDate>
  <CharactersWithSpaces>16190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Jérémie Kaltenmark</dc:creator>
  <cp:lastModifiedBy>Jérémie Kaltenmark</cp:lastModifiedBy>
  <cp:revision>38</cp:revision>
  <dcterms:created xsi:type="dcterms:W3CDTF">2017-01-16T12:50:00Z</dcterms:created>
  <dcterms:modified xsi:type="dcterms:W3CDTF">2017-01-25T14:56:00Z</dcterms:modified>
</cp:coreProperties>
</file>