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32A39946" w14:textId="0A1ED4A2" w:rsidR="00AD0432"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098858" w:history="1">
            <w:r w:rsidR="00AD0432" w:rsidRPr="00E7635E">
              <w:rPr>
                <w:rStyle w:val="Hyperlink"/>
                <w:noProof/>
              </w:rPr>
              <w:t>1</w:t>
            </w:r>
            <w:r w:rsidR="00AD0432">
              <w:rPr>
                <w:rFonts w:asciiTheme="minorHAnsi" w:eastAsiaTheme="minorEastAsia" w:hAnsiTheme="minorHAnsi"/>
                <w:noProof/>
                <w:lang w:eastAsia="de-DE"/>
              </w:rPr>
              <w:tab/>
            </w:r>
            <w:r w:rsidR="00AD0432" w:rsidRPr="00E7635E">
              <w:rPr>
                <w:rStyle w:val="Hyperlink"/>
                <w:noProof/>
              </w:rPr>
              <w:t>Einführung</w:t>
            </w:r>
            <w:r w:rsidR="00AD0432">
              <w:rPr>
                <w:noProof/>
                <w:webHidden/>
              </w:rPr>
              <w:tab/>
            </w:r>
            <w:r w:rsidR="00AD0432">
              <w:rPr>
                <w:noProof/>
                <w:webHidden/>
              </w:rPr>
              <w:fldChar w:fldCharType="begin"/>
            </w:r>
            <w:r w:rsidR="00AD0432">
              <w:rPr>
                <w:noProof/>
                <w:webHidden/>
              </w:rPr>
              <w:instrText xml:space="preserve"> PAGEREF _Toc523098858 \h </w:instrText>
            </w:r>
            <w:r w:rsidR="00AD0432">
              <w:rPr>
                <w:noProof/>
                <w:webHidden/>
              </w:rPr>
            </w:r>
            <w:r w:rsidR="00AD0432">
              <w:rPr>
                <w:noProof/>
                <w:webHidden/>
              </w:rPr>
              <w:fldChar w:fldCharType="separate"/>
            </w:r>
            <w:r w:rsidR="00863C2F">
              <w:rPr>
                <w:noProof/>
                <w:webHidden/>
              </w:rPr>
              <w:t>4</w:t>
            </w:r>
            <w:r w:rsidR="00AD0432">
              <w:rPr>
                <w:noProof/>
                <w:webHidden/>
              </w:rPr>
              <w:fldChar w:fldCharType="end"/>
            </w:r>
          </w:hyperlink>
        </w:p>
        <w:p w14:paraId="493BDC4F" w14:textId="55D40F4B"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59" w:history="1">
            <w:r w:rsidRPr="00E7635E">
              <w:rPr>
                <w:rStyle w:val="Hyperlink"/>
                <w:noProof/>
              </w:rPr>
              <w:t>1.1</w:t>
            </w:r>
            <w:r>
              <w:rPr>
                <w:rFonts w:asciiTheme="minorHAnsi" w:eastAsiaTheme="minorEastAsia" w:hAnsiTheme="minorHAnsi"/>
                <w:noProof/>
                <w:lang w:eastAsia="de-DE"/>
              </w:rPr>
              <w:tab/>
            </w:r>
            <w:r w:rsidRPr="00E7635E">
              <w:rPr>
                <w:rStyle w:val="Hyperlink"/>
                <w:noProof/>
              </w:rPr>
              <w:t>Kaggle – your home for data science</w:t>
            </w:r>
            <w:r>
              <w:rPr>
                <w:noProof/>
                <w:webHidden/>
              </w:rPr>
              <w:tab/>
            </w:r>
            <w:r>
              <w:rPr>
                <w:noProof/>
                <w:webHidden/>
              </w:rPr>
              <w:fldChar w:fldCharType="begin"/>
            </w:r>
            <w:r>
              <w:rPr>
                <w:noProof/>
                <w:webHidden/>
              </w:rPr>
              <w:instrText xml:space="preserve"> PAGEREF _Toc523098859 \h </w:instrText>
            </w:r>
            <w:r>
              <w:rPr>
                <w:noProof/>
                <w:webHidden/>
              </w:rPr>
            </w:r>
            <w:r>
              <w:rPr>
                <w:noProof/>
                <w:webHidden/>
              </w:rPr>
              <w:fldChar w:fldCharType="separate"/>
            </w:r>
            <w:r w:rsidR="00863C2F">
              <w:rPr>
                <w:noProof/>
                <w:webHidden/>
              </w:rPr>
              <w:t>4</w:t>
            </w:r>
            <w:r>
              <w:rPr>
                <w:noProof/>
                <w:webHidden/>
              </w:rPr>
              <w:fldChar w:fldCharType="end"/>
            </w:r>
          </w:hyperlink>
        </w:p>
        <w:p w14:paraId="187FA04A" w14:textId="29D2FF68"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0" w:history="1">
            <w:r w:rsidRPr="00E7635E">
              <w:rPr>
                <w:rStyle w:val="Hyperlink"/>
                <w:noProof/>
              </w:rPr>
              <w:t>1.2</w:t>
            </w:r>
            <w:r>
              <w:rPr>
                <w:rFonts w:asciiTheme="minorHAnsi" w:eastAsiaTheme="minorEastAsia" w:hAnsiTheme="minorHAnsi"/>
                <w:noProof/>
                <w:lang w:eastAsia="de-DE"/>
              </w:rPr>
              <w:tab/>
            </w:r>
            <w:r w:rsidRPr="00E7635E">
              <w:rPr>
                <w:rStyle w:val="Hyperlink"/>
                <w:noProof/>
              </w:rPr>
              <w:t>Die Winton Stock Market Challenge</w:t>
            </w:r>
            <w:r>
              <w:rPr>
                <w:noProof/>
                <w:webHidden/>
              </w:rPr>
              <w:tab/>
            </w:r>
            <w:r>
              <w:rPr>
                <w:noProof/>
                <w:webHidden/>
              </w:rPr>
              <w:fldChar w:fldCharType="begin"/>
            </w:r>
            <w:r>
              <w:rPr>
                <w:noProof/>
                <w:webHidden/>
              </w:rPr>
              <w:instrText xml:space="preserve"> PAGEREF _Toc523098860 \h </w:instrText>
            </w:r>
            <w:r>
              <w:rPr>
                <w:noProof/>
                <w:webHidden/>
              </w:rPr>
            </w:r>
            <w:r>
              <w:rPr>
                <w:noProof/>
                <w:webHidden/>
              </w:rPr>
              <w:fldChar w:fldCharType="separate"/>
            </w:r>
            <w:r w:rsidR="00863C2F">
              <w:rPr>
                <w:noProof/>
                <w:webHidden/>
              </w:rPr>
              <w:t>5</w:t>
            </w:r>
            <w:r>
              <w:rPr>
                <w:noProof/>
                <w:webHidden/>
              </w:rPr>
              <w:fldChar w:fldCharType="end"/>
            </w:r>
          </w:hyperlink>
        </w:p>
        <w:p w14:paraId="7334E556" w14:textId="0992BE70"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1" w:history="1">
            <w:r w:rsidRPr="00E7635E">
              <w:rPr>
                <w:rStyle w:val="Hyperlink"/>
                <w:noProof/>
              </w:rPr>
              <w:t>1.3</w:t>
            </w:r>
            <w:r>
              <w:rPr>
                <w:rFonts w:asciiTheme="minorHAnsi" w:eastAsiaTheme="minorEastAsia" w:hAnsiTheme="minorHAnsi"/>
                <w:noProof/>
                <w:lang w:eastAsia="de-DE"/>
              </w:rPr>
              <w:tab/>
            </w:r>
            <w:r w:rsidRPr="00E7635E">
              <w:rPr>
                <w:rStyle w:val="Hyperlink"/>
                <w:noProof/>
              </w:rPr>
              <w:t>Hintergrund</w:t>
            </w:r>
            <w:r>
              <w:rPr>
                <w:noProof/>
                <w:webHidden/>
              </w:rPr>
              <w:tab/>
            </w:r>
            <w:r>
              <w:rPr>
                <w:noProof/>
                <w:webHidden/>
              </w:rPr>
              <w:fldChar w:fldCharType="begin"/>
            </w:r>
            <w:r>
              <w:rPr>
                <w:noProof/>
                <w:webHidden/>
              </w:rPr>
              <w:instrText xml:space="preserve"> PAGEREF _Toc523098861 \h </w:instrText>
            </w:r>
            <w:r>
              <w:rPr>
                <w:noProof/>
                <w:webHidden/>
              </w:rPr>
            </w:r>
            <w:r>
              <w:rPr>
                <w:noProof/>
                <w:webHidden/>
              </w:rPr>
              <w:fldChar w:fldCharType="separate"/>
            </w:r>
            <w:r w:rsidR="00863C2F">
              <w:rPr>
                <w:noProof/>
                <w:webHidden/>
              </w:rPr>
              <w:t>7</w:t>
            </w:r>
            <w:r>
              <w:rPr>
                <w:noProof/>
                <w:webHidden/>
              </w:rPr>
              <w:fldChar w:fldCharType="end"/>
            </w:r>
          </w:hyperlink>
        </w:p>
        <w:p w14:paraId="4F4F05C2" w14:textId="7443792F"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2" w:history="1">
            <w:r w:rsidRPr="00E7635E">
              <w:rPr>
                <w:rStyle w:val="Hyperlink"/>
                <w:noProof/>
              </w:rPr>
              <w:t>1.4</w:t>
            </w:r>
            <w:r>
              <w:rPr>
                <w:rFonts w:asciiTheme="minorHAnsi" w:eastAsiaTheme="minorEastAsia" w:hAnsiTheme="minorHAnsi"/>
                <w:noProof/>
                <w:lang w:eastAsia="de-DE"/>
              </w:rPr>
              <w:tab/>
            </w:r>
            <w:r w:rsidRPr="00E7635E">
              <w:rPr>
                <w:rStyle w:val="Hyperlink"/>
                <w:noProof/>
              </w:rPr>
              <w:t>Verwendete Software</w:t>
            </w:r>
            <w:r>
              <w:rPr>
                <w:noProof/>
                <w:webHidden/>
              </w:rPr>
              <w:tab/>
            </w:r>
            <w:r>
              <w:rPr>
                <w:noProof/>
                <w:webHidden/>
              </w:rPr>
              <w:fldChar w:fldCharType="begin"/>
            </w:r>
            <w:r>
              <w:rPr>
                <w:noProof/>
                <w:webHidden/>
              </w:rPr>
              <w:instrText xml:space="preserve"> PAGEREF _Toc523098862 \h </w:instrText>
            </w:r>
            <w:r>
              <w:rPr>
                <w:noProof/>
                <w:webHidden/>
              </w:rPr>
            </w:r>
            <w:r>
              <w:rPr>
                <w:noProof/>
                <w:webHidden/>
              </w:rPr>
              <w:fldChar w:fldCharType="separate"/>
            </w:r>
            <w:r w:rsidR="00863C2F">
              <w:rPr>
                <w:noProof/>
                <w:webHidden/>
              </w:rPr>
              <w:t>8</w:t>
            </w:r>
            <w:r>
              <w:rPr>
                <w:noProof/>
                <w:webHidden/>
              </w:rPr>
              <w:fldChar w:fldCharType="end"/>
            </w:r>
          </w:hyperlink>
        </w:p>
        <w:p w14:paraId="259CC483" w14:textId="472EA522"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63" w:history="1">
            <w:r w:rsidRPr="00E7635E">
              <w:rPr>
                <w:rStyle w:val="Hyperlink"/>
                <w:noProof/>
              </w:rPr>
              <w:t>2</w:t>
            </w:r>
            <w:r>
              <w:rPr>
                <w:rFonts w:asciiTheme="minorHAnsi" w:eastAsiaTheme="minorEastAsia" w:hAnsiTheme="minorHAnsi"/>
                <w:noProof/>
                <w:lang w:eastAsia="de-DE"/>
              </w:rPr>
              <w:tab/>
            </w:r>
            <w:r w:rsidRPr="00E7635E">
              <w:rPr>
                <w:rStyle w:val="Hyperlink"/>
                <w:noProof/>
              </w:rPr>
              <w:t>Explorative Datenanalyse</w:t>
            </w:r>
            <w:r>
              <w:rPr>
                <w:noProof/>
                <w:webHidden/>
              </w:rPr>
              <w:tab/>
            </w:r>
            <w:r>
              <w:rPr>
                <w:noProof/>
                <w:webHidden/>
              </w:rPr>
              <w:fldChar w:fldCharType="begin"/>
            </w:r>
            <w:r>
              <w:rPr>
                <w:noProof/>
                <w:webHidden/>
              </w:rPr>
              <w:instrText xml:space="preserve"> PAGEREF _Toc523098863 \h </w:instrText>
            </w:r>
            <w:r>
              <w:rPr>
                <w:noProof/>
                <w:webHidden/>
              </w:rPr>
            </w:r>
            <w:r>
              <w:rPr>
                <w:noProof/>
                <w:webHidden/>
              </w:rPr>
              <w:fldChar w:fldCharType="separate"/>
            </w:r>
            <w:r w:rsidR="00863C2F">
              <w:rPr>
                <w:noProof/>
                <w:webHidden/>
              </w:rPr>
              <w:t>8</w:t>
            </w:r>
            <w:r>
              <w:rPr>
                <w:noProof/>
                <w:webHidden/>
              </w:rPr>
              <w:fldChar w:fldCharType="end"/>
            </w:r>
          </w:hyperlink>
        </w:p>
        <w:p w14:paraId="0A2B91B0" w14:textId="073DD443"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4" w:history="1">
            <w:r w:rsidRPr="00E7635E">
              <w:rPr>
                <w:rStyle w:val="Hyperlink"/>
                <w:noProof/>
              </w:rPr>
              <w:t>2.1</w:t>
            </w:r>
            <w:r>
              <w:rPr>
                <w:rFonts w:asciiTheme="minorHAnsi" w:eastAsiaTheme="minorEastAsia" w:hAnsiTheme="minorHAnsi"/>
                <w:noProof/>
                <w:lang w:eastAsia="de-DE"/>
              </w:rPr>
              <w:tab/>
            </w:r>
            <w:r w:rsidRPr="00E7635E">
              <w:rPr>
                <w:rStyle w:val="Hyperlink"/>
                <w:noProof/>
              </w:rPr>
              <w:t>Fehlende Werte und Aufbereitung der Daten</w:t>
            </w:r>
            <w:r>
              <w:rPr>
                <w:noProof/>
                <w:webHidden/>
              </w:rPr>
              <w:tab/>
            </w:r>
            <w:r>
              <w:rPr>
                <w:noProof/>
                <w:webHidden/>
              </w:rPr>
              <w:fldChar w:fldCharType="begin"/>
            </w:r>
            <w:r>
              <w:rPr>
                <w:noProof/>
                <w:webHidden/>
              </w:rPr>
              <w:instrText xml:space="preserve"> PAGEREF _Toc523098864 \h </w:instrText>
            </w:r>
            <w:r>
              <w:rPr>
                <w:noProof/>
                <w:webHidden/>
              </w:rPr>
            </w:r>
            <w:r>
              <w:rPr>
                <w:noProof/>
                <w:webHidden/>
              </w:rPr>
              <w:fldChar w:fldCharType="separate"/>
            </w:r>
            <w:r w:rsidR="00863C2F">
              <w:rPr>
                <w:noProof/>
                <w:webHidden/>
              </w:rPr>
              <w:t>8</w:t>
            </w:r>
            <w:r>
              <w:rPr>
                <w:noProof/>
                <w:webHidden/>
              </w:rPr>
              <w:fldChar w:fldCharType="end"/>
            </w:r>
          </w:hyperlink>
        </w:p>
        <w:p w14:paraId="4480B3FA" w14:textId="55FC0488"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5" w:history="1">
            <w:r w:rsidRPr="00E7635E">
              <w:rPr>
                <w:rStyle w:val="Hyperlink"/>
                <w:noProof/>
              </w:rPr>
              <w:t>2.2</w:t>
            </w:r>
            <w:r>
              <w:rPr>
                <w:rFonts w:asciiTheme="minorHAnsi" w:eastAsiaTheme="minorEastAsia" w:hAnsiTheme="minorHAnsi"/>
                <w:noProof/>
                <w:lang w:eastAsia="de-DE"/>
              </w:rPr>
              <w:tab/>
            </w:r>
            <w:r w:rsidRPr="00E7635E">
              <w:rPr>
                <w:rStyle w:val="Hyperlink"/>
                <w:noProof/>
              </w:rPr>
              <w:t>Analyse von Feature 7</w:t>
            </w:r>
            <w:r>
              <w:rPr>
                <w:noProof/>
                <w:webHidden/>
              </w:rPr>
              <w:tab/>
            </w:r>
            <w:r>
              <w:rPr>
                <w:noProof/>
                <w:webHidden/>
              </w:rPr>
              <w:fldChar w:fldCharType="begin"/>
            </w:r>
            <w:r>
              <w:rPr>
                <w:noProof/>
                <w:webHidden/>
              </w:rPr>
              <w:instrText xml:space="preserve"> PAGEREF _Toc523098865 \h </w:instrText>
            </w:r>
            <w:r>
              <w:rPr>
                <w:noProof/>
                <w:webHidden/>
              </w:rPr>
            </w:r>
            <w:r>
              <w:rPr>
                <w:noProof/>
                <w:webHidden/>
              </w:rPr>
              <w:fldChar w:fldCharType="separate"/>
            </w:r>
            <w:r w:rsidR="00863C2F">
              <w:rPr>
                <w:noProof/>
                <w:webHidden/>
              </w:rPr>
              <w:t>10</w:t>
            </w:r>
            <w:r>
              <w:rPr>
                <w:noProof/>
                <w:webHidden/>
              </w:rPr>
              <w:fldChar w:fldCharType="end"/>
            </w:r>
          </w:hyperlink>
        </w:p>
        <w:p w14:paraId="188549A7" w14:textId="76A348AE"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6" w:history="1">
            <w:r w:rsidRPr="00E7635E">
              <w:rPr>
                <w:rStyle w:val="Hyperlink"/>
                <w:noProof/>
              </w:rPr>
              <w:t>2.3</w:t>
            </w:r>
            <w:r>
              <w:rPr>
                <w:rFonts w:asciiTheme="minorHAnsi" w:eastAsiaTheme="minorEastAsia" w:hAnsiTheme="minorHAnsi"/>
                <w:noProof/>
                <w:lang w:eastAsia="de-DE"/>
              </w:rPr>
              <w:tab/>
            </w:r>
            <w:r w:rsidRPr="00E7635E">
              <w:rPr>
                <w:rStyle w:val="Hyperlink"/>
                <w:noProof/>
              </w:rPr>
              <w:t>Analyse von Feature_5</w:t>
            </w:r>
            <w:r>
              <w:rPr>
                <w:noProof/>
                <w:webHidden/>
              </w:rPr>
              <w:tab/>
            </w:r>
            <w:r>
              <w:rPr>
                <w:noProof/>
                <w:webHidden/>
              </w:rPr>
              <w:fldChar w:fldCharType="begin"/>
            </w:r>
            <w:r>
              <w:rPr>
                <w:noProof/>
                <w:webHidden/>
              </w:rPr>
              <w:instrText xml:space="preserve"> PAGEREF _Toc523098866 \h </w:instrText>
            </w:r>
            <w:r>
              <w:rPr>
                <w:noProof/>
                <w:webHidden/>
              </w:rPr>
            </w:r>
            <w:r>
              <w:rPr>
                <w:noProof/>
                <w:webHidden/>
              </w:rPr>
              <w:fldChar w:fldCharType="separate"/>
            </w:r>
            <w:r w:rsidR="00863C2F">
              <w:rPr>
                <w:noProof/>
                <w:webHidden/>
              </w:rPr>
              <w:t>12</w:t>
            </w:r>
            <w:r>
              <w:rPr>
                <w:noProof/>
                <w:webHidden/>
              </w:rPr>
              <w:fldChar w:fldCharType="end"/>
            </w:r>
          </w:hyperlink>
        </w:p>
        <w:p w14:paraId="4C673840" w14:textId="2DD59631"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7" w:history="1">
            <w:r w:rsidRPr="00E7635E">
              <w:rPr>
                <w:rStyle w:val="Hyperlink"/>
                <w:noProof/>
              </w:rPr>
              <w:t>2.4</w:t>
            </w:r>
            <w:r>
              <w:rPr>
                <w:rFonts w:asciiTheme="minorHAnsi" w:eastAsiaTheme="minorEastAsia" w:hAnsiTheme="minorHAnsi"/>
                <w:noProof/>
                <w:lang w:eastAsia="de-DE"/>
              </w:rPr>
              <w:tab/>
            </w:r>
            <w:r w:rsidRPr="00E7635E">
              <w:rPr>
                <w:rStyle w:val="Hyperlink"/>
                <w:noProof/>
              </w:rPr>
              <w:t>Analyse der Zeitreihen und Renditen</w:t>
            </w:r>
            <w:r>
              <w:rPr>
                <w:noProof/>
                <w:webHidden/>
              </w:rPr>
              <w:tab/>
            </w:r>
            <w:r>
              <w:rPr>
                <w:noProof/>
                <w:webHidden/>
              </w:rPr>
              <w:fldChar w:fldCharType="begin"/>
            </w:r>
            <w:r>
              <w:rPr>
                <w:noProof/>
                <w:webHidden/>
              </w:rPr>
              <w:instrText xml:space="preserve"> PAGEREF _Toc523098867 \h </w:instrText>
            </w:r>
            <w:r>
              <w:rPr>
                <w:noProof/>
                <w:webHidden/>
              </w:rPr>
            </w:r>
            <w:r>
              <w:rPr>
                <w:noProof/>
                <w:webHidden/>
              </w:rPr>
              <w:fldChar w:fldCharType="separate"/>
            </w:r>
            <w:r w:rsidR="00863C2F">
              <w:rPr>
                <w:noProof/>
                <w:webHidden/>
              </w:rPr>
              <w:t>12</w:t>
            </w:r>
            <w:r>
              <w:rPr>
                <w:noProof/>
                <w:webHidden/>
              </w:rPr>
              <w:fldChar w:fldCharType="end"/>
            </w:r>
          </w:hyperlink>
        </w:p>
        <w:p w14:paraId="2EE5CC03" w14:textId="05F006BD"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68" w:history="1">
            <w:r w:rsidRPr="00E7635E">
              <w:rPr>
                <w:rStyle w:val="Hyperlink"/>
                <w:noProof/>
              </w:rPr>
              <w:t>3</w:t>
            </w:r>
            <w:r>
              <w:rPr>
                <w:rFonts w:asciiTheme="minorHAnsi" w:eastAsiaTheme="minorEastAsia" w:hAnsiTheme="minorHAnsi"/>
                <w:noProof/>
                <w:lang w:eastAsia="de-DE"/>
              </w:rPr>
              <w:tab/>
            </w:r>
            <w:r w:rsidRPr="00E7635E">
              <w:rPr>
                <w:rStyle w:val="Hyperlink"/>
                <w:noProof/>
              </w:rPr>
              <w:t>Methodik</w:t>
            </w:r>
            <w:r>
              <w:rPr>
                <w:noProof/>
                <w:webHidden/>
              </w:rPr>
              <w:tab/>
            </w:r>
            <w:r>
              <w:rPr>
                <w:noProof/>
                <w:webHidden/>
              </w:rPr>
              <w:fldChar w:fldCharType="begin"/>
            </w:r>
            <w:r>
              <w:rPr>
                <w:noProof/>
                <w:webHidden/>
              </w:rPr>
              <w:instrText xml:space="preserve"> PAGEREF _Toc523098868 \h </w:instrText>
            </w:r>
            <w:r>
              <w:rPr>
                <w:noProof/>
                <w:webHidden/>
              </w:rPr>
            </w:r>
            <w:r>
              <w:rPr>
                <w:noProof/>
                <w:webHidden/>
              </w:rPr>
              <w:fldChar w:fldCharType="separate"/>
            </w:r>
            <w:r w:rsidR="00863C2F">
              <w:rPr>
                <w:noProof/>
                <w:webHidden/>
              </w:rPr>
              <w:t>16</w:t>
            </w:r>
            <w:r>
              <w:rPr>
                <w:noProof/>
                <w:webHidden/>
              </w:rPr>
              <w:fldChar w:fldCharType="end"/>
            </w:r>
          </w:hyperlink>
        </w:p>
        <w:p w14:paraId="40D063FC" w14:textId="67E272D5"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69" w:history="1">
            <w:r w:rsidRPr="00E7635E">
              <w:rPr>
                <w:rStyle w:val="Hyperlink"/>
                <w:noProof/>
              </w:rPr>
              <w:t>3.1</w:t>
            </w:r>
            <w:r>
              <w:rPr>
                <w:rFonts w:asciiTheme="minorHAnsi" w:eastAsiaTheme="minorEastAsia" w:hAnsiTheme="minorHAnsi"/>
                <w:noProof/>
                <w:lang w:eastAsia="de-DE"/>
              </w:rPr>
              <w:tab/>
            </w:r>
            <w:r w:rsidRPr="00E7635E">
              <w:rPr>
                <w:rStyle w:val="Hyperlink"/>
                <w:noProof/>
              </w:rPr>
              <w:t>Benchmarks/ZeroBenchmark</w:t>
            </w:r>
            <w:r>
              <w:rPr>
                <w:noProof/>
                <w:webHidden/>
              </w:rPr>
              <w:tab/>
            </w:r>
            <w:r>
              <w:rPr>
                <w:noProof/>
                <w:webHidden/>
              </w:rPr>
              <w:fldChar w:fldCharType="begin"/>
            </w:r>
            <w:r>
              <w:rPr>
                <w:noProof/>
                <w:webHidden/>
              </w:rPr>
              <w:instrText xml:space="preserve"> PAGEREF _Toc523098869 \h </w:instrText>
            </w:r>
            <w:r>
              <w:rPr>
                <w:noProof/>
                <w:webHidden/>
              </w:rPr>
            </w:r>
            <w:r>
              <w:rPr>
                <w:noProof/>
                <w:webHidden/>
              </w:rPr>
              <w:fldChar w:fldCharType="separate"/>
            </w:r>
            <w:r w:rsidR="00863C2F">
              <w:rPr>
                <w:noProof/>
                <w:webHidden/>
              </w:rPr>
              <w:t>17</w:t>
            </w:r>
            <w:r>
              <w:rPr>
                <w:noProof/>
                <w:webHidden/>
              </w:rPr>
              <w:fldChar w:fldCharType="end"/>
            </w:r>
          </w:hyperlink>
        </w:p>
        <w:p w14:paraId="15988CAC" w14:textId="70915AB7"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0" w:history="1">
            <w:r w:rsidRPr="00E7635E">
              <w:rPr>
                <w:rStyle w:val="Hyperlink"/>
                <w:noProof/>
              </w:rPr>
              <w:t>3.2</w:t>
            </w:r>
            <w:r>
              <w:rPr>
                <w:rFonts w:asciiTheme="minorHAnsi" w:eastAsiaTheme="minorEastAsia" w:hAnsiTheme="minorHAnsi"/>
                <w:noProof/>
                <w:lang w:eastAsia="de-DE"/>
              </w:rPr>
              <w:tab/>
            </w:r>
            <w:r w:rsidRPr="00E7635E">
              <w:rPr>
                <w:rStyle w:val="Hyperlink"/>
                <w:noProof/>
              </w:rPr>
              <w:t>Base Models</w:t>
            </w:r>
            <w:r>
              <w:rPr>
                <w:noProof/>
                <w:webHidden/>
              </w:rPr>
              <w:tab/>
            </w:r>
            <w:r>
              <w:rPr>
                <w:noProof/>
                <w:webHidden/>
              </w:rPr>
              <w:fldChar w:fldCharType="begin"/>
            </w:r>
            <w:r>
              <w:rPr>
                <w:noProof/>
                <w:webHidden/>
              </w:rPr>
              <w:instrText xml:space="preserve"> PAGEREF _Toc523098870 \h </w:instrText>
            </w:r>
            <w:r>
              <w:rPr>
                <w:noProof/>
                <w:webHidden/>
              </w:rPr>
            </w:r>
            <w:r>
              <w:rPr>
                <w:noProof/>
                <w:webHidden/>
              </w:rPr>
              <w:fldChar w:fldCharType="separate"/>
            </w:r>
            <w:r w:rsidR="00863C2F">
              <w:rPr>
                <w:noProof/>
                <w:webHidden/>
              </w:rPr>
              <w:t>18</w:t>
            </w:r>
            <w:r>
              <w:rPr>
                <w:noProof/>
                <w:webHidden/>
              </w:rPr>
              <w:fldChar w:fldCharType="end"/>
            </w:r>
          </w:hyperlink>
        </w:p>
        <w:p w14:paraId="185958F6" w14:textId="4DBE105C"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1" w:history="1">
            <w:r w:rsidRPr="00E7635E">
              <w:rPr>
                <w:rStyle w:val="Hyperlink"/>
                <w:noProof/>
              </w:rPr>
              <w:t>3.3</w:t>
            </w:r>
            <w:r>
              <w:rPr>
                <w:rFonts w:asciiTheme="minorHAnsi" w:eastAsiaTheme="minorEastAsia" w:hAnsiTheme="minorHAnsi"/>
                <w:noProof/>
                <w:lang w:eastAsia="de-DE"/>
              </w:rPr>
              <w:tab/>
            </w:r>
            <w:r w:rsidRPr="00E7635E">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_Toc523098871 \h </w:instrText>
            </w:r>
            <w:r>
              <w:rPr>
                <w:noProof/>
                <w:webHidden/>
              </w:rPr>
            </w:r>
            <w:r>
              <w:rPr>
                <w:noProof/>
                <w:webHidden/>
              </w:rPr>
              <w:fldChar w:fldCharType="separate"/>
            </w:r>
            <w:r w:rsidR="00863C2F">
              <w:rPr>
                <w:noProof/>
                <w:webHidden/>
              </w:rPr>
              <w:t>20</w:t>
            </w:r>
            <w:r>
              <w:rPr>
                <w:noProof/>
                <w:webHidden/>
              </w:rPr>
              <w:fldChar w:fldCharType="end"/>
            </w:r>
          </w:hyperlink>
        </w:p>
        <w:p w14:paraId="36B68ADE" w14:textId="33B8C63F"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2" w:history="1">
            <w:r w:rsidRPr="00E7635E">
              <w:rPr>
                <w:rStyle w:val="Hyperlink"/>
                <w:noProof/>
              </w:rPr>
              <w:t>3.4</w:t>
            </w:r>
            <w:r>
              <w:rPr>
                <w:rFonts w:asciiTheme="minorHAnsi" w:eastAsiaTheme="minorEastAsia" w:hAnsiTheme="minorHAnsi"/>
                <w:noProof/>
                <w:lang w:eastAsia="de-DE"/>
              </w:rPr>
              <w:tab/>
            </w:r>
            <w:r w:rsidRPr="00E7635E">
              <w:rPr>
                <w:rStyle w:val="Hyperlink"/>
                <w:noProof/>
              </w:rPr>
              <w:t>Hyper-Parameter-Tuning</w:t>
            </w:r>
            <w:r>
              <w:rPr>
                <w:noProof/>
                <w:webHidden/>
              </w:rPr>
              <w:tab/>
            </w:r>
            <w:r>
              <w:rPr>
                <w:noProof/>
                <w:webHidden/>
              </w:rPr>
              <w:fldChar w:fldCharType="begin"/>
            </w:r>
            <w:r>
              <w:rPr>
                <w:noProof/>
                <w:webHidden/>
              </w:rPr>
              <w:instrText xml:space="preserve"> PAGEREF _Toc523098872 \h </w:instrText>
            </w:r>
            <w:r>
              <w:rPr>
                <w:noProof/>
                <w:webHidden/>
              </w:rPr>
            </w:r>
            <w:r>
              <w:rPr>
                <w:noProof/>
                <w:webHidden/>
              </w:rPr>
              <w:fldChar w:fldCharType="separate"/>
            </w:r>
            <w:r w:rsidR="00863C2F">
              <w:rPr>
                <w:noProof/>
                <w:webHidden/>
              </w:rPr>
              <w:t>23</w:t>
            </w:r>
            <w:r>
              <w:rPr>
                <w:noProof/>
                <w:webHidden/>
              </w:rPr>
              <w:fldChar w:fldCharType="end"/>
            </w:r>
          </w:hyperlink>
        </w:p>
        <w:p w14:paraId="13FA34A7" w14:textId="7F9EFED6"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3" w:history="1">
            <w:r w:rsidRPr="00E7635E">
              <w:rPr>
                <w:rStyle w:val="Hyperlink"/>
                <w:noProof/>
              </w:rPr>
              <w:t>3.5</w:t>
            </w:r>
            <w:r>
              <w:rPr>
                <w:rFonts w:asciiTheme="minorHAnsi" w:eastAsiaTheme="minorEastAsia" w:hAnsiTheme="minorHAnsi"/>
                <w:noProof/>
                <w:lang w:eastAsia="de-DE"/>
              </w:rPr>
              <w:tab/>
            </w:r>
            <w:r w:rsidRPr="00E7635E">
              <w:rPr>
                <w:rStyle w:val="Hyperlink"/>
                <w:noProof/>
              </w:rPr>
              <w:t>Advanced Feature Engineering</w:t>
            </w:r>
            <w:r>
              <w:rPr>
                <w:noProof/>
                <w:webHidden/>
              </w:rPr>
              <w:tab/>
            </w:r>
            <w:r>
              <w:rPr>
                <w:noProof/>
                <w:webHidden/>
              </w:rPr>
              <w:fldChar w:fldCharType="begin"/>
            </w:r>
            <w:r>
              <w:rPr>
                <w:noProof/>
                <w:webHidden/>
              </w:rPr>
              <w:instrText xml:space="preserve"> PAGEREF _Toc523098873 \h </w:instrText>
            </w:r>
            <w:r>
              <w:rPr>
                <w:noProof/>
                <w:webHidden/>
              </w:rPr>
            </w:r>
            <w:r>
              <w:rPr>
                <w:noProof/>
                <w:webHidden/>
              </w:rPr>
              <w:fldChar w:fldCharType="separate"/>
            </w:r>
            <w:r w:rsidR="00863C2F">
              <w:rPr>
                <w:noProof/>
                <w:webHidden/>
              </w:rPr>
              <w:t>25</w:t>
            </w:r>
            <w:r>
              <w:rPr>
                <w:noProof/>
                <w:webHidden/>
              </w:rPr>
              <w:fldChar w:fldCharType="end"/>
            </w:r>
          </w:hyperlink>
        </w:p>
        <w:p w14:paraId="00C2A185" w14:textId="42075585"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4" w:history="1">
            <w:r w:rsidRPr="00E7635E">
              <w:rPr>
                <w:rStyle w:val="Hyperlink"/>
                <w:noProof/>
              </w:rPr>
              <w:t>3.6</w:t>
            </w:r>
            <w:r>
              <w:rPr>
                <w:rFonts w:asciiTheme="minorHAnsi" w:eastAsiaTheme="minorEastAsia" w:hAnsiTheme="minorHAnsi"/>
                <w:noProof/>
                <w:lang w:eastAsia="de-DE"/>
              </w:rPr>
              <w:tab/>
            </w:r>
            <w:r w:rsidRPr="00E7635E">
              <w:rPr>
                <w:rStyle w:val="Hyperlink"/>
                <w:noProof/>
              </w:rPr>
              <w:t>Feature Selection</w:t>
            </w:r>
            <w:r>
              <w:rPr>
                <w:noProof/>
                <w:webHidden/>
              </w:rPr>
              <w:tab/>
            </w:r>
            <w:r>
              <w:rPr>
                <w:noProof/>
                <w:webHidden/>
              </w:rPr>
              <w:fldChar w:fldCharType="begin"/>
            </w:r>
            <w:r>
              <w:rPr>
                <w:noProof/>
                <w:webHidden/>
              </w:rPr>
              <w:instrText xml:space="preserve"> PAGEREF _Toc523098874 \h </w:instrText>
            </w:r>
            <w:r>
              <w:rPr>
                <w:noProof/>
                <w:webHidden/>
              </w:rPr>
            </w:r>
            <w:r>
              <w:rPr>
                <w:noProof/>
                <w:webHidden/>
              </w:rPr>
              <w:fldChar w:fldCharType="separate"/>
            </w:r>
            <w:r w:rsidR="00863C2F">
              <w:rPr>
                <w:noProof/>
                <w:webHidden/>
              </w:rPr>
              <w:t>27</w:t>
            </w:r>
            <w:r>
              <w:rPr>
                <w:noProof/>
                <w:webHidden/>
              </w:rPr>
              <w:fldChar w:fldCharType="end"/>
            </w:r>
          </w:hyperlink>
        </w:p>
        <w:p w14:paraId="45BB1D4B" w14:textId="020E3F9C"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5" w:history="1">
            <w:r w:rsidRPr="00E7635E">
              <w:rPr>
                <w:rStyle w:val="Hyperlink"/>
                <w:noProof/>
              </w:rPr>
              <w:t>3.7</w:t>
            </w:r>
            <w:r>
              <w:rPr>
                <w:rFonts w:asciiTheme="minorHAnsi" w:eastAsiaTheme="minorEastAsia" w:hAnsiTheme="minorHAnsi"/>
                <w:noProof/>
                <w:lang w:eastAsia="de-DE"/>
              </w:rPr>
              <w:tab/>
            </w:r>
            <w:r w:rsidRPr="00E7635E">
              <w:rPr>
                <w:rStyle w:val="Hyperlink"/>
                <w:noProof/>
              </w:rPr>
              <w:t>Modellierung der Algorithmen</w:t>
            </w:r>
            <w:r>
              <w:rPr>
                <w:noProof/>
                <w:webHidden/>
              </w:rPr>
              <w:tab/>
            </w:r>
            <w:r>
              <w:rPr>
                <w:noProof/>
                <w:webHidden/>
              </w:rPr>
              <w:fldChar w:fldCharType="begin"/>
            </w:r>
            <w:r>
              <w:rPr>
                <w:noProof/>
                <w:webHidden/>
              </w:rPr>
              <w:instrText xml:space="preserve"> PAGEREF _Toc523098875 \h </w:instrText>
            </w:r>
            <w:r>
              <w:rPr>
                <w:noProof/>
                <w:webHidden/>
              </w:rPr>
            </w:r>
            <w:r>
              <w:rPr>
                <w:noProof/>
                <w:webHidden/>
              </w:rPr>
              <w:fldChar w:fldCharType="separate"/>
            </w:r>
            <w:r w:rsidR="00863C2F">
              <w:rPr>
                <w:noProof/>
                <w:webHidden/>
              </w:rPr>
              <w:t>29</w:t>
            </w:r>
            <w:r>
              <w:rPr>
                <w:noProof/>
                <w:webHidden/>
              </w:rPr>
              <w:fldChar w:fldCharType="end"/>
            </w:r>
          </w:hyperlink>
        </w:p>
        <w:p w14:paraId="365FA602" w14:textId="75201B3E"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76" w:history="1">
            <w:r w:rsidRPr="00E7635E">
              <w:rPr>
                <w:rStyle w:val="Hyperlink"/>
                <w:noProof/>
              </w:rPr>
              <w:t>4</w:t>
            </w:r>
            <w:r>
              <w:rPr>
                <w:rFonts w:asciiTheme="minorHAnsi" w:eastAsiaTheme="minorEastAsia" w:hAnsiTheme="minorHAnsi"/>
                <w:noProof/>
                <w:lang w:eastAsia="de-DE"/>
              </w:rPr>
              <w:tab/>
            </w:r>
            <w:r w:rsidRPr="00E7635E">
              <w:rPr>
                <w:rStyle w:val="Hyperlink"/>
                <w:noProof/>
              </w:rPr>
              <w:t>Results</w:t>
            </w:r>
            <w:r>
              <w:rPr>
                <w:noProof/>
                <w:webHidden/>
              </w:rPr>
              <w:tab/>
            </w:r>
            <w:r>
              <w:rPr>
                <w:noProof/>
                <w:webHidden/>
              </w:rPr>
              <w:fldChar w:fldCharType="begin"/>
            </w:r>
            <w:r>
              <w:rPr>
                <w:noProof/>
                <w:webHidden/>
              </w:rPr>
              <w:instrText xml:space="preserve"> PAGEREF _Toc523098876 \h </w:instrText>
            </w:r>
            <w:r>
              <w:rPr>
                <w:noProof/>
                <w:webHidden/>
              </w:rPr>
            </w:r>
            <w:r>
              <w:rPr>
                <w:noProof/>
                <w:webHidden/>
              </w:rPr>
              <w:fldChar w:fldCharType="separate"/>
            </w:r>
            <w:r w:rsidR="00863C2F">
              <w:rPr>
                <w:noProof/>
                <w:webHidden/>
              </w:rPr>
              <w:t>31</w:t>
            </w:r>
            <w:r>
              <w:rPr>
                <w:noProof/>
                <w:webHidden/>
              </w:rPr>
              <w:fldChar w:fldCharType="end"/>
            </w:r>
          </w:hyperlink>
        </w:p>
        <w:p w14:paraId="0E705EEA" w14:textId="0FD20CC9"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7" w:history="1">
            <w:r w:rsidRPr="00E7635E">
              <w:rPr>
                <w:rStyle w:val="Hyperlink"/>
                <w:noProof/>
              </w:rPr>
              <w:t>4.1</w:t>
            </w:r>
            <w:r>
              <w:rPr>
                <w:rFonts w:asciiTheme="minorHAnsi" w:eastAsiaTheme="minorEastAsia" w:hAnsiTheme="minorHAnsi"/>
                <w:noProof/>
                <w:lang w:eastAsia="de-DE"/>
              </w:rPr>
              <w:tab/>
            </w:r>
            <w:r w:rsidRPr="00E7635E">
              <w:rPr>
                <w:rStyle w:val="Hyperlink"/>
                <w:noProof/>
              </w:rPr>
              <w:t>Algorithmik</w:t>
            </w:r>
            <w:r>
              <w:rPr>
                <w:noProof/>
                <w:webHidden/>
              </w:rPr>
              <w:tab/>
            </w:r>
            <w:r>
              <w:rPr>
                <w:noProof/>
                <w:webHidden/>
              </w:rPr>
              <w:fldChar w:fldCharType="begin"/>
            </w:r>
            <w:r>
              <w:rPr>
                <w:noProof/>
                <w:webHidden/>
              </w:rPr>
              <w:instrText xml:space="preserve"> PAGEREF _Toc523098877 \h </w:instrText>
            </w:r>
            <w:r>
              <w:rPr>
                <w:noProof/>
                <w:webHidden/>
              </w:rPr>
            </w:r>
            <w:r>
              <w:rPr>
                <w:noProof/>
                <w:webHidden/>
              </w:rPr>
              <w:fldChar w:fldCharType="separate"/>
            </w:r>
            <w:r w:rsidR="00863C2F">
              <w:rPr>
                <w:noProof/>
                <w:webHidden/>
              </w:rPr>
              <w:t>32</w:t>
            </w:r>
            <w:r>
              <w:rPr>
                <w:noProof/>
                <w:webHidden/>
              </w:rPr>
              <w:fldChar w:fldCharType="end"/>
            </w:r>
          </w:hyperlink>
        </w:p>
        <w:p w14:paraId="07F5F5BA" w14:textId="4AC0ABDB"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8" w:history="1">
            <w:r w:rsidRPr="00E7635E">
              <w:rPr>
                <w:rStyle w:val="Hyperlink"/>
                <w:noProof/>
              </w:rPr>
              <w:t>4.2</w:t>
            </w:r>
            <w:r>
              <w:rPr>
                <w:rFonts w:asciiTheme="minorHAnsi" w:eastAsiaTheme="minorEastAsia" w:hAnsiTheme="minorHAnsi"/>
                <w:noProof/>
                <w:lang w:eastAsia="de-DE"/>
              </w:rPr>
              <w:tab/>
            </w:r>
            <w:r w:rsidRPr="00E7635E">
              <w:rPr>
                <w:rStyle w:val="Hyperlink"/>
                <w:noProof/>
              </w:rPr>
              <w:t>Feature Selektion</w:t>
            </w:r>
            <w:r>
              <w:rPr>
                <w:noProof/>
                <w:webHidden/>
              </w:rPr>
              <w:tab/>
            </w:r>
            <w:r>
              <w:rPr>
                <w:noProof/>
                <w:webHidden/>
              </w:rPr>
              <w:fldChar w:fldCharType="begin"/>
            </w:r>
            <w:r>
              <w:rPr>
                <w:noProof/>
                <w:webHidden/>
              </w:rPr>
              <w:instrText xml:space="preserve"> PAGEREF _Toc523098878 \h </w:instrText>
            </w:r>
            <w:r>
              <w:rPr>
                <w:noProof/>
                <w:webHidden/>
              </w:rPr>
            </w:r>
            <w:r>
              <w:rPr>
                <w:noProof/>
                <w:webHidden/>
              </w:rPr>
              <w:fldChar w:fldCharType="separate"/>
            </w:r>
            <w:r w:rsidR="00863C2F">
              <w:rPr>
                <w:noProof/>
                <w:webHidden/>
              </w:rPr>
              <w:t>33</w:t>
            </w:r>
            <w:r>
              <w:rPr>
                <w:noProof/>
                <w:webHidden/>
              </w:rPr>
              <w:fldChar w:fldCharType="end"/>
            </w:r>
          </w:hyperlink>
        </w:p>
        <w:p w14:paraId="01E09553" w14:textId="47527473"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79" w:history="1">
            <w:r w:rsidRPr="00E7635E">
              <w:rPr>
                <w:rStyle w:val="Hyperlink"/>
                <w:noProof/>
              </w:rPr>
              <w:t>4.3</w:t>
            </w:r>
            <w:r>
              <w:rPr>
                <w:rFonts w:asciiTheme="minorHAnsi" w:eastAsiaTheme="minorEastAsia" w:hAnsiTheme="minorHAnsi"/>
                <w:noProof/>
                <w:lang w:eastAsia="de-DE"/>
              </w:rPr>
              <w:tab/>
            </w:r>
            <w:r w:rsidRPr="00E7635E">
              <w:rPr>
                <w:rStyle w:val="Hyperlink"/>
                <w:noProof/>
              </w:rPr>
              <w:t>Features</w:t>
            </w:r>
            <w:r>
              <w:rPr>
                <w:noProof/>
                <w:webHidden/>
              </w:rPr>
              <w:tab/>
            </w:r>
            <w:r>
              <w:rPr>
                <w:noProof/>
                <w:webHidden/>
              </w:rPr>
              <w:fldChar w:fldCharType="begin"/>
            </w:r>
            <w:r>
              <w:rPr>
                <w:noProof/>
                <w:webHidden/>
              </w:rPr>
              <w:instrText xml:space="preserve"> PAGEREF _Toc523098879 \h </w:instrText>
            </w:r>
            <w:r>
              <w:rPr>
                <w:noProof/>
                <w:webHidden/>
              </w:rPr>
            </w:r>
            <w:r>
              <w:rPr>
                <w:noProof/>
                <w:webHidden/>
              </w:rPr>
              <w:fldChar w:fldCharType="separate"/>
            </w:r>
            <w:r w:rsidR="00863C2F">
              <w:rPr>
                <w:noProof/>
                <w:webHidden/>
              </w:rPr>
              <w:t>34</w:t>
            </w:r>
            <w:r>
              <w:rPr>
                <w:noProof/>
                <w:webHidden/>
              </w:rPr>
              <w:fldChar w:fldCharType="end"/>
            </w:r>
          </w:hyperlink>
        </w:p>
        <w:p w14:paraId="1FCD3FD6" w14:textId="5837EC91"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80" w:history="1">
            <w:r w:rsidRPr="00E7635E">
              <w:rPr>
                <w:rStyle w:val="Hyperlink"/>
                <w:noProof/>
              </w:rPr>
              <w:t>5</w:t>
            </w:r>
            <w:r>
              <w:rPr>
                <w:rFonts w:asciiTheme="minorHAnsi" w:eastAsiaTheme="minorEastAsia" w:hAnsiTheme="minorHAnsi"/>
                <w:noProof/>
                <w:lang w:eastAsia="de-DE"/>
              </w:rPr>
              <w:tab/>
            </w:r>
            <w:r w:rsidRPr="00E7635E">
              <w:rPr>
                <w:rStyle w:val="Hyperlink"/>
                <w:noProof/>
              </w:rPr>
              <w:t>Fazit</w:t>
            </w:r>
            <w:r>
              <w:rPr>
                <w:noProof/>
                <w:webHidden/>
              </w:rPr>
              <w:tab/>
            </w:r>
            <w:r>
              <w:rPr>
                <w:noProof/>
                <w:webHidden/>
              </w:rPr>
              <w:fldChar w:fldCharType="begin"/>
            </w:r>
            <w:r>
              <w:rPr>
                <w:noProof/>
                <w:webHidden/>
              </w:rPr>
              <w:instrText xml:space="preserve"> PAGEREF _Toc523098880 \h </w:instrText>
            </w:r>
            <w:r>
              <w:rPr>
                <w:noProof/>
                <w:webHidden/>
              </w:rPr>
            </w:r>
            <w:r>
              <w:rPr>
                <w:noProof/>
                <w:webHidden/>
              </w:rPr>
              <w:fldChar w:fldCharType="separate"/>
            </w:r>
            <w:r w:rsidR="00863C2F">
              <w:rPr>
                <w:noProof/>
                <w:webHidden/>
              </w:rPr>
              <w:t>36</w:t>
            </w:r>
            <w:r>
              <w:rPr>
                <w:noProof/>
                <w:webHidden/>
              </w:rPr>
              <w:fldChar w:fldCharType="end"/>
            </w:r>
          </w:hyperlink>
        </w:p>
        <w:p w14:paraId="2016AE71" w14:textId="3E27F772" w:rsidR="00AD0432" w:rsidRDefault="00AD0432">
          <w:pPr>
            <w:pStyle w:val="Verzeichnis2"/>
            <w:tabs>
              <w:tab w:val="left" w:pos="880"/>
              <w:tab w:val="right" w:leader="dot" w:pos="9060"/>
            </w:tabs>
            <w:rPr>
              <w:rFonts w:asciiTheme="minorHAnsi" w:eastAsiaTheme="minorEastAsia" w:hAnsiTheme="minorHAnsi"/>
              <w:noProof/>
              <w:lang w:eastAsia="de-DE"/>
            </w:rPr>
          </w:pPr>
          <w:hyperlink w:anchor="_Toc523098881" w:history="1">
            <w:r w:rsidRPr="00E7635E">
              <w:rPr>
                <w:rStyle w:val="Hyperlink"/>
                <w:noProof/>
              </w:rPr>
              <w:t>5.1</w:t>
            </w:r>
            <w:r>
              <w:rPr>
                <w:rFonts w:asciiTheme="minorHAnsi" w:eastAsiaTheme="minorEastAsia" w:hAnsiTheme="minorHAnsi"/>
                <w:noProof/>
                <w:lang w:eastAsia="de-DE"/>
              </w:rPr>
              <w:tab/>
            </w:r>
            <w:r w:rsidRPr="00E7635E">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_Toc523098881 \h </w:instrText>
            </w:r>
            <w:r>
              <w:rPr>
                <w:noProof/>
                <w:webHidden/>
              </w:rPr>
            </w:r>
            <w:r>
              <w:rPr>
                <w:noProof/>
                <w:webHidden/>
              </w:rPr>
              <w:fldChar w:fldCharType="separate"/>
            </w:r>
            <w:r w:rsidR="00863C2F">
              <w:rPr>
                <w:noProof/>
                <w:webHidden/>
              </w:rPr>
              <w:t>36</w:t>
            </w:r>
            <w:r>
              <w:rPr>
                <w:noProof/>
                <w:webHidden/>
              </w:rPr>
              <w:fldChar w:fldCharType="end"/>
            </w:r>
          </w:hyperlink>
        </w:p>
        <w:p w14:paraId="212EEA49" w14:textId="41F47763"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82" w:history="1">
            <w:r w:rsidRPr="00E7635E">
              <w:rPr>
                <w:rStyle w:val="Hyperlink"/>
                <w:noProof/>
              </w:rPr>
              <w:t>6</w:t>
            </w:r>
            <w:r>
              <w:rPr>
                <w:rFonts w:asciiTheme="minorHAnsi" w:eastAsiaTheme="minorEastAsia" w:hAnsiTheme="minorHAnsi"/>
                <w:noProof/>
                <w:lang w:eastAsia="de-DE"/>
              </w:rPr>
              <w:tab/>
            </w:r>
            <w:r w:rsidRPr="00E7635E">
              <w:rPr>
                <w:rStyle w:val="Hyperlink"/>
                <w:noProof/>
              </w:rPr>
              <w:t>References</w:t>
            </w:r>
            <w:r>
              <w:rPr>
                <w:noProof/>
                <w:webHidden/>
              </w:rPr>
              <w:tab/>
            </w:r>
            <w:r>
              <w:rPr>
                <w:noProof/>
                <w:webHidden/>
              </w:rPr>
              <w:fldChar w:fldCharType="begin"/>
            </w:r>
            <w:r>
              <w:rPr>
                <w:noProof/>
                <w:webHidden/>
              </w:rPr>
              <w:instrText xml:space="preserve"> PAGEREF _Toc523098882 \h </w:instrText>
            </w:r>
            <w:r>
              <w:rPr>
                <w:noProof/>
                <w:webHidden/>
              </w:rPr>
              <w:fldChar w:fldCharType="separate"/>
            </w:r>
            <w:r w:rsidR="00863C2F">
              <w:rPr>
                <w:b/>
                <w:bCs/>
                <w:noProof/>
                <w:webHidden/>
              </w:rPr>
              <w:t>Fehler! Textmarke nicht definiert.</w:t>
            </w:r>
            <w:r>
              <w:rPr>
                <w:noProof/>
                <w:webHidden/>
              </w:rPr>
              <w:fldChar w:fldCharType="end"/>
            </w:r>
          </w:hyperlink>
        </w:p>
        <w:p w14:paraId="1FDEC611" w14:textId="1EBE69FA" w:rsidR="00AD0432" w:rsidRDefault="00AD0432">
          <w:pPr>
            <w:pStyle w:val="Verzeichnis1"/>
            <w:tabs>
              <w:tab w:val="left" w:pos="440"/>
              <w:tab w:val="right" w:leader="dot" w:pos="9060"/>
            </w:tabs>
            <w:rPr>
              <w:rFonts w:asciiTheme="minorHAnsi" w:eastAsiaTheme="minorEastAsia" w:hAnsiTheme="minorHAnsi"/>
              <w:noProof/>
              <w:lang w:eastAsia="de-DE"/>
            </w:rPr>
          </w:pPr>
          <w:hyperlink w:anchor="_Toc523098883" w:history="1">
            <w:r w:rsidRPr="00E7635E">
              <w:rPr>
                <w:rStyle w:val="Hyperlink"/>
                <w:noProof/>
              </w:rPr>
              <w:t>7</w:t>
            </w:r>
            <w:r>
              <w:rPr>
                <w:rFonts w:asciiTheme="minorHAnsi" w:eastAsiaTheme="minorEastAsia" w:hAnsiTheme="minorHAnsi"/>
                <w:noProof/>
                <w:lang w:eastAsia="de-DE"/>
              </w:rPr>
              <w:tab/>
            </w:r>
            <w:r w:rsidRPr="00E7635E">
              <w:rPr>
                <w:rStyle w:val="Hyperlink"/>
                <w:noProof/>
              </w:rPr>
              <w:t>Eidesstattliche Erklärung</w:t>
            </w:r>
            <w:r>
              <w:rPr>
                <w:noProof/>
                <w:webHidden/>
              </w:rPr>
              <w:tab/>
            </w:r>
            <w:r>
              <w:rPr>
                <w:noProof/>
                <w:webHidden/>
              </w:rPr>
              <w:fldChar w:fldCharType="begin"/>
            </w:r>
            <w:r>
              <w:rPr>
                <w:noProof/>
                <w:webHidden/>
              </w:rPr>
              <w:instrText xml:space="preserve"> PAGEREF _Toc523098883 \h </w:instrText>
            </w:r>
            <w:r>
              <w:rPr>
                <w:noProof/>
                <w:webHidden/>
              </w:rPr>
            </w:r>
            <w:r>
              <w:rPr>
                <w:noProof/>
                <w:webHidden/>
              </w:rPr>
              <w:fldChar w:fldCharType="separate"/>
            </w:r>
            <w:r w:rsidR="00863C2F">
              <w:rPr>
                <w:noProof/>
                <w:webHidden/>
              </w:rPr>
              <w:t>41</w:t>
            </w:r>
            <w:r>
              <w:rPr>
                <w:noProof/>
                <w:webHidden/>
              </w:rPr>
              <w:fldChar w:fldCharType="end"/>
            </w:r>
          </w:hyperlink>
        </w:p>
        <w:p w14:paraId="111E86F8" w14:textId="2B0D2726" w:rsidR="00B4251B" w:rsidRDefault="00B4251B">
          <w:r>
            <w:rPr>
              <w:b/>
              <w:bCs/>
            </w:rPr>
            <w:fldChar w:fldCharType="end"/>
          </w:r>
        </w:p>
      </w:sdtContent>
    </w:sdt>
    <w:p w14:paraId="5B2C9888" w14:textId="77777777" w:rsidR="00157466" w:rsidRDefault="00157466">
      <w:pPr>
        <w:spacing w:line="259" w:lineRule="auto"/>
      </w:pPr>
      <w:r>
        <w:lastRenderedPageBreak/>
        <w:br w:type="page"/>
      </w:r>
    </w:p>
    <w:p w14:paraId="58E47B56" w14:textId="77777777" w:rsidR="002E4D15" w:rsidRDefault="002E4D15" w:rsidP="002E4D15">
      <w:pPr>
        <w:pStyle w:val="berschrift1"/>
      </w:pPr>
      <w:bookmarkStart w:id="0" w:name="_Toc523098858"/>
      <w:r>
        <w:lastRenderedPageBreak/>
        <w:t>Einführung</w:t>
      </w:r>
      <w:bookmarkEnd w:id="0"/>
    </w:p>
    <w:p w14:paraId="505C7B97" w14:textId="633EAE32" w:rsidR="002E4D15" w:rsidRDefault="002E4D15" w:rsidP="002E4D15">
      <w:pPr>
        <w:pStyle w:val="berschrift2"/>
      </w:pPr>
      <w:bookmarkStart w:id="1" w:name="_Toc523098859"/>
      <w:proofErr w:type="spellStart"/>
      <w:r>
        <w:t>Kaggle</w:t>
      </w:r>
      <w:proofErr w:type="spellEnd"/>
      <w:r w:rsidR="00D926C0">
        <w:t xml:space="preserve"> – </w:t>
      </w:r>
      <w:proofErr w:type="spellStart"/>
      <w:r w:rsidR="00D926C0">
        <w:t>your</w:t>
      </w:r>
      <w:proofErr w:type="spellEnd"/>
      <w:r w:rsidR="00D926C0">
        <w:t xml:space="preserve"> </w:t>
      </w:r>
      <w:proofErr w:type="spellStart"/>
      <w:r w:rsidR="00D926C0">
        <w:t>home</w:t>
      </w:r>
      <w:proofErr w:type="spellEnd"/>
      <w:r w:rsidR="00D926C0">
        <w:t xml:space="preserve"> </w:t>
      </w:r>
      <w:proofErr w:type="spellStart"/>
      <w:r w:rsidR="00D926C0">
        <w:t>for</w:t>
      </w:r>
      <w:proofErr w:type="spellEnd"/>
      <w:r w:rsidR="00D926C0">
        <w:t xml:space="preserve"> </w:t>
      </w:r>
      <w:proofErr w:type="spellStart"/>
      <w:r w:rsidR="00D926C0">
        <w:t>data</w:t>
      </w:r>
      <w:proofErr w:type="spellEnd"/>
      <w:r w:rsidR="00D926C0">
        <w:t xml:space="preserve"> </w:t>
      </w:r>
      <w:proofErr w:type="spellStart"/>
      <w:r w:rsidR="00D926C0">
        <w:t>science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7ED96484"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E3510C">
            <w:t>(Marr, 2016, pp. 281–286)</w:t>
          </w:r>
          <w:r w:rsidR="003F5D2B">
            <w:fldChar w:fldCharType="end"/>
          </w:r>
        </w:sdtContent>
      </w:sdt>
      <w:r w:rsidR="00491CE5">
        <w:t>.</w:t>
      </w:r>
      <w:r w:rsidR="0068144C">
        <w:t xml:space="preserve"> Zusätzlich gibt es außerdem noch ein Forum für Fragen und Diskussionen rund um den Wettbewerb. </w:t>
      </w:r>
    </w:p>
    <w:p w14:paraId="2BCCE957" w14:textId="06E2C626"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E3510C">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098860"/>
      <w:r>
        <w:t xml:space="preserve">Die </w:t>
      </w:r>
      <w:r w:rsidR="002E4D15">
        <w:t>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lastRenderedPageBreak/>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1595026E"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863C2F">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616D1AEE"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E3510C">
            <w:t>(Anderson, 2015b, 2016)</w:t>
          </w:r>
          <w:r w:rsidR="008F7D23">
            <w:fldChar w:fldCharType="end"/>
          </w:r>
        </w:sdtContent>
      </w:sdt>
    </w:p>
    <w:p w14:paraId="0BE461E0" w14:textId="58229D55"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w:t>
      </w:r>
      <w:r w:rsidR="00122A2F">
        <w:lastRenderedPageBreak/>
        <w:t xml:space="preserve">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E3510C">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0FA1A6B5" w:rsidR="002E4D15" w:rsidRDefault="001C3178" w:rsidP="002E4D15">
      <w:pPr>
        <w:pStyle w:val="berschrift2"/>
      </w:pPr>
      <w:bookmarkStart w:id="3" w:name="_Toc523098861"/>
      <w:r>
        <w:t>Hintergrund</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64580BB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E3510C">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3098862"/>
      <w:r w:rsidRPr="00D627A1">
        <w:rPr>
          <w:color w:val="FF0000"/>
        </w:rPr>
        <w:lastRenderedPageBreak/>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02376FF1" w:rsidR="002E4D15" w:rsidRDefault="00D926C0" w:rsidP="002E4D15">
      <w:pPr>
        <w:pStyle w:val="berschrift1"/>
      </w:pPr>
      <w:bookmarkStart w:id="5" w:name="_Toc523098863"/>
      <w:r>
        <w:t>Explorative Datenanalyse</w:t>
      </w:r>
      <w:bookmarkEnd w:id="5"/>
    </w:p>
    <w:p w14:paraId="470D3771" w14:textId="75F0A4E2" w:rsidR="00D926C0" w:rsidRPr="00D926C0" w:rsidRDefault="00D926C0" w:rsidP="00D926C0">
      <w:r>
        <w:t xml:space="preserve">Aus dem abschließenden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Performances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 </w:t>
      </w:r>
      <w:r w:rsidRPr="00025D86">
        <w:t>Die Tages- und Minutenrenditen waren außerdem bereits logarithmiert.</w:t>
      </w:r>
    </w:p>
    <w:p w14:paraId="58725BFD" w14:textId="776FF3AE" w:rsidR="002E4D15" w:rsidRDefault="00D926C0" w:rsidP="002E4D15">
      <w:pPr>
        <w:pStyle w:val="berschrift2"/>
      </w:pPr>
      <w:bookmarkStart w:id="6" w:name="_Toc523098864"/>
      <w:r>
        <w:t>Fehlende Werte und Aufbereitung der Daten</w:t>
      </w:r>
      <w:bookmarkEnd w:id="6"/>
    </w:p>
    <w:p w14:paraId="4C258329" w14:textId="62669A96"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E3510C">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1AAC3510" w:rsidR="007D2E46" w:rsidRDefault="007D2E46" w:rsidP="007D2E46">
      <w:pPr>
        <w:pStyle w:val="Beschriftung"/>
      </w:pPr>
      <w:bookmarkStart w:id="7" w:name="_Ref522016548"/>
      <w:r>
        <w:t xml:space="preserve">Abbildung </w:t>
      </w:r>
      <w:r>
        <w:fldChar w:fldCharType="begin"/>
      </w:r>
      <w:r>
        <w:instrText xml:space="preserve"> SEQ Abbildung \* ARABIC </w:instrText>
      </w:r>
      <w:r>
        <w:fldChar w:fldCharType="separate"/>
      </w:r>
      <w:r w:rsidR="00863C2F">
        <w:rPr>
          <w:noProof/>
        </w:rPr>
        <w:t>2</w:t>
      </w:r>
      <w:r>
        <w:fldChar w:fldCharType="end"/>
      </w:r>
      <w:bookmarkEnd w:id="7"/>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05F6726F" w:rsidR="007D2E46" w:rsidRDefault="007D2E46" w:rsidP="007D2E46">
      <w:pPr>
        <w:pStyle w:val="Beschriftung"/>
      </w:pPr>
      <w:r>
        <w:t xml:space="preserve">Abbildung </w:t>
      </w:r>
      <w:r>
        <w:fldChar w:fldCharType="begin"/>
      </w:r>
      <w:r>
        <w:instrText xml:space="preserve"> SEQ Abbildung \* ARABIC </w:instrText>
      </w:r>
      <w:r>
        <w:fldChar w:fldCharType="separate"/>
      </w:r>
      <w:r w:rsidR="00863C2F">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4F71427C"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E3510C">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68413389"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E3510C">
            <w:t>(Sarkar, Bali, &amp; Sharma, 2018b, p. 169)</w:t>
          </w:r>
          <w:r w:rsidR="00F65264">
            <w:fldChar w:fldCharType="end"/>
          </w:r>
        </w:sdtContent>
      </w:sdt>
      <w:r w:rsidR="00705C1F">
        <w:t xml:space="preserve"> </w:t>
      </w:r>
    </w:p>
    <w:p w14:paraId="33FDB956" w14:textId="329674BE" w:rsidR="00E75420" w:rsidRDefault="00D926C0" w:rsidP="00D926C0">
      <w:pPr>
        <w:pStyle w:val="berschrift2"/>
      </w:pPr>
      <w:bookmarkStart w:id="8" w:name="_Toc523098865"/>
      <w:r>
        <w:t xml:space="preserve">Analyse von </w:t>
      </w:r>
      <w:r w:rsidR="00E75420">
        <w:t>Feature 7</w:t>
      </w:r>
      <w:bookmarkEnd w:id="8"/>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3B7EDEA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863C2F">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04B46793"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E3510C">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9" w:name="_Toc523098866"/>
      <w:r>
        <w:t xml:space="preserve">Analyse von </w:t>
      </w:r>
      <w:r w:rsidR="00E75420">
        <w:t>Feature</w:t>
      </w:r>
      <w:r>
        <w:t>_</w:t>
      </w:r>
      <w:r w:rsidR="00E75420">
        <w:t>5</w:t>
      </w:r>
      <w:bookmarkEnd w:id="9"/>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68AC1A58" w:rsidR="0098183D" w:rsidRDefault="0098183D" w:rsidP="0098183D">
      <w:pPr>
        <w:pStyle w:val="Beschriftung"/>
      </w:pPr>
      <w:r>
        <w:t xml:space="preserve">Abbildung </w:t>
      </w:r>
      <w:r>
        <w:fldChar w:fldCharType="begin"/>
      </w:r>
      <w:r>
        <w:instrText xml:space="preserve"> SEQ Abbildung \* ARABIC </w:instrText>
      </w:r>
      <w:r>
        <w:fldChar w:fldCharType="separate"/>
      </w:r>
      <w:r w:rsidR="00863C2F">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5D5C513" w:rsidR="002E4D15" w:rsidRDefault="00D926C0" w:rsidP="00D926C0">
      <w:pPr>
        <w:pStyle w:val="berschrift2"/>
      </w:pPr>
      <w:bookmarkStart w:id="10" w:name="_Toc523098867"/>
      <w:r>
        <w:t xml:space="preserve">Analyse der </w:t>
      </w:r>
      <w:r w:rsidR="00E75420">
        <w:t>Zeitreihen und Renditen</w:t>
      </w:r>
      <w:bookmarkEnd w:id="10"/>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242DDAB2" w:rsidR="004E61EB" w:rsidRPr="00C270D7" w:rsidRDefault="004E61EB" w:rsidP="003D195B">
                            <w:pPr>
                              <w:pStyle w:val="Beschriftung"/>
                              <w:rPr>
                                <w:noProof/>
                              </w:rPr>
                            </w:pPr>
                            <w:r>
                              <w:t xml:space="preserve">Abbildung </w:t>
                            </w:r>
                            <w:r>
                              <w:fldChar w:fldCharType="begin"/>
                            </w:r>
                            <w:r>
                              <w:instrText xml:space="preserve"> SEQ Abbildung \* ARABIC </w:instrText>
                            </w:r>
                            <w:r>
                              <w:fldChar w:fldCharType="separate"/>
                            </w:r>
                            <w:r w:rsidR="00863C2F">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242DDAB2" w:rsidR="004E61EB" w:rsidRPr="00C270D7" w:rsidRDefault="004E61EB" w:rsidP="003D195B">
                      <w:pPr>
                        <w:pStyle w:val="Beschriftung"/>
                        <w:rPr>
                          <w:noProof/>
                        </w:rPr>
                      </w:pPr>
                      <w:r>
                        <w:t xml:space="preserve">Abbildung </w:t>
                      </w:r>
                      <w:r>
                        <w:fldChar w:fldCharType="begin"/>
                      </w:r>
                      <w:r>
                        <w:instrText xml:space="preserve"> SEQ Abbildung \* ARABIC </w:instrText>
                      </w:r>
                      <w:r>
                        <w:fldChar w:fldCharType="separate"/>
                      </w:r>
                      <w:r w:rsidR="00863C2F">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282DFC33"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863C2F">
        <w:t xml:space="preserve">Abbildung </w:t>
      </w:r>
      <w:r w:rsidR="00863C2F">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E3510C">
            <w:t xml:space="preserve">(Schmid &amp; </w:t>
          </w:r>
          <w:proofErr w:type="spellStart"/>
          <w:r w:rsidR="00E3510C">
            <w:t>Trede</w:t>
          </w:r>
          <w:proofErr w:type="spellEnd"/>
          <w:r w:rsidR="00E3510C">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55728B42" w:rsidR="00895AA0" w:rsidRDefault="003D195B" w:rsidP="003D195B">
      <w:pPr>
        <w:pStyle w:val="Beschriftung"/>
      </w:pPr>
      <w:bookmarkStart w:id="11" w:name="_Ref522829284"/>
      <w:r>
        <w:t xml:space="preserve">Abbildung </w:t>
      </w:r>
      <w:r>
        <w:fldChar w:fldCharType="begin"/>
      </w:r>
      <w:r>
        <w:instrText xml:space="preserve"> SEQ Abbildung \* ARABIC </w:instrText>
      </w:r>
      <w:r>
        <w:fldChar w:fldCharType="separate"/>
      </w:r>
      <w:r w:rsidR="00863C2F">
        <w:rPr>
          <w:noProof/>
        </w:rPr>
        <w:t>7</w:t>
      </w:r>
      <w:r>
        <w:fldChar w:fldCharType="end"/>
      </w:r>
      <w:bookmarkEnd w:id="11"/>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A0FFAC3"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863C2F">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11757B2B" w:rsidR="00F80BF9" w:rsidRDefault="00F80BF9" w:rsidP="00F80BF9">
      <w:pPr>
        <w:pStyle w:val="Beschriftung"/>
      </w:pPr>
      <w:r>
        <w:t xml:space="preserve">Abbildung </w:t>
      </w:r>
      <w:r>
        <w:fldChar w:fldCharType="begin"/>
      </w:r>
      <w:r>
        <w:instrText xml:space="preserve"> SEQ Abbildung \* ARABIC </w:instrText>
      </w:r>
      <w:r>
        <w:fldChar w:fldCharType="separate"/>
      </w:r>
      <w:r w:rsidR="00863C2F">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4F36C47"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863C2F">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2" w:name="_Toc523098868"/>
      <w:r>
        <w:t>Methodik</w:t>
      </w:r>
      <w:bookmarkEnd w:id="12"/>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30097B0A"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863C2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863C2F" w:rsidRPr="00863C2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3" w:name="_Toc523098869"/>
      <w:r>
        <w:t>Benchmarks/</w:t>
      </w:r>
      <w:proofErr w:type="spellStart"/>
      <w:r>
        <w:t>ZeroBenchmark</w:t>
      </w:r>
      <w:bookmarkEnd w:id="13"/>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056E4824" w:rsidR="00D863E6" w:rsidRDefault="0067775F" w:rsidP="0067775F">
      <w:pPr>
        <w:pStyle w:val="Beschriftung"/>
      </w:pPr>
      <w:r>
        <w:t xml:space="preserve">Abbildung </w:t>
      </w:r>
      <w:r>
        <w:fldChar w:fldCharType="begin"/>
      </w:r>
      <w:r>
        <w:instrText xml:space="preserve"> SEQ Abbildung \* ARABIC </w:instrText>
      </w:r>
      <w:r>
        <w:fldChar w:fldCharType="separate"/>
      </w:r>
      <w:r w:rsidR="00863C2F">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56F929E" w:rsidR="00BA58F4" w:rsidRDefault="001F4585" w:rsidP="001F4585">
      <w:pPr>
        <w:pStyle w:val="Beschriftung"/>
      </w:pPr>
      <w:bookmarkStart w:id="14" w:name="_Ref522016553"/>
      <w:r>
        <w:t xml:space="preserve">Abbildung </w:t>
      </w:r>
      <w:r>
        <w:fldChar w:fldCharType="begin"/>
      </w:r>
      <w:r>
        <w:instrText xml:space="preserve"> SEQ Abbildung \* ARABIC </w:instrText>
      </w:r>
      <w:r>
        <w:fldChar w:fldCharType="separate"/>
      </w:r>
      <w:r w:rsidR="00863C2F">
        <w:rPr>
          <w:noProof/>
        </w:rPr>
        <w:t>12</w:t>
      </w:r>
      <w:r>
        <w:fldChar w:fldCharType="end"/>
      </w:r>
      <w:bookmarkEnd w:id="14"/>
      <w:r>
        <w:t xml:space="preserve"> Zero-Be</w:t>
      </w:r>
      <w:r w:rsidR="000862F2">
        <w:t>n</w:t>
      </w:r>
      <w:r>
        <w:t>chmarks für drei zufällige Splits in Trainings und Validationsdaten mit jeweils 75% Trainingsdaten und 25% Validationsdaten</w:t>
      </w:r>
    </w:p>
    <w:p w14:paraId="138A3C3B" w14:textId="15BABE77"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863C2F">
        <w:t xml:space="preserve">Abbildung </w:t>
      </w:r>
      <w:r w:rsidR="00863C2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F6DB2F2"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w:t>
      </w:r>
      <w:proofErr w:type="spellStart"/>
      <w:r w:rsidR="00921D83">
        <w:t>Leaderboard</w:t>
      </w:r>
      <w:proofErr w:type="spellEnd"/>
      <w:r w:rsidR="00921D83">
        <w:t xml:space="preserve"> erreicht. Vielmehr geht es darum zu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w:t>
      </w:r>
      <w:proofErr w:type="spellStart"/>
      <w:r w:rsidR="001C3D9C">
        <w:t>Leaderboard</w:t>
      </w:r>
      <w:proofErr w:type="spellEnd"/>
      <w:r w:rsidR="009B4AD3">
        <w:t xml:space="preserve">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15" w:name="_Ref521973794"/>
      <w:bookmarkStart w:id="16" w:name="_Toc523098870"/>
      <w:r>
        <w:t>Base</w:t>
      </w:r>
      <w:r w:rsidR="002E4D15">
        <w:t xml:space="preserve"> Models</w:t>
      </w:r>
      <w:bookmarkEnd w:id="15"/>
      <w:bookmarkEnd w:id="16"/>
    </w:p>
    <w:p w14:paraId="223CA35E" w14:textId="2CBBCABB"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E3510C">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E3510C">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1F77D375"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863C2F">
        <w:rPr>
          <w:b/>
          <w:bCs/>
        </w:rPr>
        <w:t>Fehler! Verweisquelle konnte nicht gefunden werden.</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10A59AE5" w:rsidR="00333DE3" w:rsidRPr="00D665C5" w:rsidRDefault="00C85530" w:rsidP="00C85530">
      <w:pPr>
        <w:pStyle w:val="Beschriftung"/>
        <w:rPr>
          <w:color w:val="FF0000"/>
        </w:rPr>
      </w:pPr>
      <w:bookmarkStart w:id="17" w:name="_Ref522098198"/>
      <w:r>
        <w:t xml:space="preserve">Abbildung </w:t>
      </w:r>
      <w:r>
        <w:fldChar w:fldCharType="begin"/>
      </w:r>
      <w:r>
        <w:instrText xml:space="preserve"> SEQ Abbildung \* ARABIC </w:instrText>
      </w:r>
      <w:r>
        <w:fldChar w:fldCharType="separate"/>
      </w:r>
      <w:r w:rsidR="00863C2F">
        <w:rPr>
          <w:noProof/>
        </w:rPr>
        <w:t>13</w:t>
      </w:r>
      <w:r>
        <w:fldChar w:fldCharType="end"/>
      </w:r>
      <w:bookmarkEnd w:id="17"/>
      <w:r w:rsidR="00D665C5">
        <w:t xml:space="preserve"> </w:t>
      </w:r>
    </w:p>
    <w:p w14:paraId="0B498EB6" w14:textId="0D459701"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863C2F">
        <w:t xml:space="preserve">Abbildung </w:t>
      </w:r>
      <w:r w:rsidR="00863C2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Ergebnisse in der Trainingsumgebung die Zerobenchmark mit Leichtigkeit schlagen</w:t>
      </w:r>
      <w:r w:rsidR="006B1932">
        <w:t>.</w:t>
      </w:r>
      <w:r w:rsidR="00976BA3">
        <w:t xml:space="preserve"> </w:t>
      </w:r>
      <w:r w:rsidR="006B1932">
        <w:t>A</w:t>
      </w:r>
      <w:r w:rsidR="00976BA3">
        <w:t xml:space="preserve">uf den </w:t>
      </w:r>
      <w:proofErr w:type="spellStart"/>
      <w:r w:rsidR="00976BA3">
        <w:t>Leaderboards</w:t>
      </w:r>
      <w:proofErr w:type="spellEnd"/>
      <w:r w:rsidR="00976BA3">
        <w:t xml:space="preserve">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w:t>
      </w:r>
      <w:r w:rsidR="006B1932">
        <w:t xml:space="preserve">auf der anderen Seite dafür auf den </w:t>
      </w:r>
      <w:proofErr w:type="spellStart"/>
      <w:r w:rsidR="00BC04DF">
        <w:t>Leaderboards</w:t>
      </w:r>
      <w:proofErr w:type="spellEnd"/>
      <w:r w:rsidR="00BC04DF">
        <w:t xml:space="preserve">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sind die Differenzen zwischen den Trainings- und Test-Scores mit Abstand am größten.  </w:t>
      </w:r>
    </w:p>
    <w:p w14:paraId="0788659D" w14:textId="3FC893FD"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E3510C">
            <w:t>(2012b)</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wie z.B. </w:t>
      </w:r>
      <w:proofErr w:type="spellStart"/>
      <w:r w:rsidR="00132AF4">
        <w:t>Decision-Trees</w:t>
      </w:r>
      <w:proofErr w:type="spellEnd"/>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p>
    <w:p w14:paraId="16AEF2DB" w14:textId="7A5EE01F"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E3510C">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proofErr w:type="spellStart"/>
      <w:r w:rsidR="008F349A">
        <w:t>Shrinkage</w:t>
      </w:r>
      <w:proofErr w:type="spellEnd"/>
      <w:r w:rsidR="008F349A">
        <w:t>-Koeffizienten erreicht, der die Regressionskoeffizienten</w:t>
      </w:r>
      <w:r w:rsidR="00160A22">
        <w:t xml:space="preserve"> in</w:t>
      </w:r>
      <w:r w:rsidR="008F349A">
        <w:t xml:space="preserve"> Richtung Null drückt</w:t>
      </w:r>
      <w:r w:rsidR="00160A22">
        <w:t xml:space="preserve"> und so zu konservativeren Schätzung führt.</w:t>
      </w:r>
      <w:r w:rsidR="00D63164">
        <w:t xml:space="preserve"> </w:t>
      </w:r>
      <w:r w:rsidR="00160A22">
        <w:t>Die Regression mittels</w:t>
      </w:r>
      <w:r w:rsidR="008F349A">
        <w:t xml:space="preserve"> </w:t>
      </w:r>
      <w:proofErr w:type="spellStart"/>
      <w:r w:rsidR="008F349A">
        <w:t>XGBoost</w:t>
      </w:r>
      <w:proofErr w:type="spellEnd"/>
      <w:r w:rsidR="008F349A">
        <w:t xml:space="preserve"> versucht das Problem mit </w:t>
      </w:r>
      <w:proofErr w:type="spellStart"/>
      <w:r w:rsidR="008F349A">
        <w:t>Boosting</w:t>
      </w:r>
      <w:proofErr w:type="spellEnd"/>
      <w:r w:rsidR="008F349A">
        <w:t xml:space="preserve"> </w:t>
      </w:r>
      <w:r w:rsidR="00D63164">
        <w:t>anzugehen</w:t>
      </w:r>
      <w:r w:rsidR="00160A22">
        <w:t>. D</w:t>
      </w:r>
      <w:r w:rsidR="005B7CE8">
        <w:t xml:space="preserve">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E3510C">
            <w:t xml:space="preserve">(Hastie, </w:t>
          </w:r>
          <w:proofErr w:type="spellStart"/>
          <w:r w:rsidR="00E3510C">
            <w:t>Tibshirani</w:t>
          </w:r>
          <w:proofErr w:type="spellEnd"/>
          <w:r w:rsidR="00E3510C">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proofErr w:type="spellStart"/>
      <w:r w:rsidR="00160A22">
        <w:t>SciKit-Learn</w:t>
      </w:r>
      <w:proofErr w:type="spellEnd"/>
      <w:r w:rsidR="00D63164">
        <w:t xml:space="preserve"> bzw</w:t>
      </w:r>
      <w:r w:rsidR="00160A22">
        <w:t>.</w:t>
      </w:r>
      <w:r w:rsidR="00D63164">
        <w:t xml:space="preserve"> </w:t>
      </w:r>
      <w:proofErr w:type="spellStart"/>
      <w:r w:rsidR="00D63164">
        <w:t>xgboost</w:t>
      </w:r>
      <w:proofErr w:type="spellEnd"/>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18" w:name="_Ref522566393"/>
      <w:bookmarkStart w:id="19" w:name="_Toc523098871"/>
      <w:r>
        <w:t>Cross-Validation unter Berücksichtigung der Zeitachse</w:t>
      </w:r>
      <w:bookmarkEnd w:id="18"/>
      <w:bookmarkEnd w:id="19"/>
    </w:p>
    <w:p w14:paraId="0956BBD0" w14:textId="6E791ED2" w:rsidR="00E4245D" w:rsidRDefault="00E4245D" w:rsidP="00E4245D">
      <w:r>
        <w:t>Das Entwickeln einer funktionierenden Cross-Validation</w:t>
      </w:r>
      <w:r w:rsidR="00160A22">
        <w:t>-</w:t>
      </w:r>
      <w:r>
        <w:t xml:space="preserve">Methode, war das große </w:t>
      </w:r>
      <w:proofErr w:type="gramStart"/>
      <w:r>
        <w:t>Problem</w:t>
      </w:r>
      <w:proofErr w:type="gramEnd"/>
      <w:r>
        <w:t xml:space="preserve"> an dem bei der Challenge so viele gescheitert sind</w:t>
      </w:r>
      <w:r w:rsidR="00160A22">
        <w:t>.</w:t>
      </w:r>
      <w:r>
        <w:t xml:space="preserve"> </w:t>
      </w:r>
      <w:r w:rsidR="00160A22">
        <w:t>W</w:t>
      </w:r>
      <w:r>
        <w:t xml:space="preserve">ährend sich einige damit abgefunden haben, dass sich die Trainingsergebnisse nicht aufs </w:t>
      </w:r>
      <w:proofErr w:type="spellStart"/>
      <w:r>
        <w:t>Leaderboard</w:t>
      </w:r>
      <w:proofErr w:type="spellEnd"/>
      <w:r>
        <w:t xml:space="preserve">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w:t>
      </w:r>
      <w:proofErr w:type="spellStart"/>
      <w:r>
        <w:t>Leaderboard</w:t>
      </w:r>
      <w:proofErr w:type="spellEnd"/>
      <w:r>
        <w:t xml:space="preserve">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E3510C">
            <w:t>("The Winton Stock Market Challenge," 2016)</w:t>
          </w:r>
          <w:r>
            <w:fldChar w:fldCharType="end"/>
          </w:r>
        </w:sdtContent>
      </w:sdt>
      <w:r>
        <w:t xml:space="preserve">.  </w:t>
      </w:r>
    </w:p>
    <w:p w14:paraId="5F6FCE30" w14:textId="2DBBBD19" w:rsidR="00E4245D" w:rsidRDefault="00E4245D" w:rsidP="00E4245D">
      <w:r>
        <w:lastRenderedPageBreak/>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Feature_7 finden</w:t>
      </w:r>
      <w:r w:rsidR="00160A22">
        <w:t xml:space="preserve"> lassen</w:t>
      </w:r>
      <w:r>
        <w:t xml:space="preserve">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E3510C">
            <w:t>(Anderson, 2016)</w:t>
          </w:r>
          <w:r>
            <w:fldChar w:fldCharType="end"/>
          </w:r>
        </w:sdtContent>
      </w:sdt>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Feature_7 gewünscht 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7AC42E6" w:rsidR="00E4245D" w:rsidRDefault="00E4245D" w:rsidP="00E4245D">
      <w:pPr>
        <w:pStyle w:val="Beschriftung"/>
      </w:pPr>
      <w:r>
        <w:t xml:space="preserve">Abbildung </w:t>
      </w:r>
      <w:r>
        <w:fldChar w:fldCharType="begin"/>
      </w:r>
      <w:r>
        <w:instrText xml:space="preserve"> SEQ Abbildung \* ARABIC </w:instrText>
      </w:r>
      <w:r>
        <w:fldChar w:fldCharType="separate"/>
      </w:r>
      <w:r w:rsidR="00863C2F">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51C4E25C"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863C2F">
        <w:rPr>
          <w:noProof/>
        </w:rPr>
        <w:t>15</w:t>
      </w:r>
      <w:r>
        <w:fldChar w:fldCharType="end"/>
      </w:r>
    </w:p>
    <w:p w14:paraId="4E81C788" w14:textId="617B0DEC"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w:t>
      </w:r>
      <w:r w:rsidR="00FD2A95">
        <w:t>.</w:t>
      </w:r>
      <w:r>
        <w:t xml:space="preserve"> Feature_7 scheint </w:t>
      </w:r>
      <w:r w:rsidR="00FD2A95">
        <w:t xml:space="preserve">somit </w:t>
      </w:r>
      <w:r>
        <w:t xml:space="preserve">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402B8320" w:rsidR="00E4245D" w:rsidRDefault="00E4245D" w:rsidP="00E4245D">
      <w:r>
        <w:t>Auch wenn d</w:t>
      </w:r>
      <w:r w:rsidR="00FD2A95">
        <w:t>ieser</w:t>
      </w:r>
      <w:r>
        <w:t xml:space="preserve">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w:t>
      </w:r>
      <w:proofErr w:type="gramStart"/>
      <w:r w:rsidR="00FD2A95">
        <w:t>sind</w:t>
      </w:r>
      <w:r>
        <w:t xml:space="preserve"> .</w:t>
      </w:r>
      <w:proofErr w:type="gramEnd"/>
      <w:r>
        <w:t xml:space="preserve">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E3510C">
            <w:t xml:space="preserve">(James, Witten, Hastie, &amp; </w:t>
          </w:r>
          <w:proofErr w:type="spellStart"/>
          <w:r w:rsidR="00E3510C">
            <w:t>Tibshirani</w:t>
          </w:r>
          <w:proofErr w:type="spellEnd"/>
          <w:r w:rsidR="00E3510C">
            <w:t>, 2017, 176.178)</w:t>
          </w:r>
          <w:r>
            <w:fldChar w:fldCharType="end"/>
          </w:r>
        </w:sdtContent>
      </w:sdt>
    </w:p>
    <w:p w14:paraId="516A742E" w14:textId="28B00201" w:rsidR="00D156C4" w:rsidRDefault="00E4245D" w:rsidP="00E4245D">
      <w:r>
        <w:t>Besser ist meistens die Verwendung einer k-</w:t>
      </w:r>
      <w:proofErr w:type="spellStart"/>
      <w:r>
        <w:t>Fold</w:t>
      </w:r>
      <w:proofErr w:type="spellEnd"/>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proofErr w:type="spellStart"/>
      <w:r>
        <w:t>Folds</w:t>
      </w:r>
      <w:proofErr w:type="spellEnd"/>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p>
    <w:p w14:paraId="7BF7E266" w14:textId="6A33E1F6" w:rsidR="00E4245D" w:rsidRPr="00557047" w:rsidRDefault="00FD2A95" w:rsidP="00E4245D">
      <w:proofErr w:type="spellStart"/>
      <w:r>
        <w:t>SciKit-Learn</w:t>
      </w:r>
      <w:proofErr w:type="spellEnd"/>
      <w:r w:rsidR="00E4245D" w:rsidRPr="00557047">
        <w:t xml:space="preserve"> bietet verschiedene Cross-Validation Methoden an</w:t>
      </w:r>
      <w:r w:rsidR="00D156C4" w:rsidRPr="00557047">
        <w:t xml:space="preserve">, die es </w:t>
      </w:r>
      <w:r w:rsidR="00673073">
        <w:t>e</w:t>
      </w:r>
      <w:r w:rsidR="00D156C4" w:rsidRPr="00557047">
        <w:t>rlauben die Unterteilung einsprechend eines Gruppenparameters</w:t>
      </w:r>
      <w:r w:rsidR="00673073">
        <w:t xml:space="preserve"> -</w:t>
      </w:r>
      <w:r w:rsidR="00D156C4" w:rsidRPr="00557047">
        <w:t xml:space="preserve"> in diesem Fall Feature_7</w:t>
      </w:r>
      <w:r w:rsidR="00673073">
        <w:t xml:space="preserve"> - </w:t>
      </w:r>
      <w:r w:rsidR="00D156C4" w:rsidRPr="00557047">
        <w:t xml:space="preserve">so einzustellen, dass sich dessen Werte zwischen den Aufteilungen nicht überschneiden. </w:t>
      </w:r>
      <w:r w:rsidR="00D156C4" w:rsidRPr="00557047">
        <w:lastRenderedPageBreak/>
        <w:t xml:space="preserve">Neben </w:t>
      </w:r>
      <w:proofErr w:type="spellStart"/>
      <w:r w:rsidR="00D156C4" w:rsidRPr="00673073">
        <w:rPr>
          <w:i/>
        </w:rPr>
        <w:t>GroupKFold</w:t>
      </w:r>
      <w:proofErr w:type="spellEnd"/>
      <w:r w:rsidR="00D156C4" w:rsidRPr="00557047">
        <w:t>, die</w:t>
      </w:r>
      <w:r w:rsidR="00673073">
        <w:t>,</w:t>
      </w:r>
      <w:r w:rsidR="00D156C4" w:rsidRPr="00557047">
        <w:t xml:space="preserve"> abgesehen von der Nichtüberschneidung</w:t>
      </w:r>
      <w:r w:rsidR="00673073">
        <w:t>,</w:t>
      </w:r>
      <w:r w:rsidR="00D156C4" w:rsidRPr="00557047">
        <w:t xml:space="preserve"> wie die k-</w:t>
      </w:r>
      <w:proofErr w:type="spellStart"/>
      <w:r w:rsidR="00D156C4" w:rsidRPr="00557047">
        <w:t>Fold</w:t>
      </w:r>
      <w:proofErr w:type="spellEnd"/>
      <w:r w:rsidR="00D156C4" w:rsidRPr="00557047">
        <w:t xml:space="preserve"> Cross-Validierung funktioniert, existiert außerdem </w:t>
      </w:r>
      <w:proofErr w:type="spellStart"/>
      <w:r w:rsidR="00D156C4" w:rsidRPr="00673073">
        <w:rPr>
          <w:i/>
        </w:rPr>
        <w:t>GroupShuffleSplit</w:t>
      </w:r>
      <w:proofErr w:type="spellEnd"/>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E3510C">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74C7DD37" w:rsidR="00E4245D" w:rsidRDefault="00A803FA" w:rsidP="00A803FA">
      <w:pPr>
        <w:pStyle w:val="Beschriftung"/>
      </w:pPr>
      <w:r>
        <w:t xml:space="preserve">Abbildung </w:t>
      </w:r>
      <w:r>
        <w:fldChar w:fldCharType="begin"/>
      </w:r>
      <w:r>
        <w:instrText xml:space="preserve"> SEQ Abbildung \* ARABIC </w:instrText>
      </w:r>
      <w:r>
        <w:fldChar w:fldCharType="separate"/>
      </w:r>
      <w:r w:rsidR="00863C2F">
        <w:rPr>
          <w:noProof/>
        </w:rPr>
        <w:t>16</w:t>
      </w:r>
      <w:r>
        <w:fldChar w:fldCharType="end"/>
      </w:r>
    </w:p>
    <w:p w14:paraId="63DBB97F" w14:textId="6906DF25" w:rsidR="00A803FA" w:rsidRDefault="00C8761A" w:rsidP="00A803FA">
      <w:r>
        <w:t>Als Score dient hier</w:t>
      </w:r>
      <w:r w:rsidR="00673073">
        <w:t>,</w:t>
      </w:r>
      <w:r>
        <w:t xml:space="preserve"> anders als bei der vorherigen Validierung der MAE ohne Gewichte</w:t>
      </w:r>
      <w:r w:rsidR="00673073">
        <w:t>.</w:t>
      </w:r>
      <w:r>
        <w:t xml:space="preserve"> </w:t>
      </w:r>
      <w:r w:rsidR="00673073">
        <w:t>Zum einen deswegen,</w:t>
      </w:r>
      <w:r>
        <w:t xml:space="preserve"> </w:t>
      </w:r>
      <w:r w:rsidR="00673073">
        <w:t>weil</w:t>
      </w:r>
      <w:r>
        <w:t xml:space="preserve"> es </w:t>
      </w:r>
      <w:proofErr w:type="spellStart"/>
      <w:r w:rsidR="00673073">
        <w:t>Scikit-Learn</w:t>
      </w:r>
      <w:proofErr w:type="spellEnd"/>
      <w:r>
        <w:t xml:space="preserve"> standardmäßig nicht erlaubt Gewichte für dessen Berechnung einzufügen und </w:t>
      </w:r>
      <w:r w:rsidR="00673073">
        <w:t>zum anderen</w:t>
      </w:r>
      <w:r>
        <w:t xml:space="preserve">,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0" w:name="_Toc523098872"/>
      <w:r>
        <w:t>Hyper-Parameter-Tuning</w:t>
      </w:r>
      <w:bookmarkEnd w:id="20"/>
    </w:p>
    <w:p w14:paraId="703D21E1" w14:textId="3F849618"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Ridge-Regression ist das z.B. der </w:t>
      </w:r>
      <w:proofErr w:type="spellStart"/>
      <w:r w:rsidR="00BC29F4">
        <w:t>Shrinkage</w:t>
      </w:r>
      <w:proofErr w:type="spellEnd"/>
      <w:r w:rsidR="00BC29F4">
        <w:t>-Koeffizient und bei Random Forest u.a. die Anzahl der Bäume</w:t>
      </w:r>
      <w:r w:rsidR="00673073">
        <w:t>.</w:t>
      </w:r>
      <w:r w:rsidR="00BC29F4">
        <w:t xml:space="preserve"> </w:t>
      </w:r>
      <w:r w:rsidR="00673073">
        <w:t>A</w:t>
      </w:r>
      <w:r w:rsidR="00BC29F4">
        <w:t xml:space="preserve">uch wenn in </w:t>
      </w:r>
      <w:proofErr w:type="spellStart"/>
      <w:r w:rsidR="00BC29F4">
        <w:t>SciKit-Learn</w:t>
      </w:r>
      <w:proofErr w:type="spellEnd"/>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Performance des Modells </w:t>
      </w:r>
      <w:r w:rsidR="00673073">
        <w:t xml:space="preserve">trotzdem </w:t>
      </w:r>
      <w:r w:rsidR="007263CE">
        <w:t xml:space="preserve">maßgeblich verbessern. Während die Ridge-Regression mit dem einen Parameter noch händisch optimiert werden könnte, wird das spätestens bei steigender Parameterzahl äußerst aufwendig und </w:t>
      </w:r>
      <w:r w:rsidR="00673073">
        <w:t xml:space="preserve">es wird </w:t>
      </w:r>
      <w:r w:rsidR="00673073">
        <w:lastRenderedPageBreak/>
        <w:t xml:space="preserve">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E3510C">
            <w:t>(</w:t>
          </w:r>
          <w:proofErr w:type="spellStart"/>
          <w:r w:rsidR="00E3510C">
            <w:t>Swamynathan</w:t>
          </w:r>
          <w:proofErr w:type="spellEnd"/>
          <w:r w:rsidR="00E3510C">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6AA71A9" w:rsidR="00740EBD" w:rsidRDefault="008644B7" w:rsidP="008644B7">
      <w:pPr>
        <w:pStyle w:val="Beschriftung"/>
      </w:pPr>
      <w:r>
        <w:t xml:space="preserve">Abbildung </w:t>
      </w:r>
      <w:r>
        <w:fldChar w:fldCharType="begin"/>
      </w:r>
      <w:r>
        <w:instrText xml:space="preserve"> SEQ Abbildung \* ARABIC </w:instrText>
      </w:r>
      <w:r>
        <w:fldChar w:fldCharType="separate"/>
      </w:r>
      <w:r w:rsidR="00863C2F">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227D2316" w:rsidR="008644B7" w:rsidRDefault="00CF026D" w:rsidP="00CF026D">
      <w:pPr>
        <w:pStyle w:val="Beschriftung"/>
      </w:pPr>
      <w:r>
        <w:t xml:space="preserve">Abbildung </w:t>
      </w:r>
      <w:r>
        <w:fldChar w:fldCharType="begin"/>
      </w:r>
      <w:r>
        <w:instrText xml:space="preserve"> SEQ Abbildung \* ARABIC </w:instrText>
      </w:r>
      <w:r>
        <w:fldChar w:fldCharType="separate"/>
      </w:r>
      <w:r w:rsidR="00863C2F">
        <w:rPr>
          <w:noProof/>
        </w:rPr>
        <w:t>18</w:t>
      </w:r>
      <w:r>
        <w:fldChar w:fldCharType="end"/>
      </w:r>
    </w:p>
    <w:p w14:paraId="61DC93C3" w14:textId="4D2F545D"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w:t>
      </w:r>
      <w:r>
        <w:lastRenderedPageBreak/>
        <w:t>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2315E97A"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erzielen werden lassen. Trotzdem gibt es noch weitere Methoden um das Model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1" w:name="_Toc523098873"/>
      <w:proofErr w:type="spellStart"/>
      <w:r>
        <w:t>Advanced</w:t>
      </w:r>
      <w:proofErr w:type="spellEnd"/>
      <w:r>
        <w:t xml:space="preserve"> Feature Engineering</w:t>
      </w:r>
      <w:bookmarkEnd w:id="21"/>
    </w:p>
    <w:p w14:paraId="4B26C698" w14:textId="2E317D0C"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w:t>
      </w:r>
      <w:r w:rsidR="005B4050">
        <w:t>vielen</w:t>
      </w:r>
      <w:r w:rsidR="005030B7">
        <w:t xml:space="preserve"> </w:t>
      </w:r>
      <w:proofErr w:type="spellStart"/>
      <w:r w:rsidR="005030B7">
        <w:t>Kaggle</w:t>
      </w:r>
      <w:proofErr w:type="spellEnd"/>
      <w:r w:rsidR="005030B7">
        <w:t>-</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E3510C">
            <w:t>(Sarkar, Bali, &amp; Sharma, 2018a)</w:t>
          </w:r>
          <w:r w:rsidR="00201B89">
            <w:fldChar w:fldCharType="end"/>
          </w:r>
        </w:sdtContent>
      </w:sdt>
    </w:p>
    <w:p w14:paraId="299D8372" w14:textId="246E9AC0"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rsidRPr="005B4050">
        <w:rPr>
          <w:i/>
        </w:rPr>
        <w:t>No</w:t>
      </w:r>
      <w:proofErr w:type="spellEnd"/>
      <w:r w:rsidR="003F26C7" w:rsidRPr="005B4050">
        <w:rPr>
          <w:i/>
        </w:rPr>
        <w:t>-Free-</w:t>
      </w:r>
      <w:proofErr w:type="spellStart"/>
      <w:r w:rsidR="003F26C7" w:rsidRPr="005B4050">
        <w:rPr>
          <w:i/>
        </w:rPr>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w:t>
      </w:r>
      <w:r w:rsidR="005B4050">
        <w:t>,</w:t>
      </w:r>
      <w:r w:rsidR="00F721F6">
        <w:t xml:space="preserve">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E3510C">
            <w:t>(</w:t>
          </w:r>
          <w:proofErr w:type="spellStart"/>
          <w:r w:rsidR="00E3510C">
            <w:t>Kaggle</w:t>
          </w:r>
          <w:proofErr w:type="spellEnd"/>
          <w:r w:rsidR="00E3510C">
            <w:t xml:space="preserve"> Team, 2016)</w:t>
          </w:r>
          <w:r w:rsidR="00F721F6">
            <w:fldChar w:fldCharType="end"/>
          </w:r>
        </w:sdtContent>
      </w:sdt>
    </w:p>
    <w:p w14:paraId="1AC8782B" w14:textId="3FE3505C"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E3510C">
            <w:t>("The Winton Stock Market Challenge," 2016)</w:t>
          </w:r>
          <w:r w:rsidR="000250AD">
            <w:fldChar w:fldCharType="end"/>
          </w:r>
        </w:sdtContent>
      </w:sdt>
    </w:p>
    <w:p w14:paraId="17B6D59A" w14:textId="4C47BA99" w:rsidR="002E7AF7" w:rsidRDefault="002E7AF7" w:rsidP="002013D7">
      <w:r>
        <w:lastRenderedPageBreak/>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E3510C">
            <w:t>(</w:t>
          </w:r>
          <w:proofErr w:type="spellStart"/>
          <w:r w:rsidR="00E3510C">
            <w:t>Kaggle</w:t>
          </w:r>
          <w:proofErr w:type="spellEnd"/>
          <w:r w:rsidR="00E3510C">
            <w:t xml:space="preserve"> Team, 2017a)</w:t>
          </w:r>
          <w:r w:rsidR="00C00B09">
            <w:fldChar w:fldCharType="end"/>
          </w:r>
        </w:sdtContent>
      </w:sdt>
      <w:r w:rsidR="005B4050">
        <w:t>.</w:t>
      </w:r>
      <w:r w:rsidR="00756FA9">
        <w:t xml:space="preserve"> Der andere versuchte u.a. mit einer Mischung aus deskriptiven Merkmalen wie der Standardabweichung oder </w:t>
      </w:r>
      <w:r w:rsidR="005B4050">
        <w:t>m</w:t>
      </w:r>
      <w:r w:rsidR="00756FA9">
        <w:t xml:space="preserve">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E3510C">
            <w:t>(</w:t>
          </w:r>
          <w:proofErr w:type="spellStart"/>
          <w:r w:rsidR="00E3510C">
            <w:t>Kaggle</w:t>
          </w:r>
          <w:proofErr w:type="spellEnd"/>
          <w:r w:rsidR="00E3510C">
            <w:t xml:space="preserve"> Team, 2017b)</w:t>
          </w:r>
          <w:r w:rsidR="00C00B09">
            <w:fldChar w:fldCharType="end"/>
          </w:r>
        </w:sdtContent>
      </w:sdt>
    </w:p>
    <w:p w14:paraId="5C2D2F77" w14:textId="1306520C" w:rsidR="008525D8" w:rsidRDefault="008525D8" w:rsidP="002013D7">
      <w:r>
        <w:t xml:space="preserve">Anhand der dort verfügbaren Informationen und unter Einfluss eines Papers von </w:t>
      </w:r>
      <w:proofErr w:type="spellStart"/>
      <w:r w:rsidR="00C00B09">
        <w:t>Zura</w:t>
      </w:r>
      <w:proofErr w:type="spellEnd"/>
      <w:r w:rsidR="00C00B09">
        <w:t xml:space="preserve"> </w:t>
      </w:r>
      <w:proofErr w:type="spellStart"/>
      <w:r w:rsidR="00C00B09">
        <w:t>Kakushadze</w:t>
      </w:r>
      <w:proofErr w:type="spellEnd"/>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E3510C">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16791E38"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Feature_7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E3510C">
            <w:t>(</w:t>
          </w:r>
          <w:proofErr w:type="spellStart"/>
          <w:r w:rsidR="00E3510C">
            <w:t>Kakushadze</w:t>
          </w:r>
          <w:proofErr w:type="spellEnd"/>
          <w:r w:rsidR="00E3510C">
            <w:t>, 2016)</w:t>
          </w:r>
          <w:r w:rsidR="00102DC4">
            <w:fldChar w:fldCharType="end"/>
          </w:r>
        </w:sdtContent>
      </w:sdt>
      <w:r w:rsidR="0025446B">
        <w:t xml:space="preserve">. </w:t>
      </w:r>
      <w:r w:rsidR="00842BF6">
        <w:t xml:space="preserve">Auch Tageshoch/-tief oder Schlusskurse waren durch das begrenzte Zeitfenster von 120 Minuten nicht ersichtlich und </w:t>
      </w:r>
      <w:r w:rsidR="00842BF6">
        <w:lastRenderedPageBreak/>
        <w:t xml:space="preserve">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branchentypisches Verhalten und Zeitpunkbezogene Trends berücksichtig</w:t>
      </w:r>
      <w:r w:rsidR="00102DC4">
        <w:t>en</w:t>
      </w:r>
      <w:r w:rsidR="00842BF6">
        <w:t>.</w:t>
      </w:r>
    </w:p>
    <w:p w14:paraId="1FCF5CA4" w14:textId="1180B366" w:rsidR="00272FEE" w:rsidRDefault="00272FEE" w:rsidP="002013D7">
      <w:r>
        <w:t xml:space="preserve">Für einen Teil des der neu errechneten Features wurden zusätzlich noch mithilfe von </w:t>
      </w:r>
      <w:proofErr w:type="spellStart"/>
      <w:r>
        <w:t>Sci</w:t>
      </w:r>
      <w:r w:rsidR="007E1AF6">
        <w:t>K</w:t>
      </w:r>
      <w:r>
        <w:t>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2" w:name="_Toc523098874"/>
      <w:r>
        <w:t xml:space="preserve">Feature </w:t>
      </w:r>
      <w:proofErr w:type="spellStart"/>
      <w:r>
        <w:t>Selection</w:t>
      </w:r>
      <w:bookmarkEnd w:id="22"/>
      <w:proofErr w:type="spellEnd"/>
    </w:p>
    <w:p w14:paraId="4EA0F96A" w14:textId="7B5C37D8"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E3510C">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E3510C">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w:t>
      </w:r>
      <w:r w:rsidR="007E1AF6">
        <w:t xml:space="preserve"> so</w:t>
      </w:r>
      <w:r w:rsidR="00C54655">
        <w:t xml:space="preserve">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E3510C">
            <w:t>(Domingos, 2012a)</w:t>
          </w:r>
          <w:r w:rsidR="00C54655">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50A4F62C"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E3510C">
            <w:t>(</w:t>
          </w:r>
          <w:proofErr w:type="spellStart"/>
          <w:r w:rsidR="00E3510C">
            <w:t>Guyon</w:t>
          </w:r>
          <w:proofErr w:type="spellEnd"/>
          <w:r w:rsidR="00E3510C">
            <w:t xml:space="preserve"> &amp; </w:t>
          </w:r>
          <w:proofErr w:type="spellStart"/>
          <w:r w:rsidR="00E3510C">
            <w:t>Elisseeff</w:t>
          </w:r>
          <w:proofErr w:type="spellEnd"/>
          <w:r w:rsidR="00E3510C">
            <w:t>, 2003)</w:t>
          </w:r>
          <w:r w:rsidR="006D7614">
            <w:fldChar w:fldCharType="end"/>
          </w:r>
        </w:sdtContent>
      </w:sdt>
    </w:p>
    <w:p w14:paraId="1A5C7E26" w14:textId="53E2A3BD"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w:t>
      </w:r>
      <w:r>
        <w:lastRenderedPageBreak/>
        <w:t xml:space="preserve">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E3510C">
            <w:t>(</w:t>
          </w:r>
          <w:proofErr w:type="spellStart"/>
          <w:r w:rsidR="00E3510C">
            <w:t>Huijskens</w:t>
          </w:r>
          <w:proofErr w:type="spellEnd"/>
          <w:r w:rsidR="00E3510C">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03228050" w:rsidR="00514028" w:rsidRDefault="00272FEE" w:rsidP="00272FEE">
      <w:pPr>
        <w:pStyle w:val="Beschriftung"/>
      </w:pPr>
      <w:r>
        <w:t xml:space="preserve">Abbildung </w:t>
      </w:r>
      <w:r>
        <w:fldChar w:fldCharType="begin"/>
      </w:r>
      <w:r>
        <w:instrText xml:space="preserve"> SEQ Abbildung \* ARABIC </w:instrText>
      </w:r>
      <w:r>
        <w:fldChar w:fldCharType="separate"/>
      </w:r>
      <w:r w:rsidR="00863C2F">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4A09412C" w:rsidR="00272FEE" w:rsidRDefault="00261B3A" w:rsidP="00261B3A">
      <w:pPr>
        <w:pStyle w:val="Beschriftung"/>
      </w:pPr>
      <w:r>
        <w:t xml:space="preserve">Abbildung </w:t>
      </w:r>
      <w:r>
        <w:fldChar w:fldCharType="begin"/>
      </w:r>
      <w:r>
        <w:instrText xml:space="preserve"> SEQ Abbildung \* ARABIC </w:instrText>
      </w:r>
      <w:r>
        <w:fldChar w:fldCharType="separate"/>
      </w:r>
      <w:r w:rsidR="00863C2F">
        <w:rPr>
          <w:noProof/>
        </w:rPr>
        <w:t>20</w:t>
      </w:r>
      <w:r>
        <w:fldChar w:fldCharType="end"/>
      </w:r>
    </w:p>
    <w:p w14:paraId="04ED65CF" w14:textId="4A73533C" w:rsidR="00FC6FD5" w:rsidRPr="00FC6FD5" w:rsidRDefault="00A70848" w:rsidP="00C54655">
      <w:r>
        <w:t>Mit der Selektion der Features ist somit auch der letzte vorbereitende Schritt zum Modellieren abgeschlossen und es kann zur Auswahl verschiedener Algorithmen und dem eigentlichen Prognostizieren der Renditen begonnen werden.</w:t>
      </w:r>
    </w:p>
    <w:p w14:paraId="26B57AA0" w14:textId="3D807AA2" w:rsidR="00C54655" w:rsidRPr="00261B3A" w:rsidRDefault="00C54655" w:rsidP="00C54655">
      <w:pPr>
        <w:rPr>
          <w:color w:val="FF0000"/>
        </w:rPr>
      </w:pPr>
      <w:r>
        <w:rPr>
          <w:color w:val="FF0000"/>
        </w:rPr>
        <w:t>Überleitung</w:t>
      </w:r>
    </w:p>
    <w:p w14:paraId="4EB16136" w14:textId="6B7ACFEB"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E3510C">
            <w:rPr>
              <w:color w:val="FF0000"/>
            </w:rPr>
            <w:t>(</w:t>
          </w:r>
          <w:proofErr w:type="spellStart"/>
          <w:r w:rsidR="00E3510C">
            <w:rPr>
              <w:color w:val="FF0000"/>
            </w:rPr>
            <w:t>Huijskens</w:t>
          </w:r>
          <w:proofErr w:type="spellEnd"/>
          <w:r w:rsidR="00E3510C">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3" w:name="_Ref522567201"/>
      <w:bookmarkStart w:id="24" w:name="_Toc523098875"/>
      <w:r>
        <w:t>Modellierung der Algorithmen</w:t>
      </w:r>
      <w:bookmarkEnd w:id="23"/>
      <w:bookmarkEnd w:id="24"/>
    </w:p>
    <w:p w14:paraId="22C5FA3D" w14:textId="4038B0B8" w:rsidR="00A45F7C" w:rsidRDefault="009F437F" w:rsidP="00923806">
      <w:r>
        <w:t xml:space="preserve">In </w:t>
      </w:r>
      <w:proofErr w:type="spellStart"/>
      <w:r>
        <w:t>Sci</w:t>
      </w:r>
      <w:r w:rsidR="00A70848">
        <w:t>K</w:t>
      </w:r>
      <w:r>
        <w:t>it-Learn</w:t>
      </w:r>
      <w:proofErr w:type="spellEnd"/>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proofErr w:type="spellStart"/>
      <w:r w:rsidR="00DB4992">
        <w:t>ExtraTreeRegressor</w:t>
      </w:r>
      <w:proofErr w:type="spellEnd"/>
      <w:r w:rsidR="00DB4992">
        <w:t xml:space="preserve">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w:t>
      </w:r>
      <w:r w:rsidR="00DB4992">
        <w:t>K</w:t>
      </w:r>
      <w:r w:rsidR="00A83A2B">
        <w:t>it-Learn</w:t>
      </w:r>
      <w:proofErr w:type="spellEnd"/>
      <w:r w:rsidR="00A83A2B">
        <w:t xml:space="preserve"> zu geben.</w:t>
      </w:r>
    </w:p>
    <w:p w14:paraId="59B4CCDC" w14:textId="6A76F0D6"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 xml:space="preserve">Modelle wurden dann auf </w:t>
      </w:r>
      <w:proofErr w:type="spellStart"/>
      <w:r w:rsidR="000542F3">
        <w:rPr>
          <w:color w:val="000000" w:themeColor="text1"/>
        </w:rPr>
        <w:t>Kaggle</w:t>
      </w:r>
      <w:proofErr w:type="spellEnd"/>
      <w:r w:rsidR="000542F3">
        <w:rPr>
          <w:color w:val="000000" w:themeColor="text1"/>
        </w:rPr>
        <w:t xml:space="preserv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lastRenderedPageBreak/>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402D134A"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863C2F">
        <w:rPr>
          <w:noProof/>
        </w:rPr>
        <w:t>21</w:t>
      </w:r>
      <w:r>
        <w:fldChar w:fldCharType="end"/>
      </w:r>
    </w:p>
    <w:p w14:paraId="1172AF2A" w14:textId="2C921FB2"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 scheinbar schein</w:t>
      </w:r>
      <w:r w:rsidR="00DB4992">
        <w:rPr>
          <w:color w:val="000000" w:themeColor="text1"/>
        </w:rPr>
        <w:t>t</w:t>
      </w:r>
      <w:r>
        <w:rPr>
          <w:color w:val="000000" w:themeColor="text1"/>
        </w:rPr>
        <w:t xml:space="preserve">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7A0351A8" w:rsidR="00D74239" w:rsidRDefault="00A13C03" w:rsidP="00A13C03">
      <w:pPr>
        <w:pStyle w:val="Beschriftung"/>
      </w:pPr>
      <w:r>
        <w:t xml:space="preserve">Abbildung </w:t>
      </w:r>
      <w:r>
        <w:fldChar w:fldCharType="begin"/>
      </w:r>
      <w:r>
        <w:instrText xml:space="preserve"> SEQ Abbildung \* ARABIC </w:instrText>
      </w:r>
      <w:r>
        <w:fldChar w:fldCharType="separate"/>
      </w:r>
      <w:r w:rsidR="00863C2F">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449E09A1"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E3510C">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E3510C">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3A41BAA8"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863C2F">
        <w:t xml:space="preserve">Abbildung </w:t>
      </w:r>
      <w:r w:rsidR="00863C2F">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5EB1A7B2" w:rsidR="00881365" w:rsidRDefault="00881365" w:rsidP="00881365">
      <w:pPr>
        <w:pStyle w:val="Beschriftung"/>
      </w:pPr>
      <w:bookmarkStart w:id="25" w:name="_Ref522719517"/>
      <w:r>
        <w:t xml:space="preserve">Abbildung </w:t>
      </w:r>
      <w:r>
        <w:fldChar w:fldCharType="begin"/>
      </w:r>
      <w:r>
        <w:instrText xml:space="preserve"> SEQ Abbildung \* ARABIC </w:instrText>
      </w:r>
      <w:r>
        <w:fldChar w:fldCharType="separate"/>
      </w:r>
      <w:r w:rsidR="00863C2F">
        <w:rPr>
          <w:noProof/>
        </w:rPr>
        <w:t>23</w:t>
      </w:r>
      <w:r>
        <w:fldChar w:fldCharType="end"/>
      </w:r>
      <w:bookmarkEnd w:id="25"/>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31BB02B9" w:rsidR="00A01C8B" w:rsidRPr="00AD1804" w:rsidRDefault="00A01C8B" w:rsidP="00A01C8B">
      <w:pPr>
        <w:pStyle w:val="Beschriftung"/>
      </w:pPr>
      <w:bookmarkStart w:id="26" w:name="_Ref523158249"/>
      <w:r>
        <w:t xml:space="preserve">Abbildung </w:t>
      </w:r>
      <w:r>
        <w:fldChar w:fldCharType="begin"/>
      </w:r>
      <w:r>
        <w:instrText xml:space="preserve"> SEQ Abbildung \* ARABIC </w:instrText>
      </w:r>
      <w:r>
        <w:fldChar w:fldCharType="separate"/>
      </w:r>
      <w:r w:rsidR="00863C2F">
        <w:rPr>
          <w:noProof/>
        </w:rPr>
        <w:t>24</w:t>
      </w:r>
      <w:r>
        <w:fldChar w:fldCharType="end"/>
      </w:r>
      <w:bookmarkEnd w:id="26"/>
    </w:p>
    <w:p w14:paraId="67CEFF36" w14:textId="0ED4C244" w:rsidR="002E4D15" w:rsidRDefault="00B4251B" w:rsidP="00B4251B">
      <w:pPr>
        <w:pStyle w:val="berschrift1"/>
      </w:pPr>
      <w:bookmarkStart w:id="27" w:name="_Toc523098876"/>
      <w:proofErr w:type="spellStart"/>
      <w:r>
        <w:t>Results</w:t>
      </w:r>
      <w:bookmarkEnd w:id="27"/>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158470D8" w14:textId="2226B3DA" w:rsidR="004E3DA1" w:rsidRDefault="001F0370" w:rsidP="004E3DA1">
      <w:pPr>
        <w:pStyle w:val="berschrift2"/>
      </w:pPr>
      <w:bookmarkStart w:id="28" w:name="_Toc523098877"/>
      <w:r>
        <w:lastRenderedPageBreak/>
        <w:t>Algorithmik</w:t>
      </w:r>
      <w:bookmarkEnd w:id="28"/>
    </w:p>
    <w:p w14:paraId="65173B9A" w14:textId="2203AD8E"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E3510C">
            <w:t>Hoerl</w:t>
          </w:r>
          <w:proofErr w:type="spellEnd"/>
          <w:r w:rsidR="00E3510C">
            <w:t xml:space="preserve"> and </w:t>
          </w:r>
          <w:proofErr w:type="spellStart"/>
          <w:r w:rsidR="00E3510C">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E3510C">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E3510C">
            <w:t>Melkumova</w:t>
          </w:r>
          <w:proofErr w:type="spellEnd"/>
          <w:r w:rsidR="00E3510C">
            <w:t xml:space="preserve"> and </w:t>
          </w:r>
          <w:proofErr w:type="spellStart"/>
          <w:r w:rsidR="00E3510C">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E3510C">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E3510C">
            <w:t>(</w:t>
          </w:r>
          <w:proofErr w:type="spellStart"/>
          <w:r w:rsidR="00E3510C">
            <w:t>Hoerl</w:t>
          </w:r>
          <w:proofErr w:type="spellEnd"/>
          <w:r w:rsidR="00E3510C">
            <w:t xml:space="preserve"> &amp; </w:t>
          </w:r>
          <w:proofErr w:type="spellStart"/>
          <w:r w:rsidR="00E3510C">
            <w:t>Kennard</w:t>
          </w:r>
          <w:proofErr w:type="spellEnd"/>
          <w:r w:rsidR="00E3510C">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7252F6">
        <w:t xml:space="preserve"> wurde dieser</w:t>
      </w:r>
      <w:r w:rsidR="00D34325">
        <w:t xml:space="preserve"> </w:t>
      </w:r>
      <w:proofErr w:type="spellStart"/>
      <w:r w:rsidR="00D34325">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47565F08" w:rsidR="00605CA6" w:rsidRDefault="00605CA6" w:rsidP="00605CA6">
      <w:r>
        <w:t xml:space="preserve">Formal ergibt sich so für die </w:t>
      </w:r>
      <w:proofErr w:type="spellStart"/>
      <w:r>
        <w:t>Berechung</w:t>
      </w:r>
      <w:proofErr w:type="spellEnd"/>
      <w:r>
        <w:t xml:space="preserve">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09CF871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rsidR="00810E7C">
        <w:t>.</w:t>
      </w:r>
      <w:r>
        <w:t xml:space="preserve"> </w:t>
      </w:r>
      <w:r w:rsidR="00810E7C">
        <w:t>I</w:t>
      </w:r>
      <w:r>
        <w:t xml:space="preserve">m Fall der Competition war das da der MAE.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w:t>
      </w:r>
      <w:r w:rsidR="00810E7C">
        <w:t>ermittelt</w:t>
      </w:r>
      <w:r w:rsidR="00835014">
        <w:t>. Da</w:t>
      </w:r>
      <w:r w:rsidR="00810E7C">
        <w:t>s</w:t>
      </w:r>
      <w:r w:rsidR="00835014">
        <w:t xml:space="preserve"> schein in Anbetracht der stark verrauschen Signale allerdings auch durchaus schlüssig, wenn </w:t>
      </w:r>
      <w:proofErr w:type="spellStart"/>
      <w:r w:rsidR="00835014">
        <w:t>Overfitting</w:t>
      </w:r>
      <w:proofErr w:type="spellEnd"/>
      <w:r w:rsidR="00835014">
        <w:t xml:space="preserve">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lastRenderedPageBreak/>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18DEF6C0"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863C2F">
        <w:rPr>
          <w:noProof/>
        </w:rPr>
        <w:t>25</w:t>
      </w:r>
      <w:r>
        <w:fldChar w:fldCharType="end"/>
      </w:r>
      <w:r w:rsidR="00C819E8">
        <w:t xml:space="preserve"> Ridge-Koeffizienten bei zunehmender </w:t>
      </w:r>
      <w:proofErr w:type="spellStart"/>
      <w:r w:rsidR="00C819E8">
        <w:t>Regularisierung</w:t>
      </w:r>
      <w:proofErr w:type="spellEnd"/>
      <w:r w:rsidR="00C819E8">
        <w:t xml:space="preserve">, die gestrichelte Linie gibt jeweils das im Modell gewählte </w:t>
      </w:r>
      <w:proofErr w:type="spellStart"/>
      <w:r w:rsidR="00C819E8">
        <w:t>alpha</w:t>
      </w:r>
      <w:proofErr w:type="spellEnd"/>
      <w:r w:rsidR="00C819E8">
        <w:t xml:space="preserve"> an.</w:t>
      </w:r>
      <w:r w:rsidR="00CD61A2">
        <w:t xml:space="preserve"> </w:t>
      </w:r>
    </w:p>
    <w:p w14:paraId="7CF105F2" w14:textId="53D2DF01"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 xml:space="preserve">Insgesamt können so trotz leichter Verzerrung Modelle erzeugt werden, die eine geringere </w:t>
      </w:r>
      <w:proofErr w:type="spellStart"/>
      <w:r>
        <w:t>Residuenquadratsumme</w:t>
      </w:r>
      <w:proofErr w:type="spellEnd"/>
      <w:r>
        <w:t xml:space="preserve"> aufweisen, als die Methode der kleinesten Quadrate. </w:t>
      </w:r>
      <w:r w:rsidR="008C7F51">
        <w:t xml:space="preserve">Insbesondere kollineare Regressoren werden dadurch geschrumpft und im Vorzeichen korrigiert. </w:t>
      </w:r>
    </w:p>
    <w:p w14:paraId="44D4E7DB" w14:textId="5DADA017" w:rsidR="004E61EB" w:rsidRPr="004E61EB" w:rsidRDefault="004E61EB" w:rsidP="00835014">
      <w:r w:rsidRPr="004E61EB">
        <w:t xml:space="preserve">In Bezug auf die Challenge lässt sich dadurch ableiten, dass vielleicht gerade durch die bewusste Inkaufnahme von Bias zugunsten von robusteren Prognosen dazu geführt hat, dass nicht nur auf den </w:t>
      </w:r>
      <w:proofErr w:type="gramStart"/>
      <w:r w:rsidRPr="004E61EB">
        <w:t>Trainingsdaten</w:t>
      </w:r>
      <w:proofErr w:type="gramEnd"/>
      <w:r w:rsidRPr="004E61EB">
        <w:t xml:space="preserve"> sondern auch konsistent auf beiden </w:t>
      </w:r>
      <w:proofErr w:type="spellStart"/>
      <w:r w:rsidRPr="004E61EB">
        <w:t>Leaderboards</w:t>
      </w:r>
      <w:proofErr w:type="spellEnd"/>
      <w:r w:rsidRPr="004E61EB">
        <w:t xml:space="preserve"> vergleichbare Ergebnisse erreicht werden konnten.</w:t>
      </w:r>
    </w:p>
    <w:p w14:paraId="15B7D715" w14:textId="57B85F62" w:rsidR="005E712F" w:rsidRDefault="005E712F" w:rsidP="005E712F">
      <w:pPr>
        <w:pStyle w:val="berschrift2"/>
      </w:pPr>
      <w:bookmarkStart w:id="29" w:name="_Toc523098878"/>
      <w:r>
        <w:t>Feature Selektion</w:t>
      </w:r>
      <w:bookmarkEnd w:id="29"/>
    </w:p>
    <w:p w14:paraId="6C5E02A6" w14:textId="77777777" w:rsidR="00C06DEC" w:rsidRDefault="005F60EF" w:rsidP="00D34325">
      <w:r>
        <w:t xml:space="preserve">Feature </w:t>
      </w:r>
      <w:proofErr w:type="spellStart"/>
      <w:r>
        <w:t>Selection</w:t>
      </w:r>
      <w:proofErr w:type="spellEnd"/>
      <w:r>
        <w:t xml:space="preserve"> war auch deshalb ein wichtiger Punkt beim Vorgehen, da durch die Art wie neue Features generiert wurde </w:t>
      </w:r>
      <w:proofErr w:type="spellStart"/>
      <w:r>
        <w:t>Kollinearität</w:t>
      </w:r>
      <w:proofErr w:type="spellEnd"/>
      <w:r>
        <w:t xml:space="preserve"> nicht berücksichtig ausgeschlossen war, bzw. sogar bewusst in </w:t>
      </w:r>
      <w:proofErr w:type="spellStart"/>
      <w:r>
        <w:t>kauf</w:t>
      </w:r>
      <w:proofErr w:type="spellEnd"/>
      <w:r>
        <w:t xml:space="preserve"> genommen wurde. So wurden z.B. für die Minutenrenditen Varianz und MAD berechnet, obwohl davon auszugehen ist das diese nicht ganz unabhängig voneinander agieren und das ist nur eins von vielen Beispielen. </w:t>
      </w:r>
      <w:r w:rsidR="00E3510C">
        <w:t xml:space="preserve">Zwar lässt sich </w:t>
      </w:r>
      <w:proofErr w:type="spellStart"/>
      <w:r w:rsidR="00E3510C">
        <w:t>Kollinearität</w:t>
      </w:r>
      <w:proofErr w:type="spellEnd"/>
      <w:r w:rsidR="00E3510C">
        <w:t xml:space="preserve"> nicht zwangsläufig durch Korrelationen bestimmen, </w:t>
      </w:r>
      <w:r w:rsidR="00E3510C" w:rsidRPr="00E3510C">
        <w:t>da in den Feature-Sets allerdings durchaus sehr hohe paarweise Korrelationen auftraten, ist zumindest davon auszugehen, dass einige der Merkmale lineare Abhängigkeiten aufwiesen</w:t>
      </w:r>
      <w:r w:rsidR="00E3510C" w:rsidRPr="00E3510C">
        <w:t xml:space="preserve"> </w:t>
      </w:r>
      <w:sdt>
        <w:sdtPr>
          <w:alias w:val="Don't edit this field"/>
          <w:tag w:val="CitaviPlaceholder#0c7e6703-b839-4eb5-a056-ac88c6217c7a"/>
          <w:id w:val="749083636"/>
          <w:placeholder>
            <w:docPart w:val="78122409DCCA474282DAD313B4BE2772"/>
          </w:placeholder>
        </w:sdtPr>
        <w:sdtContent>
          <w:r w:rsidR="00E3510C" w:rsidRPr="00E3510C">
            <w:fldChar w:fldCharType="begin"/>
          </w:r>
          <w:r w:rsidR="00E3510C" w:rsidRPr="00E3510C">
            <w:instrText>ADDIN CitaviPlaceholder{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}</w:instrText>
          </w:r>
          <w:r w:rsidR="00E3510C" w:rsidRPr="00E3510C">
            <w:fldChar w:fldCharType="separate"/>
          </w:r>
          <w:r w:rsidR="00E3510C" w:rsidRPr="00E3510C">
            <w:t>(Mansfield &amp; Helms, 1982)</w:t>
          </w:r>
          <w:r w:rsidR="00E3510C" w:rsidRPr="00E3510C">
            <w:fldChar w:fldCharType="end"/>
          </w:r>
        </w:sdtContent>
      </w:sdt>
      <w:r w:rsidR="00E3510C" w:rsidRPr="00810E7C">
        <w:rPr>
          <w:color w:val="FF0000"/>
        </w:rPr>
        <w:t>.</w:t>
      </w:r>
      <w:r w:rsidR="00E3510C">
        <w:t xml:space="preserve"> </w:t>
      </w:r>
      <w:r>
        <w:t xml:space="preserve">Auch durch die Auswahl der Features auf Basis von absolut Korrelationen wurde dahingehen nicht selektiert. Nachdem allerdings viele der Algorithmen für </w:t>
      </w:r>
      <w:proofErr w:type="spellStart"/>
      <w:r w:rsidRPr="005F60EF">
        <w:rPr>
          <w:i/>
        </w:rPr>
        <w:t>Ret_PlusOne</w:t>
      </w:r>
      <w:proofErr w:type="spellEnd"/>
      <w:r>
        <w:t xml:space="preserve"> ebensolche </w:t>
      </w:r>
      <w:r>
        <w:lastRenderedPageBreak/>
        <w:t xml:space="preserve">Feature-Sets bevorzugt hatte, scheinen die enthaltenen Merkmale tatsächlich </w:t>
      </w:r>
      <w:r w:rsidR="0084129C">
        <w:t xml:space="preserve">die richtigen Informationen zu enthalten. Umso wichtiger war es demnach, dass die angewendeten Modelle entsprechend mit </w:t>
      </w:r>
      <w:proofErr w:type="spellStart"/>
      <w:r w:rsidR="0084129C">
        <w:t>Kollinearität</w:t>
      </w:r>
      <w:proofErr w:type="spellEnd"/>
      <w:r w:rsidR="0084129C">
        <w:t xml:space="preserve"> umgehen können und sich dadurch nicht negativ beeinflussen lassen. Neben der Ridge-Regression, die wie im vorherigem Abschnitt beschrieben extra für solche Situationen entwickelt worden ist, schien auch der </w:t>
      </w:r>
      <w:proofErr w:type="spellStart"/>
      <w:r w:rsidR="0084129C" w:rsidRPr="00E3510C">
        <w:rPr>
          <w:i/>
        </w:rPr>
        <w:t>GradienBoostingRegressor</w:t>
      </w:r>
      <w:proofErr w:type="spellEnd"/>
      <w:r w:rsidR="0084129C">
        <w:t xml:space="preserve"> damit keine Probleme zu haben.</w:t>
      </w:r>
      <w:r w:rsidR="00E3510C">
        <w:t xml:space="preserve"> </w:t>
      </w:r>
      <w:proofErr w:type="spellStart"/>
      <w:r w:rsidR="00E3510C" w:rsidRPr="00E3510C">
        <w:rPr>
          <w:i/>
        </w:rPr>
        <w:t>ExtraTreeRegressoren</w:t>
      </w:r>
      <w:proofErr w:type="spellEnd"/>
      <w:r w:rsidR="00E3510C">
        <w:t xml:space="preserve"> </w:t>
      </w:r>
      <w:r w:rsidR="00E3510C">
        <w:t>auf der anderen Seite</w:t>
      </w:r>
      <w:r w:rsidR="00E3510C">
        <w:t xml:space="preserve"> </w:t>
      </w:r>
      <w:r w:rsidR="0084129C">
        <w:t xml:space="preserve">schnitten hier nicht so gut ab, u.a. wahrscheinlich auch, da sie eine flache Struktur der Features voraussetzt und lineare Abhängigkeiten oder Korrelationen nur schlecht Modellieren kann </w:t>
      </w:r>
      <w:sdt>
        <w:sdtPr>
          <w:alias w:val="Don't edit this field"/>
          <w:tag w:val="CitaviPlaceholder#cd839289-3b04-4cac-8c9d-7225444e6de8"/>
          <w:id w:val="1158800759"/>
          <w:placeholder>
            <w:docPart w:val="DefaultPlaceholder_-1854013440"/>
          </w:placeholder>
        </w:sdtPr>
        <w:sdtContent>
          <w:r w:rsidR="0084129C">
            <w:fldChar w:fldCharType="begin"/>
          </w:r>
          <w:r w:rsidR="0084129C">
            <w:instrText>ADDIN CitaviPlaceholder{eyIkaWQiOiIxIiwiRW50cmllcyI6W3siJGlkIjoiMiIsIklkIjoiMGQxZTIyZDgtODQ2ZC00MjJkLTgwM2QtMjFjOTYzNTNjZjZiIiwiUmFuZ2VMZW5ndGgiOjQ0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}</w:instrText>
          </w:r>
          <w:r w:rsidR="0084129C">
            <w:fldChar w:fldCharType="separate"/>
          </w:r>
          <w:r w:rsidR="00E3510C">
            <w:t>(</w:t>
          </w:r>
          <w:proofErr w:type="spellStart"/>
          <w:r w:rsidR="00E3510C">
            <w:t>Matsuki</w:t>
          </w:r>
          <w:proofErr w:type="spellEnd"/>
          <w:r w:rsidR="00E3510C">
            <w:t xml:space="preserve">, </w:t>
          </w:r>
          <w:proofErr w:type="spellStart"/>
          <w:r w:rsidR="00E3510C">
            <w:t>Kuperman</w:t>
          </w:r>
          <w:proofErr w:type="spellEnd"/>
          <w:r w:rsidR="00E3510C">
            <w:t xml:space="preserve">, &amp; van </w:t>
          </w:r>
          <w:proofErr w:type="spellStart"/>
          <w:r w:rsidR="00E3510C">
            <w:t>Dyke</w:t>
          </w:r>
          <w:proofErr w:type="spellEnd"/>
          <w:r w:rsidR="00E3510C">
            <w:t>, 2016, p. 10)</w:t>
          </w:r>
          <w:r w:rsidR="0084129C">
            <w:fldChar w:fldCharType="end"/>
          </w:r>
        </w:sdtContent>
      </w:sdt>
      <w:r w:rsidR="00E3510C">
        <w:t xml:space="preserve">. </w:t>
      </w:r>
    </w:p>
    <w:p w14:paraId="0F5B825C" w14:textId="4B4F7821" w:rsidR="00C06DEC" w:rsidRDefault="00C06DEC" w:rsidP="00D34325">
      <w:r>
        <w:t xml:space="preserve">Ein weiteres Indiz, das in die gleiche Richtung deutet, ergibt sich aus </w:t>
      </w:r>
      <w:r w:rsidR="00557033">
        <w:t>der Auswahl durch Mutual-Information-Koeffizienten.</w:t>
      </w:r>
      <w:r w:rsidR="00CA5FBA">
        <w:t xml:space="preserve"> Hier </w:t>
      </w:r>
      <w:r w:rsidR="00430218">
        <w:t>wird explizit darauf geachtet Informationsredundanz und somit auch Multikollinearität zu vermeiden</w:t>
      </w:r>
      <w:r w:rsidR="00B5619D">
        <w:t xml:space="preserve"> </w:t>
      </w:r>
      <w:r w:rsidR="00B5619D">
        <w:rPr>
          <w:color w:val="FF0000"/>
        </w:rPr>
        <w:t>(Quelle)</w:t>
      </w:r>
      <w:r w:rsidR="00430218">
        <w:t xml:space="preserve">. Auch wenn es aus </w:t>
      </w:r>
      <w:r w:rsidR="00430218">
        <w:fldChar w:fldCharType="begin"/>
      </w:r>
      <w:r w:rsidR="00430218">
        <w:instrText xml:space="preserve"> REF _Ref523158249 \h </w:instrText>
      </w:r>
      <w:r w:rsidR="00430218">
        <w:fldChar w:fldCharType="separate"/>
      </w:r>
      <w:r w:rsidR="00863C2F">
        <w:t xml:space="preserve">Abbildung </w:t>
      </w:r>
      <w:r w:rsidR="00863C2F">
        <w:rPr>
          <w:noProof/>
        </w:rPr>
        <w:t>24</w:t>
      </w:r>
      <w:r w:rsidR="00430218">
        <w:fldChar w:fldCharType="end"/>
      </w:r>
      <w:r w:rsidR="00430218">
        <w:t xml:space="preserve"> nicht ganz so deutlich hervorgeht, konnte trotzdem festgestellt werden, dass nahezu jeder Algorithmus mit den nach so ausgewählten Merkmalen ähnlich solide Ergebnisse lieferte. Diese </w:t>
      </w:r>
      <w:r w:rsidR="00B5619D">
        <w:t>schlugen</w:t>
      </w:r>
      <w:r w:rsidR="00430218">
        <w:t xml:space="preserve"> unabhängig von der Art des Lerners </w:t>
      </w:r>
      <w:r w:rsidR="00B5619D">
        <w:t xml:space="preserve">auf beiden </w:t>
      </w:r>
      <w:proofErr w:type="spellStart"/>
      <w:r w:rsidR="00B5619D">
        <w:t>Leaderboards</w:t>
      </w:r>
      <w:proofErr w:type="spellEnd"/>
      <w:r w:rsidR="00B5619D">
        <w:t xml:space="preserve"> die Benchmark deutlich und in einem ähnlichen Maßstab. Trotzdem konnten dadurch nicht die Werte erreicht werden, die mittels Korrelationen und Ridge bzw. </w:t>
      </w:r>
      <w:proofErr w:type="spellStart"/>
      <w:r w:rsidR="00B5619D">
        <w:t>GradientBoosting</w:t>
      </w:r>
      <w:proofErr w:type="spellEnd"/>
      <w:r w:rsidR="00B5619D">
        <w:t xml:space="preserve"> unter Berücksichtigung von linearen Abhängigkeiten erzielt wurden. Zusammenfassend lässt sich hier sagen, dass die Auswahl auf Basis von Korrelationen dann für bessere Prognosen lieferte, wenn ein Algorithmus gewählt wurde, der robust gegenüber Multikollinearität war</w:t>
      </w:r>
    </w:p>
    <w:p w14:paraId="16644620" w14:textId="77777777" w:rsidR="001F0370" w:rsidRPr="00741BDB" w:rsidRDefault="001F0370" w:rsidP="001F0370">
      <w:pPr>
        <w:pStyle w:val="berschrift2"/>
      </w:pPr>
      <w:bookmarkStart w:id="30" w:name="_Toc523098879"/>
      <w:r>
        <w:t>Features</w:t>
      </w:r>
      <w:bookmarkEnd w:id="30"/>
    </w:p>
    <w:p w14:paraId="6F92D872" w14:textId="6645FBB1" w:rsidR="00C06DEC" w:rsidRDefault="00B5114E" w:rsidP="00B5114E">
      <w:r>
        <w:t xml:space="preserve">Da die Daten der Challenge mittels des in </w:t>
      </w:r>
      <w:proofErr w:type="spellStart"/>
      <w:r>
        <w:t>SciKit-Learn</w:t>
      </w:r>
      <w:proofErr w:type="spellEnd"/>
      <w:r>
        <w:t xml:space="preserve"> implementieren </w:t>
      </w:r>
      <w:proofErr w:type="spellStart"/>
      <w:r>
        <w:t>Scaler</w:t>
      </w:r>
      <w:proofErr w:type="spellEnd"/>
      <w:r>
        <w:t xml:space="preserve"> der Ridge-Regression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faee2332-7037-4e82-9d16-4e81bc413027"/>
          <w:id w:val="716553093"/>
          <w:placeholder>
            <w:docPart w:val="DefaultPlaceholder_-1854013440"/>
          </w:placeholder>
        </w:sdtPr>
        <w:sdtContent>
          <w:r w:rsidR="00E013A2">
            <w:fldChar w:fldCharType="begin"/>
          </w:r>
          <w:r w:rsidR="00E013A2">
            <w:instrText>ADDIN CitaviPlaceholder{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}</w:instrText>
          </w:r>
          <w:r w:rsidR="00E013A2">
            <w:fldChar w:fldCharType="separate"/>
          </w:r>
          <w:r w:rsidR="00E3510C">
            <w:t>(</w:t>
          </w:r>
          <w:proofErr w:type="spellStart"/>
          <w:r w:rsidR="00E3510C">
            <w:t>Melkumova</w:t>
          </w:r>
          <w:proofErr w:type="spellEnd"/>
          <w:r w:rsidR="00E3510C">
            <w:t xml:space="preserve"> &amp; </w:t>
          </w:r>
          <w:proofErr w:type="spellStart"/>
          <w:r w:rsidR="00E3510C">
            <w:t>Shatskikh</w:t>
          </w:r>
          <w:proofErr w:type="spellEnd"/>
          <w:r w:rsidR="00E3510C">
            <w:t>, 2017)</w:t>
          </w:r>
          <w:r w:rsidR="00E013A2">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proofErr w:type="spellStart"/>
      <w:r w:rsidR="00C06DEC">
        <w:t>Ret_PlusOne</w:t>
      </w:r>
      <w:proofErr w:type="spellEnd"/>
      <w:r w:rsidR="00C06DEC">
        <w:t xml:space="preserve"> die Interaktionstherme deutlich höher bewertet werden, als die meisten andere, scheint sich dieser Effekt bei </w:t>
      </w:r>
      <w:proofErr w:type="spellStart"/>
      <w:r w:rsidR="00C06DEC">
        <w:t>Ret_PlusTwo</w:t>
      </w:r>
      <w:proofErr w:type="spellEnd"/>
      <w:r w:rsidR="00C06DEC">
        <w:t xml:space="preserve"> sogar noch zu verstärken. Hier besteht das Set mit den besten Prognosen quasi nur noch aus Features höherer Ordnung. Während die polynomialen Features hier i.d.R. die Ordnung zwei haben, stechen insbesondere </w:t>
      </w:r>
      <w:r w:rsidR="00C06DEC">
        <w:t>x0 x20 und x0 x21</w:t>
      </w:r>
      <w:r w:rsidR="00C06DEC">
        <w:t xml:space="preserve"> durch hohe Interaktionen hervor, hinter denen sich sogar eine noch höhere Ordnung verbirgt.</w:t>
      </w:r>
    </w:p>
    <w:p w14:paraId="29EB36BC" w14:textId="31068536"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863C2F">
        <w:t xml:space="preserve">Abbildung </w:t>
      </w:r>
      <w:r w:rsidR="00863C2F">
        <w:rPr>
          <w:noProof/>
        </w:rPr>
        <w:t>26</w:t>
      </w:r>
      <w:r w:rsidR="00C06DEC">
        <w:fldChar w:fldCharType="end"/>
      </w:r>
      <w:r w:rsidR="00C06DEC">
        <w:t xml:space="preserve"> </w:t>
      </w:r>
      <w:r>
        <w:t xml:space="preserve">insbesondere für das polynomiale Set kryptische Züge ausweisen, findet sich im Anhang eine Aufführung der </w:t>
      </w:r>
      <w:r>
        <w:lastRenderedPageBreak/>
        <w:t>jeweiligen Features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3ED08BAD" w:rsidR="00E013A2" w:rsidRDefault="004E12EB" w:rsidP="004E12EB">
      <w:pPr>
        <w:pStyle w:val="Beschriftung"/>
      </w:pPr>
      <w:bookmarkStart w:id="31" w:name="_Ref523157109"/>
      <w:r>
        <w:t xml:space="preserve">Abbildung </w:t>
      </w:r>
      <w:r>
        <w:fldChar w:fldCharType="begin"/>
      </w:r>
      <w:r>
        <w:instrText xml:space="preserve"> SEQ Abbildung \* ARABIC </w:instrText>
      </w:r>
      <w:r>
        <w:fldChar w:fldCharType="separate"/>
      </w:r>
      <w:r w:rsidR="00863C2F">
        <w:rPr>
          <w:noProof/>
        </w:rPr>
        <w:t>26</w:t>
      </w:r>
      <w:r>
        <w:fldChar w:fldCharType="end"/>
      </w:r>
      <w:bookmarkEnd w:id="31"/>
    </w:p>
    <w:p w14:paraId="7AC23B0F" w14:textId="5B73CECE" w:rsidR="00700441" w:rsidRDefault="00700441" w:rsidP="00D34325">
      <w:r>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863C2F">
        <w:t xml:space="preserve">Abbildung </w:t>
      </w:r>
      <w:r w:rsidR="00863C2F">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proofErr w:type="spellStart"/>
            <w:r w:rsidRPr="00536D3F">
              <w:rPr>
                <w:b/>
              </w:rPr>
              <w:t>Ret_PlusO</w:t>
            </w:r>
            <w:r>
              <w:rPr>
                <w:b/>
              </w:rPr>
              <w:t>n</w:t>
            </w:r>
            <w:r w:rsidRPr="00536D3F">
              <w:rPr>
                <w:b/>
              </w:rPr>
              <w:t>e</w:t>
            </w:r>
            <w:proofErr w:type="spellEnd"/>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proofErr w:type="spellStart"/>
            <w:r>
              <w:t>smoothed_minute_var</w:t>
            </w:r>
            <w:proofErr w:type="spellEnd"/>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proofErr w:type="spellStart"/>
            <w:r w:rsidRPr="00536D3F">
              <w:rPr>
                <w:b/>
              </w:rPr>
              <w:t>Ret_PlusTwo</w:t>
            </w:r>
            <w:proofErr w:type="spellEnd"/>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58C003D4" w:rsidR="00700441" w:rsidRDefault="009C6475" w:rsidP="009C6475">
      <w:pPr>
        <w:pStyle w:val="Beschriftung"/>
      </w:pPr>
      <w:bookmarkStart w:id="32" w:name="_Ref523087389"/>
      <w:r>
        <w:t xml:space="preserve">Abbildung </w:t>
      </w:r>
      <w:r>
        <w:fldChar w:fldCharType="begin"/>
      </w:r>
      <w:r>
        <w:instrText xml:space="preserve"> SEQ Abbildung \* ARABIC </w:instrText>
      </w:r>
      <w:r>
        <w:fldChar w:fldCharType="separate"/>
      </w:r>
      <w:r w:rsidR="00863C2F">
        <w:rPr>
          <w:noProof/>
        </w:rPr>
        <w:t>27</w:t>
      </w:r>
      <w:r>
        <w:fldChar w:fldCharType="end"/>
      </w:r>
      <w:bookmarkEnd w:id="32"/>
    </w:p>
    <w:p w14:paraId="2E4A00E2" w14:textId="6DA411D9" w:rsidR="000C5F60" w:rsidRDefault="00863C2F" w:rsidP="00D34325">
      <w:r>
        <w:rPr>
          <w:color w:val="FF0000"/>
        </w:rPr>
        <w:t xml:space="preserve">Erkennbar wurde die </w:t>
      </w:r>
      <w:r w:rsidR="00191525">
        <w:t xml:space="preserve">könnte man schließen, dass die Informationen der 120 Minutenrenditen allgemein besser geeignet sind um die zukünftigen Tagesrenditen zu prognostizieren als die </w:t>
      </w:r>
      <w:r w:rsidR="00B5619D">
        <w:t xml:space="preserve">statischen </w:t>
      </w:r>
      <w:r w:rsidR="00191525">
        <w:t xml:space="preserve">25 Basis-Features aus der Fundamental- und Chartanalyse. </w:t>
      </w:r>
      <w:r w:rsidR="00B5619D">
        <w:t>Weiter zei</w:t>
      </w:r>
      <w:bookmarkStart w:id="33" w:name="_GoBack"/>
      <w:bookmarkEnd w:id="33"/>
      <w:r w:rsidR="00B5619D">
        <w:t>gte sich deutlich, dass nahezu jedes wichtige Merkmal in irgendeiner Weise die Zeit in Form von Feature_7 enthält.</w:t>
      </w:r>
      <w:r w:rsidR="000C5F60">
        <w:t xml:space="preserve"> </w:t>
      </w:r>
      <w:r w:rsidR="00677409">
        <w:t xml:space="preserve">Anstatt für jedes </w:t>
      </w:r>
      <w:r w:rsidR="004B647B">
        <w:t xml:space="preserve">Wertpapier </w:t>
      </w:r>
      <w:r w:rsidR="00491CE5">
        <w:t xml:space="preserve">individuelle </w:t>
      </w:r>
      <w:r w:rsidR="000C5F60">
        <w:t>Merkmale zu bilden, funktionieren viele der Features so, das</w:t>
      </w:r>
      <w:r w:rsidR="00491CE5">
        <w:t>s</w:t>
      </w:r>
      <w:r w:rsidR="000C5F60">
        <w:t xml:space="preserve"> Mittelwert oder Streueung der Wertpapiere mit zeitpunktbezogenen Eigenschaften kombiniert werden.</w:t>
      </w:r>
      <w:r w:rsidR="00491CE5">
        <w:t xml:space="preserve"> </w:t>
      </w:r>
    </w:p>
    <w:p w14:paraId="0A4BECD0" w14:textId="77777777" w:rsidR="00B5619D" w:rsidRDefault="00B5619D" w:rsidP="00D34325"/>
    <w:p w14:paraId="20A2453E" w14:textId="71D23CC9" w:rsidR="002475F7" w:rsidRPr="002475F7" w:rsidRDefault="002475F7" w:rsidP="00D34325">
      <w:pPr>
        <w:rPr>
          <w:color w:val="FF0000"/>
        </w:rPr>
      </w:pPr>
      <w:r>
        <w:rPr>
          <w:color w:val="FF0000"/>
        </w:rPr>
        <w:t xml:space="preserve">Kernaussage sollte sein, das es entscheidend war die Features nicht für einzelne Renditen sondern für Zeitpunkte Vorherzusagen, anstatt einzelne Renditen vorherzusagen wurde anscheinend eher vorhergesagt wie der Trend an einem Tag ist und ob gerade eine </w:t>
      </w:r>
      <w:proofErr w:type="gramStart"/>
      <w:r>
        <w:rPr>
          <w:color w:val="FF0000"/>
        </w:rPr>
        <w:t>Volatile  Phase</w:t>
      </w:r>
      <w:proofErr w:type="gramEnd"/>
      <w:r>
        <w:rPr>
          <w:color w:val="FF0000"/>
        </w:rPr>
        <w:t xml:space="preserve"> ist.</w:t>
      </w:r>
    </w:p>
    <w:p w14:paraId="021C0365" w14:textId="1EF88B0D" w:rsidR="00B4251B" w:rsidRDefault="001F0370" w:rsidP="00B4251B">
      <w:pPr>
        <w:pStyle w:val="berschrift1"/>
      </w:pPr>
      <w:bookmarkStart w:id="34" w:name="_Toc523098880"/>
      <w:r>
        <w:t>Fazit</w:t>
      </w:r>
      <w:bookmarkEnd w:id="34"/>
    </w:p>
    <w:p w14:paraId="07BAE561" w14:textId="3541EEA3" w:rsidR="00B4251B" w:rsidRDefault="00B4251B" w:rsidP="00B4251B">
      <w:pPr>
        <w:pStyle w:val="berschrift2"/>
      </w:pPr>
      <w:bookmarkStart w:id="35" w:name="_Toc523098881"/>
      <w:r>
        <w:t>Zusammenfassung der Aussagen und wo der Wertbeitrag liegt</w:t>
      </w:r>
      <w:bookmarkEnd w:id="35"/>
    </w:p>
    <w:p w14:paraId="3D6CC67F" w14:textId="49F3CD9C" w:rsidR="000C5F60" w:rsidRDefault="00491CE5" w:rsidP="000C5F60">
      <w:r>
        <w:t xml:space="preserve">Zusammenfassend lässt sich sagen, dass die Winton-Winton-Stock-Market Challenge in vielerlei eine interessante </w:t>
      </w:r>
      <w:proofErr w:type="spellStart"/>
      <w:r>
        <w:t>Kaggle</w:t>
      </w:r>
      <w:proofErr w:type="spellEnd"/>
      <w:r>
        <w:t xml:space="preserve"> Competition war</w:t>
      </w:r>
      <w:r w:rsidR="00A743DD">
        <w:t xml:space="preserve"> und der Umgang mit schwachen Signalen in verrauschten Datenmengen eine echte Herausforderung</w:t>
      </w:r>
      <w:r>
        <w:t xml:space="preserve">. </w:t>
      </w:r>
      <w:r w:rsidR="00A743DD">
        <w:t xml:space="preserve">Während die bereitgestellten Daten keiner großer Aufbereitung mehr bedurften, war das Entwickeln einer gute Cross-Validation-Methode der große Knackpunkt in der Challenge. Der Schlüssel zum Erfolg, war hier für viele, das aufspüren der Hintergründe von Feature_7. Während sich ohne Berücksichtigung der Zeitpunkte, Trainingsergebnisse </w:t>
      </w:r>
      <w:r w:rsidR="00C97BD5">
        <w:t xml:space="preserve">kaum bis gar nicht auf das </w:t>
      </w:r>
      <w:proofErr w:type="spellStart"/>
      <w:r w:rsidR="00C97BD5">
        <w:t>Leaderboard</w:t>
      </w:r>
      <w:proofErr w:type="spellEnd"/>
      <w:r w:rsidR="00C97BD5">
        <w:t xml:space="preserve"> übertragen ließen, besserte sich das deutlich durch die Gruppierung und Aufteilung der Datenpunkte nach den Werten von Feature_7. </w:t>
      </w:r>
      <w:r w:rsidR="00562970">
        <w:t>Auf im Bereich Feature 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77777777" w:rsidR="00CC471D" w:rsidRDefault="00562970" w:rsidP="000C5F60">
      <w:r>
        <w:t xml:space="preserve">Doch trotz dieser </w:t>
      </w:r>
      <w:r w:rsidR="00CC471D">
        <w:t xml:space="preserve">Berücksichtigungen blieb das Vermeiden von </w:t>
      </w:r>
      <w:proofErr w:type="spellStart"/>
      <w:r w:rsidR="00CC471D">
        <w:t>Overfitting</w:t>
      </w:r>
      <w:proofErr w:type="spellEnd"/>
      <w:r w:rsidR="00CC471D">
        <w:t xml:space="preserve"> eine permanente Herausforderung. Im Rahmen des Wettbewerbs erwiesen sich hier insbesondere sehr einfache Modelle als überlegen gegenüber Komplexeren. Je flexibler ein Modell, desto eher neigte es zu Überanpassung und dem Lernen von zufälligen Umständen in den Daten. Daraus ergab sich somit auch, dass sich viele Prognosen auf den </w:t>
      </w:r>
      <w:proofErr w:type="spellStart"/>
      <w:r w:rsidR="00CC471D">
        <w:t>Leaderboards</w:t>
      </w:r>
      <w:proofErr w:type="spellEnd"/>
      <w:r w:rsidR="00CC471D">
        <w:t xml:space="preserve"> keine konsistenten Ergebnisse ablieferten. Gelöst werden konnte diese Problematik letztendlich </w:t>
      </w:r>
      <w:r w:rsidR="00CC471D">
        <w:lastRenderedPageBreak/>
        <w:t xml:space="preserve">am Besten durch eine starke </w:t>
      </w:r>
      <w:proofErr w:type="spellStart"/>
      <w:r w:rsidR="00CC471D">
        <w:t>Regularisierung</w:t>
      </w:r>
      <w:proofErr w:type="spellEnd"/>
      <w:r w:rsidR="00CC471D">
        <w:t xml:space="preserve"> innerhalb der Ridge-Regression, zugunsten einer geringen Varianz</w:t>
      </w:r>
    </w:p>
    <w:p w14:paraId="20ACF05D" w14:textId="406575FE" w:rsidR="00562970" w:rsidRDefault="00CC471D" w:rsidP="000C5F60">
      <w:r>
        <w:t xml:space="preserve">Für weitere </w:t>
      </w:r>
      <w:proofErr w:type="spellStart"/>
      <w:r>
        <w:t>Kaggle</w:t>
      </w:r>
      <w:proofErr w:type="spellEnd"/>
      <w:r>
        <w:t xml:space="preserve"> Competitions und andere Anwendungsgebiete lässt sich daher mitnehmen, dass einfache Modelle bei schwachen Signalen und viel Noise </w:t>
      </w:r>
      <w:proofErr w:type="gramStart"/>
      <w:r>
        <w:t>Komplexere</w:t>
      </w:r>
      <w:proofErr w:type="gramEnd"/>
      <w:r>
        <w:t xml:space="preserve"> </w:t>
      </w:r>
      <w:proofErr w:type="spellStart"/>
      <w:r>
        <w:t>outperformen</w:t>
      </w:r>
      <w:proofErr w:type="spellEnd"/>
      <w:r>
        <w:t xml:space="preserve"> können, wenn die Modellparameter auf die Gegebenheiten abgestimmt sind. </w:t>
      </w:r>
    </w:p>
    <w:p w14:paraId="1F9F7B19" w14:textId="705585E8" w:rsidR="00A50178" w:rsidRPr="00767A42" w:rsidRDefault="00D327B6" w:rsidP="0054314F">
      <w:r>
        <w:t>Lineare Modelle können in stark</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5CD688E2" w14:textId="77777777" w:rsidR="000C5F60" w:rsidRDefault="00DF713F" w:rsidP="000C5F60">
          <w:pPr>
            <w:pStyle w:val="CitaviBibliographyHeading"/>
          </w:pPr>
          <w:r>
            <w:fldChar w:fldCharType="begin"/>
          </w:r>
          <w:r>
            <w:instrText>ADDIN CitaviBibliography</w:instrText>
          </w:r>
          <w:r>
            <w:fldChar w:fldCharType="separate"/>
          </w:r>
          <w:r w:rsidR="000C5F60">
            <w:t>References</w:t>
          </w:r>
        </w:p>
        <w:p w14:paraId="53704600" w14:textId="77777777" w:rsidR="000C5F60" w:rsidRDefault="000C5F60" w:rsidP="000C5F60">
          <w:pPr>
            <w:pStyle w:val="CitaviBibliographyEntry"/>
          </w:pPr>
          <w:bookmarkStart w:id="36" w:name="_CTVL0015d12586820df4c80b50acf20484ada6b"/>
          <w:r>
            <w:t xml:space="preserve">Anderson, J. (2015a). </w:t>
          </w:r>
          <w:bookmarkEnd w:id="36"/>
          <w:r w:rsidRPr="000C5F60">
            <w:rPr>
              <w:i/>
            </w:rPr>
            <w:t xml:space="preserve">The Winton Stock Market Challenge: New Holiday Data </w:t>
          </w:r>
          <w:proofErr w:type="spellStart"/>
          <w:r w:rsidRPr="000C5F60">
            <w:rPr>
              <w:i/>
            </w:rPr>
            <w:t>from</w:t>
          </w:r>
          <w:proofErr w:type="spellEnd"/>
          <w:r w:rsidRPr="000C5F60">
            <w:rPr>
              <w:i/>
            </w:rPr>
            <w:t xml:space="preserve"> Winton</w:t>
          </w:r>
          <w:r w:rsidRPr="000C5F60">
            <w:t xml:space="preserve">. </w:t>
          </w:r>
          <w:proofErr w:type="spellStart"/>
          <w:r w:rsidRPr="000C5F60">
            <w:t>Retrieved</w:t>
          </w:r>
          <w:proofErr w:type="spellEnd"/>
          <w:r w:rsidRPr="000C5F60">
            <w:t xml:space="preserve"> </w:t>
          </w:r>
          <w:proofErr w:type="spellStart"/>
          <w:r w:rsidRPr="000C5F60">
            <w:t>from</w:t>
          </w:r>
          <w:proofErr w:type="spellEnd"/>
          <w:r w:rsidRPr="000C5F60">
            <w:t xml:space="preserve"> https://www.kaggle.com/c/the-winton-stock-market-challenge/discussion/18006</w:t>
          </w:r>
        </w:p>
        <w:p w14:paraId="22186A4A" w14:textId="77777777" w:rsidR="000C5F60" w:rsidRDefault="000C5F60" w:rsidP="000C5F60">
          <w:pPr>
            <w:pStyle w:val="CitaviBibliographyEntry"/>
          </w:pPr>
          <w:bookmarkStart w:id="37" w:name="_CTVL0013de8d63da9f349ed8091973b671a66ce"/>
          <w:r>
            <w:t xml:space="preserve">Anderson, J. (2015b). </w:t>
          </w:r>
          <w:bookmarkEnd w:id="37"/>
          <w:r w:rsidRPr="000C5F60">
            <w:rPr>
              <w:i/>
            </w:rPr>
            <w:t xml:space="preserve">The Winton Stock Market Challenge: </w:t>
          </w:r>
          <w:proofErr w:type="spellStart"/>
          <w:r w:rsidRPr="000C5F60">
            <w:rPr>
              <w:i/>
            </w:rPr>
            <w:t>Overview</w:t>
          </w:r>
          <w:proofErr w:type="spellEnd"/>
          <w:r w:rsidRPr="000C5F60">
            <w:t xml:space="preserve">. </w:t>
          </w:r>
          <w:proofErr w:type="spellStart"/>
          <w:r w:rsidRPr="000C5F60">
            <w:t>Retrieved</w:t>
          </w:r>
          <w:proofErr w:type="spellEnd"/>
          <w:r w:rsidRPr="000C5F60">
            <w:t xml:space="preserve"> </w:t>
          </w:r>
          <w:proofErr w:type="spellStart"/>
          <w:r w:rsidRPr="000C5F60">
            <w:t>from</w:t>
          </w:r>
          <w:proofErr w:type="spellEnd"/>
          <w:r w:rsidRPr="000C5F60">
            <w:t xml:space="preserve"> https://www.kaggle.com/c/the-winton-stock-market-challenge</w:t>
          </w:r>
        </w:p>
        <w:p w14:paraId="7C534198" w14:textId="77777777" w:rsidR="000C5F60" w:rsidRDefault="000C5F60" w:rsidP="000C5F60">
          <w:pPr>
            <w:pStyle w:val="CitaviBibliographyEntry"/>
          </w:pPr>
          <w:bookmarkStart w:id="38" w:name="_CTVL001afd02c72fe8643e8a49dbe5fa4ad678a"/>
          <w:r>
            <w:t xml:space="preserve">Anderson, J. (2016). </w:t>
          </w:r>
          <w:bookmarkEnd w:id="38"/>
          <w:r w:rsidRPr="000C5F60">
            <w:rPr>
              <w:i/>
            </w:rPr>
            <w:t xml:space="preserve">The Winton Stock Market Challenge: </w:t>
          </w:r>
          <w:proofErr w:type="spellStart"/>
          <w:r w:rsidRPr="000C5F60">
            <w:rPr>
              <w:i/>
            </w:rPr>
            <w:t>Congratulations</w:t>
          </w:r>
          <w:proofErr w:type="spellEnd"/>
          <w:r w:rsidRPr="000C5F60">
            <w:rPr>
              <w:i/>
            </w:rPr>
            <w:t xml:space="preserve">, </w:t>
          </w:r>
          <w:proofErr w:type="spellStart"/>
          <w:r w:rsidRPr="000C5F60">
            <w:rPr>
              <w:i/>
            </w:rPr>
            <w:t>Thoughts</w:t>
          </w:r>
          <w:proofErr w:type="spellEnd"/>
          <w:r w:rsidRPr="000C5F60">
            <w:rPr>
              <w:i/>
            </w:rPr>
            <w:t xml:space="preserve"> on </w:t>
          </w:r>
          <w:proofErr w:type="spellStart"/>
          <w:r w:rsidRPr="000C5F60">
            <w:rPr>
              <w:i/>
            </w:rPr>
            <w:t>the</w:t>
          </w:r>
          <w:proofErr w:type="spellEnd"/>
          <w:r w:rsidRPr="000C5F60">
            <w:rPr>
              <w:i/>
            </w:rPr>
            <w:t xml:space="preserve"> Problem</w:t>
          </w:r>
          <w:r w:rsidRPr="000C5F60">
            <w:t xml:space="preserve">. </w:t>
          </w:r>
          <w:proofErr w:type="spellStart"/>
          <w:r w:rsidRPr="000C5F60">
            <w:t>Retrieved</w:t>
          </w:r>
          <w:proofErr w:type="spellEnd"/>
          <w:r w:rsidRPr="000C5F60">
            <w:t xml:space="preserve"> </w:t>
          </w:r>
          <w:proofErr w:type="spellStart"/>
          <w:r w:rsidRPr="000C5F60">
            <w:t>from</w:t>
          </w:r>
          <w:proofErr w:type="spellEnd"/>
          <w:r w:rsidRPr="000C5F60">
            <w:t xml:space="preserve"> https://www.kaggle.com/c/the-winton-stock-market-challenge/discussion/18645</w:t>
          </w:r>
        </w:p>
        <w:p w14:paraId="2706CCF5" w14:textId="77777777" w:rsidR="000C5F60" w:rsidRDefault="000C5F60" w:rsidP="000C5F60">
          <w:pPr>
            <w:pStyle w:val="CitaviBibliographyEntry"/>
          </w:pPr>
          <w:bookmarkStart w:id="39" w:name="_CTVL001cf37ecf59c1b403f9cf3623de07da560"/>
          <w:proofErr w:type="spellStart"/>
          <w:r>
            <w:t>Bellman</w:t>
          </w:r>
          <w:proofErr w:type="spellEnd"/>
          <w:r>
            <w:t xml:space="preserve">, R. (1961). </w:t>
          </w:r>
          <w:bookmarkEnd w:id="39"/>
          <w:r w:rsidRPr="000C5F60">
            <w:rPr>
              <w:i/>
            </w:rPr>
            <w:t xml:space="preserve">Adaptive </w:t>
          </w:r>
          <w:proofErr w:type="spellStart"/>
          <w:r w:rsidRPr="000C5F60">
            <w:rPr>
              <w:i/>
            </w:rPr>
            <w:t>control</w:t>
          </w:r>
          <w:proofErr w:type="spellEnd"/>
          <w:r w:rsidRPr="000C5F60">
            <w:rPr>
              <w:i/>
            </w:rPr>
            <w:t xml:space="preserve"> </w:t>
          </w:r>
          <w:proofErr w:type="spellStart"/>
          <w:r w:rsidRPr="000C5F60">
            <w:rPr>
              <w:i/>
            </w:rPr>
            <w:t>processes</w:t>
          </w:r>
          <w:proofErr w:type="spellEnd"/>
          <w:r w:rsidRPr="000C5F60">
            <w:t>. Princeton, New Jersey: Princeton University Press.</w:t>
          </w:r>
        </w:p>
        <w:p w14:paraId="44933C95" w14:textId="77777777" w:rsidR="000C5F60" w:rsidRDefault="000C5F60" w:rsidP="000C5F60">
          <w:pPr>
            <w:pStyle w:val="CitaviBibliographyEntry"/>
          </w:pPr>
          <w:bookmarkStart w:id="40"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0"/>
          <w:r w:rsidRPr="000C5F60">
            <w:rPr>
              <w:i/>
            </w:rPr>
            <w:t xml:space="preserve">Communications </w:t>
          </w:r>
          <w:proofErr w:type="spellStart"/>
          <w:r w:rsidRPr="000C5F60">
            <w:rPr>
              <w:i/>
            </w:rPr>
            <w:t>of</w:t>
          </w:r>
          <w:proofErr w:type="spellEnd"/>
          <w:r w:rsidRPr="000C5F60">
            <w:rPr>
              <w:i/>
            </w:rPr>
            <w:t xml:space="preserve"> </w:t>
          </w:r>
          <w:proofErr w:type="spellStart"/>
          <w:r w:rsidRPr="000C5F60">
            <w:rPr>
              <w:i/>
            </w:rPr>
            <w:t>the</w:t>
          </w:r>
          <w:proofErr w:type="spellEnd"/>
          <w:r w:rsidRPr="000C5F60">
            <w:rPr>
              <w:i/>
            </w:rPr>
            <w:t xml:space="preserve"> ACM</w:t>
          </w:r>
          <w:r w:rsidRPr="000C5F60">
            <w:t xml:space="preserve">, </w:t>
          </w:r>
          <w:r w:rsidRPr="000C5F60">
            <w:rPr>
              <w:i/>
            </w:rPr>
            <w:t>55</w:t>
          </w:r>
          <w:r w:rsidRPr="000C5F60">
            <w:t>(10), 78. https://doi.org/10.1145/2347736.2347755</w:t>
          </w:r>
        </w:p>
        <w:p w14:paraId="36D5ABBC" w14:textId="77777777" w:rsidR="000C5F60" w:rsidRDefault="000C5F60" w:rsidP="000C5F60">
          <w:pPr>
            <w:pStyle w:val="CitaviBibliographyEntry"/>
          </w:pPr>
          <w:bookmarkStart w:id="41"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1"/>
          <w:r w:rsidRPr="000C5F60">
            <w:rPr>
              <w:i/>
            </w:rPr>
            <w:t xml:space="preserve">Communications </w:t>
          </w:r>
          <w:proofErr w:type="spellStart"/>
          <w:r w:rsidRPr="000C5F60">
            <w:rPr>
              <w:i/>
            </w:rPr>
            <w:t>of</w:t>
          </w:r>
          <w:proofErr w:type="spellEnd"/>
          <w:r w:rsidRPr="000C5F60">
            <w:rPr>
              <w:i/>
            </w:rPr>
            <w:t xml:space="preserve"> </w:t>
          </w:r>
          <w:proofErr w:type="spellStart"/>
          <w:r w:rsidRPr="000C5F60">
            <w:rPr>
              <w:i/>
            </w:rPr>
            <w:t>the</w:t>
          </w:r>
          <w:proofErr w:type="spellEnd"/>
          <w:r w:rsidRPr="000C5F60">
            <w:rPr>
              <w:i/>
            </w:rPr>
            <w:t xml:space="preserve"> ACM</w:t>
          </w:r>
          <w:r w:rsidRPr="000C5F60">
            <w:t xml:space="preserve">, </w:t>
          </w:r>
          <w:r w:rsidRPr="000C5F60">
            <w:rPr>
              <w:i/>
            </w:rPr>
            <w:t>55</w:t>
          </w:r>
          <w:r w:rsidRPr="000C5F60">
            <w:t>(10), 78–87. https://doi.org/10.1145/2347736.2347755</w:t>
          </w:r>
        </w:p>
        <w:p w14:paraId="16BFF76B" w14:textId="77777777" w:rsidR="000C5F60" w:rsidRDefault="000C5F60" w:rsidP="000C5F60">
          <w:pPr>
            <w:pStyle w:val="CitaviBibliographyEntry"/>
          </w:pPr>
          <w:bookmarkStart w:id="42" w:name="_CTVL00165aeb6fe02a14ccaaef756fabf9dd57e"/>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5D426DE5" w14:textId="77777777" w:rsidR="000C5F60" w:rsidRDefault="000C5F60" w:rsidP="000C5F60">
          <w:pPr>
            <w:pStyle w:val="CitaviBibliographyEntry"/>
          </w:pPr>
          <w:bookmarkStart w:id="43" w:name="_CTVL0012bd64ec639804f429cf72b19bca5a9da"/>
          <w:bookmarkEnd w:id="42"/>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43"/>
          <w:r w:rsidRPr="000C5F60">
            <w:rPr>
              <w:i/>
            </w:rPr>
            <w:t xml:space="preserve">The Journal </w:t>
          </w:r>
          <w:proofErr w:type="spellStart"/>
          <w:r w:rsidRPr="000C5F60">
            <w:rPr>
              <w:i/>
            </w:rPr>
            <w:t>of</w:t>
          </w:r>
          <w:proofErr w:type="spellEnd"/>
          <w:r w:rsidRPr="000C5F60">
            <w:rPr>
              <w:i/>
            </w:rPr>
            <w:t xml:space="preserve"> </w:t>
          </w:r>
          <w:proofErr w:type="spellStart"/>
          <w:r w:rsidRPr="000C5F60">
            <w:rPr>
              <w:i/>
            </w:rPr>
            <w:t>Machine</w:t>
          </w:r>
          <w:proofErr w:type="spellEnd"/>
          <w:r w:rsidRPr="000C5F60">
            <w:rPr>
              <w:i/>
            </w:rPr>
            <w:t xml:space="preserve"> Learning Research</w:t>
          </w:r>
          <w:r w:rsidRPr="000C5F60">
            <w:t xml:space="preserve">, </w:t>
          </w:r>
          <w:r w:rsidRPr="000C5F60">
            <w:rPr>
              <w:i/>
            </w:rPr>
            <w:t>3</w:t>
          </w:r>
          <w:r w:rsidRPr="000C5F60">
            <w:t xml:space="preserve">, 1157–1182. </w:t>
          </w:r>
          <w:proofErr w:type="spellStart"/>
          <w:r w:rsidRPr="000C5F60">
            <w:t>Retrieved</w:t>
          </w:r>
          <w:proofErr w:type="spellEnd"/>
          <w:r w:rsidRPr="000C5F60">
            <w:t xml:space="preserve"> </w:t>
          </w:r>
          <w:proofErr w:type="spellStart"/>
          <w:r w:rsidRPr="000C5F60">
            <w:t>from</w:t>
          </w:r>
          <w:proofErr w:type="spellEnd"/>
          <w:r w:rsidRPr="000C5F60">
            <w:t xml:space="preserve"> https://dl.acm.org/citation.cfm?id=944968</w:t>
          </w:r>
        </w:p>
        <w:p w14:paraId="21699882" w14:textId="77777777" w:rsidR="000C5F60" w:rsidRDefault="000C5F60" w:rsidP="000C5F60">
          <w:pPr>
            <w:pStyle w:val="CitaviBibliographyEntry"/>
          </w:pPr>
          <w:bookmarkStart w:id="44" w:name="_CTVL001a982f3951f074645881e611ef60e9cb6"/>
          <w:r>
            <w:t xml:space="preserve">Hastie, T., </w:t>
          </w:r>
          <w:proofErr w:type="spellStart"/>
          <w:r>
            <w:t>Tibshirani</w:t>
          </w:r>
          <w:proofErr w:type="spellEnd"/>
          <w:r>
            <w:t xml:space="preserve">, R., &amp; Friedman, J. H. (2017). </w:t>
          </w:r>
          <w:bookmarkEnd w:id="44"/>
          <w:r w:rsidRPr="000C5F60">
            <w:rPr>
              <w:i/>
            </w:rPr>
            <w:t xml:space="preserve">The </w:t>
          </w:r>
          <w:proofErr w:type="spellStart"/>
          <w:r w:rsidRPr="000C5F60">
            <w:rPr>
              <w:i/>
            </w:rPr>
            <w:t>elements</w:t>
          </w:r>
          <w:proofErr w:type="spellEnd"/>
          <w:r w:rsidRPr="000C5F60">
            <w:rPr>
              <w:i/>
            </w:rPr>
            <w:t xml:space="preserve"> </w:t>
          </w:r>
          <w:proofErr w:type="spellStart"/>
          <w:r w:rsidRPr="000C5F60">
            <w:rPr>
              <w:i/>
            </w:rPr>
            <w:t>of</w:t>
          </w:r>
          <w:proofErr w:type="spellEnd"/>
          <w:r w:rsidRPr="000C5F60">
            <w:rPr>
              <w:i/>
            </w:rPr>
            <w:t xml:space="preserve"> </w:t>
          </w:r>
          <w:proofErr w:type="spellStart"/>
          <w:r w:rsidRPr="000C5F60">
            <w:rPr>
              <w:i/>
            </w:rPr>
            <w:t>statistical</w:t>
          </w:r>
          <w:proofErr w:type="spellEnd"/>
          <w:r w:rsidRPr="000C5F60">
            <w:rPr>
              <w:i/>
            </w:rPr>
            <w:t xml:space="preserve"> </w:t>
          </w:r>
          <w:proofErr w:type="spellStart"/>
          <w:r w:rsidRPr="000C5F60">
            <w:rPr>
              <w:i/>
            </w:rPr>
            <w:t>learning</w:t>
          </w:r>
          <w:proofErr w:type="spellEnd"/>
          <w:r w:rsidRPr="000C5F60">
            <w:rPr>
              <w:i/>
            </w:rPr>
            <w:t xml:space="preserve">: Data </w:t>
          </w:r>
          <w:proofErr w:type="spellStart"/>
          <w:r w:rsidRPr="000C5F60">
            <w:rPr>
              <w:i/>
            </w:rPr>
            <w:t>mining</w:t>
          </w:r>
          <w:proofErr w:type="spellEnd"/>
          <w:r w:rsidRPr="000C5F60">
            <w:rPr>
              <w:i/>
            </w:rPr>
            <w:t xml:space="preserve">, </w:t>
          </w:r>
          <w:proofErr w:type="spellStart"/>
          <w:r w:rsidRPr="000C5F60">
            <w:rPr>
              <w:i/>
            </w:rPr>
            <w:t>inference</w:t>
          </w:r>
          <w:proofErr w:type="spellEnd"/>
          <w:r w:rsidRPr="000C5F60">
            <w:rPr>
              <w:i/>
            </w:rPr>
            <w:t xml:space="preserve">, and </w:t>
          </w:r>
          <w:proofErr w:type="spellStart"/>
          <w:r w:rsidRPr="000C5F60">
            <w:rPr>
              <w:i/>
            </w:rPr>
            <w:t>prediction</w:t>
          </w:r>
          <w:proofErr w:type="spellEnd"/>
          <w:r w:rsidRPr="000C5F60">
            <w:rPr>
              <w:i/>
            </w:rPr>
            <w:t xml:space="preserve"> </w:t>
          </w:r>
          <w:r w:rsidRPr="000C5F60">
            <w:t xml:space="preserve">(Second </w:t>
          </w:r>
          <w:proofErr w:type="spellStart"/>
          <w:r w:rsidRPr="000C5F60">
            <w:t>edition</w:t>
          </w:r>
          <w:proofErr w:type="spellEnd"/>
          <w:r w:rsidRPr="000C5F60">
            <w:t xml:space="preserve">, </w:t>
          </w:r>
          <w:proofErr w:type="spellStart"/>
          <w:r w:rsidRPr="000C5F60">
            <w:t>corrected</w:t>
          </w:r>
          <w:proofErr w:type="spellEnd"/>
          <w:r w:rsidRPr="000C5F60">
            <w:t xml:space="preserve"> at 12th </w:t>
          </w:r>
          <w:proofErr w:type="spellStart"/>
          <w:r w:rsidRPr="000C5F60">
            <w:t>printing</w:t>
          </w:r>
          <w:proofErr w:type="spellEnd"/>
          <w:r w:rsidRPr="000C5F60">
            <w:t xml:space="preserve"> 2017). </w:t>
          </w:r>
          <w:r w:rsidRPr="000C5F60">
            <w:rPr>
              <w:i/>
            </w:rPr>
            <w:t xml:space="preserve">Springer </w:t>
          </w:r>
          <w:proofErr w:type="spellStart"/>
          <w:r w:rsidRPr="000C5F60">
            <w:rPr>
              <w:i/>
            </w:rPr>
            <w:t>series</w:t>
          </w:r>
          <w:proofErr w:type="spellEnd"/>
          <w:r w:rsidRPr="000C5F60">
            <w:rPr>
              <w:i/>
            </w:rPr>
            <w:t xml:space="preserve"> in </w:t>
          </w:r>
          <w:proofErr w:type="spellStart"/>
          <w:r w:rsidRPr="000C5F60">
            <w:rPr>
              <w:i/>
            </w:rPr>
            <w:t>statistics</w:t>
          </w:r>
          <w:proofErr w:type="spellEnd"/>
          <w:r w:rsidRPr="000C5F60">
            <w:t>. New York, NY: Springer.</w:t>
          </w:r>
        </w:p>
        <w:p w14:paraId="59766C99" w14:textId="77777777" w:rsidR="000C5F60" w:rsidRDefault="000C5F60" w:rsidP="000C5F60">
          <w:pPr>
            <w:pStyle w:val="CitaviBibliographyEntry"/>
          </w:pPr>
          <w:bookmarkStart w:id="45"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45"/>
          <w:proofErr w:type="spellStart"/>
          <w:r w:rsidRPr="000C5F60">
            <w:rPr>
              <w:i/>
            </w:rPr>
            <w:t>Technometrics</w:t>
          </w:r>
          <w:proofErr w:type="spellEnd"/>
          <w:r w:rsidRPr="000C5F60">
            <w:t xml:space="preserve">, </w:t>
          </w:r>
          <w:r w:rsidRPr="000C5F60">
            <w:rPr>
              <w:i/>
            </w:rPr>
            <w:t>12</w:t>
          </w:r>
          <w:r w:rsidRPr="000C5F60">
            <w:t>(1), 69–82. https://doi.org/10.1080/00401706.1970.10488635</w:t>
          </w:r>
        </w:p>
        <w:p w14:paraId="1B694978" w14:textId="77777777" w:rsidR="000C5F60" w:rsidRDefault="000C5F60" w:rsidP="000C5F60">
          <w:pPr>
            <w:pStyle w:val="CitaviBibliographyEntry"/>
          </w:pPr>
          <w:bookmarkStart w:id="46" w:name="_CTVL00182b79ec16644443fac710f8ec9e4da51"/>
          <w:proofErr w:type="spellStart"/>
          <w:r>
            <w:t>Huijskens</w:t>
          </w:r>
          <w:proofErr w:type="spellEnd"/>
          <w:r>
            <w:t xml:space="preserve">, T. (2018). </w:t>
          </w:r>
          <w:bookmarkEnd w:id="46"/>
          <w:proofErr w:type="spellStart"/>
          <w:r w:rsidRPr="000C5F60">
            <w:rPr>
              <w:i/>
            </w:rPr>
            <w:t>Why</w:t>
          </w:r>
          <w:proofErr w:type="spellEnd"/>
          <w:r w:rsidRPr="000C5F60">
            <w:rPr>
              <w:i/>
            </w:rPr>
            <w:t xml:space="preserve"> </w:t>
          </w:r>
          <w:proofErr w:type="spellStart"/>
          <w:r w:rsidRPr="000C5F60">
            <w:rPr>
              <w:i/>
            </w:rPr>
            <w:t>giving</w:t>
          </w:r>
          <w:proofErr w:type="spellEnd"/>
          <w:r w:rsidRPr="000C5F60">
            <w:rPr>
              <w:i/>
            </w:rPr>
            <w:t xml:space="preserve"> </w:t>
          </w:r>
          <w:proofErr w:type="spellStart"/>
          <w:r w:rsidRPr="000C5F60">
            <w:rPr>
              <w:i/>
            </w:rPr>
            <w:t>your</w:t>
          </w:r>
          <w:proofErr w:type="spellEnd"/>
          <w:r w:rsidRPr="000C5F60">
            <w:rPr>
              <w:i/>
            </w:rPr>
            <w:t xml:space="preserve"> </w:t>
          </w:r>
          <w:proofErr w:type="spellStart"/>
          <w:r w:rsidRPr="000C5F60">
            <w:rPr>
              <w:i/>
            </w:rPr>
            <w:t>algorithm</w:t>
          </w:r>
          <w:proofErr w:type="spellEnd"/>
          <w:r w:rsidRPr="000C5F60">
            <w:rPr>
              <w:i/>
            </w:rPr>
            <w:t xml:space="preserve"> ALL THE FEATURES </w:t>
          </w:r>
          <w:proofErr w:type="spellStart"/>
          <w:r w:rsidRPr="000C5F60">
            <w:rPr>
              <w:i/>
            </w:rPr>
            <w:t>does</w:t>
          </w:r>
          <w:proofErr w:type="spellEnd"/>
          <w:r w:rsidRPr="000C5F60">
            <w:rPr>
              <w:i/>
            </w:rPr>
            <w:t xml:space="preserve"> not </w:t>
          </w:r>
          <w:proofErr w:type="spellStart"/>
          <w:r w:rsidRPr="000C5F60">
            <w:rPr>
              <w:i/>
            </w:rPr>
            <w:t>always</w:t>
          </w:r>
          <w:proofErr w:type="spellEnd"/>
          <w:r w:rsidRPr="000C5F60">
            <w:rPr>
              <w:i/>
            </w:rPr>
            <w:t xml:space="preserve"> </w:t>
          </w:r>
          <w:proofErr w:type="spellStart"/>
          <w:r w:rsidRPr="000C5F60">
            <w:rPr>
              <w:i/>
            </w:rPr>
            <w:t>work</w:t>
          </w:r>
          <w:proofErr w:type="spellEnd"/>
          <w:r w:rsidRPr="000C5F60">
            <w:rPr>
              <w:i/>
            </w:rPr>
            <w:t xml:space="preserve">. </w:t>
          </w:r>
          <w:proofErr w:type="spellStart"/>
          <w:r w:rsidRPr="000C5F60">
            <w:t>PyData</w:t>
          </w:r>
          <w:proofErr w:type="spellEnd"/>
          <w:r w:rsidRPr="000C5F60">
            <w:t xml:space="preserve">, London. </w:t>
          </w:r>
          <w:proofErr w:type="spellStart"/>
          <w:r w:rsidRPr="000C5F60">
            <w:t>Retrieved</w:t>
          </w:r>
          <w:proofErr w:type="spellEnd"/>
          <w:r w:rsidRPr="000C5F60">
            <w:t xml:space="preserve"> </w:t>
          </w:r>
          <w:proofErr w:type="spellStart"/>
          <w:r w:rsidRPr="000C5F60">
            <w:t>from</w:t>
          </w:r>
          <w:proofErr w:type="spellEnd"/>
          <w:r w:rsidRPr="000C5F60">
            <w:t xml:space="preserve"> https://www.youtube.com/watch?v=JsArBz46_3s&amp;t=1848s</w:t>
          </w:r>
        </w:p>
        <w:p w14:paraId="7FCC0064" w14:textId="77777777" w:rsidR="000C5F60" w:rsidRDefault="000C5F60" w:rsidP="000C5F60">
          <w:pPr>
            <w:pStyle w:val="CitaviBibliographyEntry"/>
          </w:pPr>
          <w:bookmarkStart w:id="47" w:name="_CTVL001e1c714ba6cad493e8af7dad6d4ab2b85"/>
          <w:r>
            <w:t xml:space="preserve">James, G., Witten, D., Hastie, T., &amp; </w:t>
          </w:r>
          <w:proofErr w:type="spellStart"/>
          <w:r>
            <w:t>Tibshirani</w:t>
          </w:r>
          <w:proofErr w:type="spellEnd"/>
          <w:r>
            <w:t xml:space="preserve">, R. (2017). </w:t>
          </w:r>
          <w:bookmarkEnd w:id="47"/>
          <w:r w:rsidRPr="000C5F60">
            <w:rPr>
              <w:i/>
            </w:rPr>
            <w:t xml:space="preserve">An </w:t>
          </w:r>
          <w:proofErr w:type="spellStart"/>
          <w:r w:rsidRPr="000C5F60">
            <w:rPr>
              <w:i/>
            </w:rPr>
            <w:t>introduction</w:t>
          </w:r>
          <w:proofErr w:type="spellEnd"/>
          <w:r w:rsidRPr="000C5F60">
            <w:rPr>
              <w:i/>
            </w:rPr>
            <w:t xml:space="preserve"> </w:t>
          </w:r>
          <w:proofErr w:type="spellStart"/>
          <w:r w:rsidRPr="000C5F60">
            <w:rPr>
              <w:i/>
            </w:rPr>
            <w:t>to</w:t>
          </w:r>
          <w:proofErr w:type="spellEnd"/>
          <w:r w:rsidRPr="000C5F60">
            <w:rPr>
              <w:i/>
            </w:rPr>
            <w:t xml:space="preserve"> </w:t>
          </w:r>
          <w:proofErr w:type="spellStart"/>
          <w:r w:rsidRPr="000C5F60">
            <w:rPr>
              <w:i/>
            </w:rPr>
            <w:t>statistical</w:t>
          </w:r>
          <w:proofErr w:type="spellEnd"/>
          <w:r w:rsidRPr="000C5F60">
            <w:rPr>
              <w:i/>
            </w:rPr>
            <w:t xml:space="preserve"> </w:t>
          </w:r>
          <w:proofErr w:type="spellStart"/>
          <w:r w:rsidRPr="000C5F60">
            <w:rPr>
              <w:i/>
            </w:rPr>
            <w:t>learning</w:t>
          </w:r>
          <w:proofErr w:type="spellEnd"/>
          <w:r w:rsidRPr="000C5F60">
            <w:rPr>
              <w:i/>
            </w:rPr>
            <w:t xml:space="preserve">: </w:t>
          </w:r>
          <w:proofErr w:type="spellStart"/>
          <w:r w:rsidRPr="000C5F60">
            <w:rPr>
              <w:i/>
            </w:rPr>
            <w:t>With</w:t>
          </w:r>
          <w:proofErr w:type="spellEnd"/>
          <w:r w:rsidRPr="000C5F60">
            <w:rPr>
              <w:i/>
            </w:rPr>
            <w:t xml:space="preserve"> </w:t>
          </w:r>
          <w:proofErr w:type="spellStart"/>
          <w:r w:rsidRPr="000C5F60">
            <w:rPr>
              <w:i/>
            </w:rPr>
            <w:t>applications</w:t>
          </w:r>
          <w:proofErr w:type="spellEnd"/>
          <w:r w:rsidRPr="000C5F60">
            <w:rPr>
              <w:i/>
            </w:rPr>
            <w:t xml:space="preserve"> in R </w:t>
          </w:r>
          <w:r w:rsidRPr="000C5F60">
            <w:t>(</w:t>
          </w:r>
          <w:proofErr w:type="spellStart"/>
          <w:r w:rsidRPr="000C5F60">
            <w:t>Corrected</w:t>
          </w:r>
          <w:proofErr w:type="spellEnd"/>
          <w:r w:rsidRPr="000C5F60">
            <w:t xml:space="preserve"> at 8th </w:t>
          </w:r>
          <w:proofErr w:type="spellStart"/>
          <w:r w:rsidRPr="000C5F60">
            <w:t>printing</w:t>
          </w:r>
          <w:proofErr w:type="spellEnd"/>
          <w:r w:rsidRPr="000C5F60">
            <w:t xml:space="preserve">). </w:t>
          </w:r>
          <w:r w:rsidRPr="000C5F60">
            <w:rPr>
              <w:i/>
            </w:rPr>
            <w:t xml:space="preserve">Springer </w:t>
          </w:r>
          <w:proofErr w:type="spellStart"/>
          <w:r w:rsidRPr="000C5F60">
            <w:rPr>
              <w:i/>
            </w:rPr>
            <w:t>texts</w:t>
          </w:r>
          <w:proofErr w:type="spellEnd"/>
          <w:r w:rsidRPr="000C5F60">
            <w:rPr>
              <w:i/>
            </w:rPr>
            <w:t xml:space="preserve"> in </w:t>
          </w:r>
          <w:proofErr w:type="spellStart"/>
          <w:r w:rsidRPr="000C5F60">
            <w:rPr>
              <w:i/>
            </w:rPr>
            <w:t>statistics</w:t>
          </w:r>
          <w:proofErr w:type="spellEnd"/>
          <w:r w:rsidRPr="000C5F60">
            <w:t>. New York, Heidelberg, Dordrecht, London: Springer.</w:t>
          </w:r>
        </w:p>
        <w:p w14:paraId="0B430690" w14:textId="77777777" w:rsidR="000C5F60" w:rsidRDefault="000C5F60" w:rsidP="000C5F60">
          <w:pPr>
            <w:pStyle w:val="CitaviBibliographyEntry"/>
          </w:pPr>
          <w:bookmarkStart w:id="48" w:name="_CTVL00121b3be638908411a8a8654165cb33a6d"/>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462D0119" w14:textId="77777777" w:rsidR="000C5F60" w:rsidRDefault="000C5F60" w:rsidP="000C5F60">
          <w:pPr>
            <w:pStyle w:val="CitaviBibliographyEntry"/>
          </w:pPr>
          <w:bookmarkStart w:id="49" w:name="_CTVL001912f54ca7f93463982e4bc780c40fcd8"/>
          <w:bookmarkEnd w:id="48"/>
          <w:proofErr w:type="spellStart"/>
          <w:r>
            <w:lastRenderedPageBreak/>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435D45AC" w14:textId="77777777" w:rsidR="000C5F60" w:rsidRDefault="000C5F60" w:rsidP="000C5F60">
          <w:pPr>
            <w:pStyle w:val="CitaviBibliographyEntry"/>
          </w:pPr>
          <w:bookmarkStart w:id="50" w:name="_CTVL0011100d2c508e347ceb7aff47246915b72"/>
          <w:bookmarkEnd w:id="49"/>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5A556DBA" w14:textId="77777777" w:rsidR="000C5F60" w:rsidRDefault="000C5F60" w:rsidP="000C5F60">
          <w:pPr>
            <w:pStyle w:val="CitaviBibliographyEntry"/>
          </w:pPr>
          <w:bookmarkStart w:id="51" w:name="_CTVL001cbdb971972bd4f6581cddf23d50f51fe"/>
          <w:bookmarkEnd w:id="50"/>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1"/>
          <w:r w:rsidRPr="000C5F60">
            <w:rPr>
              <w:i/>
            </w:rPr>
            <w:t xml:space="preserve">Journal </w:t>
          </w:r>
          <w:proofErr w:type="spellStart"/>
          <w:r w:rsidRPr="000C5F60">
            <w:rPr>
              <w:i/>
            </w:rPr>
            <w:t>of</w:t>
          </w:r>
          <w:proofErr w:type="spellEnd"/>
          <w:r w:rsidRPr="000C5F60">
            <w:rPr>
              <w:i/>
            </w:rPr>
            <w:t xml:space="preserve"> Systems Integration</w:t>
          </w:r>
          <w:r w:rsidRPr="000C5F60">
            <w:t xml:space="preserve">, </w:t>
          </w:r>
          <w:r w:rsidRPr="000C5F60">
            <w:rPr>
              <w:i/>
            </w:rPr>
            <w:t>5</w:t>
          </w:r>
          <w:r w:rsidRPr="000C5F60">
            <w:t xml:space="preserve">(1), 42–51. </w:t>
          </w:r>
          <w:proofErr w:type="spellStart"/>
          <w:r w:rsidRPr="000C5F60">
            <w:t>Retrieved</w:t>
          </w:r>
          <w:proofErr w:type="spellEnd"/>
          <w:r w:rsidRPr="000C5F60">
            <w:t xml:space="preserve"> </w:t>
          </w:r>
          <w:proofErr w:type="spellStart"/>
          <w:r w:rsidRPr="000C5F60">
            <w:t>from</w:t>
          </w:r>
          <w:proofErr w:type="spellEnd"/>
          <w:r w:rsidRPr="000C5F60">
            <w:t xml:space="preserve"> http://si-journal.org/index.php/JSI/article/viewFile/178/255</w:t>
          </w:r>
        </w:p>
        <w:p w14:paraId="47D320FC" w14:textId="77777777" w:rsidR="000C5F60" w:rsidRDefault="000C5F60" w:rsidP="000C5F60">
          <w:pPr>
            <w:pStyle w:val="CitaviBibliographyEntry"/>
          </w:pPr>
          <w:bookmarkStart w:id="52"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546C9564" w14:textId="77777777" w:rsidR="000C5F60" w:rsidRDefault="000C5F60" w:rsidP="000C5F60">
          <w:pPr>
            <w:pStyle w:val="CitaviBibliographyEntry"/>
          </w:pPr>
          <w:bookmarkStart w:id="53" w:name="_CTVL0019568f156f093493293e098e2c960f08e"/>
          <w:bookmarkEnd w:id="52"/>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53"/>
          <w:r w:rsidRPr="000C5F60">
            <w:rPr>
              <w:i/>
            </w:rPr>
            <w:t xml:space="preserve">The American </w:t>
          </w:r>
          <w:proofErr w:type="spellStart"/>
          <w:r w:rsidRPr="000C5F60">
            <w:rPr>
              <w:i/>
            </w:rPr>
            <w:t>Statistician</w:t>
          </w:r>
          <w:proofErr w:type="spellEnd"/>
          <w:r w:rsidRPr="000C5F60">
            <w:t xml:space="preserve">, </w:t>
          </w:r>
          <w:r w:rsidRPr="000C5F60">
            <w:rPr>
              <w:i/>
            </w:rPr>
            <w:t>36</w:t>
          </w:r>
          <w:r w:rsidRPr="000C5F60">
            <w:t>(3), 158. https://doi.org/10.2307/2683167</w:t>
          </w:r>
        </w:p>
        <w:p w14:paraId="1B50521B" w14:textId="77777777" w:rsidR="000C5F60" w:rsidRDefault="000C5F60" w:rsidP="000C5F60">
          <w:pPr>
            <w:pStyle w:val="CitaviBibliographyEntry"/>
          </w:pPr>
          <w:bookmarkStart w:id="54" w:name="_CTVL001952f7d6e116a4cf9a3e9fe6f1b41aee2"/>
          <w:r>
            <w:t xml:space="preserve">Marr, B. (2016). </w:t>
          </w:r>
          <w:bookmarkEnd w:id="54"/>
          <w:r w:rsidRPr="000C5F60">
            <w:rPr>
              <w:i/>
            </w:rPr>
            <w:t xml:space="preserve">Big </w:t>
          </w:r>
          <w:proofErr w:type="spellStart"/>
          <w:r w:rsidRPr="000C5F60">
            <w:rPr>
              <w:i/>
            </w:rPr>
            <w:t>data</w:t>
          </w:r>
          <w:proofErr w:type="spellEnd"/>
          <w:r w:rsidRPr="000C5F60">
            <w:rPr>
              <w:i/>
            </w:rPr>
            <w:t xml:space="preserve"> in </w:t>
          </w:r>
          <w:proofErr w:type="spellStart"/>
          <w:r w:rsidRPr="000C5F60">
            <w:rPr>
              <w:i/>
            </w:rPr>
            <w:t>practice</w:t>
          </w:r>
          <w:proofErr w:type="spellEnd"/>
          <w:r w:rsidRPr="000C5F60">
            <w:rPr>
              <w:i/>
            </w:rPr>
            <w:t xml:space="preserve">: </w:t>
          </w:r>
          <w:proofErr w:type="spellStart"/>
          <w:r w:rsidRPr="000C5F60">
            <w:rPr>
              <w:i/>
            </w:rPr>
            <w:t>How</w:t>
          </w:r>
          <w:proofErr w:type="spellEnd"/>
          <w:r w:rsidRPr="000C5F60">
            <w:rPr>
              <w:i/>
            </w:rPr>
            <w:t xml:space="preserve"> 45 </w:t>
          </w:r>
          <w:proofErr w:type="spellStart"/>
          <w:r w:rsidRPr="000C5F60">
            <w:rPr>
              <w:i/>
            </w:rPr>
            <w:t>successful</w:t>
          </w:r>
          <w:proofErr w:type="spellEnd"/>
          <w:r w:rsidRPr="000C5F60">
            <w:rPr>
              <w:i/>
            </w:rPr>
            <w:t xml:space="preserve"> </w:t>
          </w:r>
          <w:proofErr w:type="spellStart"/>
          <w:r w:rsidRPr="000C5F60">
            <w:rPr>
              <w:i/>
            </w:rPr>
            <w:t>companies</w:t>
          </w:r>
          <w:proofErr w:type="spellEnd"/>
          <w:r w:rsidRPr="000C5F60">
            <w:rPr>
              <w:i/>
            </w:rPr>
            <w:t xml:space="preserve"> </w:t>
          </w:r>
          <w:proofErr w:type="spellStart"/>
          <w:r w:rsidRPr="000C5F60">
            <w:rPr>
              <w:i/>
            </w:rPr>
            <w:t>used</w:t>
          </w:r>
          <w:proofErr w:type="spellEnd"/>
          <w:r w:rsidRPr="000C5F60">
            <w:rPr>
              <w:i/>
            </w:rPr>
            <w:t xml:space="preserve"> </w:t>
          </w:r>
          <w:proofErr w:type="spellStart"/>
          <w:r w:rsidRPr="000C5F60">
            <w:rPr>
              <w:i/>
            </w:rPr>
            <w:t>big</w:t>
          </w:r>
          <w:proofErr w:type="spellEnd"/>
          <w:r w:rsidRPr="000C5F60">
            <w:rPr>
              <w:i/>
            </w:rPr>
            <w:t xml:space="preserve"> </w:t>
          </w:r>
          <w:proofErr w:type="spellStart"/>
          <w:r w:rsidRPr="000C5F60">
            <w:rPr>
              <w:i/>
            </w:rPr>
            <w:t>data</w:t>
          </w:r>
          <w:proofErr w:type="spellEnd"/>
          <w:r w:rsidRPr="000C5F60">
            <w:rPr>
              <w:i/>
            </w:rPr>
            <w:t xml:space="preserve"> </w:t>
          </w:r>
          <w:proofErr w:type="spellStart"/>
          <w:r w:rsidRPr="000C5F60">
            <w:rPr>
              <w:i/>
            </w:rPr>
            <w:t>analytics</w:t>
          </w:r>
          <w:proofErr w:type="spellEnd"/>
          <w:r w:rsidRPr="000C5F60">
            <w:rPr>
              <w:i/>
            </w:rPr>
            <w:t xml:space="preserve"> </w:t>
          </w:r>
          <w:proofErr w:type="spellStart"/>
          <w:r w:rsidRPr="000C5F60">
            <w:rPr>
              <w:i/>
            </w:rPr>
            <w:t>to</w:t>
          </w:r>
          <w:proofErr w:type="spellEnd"/>
          <w:r w:rsidRPr="000C5F60">
            <w:rPr>
              <w:i/>
            </w:rPr>
            <w:t xml:space="preserve"> </w:t>
          </w:r>
          <w:proofErr w:type="spellStart"/>
          <w:r w:rsidRPr="000C5F60">
            <w:rPr>
              <w:i/>
            </w:rPr>
            <w:t>deliver</w:t>
          </w:r>
          <w:proofErr w:type="spellEnd"/>
          <w:r w:rsidRPr="000C5F60">
            <w:rPr>
              <w:i/>
            </w:rPr>
            <w:t xml:space="preserve"> </w:t>
          </w:r>
          <w:proofErr w:type="spellStart"/>
          <w:r w:rsidRPr="000C5F60">
            <w:rPr>
              <w:i/>
            </w:rPr>
            <w:t>extraordinary</w:t>
          </w:r>
          <w:proofErr w:type="spellEnd"/>
          <w:r w:rsidRPr="000C5F60">
            <w:rPr>
              <w:i/>
            </w:rPr>
            <w:t xml:space="preserve"> </w:t>
          </w:r>
          <w:proofErr w:type="spellStart"/>
          <w:r w:rsidRPr="000C5F60">
            <w:rPr>
              <w:i/>
            </w:rPr>
            <w:t>results</w:t>
          </w:r>
          <w:proofErr w:type="spellEnd"/>
          <w:r w:rsidRPr="000C5F60">
            <w:t>. Chichester, West Sussex: Wiley.</w:t>
          </w:r>
        </w:p>
        <w:p w14:paraId="59F57DD9" w14:textId="77777777" w:rsidR="000C5F60" w:rsidRDefault="000C5F60" w:rsidP="000C5F60">
          <w:pPr>
            <w:pStyle w:val="CitaviBibliographyEntry"/>
          </w:pPr>
          <w:bookmarkStart w:id="55" w:name="_CTVL001403d3a91b1774062a8955e74c46ac770"/>
          <w:proofErr w:type="spellStart"/>
          <w:r>
            <w:t>Matsuki</w:t>
          </w:r>
          <w:proofErr w:type="spellEnd"/>
          <w:r>
            <w:t xml:space="preserve">, K., </w:t>
          </w:r>
          <w:proofErr w:type="spellStart"/>
          <w:r>
            <w:t>Kuperman</w:t>
          </w:r>
          <w:proofErr w:type="spellEnd"/>
          <w:r>
            <w:t xml:space="preserve">, V., &amp; van </w:t>
          </w:r>
          <w:proofErr w:type="spellStart"/>
          <w:r>
            <w:t>Dyke</w:t>
          </w:r>
          <w:proofErr w:type="spellEnd"/>
          <w:r>
            <w:t xml:space="preserve">, J. A. (2016). The Random Forests </w:t>
          </w:r>
          <w:proofErr w:type="spellStart"/>
          <w:r>
            <w:t>statistical</w:t>
          </w:r>
          <w:proofErr w:type="spellEnd"/>
          <w:r>
            <w:t xml:space="preserve"> </w:t>
          </w:r>
          <w:proofErr w:type="spellStart"/>
          <w:r>
            <w:t>technique</w:t>
          </w:r>
          <w:proofErr w:type="spellEnd"/>
          <w:r>
            <w:t xml:space="preserve">: An </w:t>
          </w:r>
          <w:proofErr w:type="spellStart"/>
          <w:r>
            <w:t>examination</w:t>
          </w:r>
          <w:proofErr w:type="spellEnd"/>
          <w:r>
            <w:t xml:space="preserve"> </w:t>
          </w:r>
          <w:proofErr w:type="spellStart"/>
          <w:r>
            <w:t>of</w:t>
          </w:r>
          <w:proofErr w:type="spellEnd"/>
          <w:r>
            <w:t xml:space="preserve"> </w:t>
          </w:r>
          <w:proofErr w:type="spellStart"/>
          <w:r>
            <w:t>its</w:t>
          </w:r>
          <w:proofErr w:type="spellEnd"/>
          <w:r>
            <w:t xml:space="preserve"> </w:t>
          </w:r>
          <w:proofErr w:type="spellStart"/>
          <w:r>
            <w:t>value</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reading</w:t>
          </w:r>
          <w:proofErr w:type="spellEnd"/>
          <w:r>
            <w:t xml:space="preserve">. </w:t>
          </w:r>
          <w:bookmarkEnd w:id="55"/>
          <w:r w:rsidRPr="000C5F60">
            <w:rPr>
              <w:i/>
            </w:rPr>
            <w:t xml:space="preserve">Scientific Studies </w:t>
          </w:r>
          <w:proofErr w:type="spellStart"/>
          <w:r w:rsidRPr="000C5F60">
            <w:rPr>
              <w:i/>
            </w:rPr>
            <w:t>of</w:t>
          </w:r>
          <w:proofErr w:type="spellEnd"/>
          <w:r w:rsidRPr="000C5F60">
            <w:rPr>
              <w:i/>
            </w:rPr>
            <w:t xml:space="preserve"> </w:t>
          </w:r>
          <w:proofErr w:type="gramStart"/>
          <w:r w:rsidRPr="000C5F60">
            <w:rPr>
              <w:i/>
            </w:rPr>
            <w:t>Reading :</w:t>
          </w:r>
          <w:proofErr w:type="gramEnd"/>
          <w:r w:rsidRPr="000C5F60">
            <w:rPr>
              <w:i/>
            </w:rPr>
            <w:t xml:space="preserve"> </w:t>
          </w:r>
          <w:proofErr w:type="spellStart"/>
          <w:r w:rsidRPr="000C5F60">
            <w:rPr>
              <w:i/>
            </w:rPr>
            <w:t>the</w:t>
          </w:r>
          <w:proofErr w:type="spellEnd"/>
          <w:r w:rsidRPr="000C5F60">
            <w:rPr>
              <w:i/>
            </w:rPr>
            <w:t xml:space="preserve"> Official Journal </w:t>
          </w:r>
          <w:proofErr w:type="spellStart"/>
          <w:r w:rsidRPr="000C5F60">
            <w:rPr>
              <w:i/>
            </w:rPr>
            <w:t>of</w:t>
          </w:r>
          <w:proofErr w:type="spellEnd"/>
          <w:r w:rsidRPr="000C5F60">
            <w:rPr>
              <w:i/>
            </w:rPr>
            <w:t xml:space="preserve"> </w:t>
          </w:r>
          <w:proofErr w:type="spellStart"/>
          <w:r w:rsidRPr="000C5F60">
            <w:rPr>
              <w:i/>
            </w:rPr>
            <w:t>the</w:t>
          </w:r>
          <w:proofErr w:type="spellEnd"/>
          <w:r w:rsidRPr="000C5F60">
            <w:rPr>
              <w:i/>
            </w:rPr>
            <w:t xml:space="preserve"> Society </w:t>
          </w:r>
          <w:proofErr w:type="spellStart"/>
          <w:r w:rsidRPr="000C5F60">
            <w:rPr>
              <w:i/>
            </w:rPr>
            <w:t>for</w:t>
          </w:r>
          <w:proofErr w:type="spellEnd"/>
          <w:r w:rsidRPr="000C5F60">
            <w:rPr>
              <w:i/>
            </w:rPr>
            <w:t xml:space="preserve"> </w:t>
          </w:r>
          <w:proofErr w:type="spellStart"/>
          <w:r w:rsidRPr="000C5F60">
            <w:rPr>
              <w:i/>
            </w:rPr>
            <w:t>the</w:t>
          </w:r>
          <w:proofErr w:type="spellEnd"/>
          <w:r w:rsidRPr="000C5F60">
            <w:rPr>
              <w:i/>
            </w:rPr>
            <w:t xml:space="preserve"> Scientific Study </w:t>
          </w:r>
          <w:proofErr w:type="spellStart"/>
          <w:r w:rsidRPr="000C5F60">
            <w:rPr>
              <w:i/>
            </w:rPr>
            <w:t>of</w:t>
          </w:r>
          <w:proofErr w:type="spellEnd"/>
          <w:r w:rsidRPr="000C5F60">
            <w:rPr>
              <w:i/>
            </w:rPr>
            <w:t xml:space="preserve"> Reading</w:t>
          </w:r>
          <w:r w:rsidRPr="000C5F60">
            <w:t xml:space="preserve">, </w:t>
          </w:r>
          <w:r w:rsidRPr="000C5F60">
            <w:rPr>
              <w:i/>
            </w:rPr>
            <w:t>20</w:t>
          </w:r>
          <w:r w:rsidRPr="000C5F60">
            <w:t>(1), 20–33. https://doi.org/10.1080/10888438.2015.1107073</w:t>
          </w:r>
        </w:p>
        <w:p w14:paraId="3EF85675" w14:textId="77777777" w:rsidR="000C5F60" w:rsidRDefault="000C5F60" w:rsidP="000C5F60">
          <w:pPr>
            <w:pStyle w:val="CitaviBibliographyEntry"/>
          </w:pPr>
          <w:bookmarkStart w:id="56"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56"/>
          <w:proofErr w:type="spellStart"/>
          <w:r w:rsidRPr="000C5F60">
            <w:rPr>
              <w:i/>
            </w:rPr>
            <w:t>Procedia</w:t>
          </w:r>
          <w:proofErr w:type="spellEnd"/>
          <w:r w:rsidRPr="000C5F60">
            <w:rPr>
              <w:i/>
            </w:rPr>
            <w:t xml:space="preserve"> Engineering</w:t>
          </w:r>
          <w:r w:rsidRPr="000C5F60">
            <w:t xml:space="preserve">, </w:t>
          </w:r>
          <w:r w:rsidRPr="000C5F60">
            <w:rPr>
              <w:i/>
            </w:rPr>
            <w:t>201</w:t>
          </w:r>
          <w:r w:rsidRPr="000C5F60">
            <w:t>, 746–755. https://doi.org/10.1016/j.proeng.2017.09.615</w:t>
          </w:r>
        </w:p>
        <w:p w14:paraId="659620A8" w14:textId="77777777" w:rsidR="000C5F60" w:rsidRDefault="000C5F60" w:rsidP="000C5F60">
          <w:pPr>
            <w:pStyle w:val="CitaviBibliographyEntry"/>
          </w:pPr>
          <w:bookmarkStart w:id="57"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57"/>
          <w:proofErr w:type="spellStart"/>
          <w:r w:rsidRPr="000C5F60">
            <w:rPr>
              <w:i/>
            </w:rPr>
            <w:t>Practical</w:t>
          </w:r>
          <w:proofErr w:type="spellEnd"/>
          <w:r w:rsidRPr="000C5F60">
            <w:rPr>
              <w:i/>
            </w:rPr>
            <w:t xml:space="preserve"> </w:t>
          </w:r>
          <w:proofErr w:type="spellStart"/>
          <w:r w:rsidRPr="000C5F60">
            <w:rPr>
              <w:i/>
            </w:rPr>
            <w:t>Machine</w:t>
          </w:r>
          <w:proofErr w:type="spellEnd"/>
          <w:r w:rsidRPr="000C5F60">
            <w:rPr>
              <w:i/>
            </w:rPr>
            <w:t xml:space="preserve"> Learning </w:t>
          </w:r>
          <w:proofErr w:type="spellStart"/>
          <w:r w:rsidRPr="000C5F60">
            <w:rPr>
              <w:i/>
            </w:rPr>
            <w:t>with</w:t>
          </w:r>
          <w:proofErr w:type="spellEnd"/>
          <w:r w:rsidRPr="000C5F60">
            <w:rPr>
              <w:i/>
            </w:rPr>
            <w:t xml:space="preserve"> Python </w:t>
          </w:r>
          <w:r w:rsidRPr="000C5F60">
            <w:t xml:space="preserve">(pp. 177–253). Berkeley, CA: </w:t>
          </w:r>
          <w:proofErr w:type="spellStart"/>
          <w:r w:rsidRPr="000C5F60">
            <w:t>Apress</w:t>
          </w:r>
          <w:proofErr w:type="spellEnd"/>
          <w:r w:rsidRPr="000C5F60">
            <w:t>. https://doi.org/10.1007/978-1-4842-3207-1_4</w:t>
          </w:r>
        </w:p>
        <w:p w14:paraId="3C81721B" w14:textId="77777777" w:rsidR="000C5F60" w:rsidRDefault="000C5F60" w:rsidP="000C5F60">
          <w:pPr>
            <w:pStyle w:val="CitaviBibliographyEntry"/>
          </w:pPr>
          <w:bookmarkStart w:id="58" w:name="_CTVL001381fc2e3ca5f48f885d4f31fa55444ea"/>
          <w:r>
            <w:t xml:space="preserve">Sarkar, D., Bali, R., &amp; Sharma, T. (Eds.). (2018b). </w:t>
          </w:r>
          <w:bookmarkEnd w:id="58"/>
          <w:proofErr w:type="spellStart"/>
          <w:r w:rsidRPr="000C5F60">
            <w:rPr>
              <w:i/>
            </w:rPr>
            <w:t>Practical</w:t>
          </w:r>
          <w:proofErr w:type="spellEnd"/>
          <w:r w:rsidRPr="000C5F60">
            <w:rPr>
              <w:i/>
            </w:rPr>
            <w:t xml:space="preserve"> </w:t>
          </w:r>
          <w:proofErr w:type="spellStart"/>
          <w:r w:rsidRPr="000C5F60">
            <w:rPr>
              <w:i/>
            </w:rPr>
            <w:t>Machine</w:t>
          </w:r>
          <w:proofErr w:type="spellEnd"/>
          <w:r w:rsidRPr="000C5F60">
            <w:rPr>
              <w:i/>
            </w:rPr>
            <w:t xml:space="preserve"> Learning </w:t>
          </w:r>
          <w:proofErr w:type="spellStart"/>
          <w:r w:rsidRPr="000C5F60">
            <w:rPr>
              <w:i/>
            </w:rPr>
            <w:t>with</w:t>
          </w:r>
          <w:proofErr w:type="spellEnd"/>
          <w:r w:rsidRPr="000C5F60">
            <w:rPr>
              <w:i/>
            </w:rPr>
            <w:t xml:space="preserve"> Python</w:t>
          </w:r>
          <w:r w:rsidRPr="000C5F60">
            <w:t xml:space="preserve">. Berkeley, CA: </w:t>
          </w:r>
          <w:proofErr w:type="spellStart"/>
          <w:r w:rsidRPr="000C5F60">
            <w:t>Apress</w:t>
          </w:r>
          <w:proofErr w:type="spellEnd"/>
          <w:r w:rsidRPr="000C5F60">
            <w:t>.</w:t>
          </w:r>
        </w:p>
        <w:p w14:paraId="41037BB6" w14:textId="77777777" w:rsidR="000C5F60" w:rsidRDefault="000C5F60" w:rsidP="000C5F60">
          <w:pPr>
            <w:pStyle w:val="CitaviBibliographyEntry"/>
          </w:pPr>
          <w:bookmarkStart w:id="59" w:name="_CTVL001dfc5199abb554e0eaf0f38619a0db8f6"/>
          <w:r>
            <w:t xml:space="preserve">Schmid, F., &amp; </w:t>
          </w:r>
          <w:proofErr w:type="spellStart"/>
          <w:r>
            <w:t>Trede</w:t>
          </w:r>
          <w:proofErr w:type="spellEnd"/>
          <w:r>
            <w:t xml:space="preserve">, M. (2006). </w:t>
          </w:r>
          <w:bookmarkEnd w:id="59"/>
          <w:r w:rsidRPr="000C5F60">
            <w:rPr>
              <w:i/>
            </w:rPr>
            <w:t>Finanzmarktstatistik</w:t>
          </w:r>
          <w:r w:rsidRPr="000C5F60">
            <w:t xml:space="preserve">. Berlin, Heidelberg: Springer-Verlag Berlin Heidelberg. </w:t>
          </w:r>
          <w:proofErr w:type="spellStart"/>
          <w:r w:rsidRPr="000C5F60">
            <w:t>Retrieved</w:t>
          </w:r>
          <w:proofErr w:type="spellEnd"/>
          <w:r w:rsidRPr="000C5F60">
            <w:t xml:space="preserve"> </w:t>
          </w:r>
          <w:proofErr w:type="spellStart"/>
          <w:r w:rsidRPr="000C5F60">
            <w:t>from</w:t>
          </w:r>
          <w:proofErr w:type="spellEnd"/>
          <w:r w:rsidRPr="000C5F60">
            <w:t xml:space="preserve"> http://dx.doi.org/10.1007/3-540-29795-2</w:t>
          </w:r>
        </w:p>
        <w:p w14:paraId="629A6B17" w14:textId="77777777" w:rsidR="000C5F60" w:rsidRDefault="000C5F60" w:rsidP="000C5F60">
          <w:pPr>
            <w:pStyle w:val="CitaviBibliographyEntry"/>
          </w:pPr>
          <w:bookmarkStart w:id="60"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039A0BBC" w14:textId="77777777" w:rsidR="000C5F60" w:rsidRDefault="000C5F60" w:rsidP="000C5F60">
          <w:pPr>
            <w:pStyle w:val="CitaviBibliographyEntry"/>
          </w:pPr>
          <w:bookmarkStart w:id="61" w:name="_CTVL0011a66254dcb7a4cd88a84ce4f595e5f19"/>
          <w:bookmarkEnd w:id="60"/>
          <w:proofErr w:type="spellStart"/>
          <w:r>
            <w:t>Swamynathan</w:t>
          </w:r>
          <w:proofErr w:type="spellEnd"/>
          <w:r>
            <w:t xml:space="preserve">, M. (2017). </w:t>
          </w:r>
          <w:bookmarkEnd w:id="61"/>
          <w:r w:rsidRPr="000C5F60">
            <w:rPr>
              <w:i/>
            </w:rPr>
            <w:t xml:space="preserve">Mastering </w:t>
          </w:r>
          <w:proofErr w:type="spellStart"/>
          <w:r w:rsidRPr="000C5F60">
            <w:rPr>
              <w:i/>
            </w:rPr>
            <w:t>Machine</w:t>
          </w:r>
          <w:proofErr w:type="spellEnd"/>
          <w:r w:rsidRPr="000C5F60">
            <w:rPr>
              <w:i/>
            </w:rPr>
            <w:t xml:space="preserve"> Learning </w:t>
          </w:r>
          <w:proofErr w:type="spellStart"/>
          <w:r w:rsidRPr="000C5F60">
            <w:rPr>
              <w:i/>
            </w:rPr>
            <w:t>with</w:t>
          </w:r>
          <w:proofErr w:type="spellEnd"/>
          <w:r w:rsidRPr="000C5F60">
            <w:rPr>
              <w:i/>
            </w:rPr>
            <w:t xml:space="preserve"> Python in Six </w:t>
          </w:r>
          <w:proofErr w:type="spellStart"/>
          <w:r w:rsidRPr="000C5F60">
            <w:rPr>
              <w:i/>
            </w:rPr>
            <w:t>Steps</w:t>
          </w:r>
          <w:proofErr w:type="spellEnd"/>
          <w:r w:rsidRPr="000C5F60">
            <w:rPr>
              <w:i/>
            </w:rPr>
            <w:t xml:space="preserve">: A </w:t>
          </w:r>
          <w:proofErr w:type="spellStart"/>
          <w:r w:rsidRPr="000C5F60">
            <w:rPr>
              <w:i/>
            </w:rPr>
            <w:t>Practical</w:t>
          </w:r>
          <w:proofErr w:type="spellEnd"/>
          <w:r w:rsidRPr="000C5F60">
            <w:rPr>
              <w:i/>
            </w:rPr>
            <w:t xml:space="preserve"> Implementation Guide </w:t>
          </w:r>
          <w:proofErr w:type="spellStart"/>
          <w:r w:rsidRPr="000C5F60">
            <w:rPr>
              <w:i/>
            </w:rPr>
            <w:t>to</w:t>
          </w:r>
          <w:proofErr w:type="spellEnd"/>
          <w:r w:rsidRPr="000C5F60">
            <w:rPr>
              <w:i/>
            </w:rPr>
            <w:t xml:space="preserve"> </w:t>
          </w:r>
          <w:proofErr w:type="spellStart"/>
          <w:r w:rsidRPr="000C5F60">
            <w:rPr>
              <w:i/>
            </w:rPr>
            <w:t>Predictive</w:t>
          </w:r>
          <w:proofErr w:type="spellEnd"/>
          <w:r w:rsidRPr="000C5F60">
            <w:rPr>
              <w:i/>
            </w:rPr>
            <w:t xml:space="preserve"> Data Analytics </w:t>
          </w:r>
          <w:proofErr w:type="spellStart"/>
          <w:r w:rsidRPr="000C5F60">
            <w:rPr>
              <w:i/>
            </w:rPr>
            <w:t>Using</w:t>
          </w:r>
          <w:proofErr w:type="spellEnd"/>
          <w:r w:rsidRPr="000C5F60">
            <w:rPr>
              <w:i/>
            </w:rPr>
            <w:t xml:space="preserve"> Python</w:t>
          </w:r>
          <w:r w:rsidRPr="000C5F60">
            <w:t xml:space="preserve">. Berkeley, CA: </w:t>
          </w:r>
          <w:proofErr w:type="spellStart"/>
          <w:r w:rsidRPr="000C5F60">
            <w:t>Apress</w:t>
          </w:r>
          <w:proofErr w:type="spellEnd"/>
          <w:r w:rsidRPr="000C5F60">
            <w:t>; Imprint.</w:t>
          </w:r>
        </w:p>
        <w:p w14:paraId="10C10FCD" w14:textId="47C0EEE2" w:rsidR="00DF713F" w:rsidRDefault="000C5F60" w:rsidP="000C5F60">
          <w:pPr>
            <w:pStyle w:val="CitaviBibliographyEntry"/>
          </w:pPr>
          <w:bookmarkStart w:id="62" w:name="_CTVL0013400a01f211c48e1b4cc23841567d90a"/>
          <w:r>
            <w:lastRenderedPageBreak/>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2"/>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63" w:name="_Toc523098883"/>
      <w:r w:rsidRPr="00E96ED7">
        <w:lastRenderedPageBreak/>
        <w:t>Eidesstattliche Erklärung</w:t>
      </w:r>
      <w:bookmarkEnd w:id="63"/>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40A4B2E9"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863C2F">
        <w:rPr>
          <w:noProof/>
        </w:rPr>
        <w:t>27.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739D6" w14:textId="77777777" w:rsidR="00894354" w:rsidRDefault="00894354" w:rsidP="00185ED2">
      <w:pPr>
        <w:spacing w:after="0" w:line="240" w:lineRule="auto"/>
      </w:pPr>
      <w:r>
        <w:separator/>
      </w:r>
    </w:p>
  </w:endnote>
  <w:endnote w:type="continuationSeparator" w:id="0">
    <w:p w14:paraId="5B8A2A12" w14:textId="77777777" w:rsidR="00894354" w:rsidRDefault="0089435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4E61EB" w:rsidRDefault="004E61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4E61EB" w:rsidRDefault="004E61E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4E61EB" w:rsidRDefault="004E61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64775" w14:textId="77777777" w:rsidR="00894354" w:rsidRDefault="00894354" w:rsidP="00185ED2">
      <w:pPr>
        <w:spacing w:after="0" w:line="240" w:lineRule="auto"/>
      </w:pPr>
      <w:r>
        <w:separator/>
      </w:r>
    </w:p>
  </w:footnote>
  <w:footnote w:type="continuationSeparator" w:id="0">
    <w:p w14:paraId="3FF607B4" w14:textId="77777777" w:rsidR="00894354" w:rsidRDefault="00894354"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4E61EB" w:rsidRDefault="004E61E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4E61EB" w:rsidRDefault="004E61E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4E61EB" w:rsidRDefault="004E61E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6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5D38"/>
    <w:rsid w:val="0014703A"/>
    <w:rsid w:val="00157466"/>
    <w:rsid w:val="00160A22"/>
    <w:rsid w:val="00162953"/>
    <w:rsid w:val="00162F32"/>
    <w:rsid w:val="001662F1"/>
    <w:rsid w:val="00170711"/>
    <w:rsid w:val="00170C34"/>
    <w:rsid w:val="00181E8C"/>
    <w:rsid w:val="0018550C"/>
    <w:rsid w:val="00185ED2"/>
    <w:rsid w:val="00191525"/>
    <w:rsid w:val="00193DF7"/>
    <w:rsid w:val="00197313"/>
    <w:rsid w:val="001B2FB4"/>
    <w:rsid w:val="001C3178"/>
    <w:rsid w:val="001C3D9C"/>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27A29"/>
    <w:rsid w:val="00233DAE"/>
    <w:rsid w:val="00245FA1"/>
    <w:rsid w:val="002475F7"/>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6D79"/>
    <w:rsid w:val="003977CC"/>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11F50"/>
    <w:rsid w:val="004220C6"/>
    <w:rsid w:val="0042222D"/>
    <w:rsid w:val="00430218"/>
    <w:rsid w:val="00443E9B"/>
    <w:rsid w:val="00454EDD"/>
    <w:rsid w:val="0045644E"/>
    <w:rsid w:val="00460F9D"/>
    <w:rsid w:val="00464EA2"/>
    <w:rsid w:val="00473743"/>
    <w:rsid w:val="00474A54"/>
    <w:rsid w:val="00475B42"/>
    <w:rsid w:val="00490202"/>
    <w:rsid w:val="00491C7B"/>
    <w:rsid w:val="00491CE5"/>
    <w:rsid w:val="0049483A"/>
    <w:rsid w:val="0049648C"/>
    <w:rsid w:val="004A59E0"/>
    <w:rsid w:val="004B261A"/>
    <w:rsid w:val="004B3142"/>
    <w:rsid w:val="004B3B69"/>
    <w:rsid w:val="004B647B"/>
    <w:rsid w:val="004B7ED9"/>
    <w:rsid w:val="004C3226"/>
    <w:rsid w:val="004D5407"/>
    <w:rsid w:val="004D570E"/>
    <w:rsid w:val="004D6C63"/>
    <w:rsid w:val="004E12EB"/>
    <w:rsid w:val="004E392D"/>
    <w:rsid w:val="004E3DA1"/>
    <w:rsid w:val="004E4EF3"/>
    <w:rsid w:val="004E56B9"/>
    <w:rsid w:val="004E61EB"/>
    <w:rsid w:val="004E762D"/>
    <w:rsid w:val="004F6242"/>
    <w:rsid w:val="004F631F"/>
    <w:rsid w:val="004F7A51"/>
    <w:rsid w:val="005030B7"/>
    <w:rsid w:val="00514028"/>
    <w:rsid w:val="00515F40"/>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5CA6"/>
    <w:rsid w:val="0060608D"/>
    <w:rsid w:val="006171F5"/>
    <w:rsid w:val="00632413"/>
    <w:rsid w:val="00633EA0"/>
    <w:rsid w:val="00637320"/>
    <w:rsid w:val="006473CB"/>
    <w:rsid w:val="00653C3C"/>
    <w:rsid w:val="00660EC7"/>
    <w:rsid w:val="00662733"/>
    <w:rsid w:val="006648F4"/>
    <w:rsid w:val="00673073"/>
    <w:rsid w:val="00676947"/>
    <w:rsid w:val="00677409"/>
    <w:rsid w:val="0067775F"/>
    <w:rsid w:val="0068144C"/>
    <w:rsid w:val="00683CB6"/>
    <w:rsid w:val="00686E14"/>
    <w:rsid w:val="00692CE6"/>
    <w:rsid w:val="006B1932"/>
    <w:rsid w:val="006B2AA1"/>
    <w:rsid w:val="006B4AFB"/>
    <w:rsid w:val="006C0D31"/>
    <w:rsid w:val="006C3EE2"/>
    <w:rsid w:val="006D0994"/>
    <w:rsid w:val="006D57DD"/>
    <w:rsid w:val="006D7614"/>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62F7D"/>
    <w:rsid w:val="00767A42"/>
    <w:rsid w:val="007741CF"/>
    <w:rsid w:val="00774B16"/>
    <w:rsid w:val="007903FB"/>
    <w:rsid w:val="0079434C"/>
    <w:rsid w:val="00796C58"/>
    <w:rsid w:val="007A0186"/>
    <w:rsid w:val="007B206B"/>
    <w:rsid w:val="007C6594"/>
    <w:rsid w:val="007D2B16"/>
    <w:rsid w:val="007D2E46"/>
    <w:rsid w:val="007D4AE3"/>
    <w:rsid w:val="007D70BD"/>
    <w:rsid w:val="007E1AF6"/>
    <w:rsid w:val="007E48E3"/>
    <w:rsid w:val="007F246D"/>
    <w:rsid w:val="007F3E32"/>
    <w:rsid w:val="007F4FA5"/>
    <w:rsid w:val="00802FEE"/>
    <w:rsid w:val="00804BBD"/>
    <w:rsid w:val="00810E7C"/>
    <w:rsid w:val="008120A1"/>
    <w:rsid w:val="008122AF"/>
    <w:rsid w:val="00812770"/>
    <w:rsid w:val="00817F3E"/>
    <w:rsid w:val="00821554"/>
    <w:rsid w:val="00835014"/>
    <w:rsid w:val="008411D4"/>
    <w:rsid w:val="0084129C"/>
    <w:rsid w:val="00842BF6"/>
    <w:rsid w:val="008467AB"/>
    <w:rsid w:val="008525D8"/>
    <w:rsid w:val="008620EF"/>
    <w:rsid w:val="00863C2F"/>
    <w:rsid w:val="008644B7"/>
    <w:rsid w:val="00874D98"/>
    <w:rsid w:val="00881365"/>
    <w:rsid w:val="008813B4"/>
    <w:rsid w:val="00882D7C"/>
    <w:rsid w:val="0088567F"/>
    <w:rsid w:val="00887621"/>
    <w:rsid w:val="008878C5"/>
    <w:rsid w:val="00894354"/>
    <w:rsid w:val="00895AA0"/>
    <w:rsid w:val="00896B75"/>
    <w:rsid w:val="008A2D3B"/>
    <w:rsid w:val="008B50B8"/>
    <w:rsid w:val="008C7F51"/>
    <w:rsid w:val="008D01FA"/>
    <w:rsid w:val="008D26FA"/>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C6475"/>
    <w:rsid w:val="009D020C"/>
    <w:rsid w:val="009D4963"/>
    <w:rsid w:val="009D52C2"/>
    <w:rsid w:val="009D590F"/>
    <w:rsid w:val="009D5AA4"/>
    <w:rsid w:val="009E0971"/>
    <w:rsid w:val="009E63AA"/>
    <w:rsid w:val="009E7FF7"/>
    <w:rsid w:val="009F1EFA"/>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0848"/>
    <w:rsid w:val="00A743DD"/>
    <w:rsid w:val="00A748E8"/>
    <w:rsid w:val="00A75881"/>
    <w:rsid w:val="00A803FA"/>
    <w:rsid w:val="00A83A2B"/>
    <w:rsid w:val="00A85EAE"/>
    <w:rsid w:val="00A94356"/>
    <w:rsid w:val="00A94822"/>
    <w:rsid w:val="00AA4325"/>
    <w:rsid w:val="00AC304B"/>
    <w:rsid w:val="00AC663B"/>
    <w:rsid w:val="00AD0432"/>
    <w:rsid w:val="00AD1804"/>
    <w:rsid w:val="00AD2F4C"/>
    <w:rsid w:val="00AE256F"/>
    <w:rsid w:val="00AE36AC"/>
    <w:rsid w:val="00AF5460"/>
    <w:rsid w:val="00B138CE"/>
    <w:rsid w:val="00B16C2F"/>
    <w:rsid w:val="00B22EA2"/>
    <w:rsid w:val="00B23805"/>
    <w:rsid w:val="00B2789C"/>
    <w:rsid w:val="00B32B5E"/>
    <w:rsid w:val="00B3626E"/>
    <w:rsid w:val="00B375CD"/>
    <w:rsid w:val="00B4047A"/>
    <w:rsid w:val="00B4251B"/>
    <w:rsid w:val="00B428FD"/>
    <w:rsid w:val="00B46209"/>
    <w:rsid w:val="00B5068F"/>
    <w:rsid w:val="00B5114E"/>
    <w:rsid w:val="00B5329B"/>
    <w:rsid w:val="00B532CA"/>
    <w:rsid w:val="00B54406"/>
    <w:rsid w:val="00B5619D"/>
    <w:rsid w:val="00B60812"/>
    <w:rsid w:val="00B61F91"/>
    <w:rsid w:val="00B75A08"/>
    <w:rsid w:val="00B81EF7"/>
    <w:rsid w:val="00B86932"/>
    <w:rsid w:val="00B9048E"/>
    <w:rsid w:val="00BA5580"/>
    <w:rsid w:val="00BA58F4"/>
    <w:rsid w:val="00BB22D0"/>
    <w:rsid w:val="00BB249D"/>
    <w:rsid w:val="00BB31D9"/>
    <w:rsid w:val="00BC04DF"/>
    <w:rsid w:val="00BC29F4"/>
    <w:rsid w:val="00BC4363"/>
    <w:rsid w:val="00BD3C54"/>
    <w:rsid w:val="00BD63AB"/>
    <w:rsid w:val="00C00B09"/>
    <w:rsid w:val="00C06DEC"/>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9E8"/>
    <w:rsid w:val="00C81E3B"/>
    <w:rsid w:val="00C82067"/>
    <w:rsid w:val="00C836BB"/>
    <w:rsid w:val="00C845F1"/>
    <w:rsid w:val="00C85530"/>
    <w:rsid w:val="00C8761A"/>
    <w:rsid w:val="00C944A2"/>
    <w:rsid w:val="00C94793"/>
    <w:rsid w:val="00C95029"/>
    <w:rsid w:val="00C97BD5"/>
    <w:rsid w:val="00CA276A"/>
    <w:rsid w:val="00CA5FBA"/>
    <w:rsid w:val="00CA7AED"/>
    <w:rsid w:val="00CB30C2"/>
    <w:rsid w:val="00CB694A"/>
    <w:rsid w:val="00CC1F42"/>
    <w:rsid w:val="00CC3557"/>
    <w:rsid w:val="00CC471D"/>
    <w:rsid w:val="00CD0569"/>
    <w:rsid w:val="00CD17F0"/>
    <w:rsid w:val="00CD3ECC"/>
    <w:rsid w:val="00CD61A2"/>
    <w:rsid w:val="00CE2111"/>
    <w:rsid w:val="00CE40B2"/>
    <w:rsid w:val="00CF026D"/>
    <w:rsid w:val="00D003C1"/>
    <w:rsid w:val="00D026E2"/>
    <w:rsid w:val="00D03B3B"/>
    <w:rsid w:val="00D14295"/>
    <w:rsid w:val="00D156C4"/>
    <w:rsid w:val="00D31C1B"/>
    <w:rsid w:val="00D327B6"/>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926C0"/>
    <w:rsid w:val="00DA6A3F"/>
    <w:rsid w:val="00DB3310"/>
    <w:rsid w:val="00DB440A"/>
    <w:rsid w:val="00DB4992"/>
    <w:rsid w:val="00DB530B"/>
    <w:rsid w:val="00DB5466"/>
    <w:rsid w:val="00DC6B76"/>
    <w:rsid w:val="00DD0B75"/>
    <w:rsid w:val="00DD249A"/>
    <w:rsid w:val="00DD38E7"/>
    <w:rsid w:val="00DD63DD"/>
    <w:rsid w:val="00DE0371"/>
    <w:rsid w:val="00DE34D8"/>
    <w:rsid w:val="00DE3FF5"/>
    <w:rsid w:val="00DF713F"/>
    <w:rsid w:val="00E013A2"/>
    <w:rsid w:val="00E11DD0"/>
    <w:rsid w:val="00E21109"/>
    <w:rsid w:val="00E251CB"/>
    <w:rsid w:val="00E25AFB"/>
    <w:rsid w:val="00E25F9D"/>
    <w:rsid w:val="00E300C9"/>
    <w:rsid w:val="00E3053B"/>
    <w:rsid w:val="00E30E76"/>
    <w:rsid w:val="00E3510C"/>
    <w:rsid w:val="00E37940"/>
    <w:rsid w:val="00E4245D"/>
    <w:rsid w:val="00E45BCB"/>
    <w:rsid w:val="00E52A4C"/>
    <w:rsid w:val="00E739CC"/>
    <w:rsid w:val="00E75420"/>
    <w:rsid w:val="00E93481"/>
    <w:rsid w:val="00E96ED7"/>
    <w:rsid w:val="00E97B5F"/>
    <w:rsid w:val="00EA521B"/>
    <w:rsid w:val="00EA5A26"/>
    <w:rsid w:val="00EB2DFC"/>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97121"/>
    <w:rsid w:val="00FA21A0"/>
    <w:rsid w:val="00FB04AD"/>
    <w:rsid w:val="00FB42E8"/>
    <w:rsid w:val="00FC142C"/>
    <w:rsid w:val="00FC1BAC"/>
    <w:rsid w:val="00FC6FD5"/>
    <w:rsid w:val="00FD2A9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391058" w:rsidRDefault="00391058" w:rsidP="00391058">
          <w:pPr>
            <w:pStyle w:val="B5A6A2B72FC7450D8A2A41C724A42662"/>
          </w:pPr>
          <w:r w:rsidRPr="00A30CCC">
            <w:rPr>
              <w:rStyle w:val="Platzhaltertext"/>
            </w:rPr>
            <w:t>Klicken oder tippen Sie hier, um Text einzugeben.</w:t>
          </w:r>
        </w:p>
      </w:docPartBody>
    </w:docPart>
    <w:docPart>
      <w:docPartPr>
        <w:name w:val="78122409DCCA474282DAD313B4BE2772"/>
        <w:category>
          <w:name w:val="Allgemein"/>
          <w:gallery w:val="placeholder"/>
        </w:category>
        <w:types>
          <w:type w:val="bbPlcHdr"/>
        </w:types>
        <w:behaviors>
          <w:behavior w:val="content"/>
        </w:behaviors>
        <w:guid w:val="{164C8353-0737-4C34-90ED-F9DF9F05E3F7}"/>
      </w:docPartPr>
      <w:docPartBody>
        <w:p w:rsidR="00000000" w:rsidRDefault="00391058" w:rsidP="00391058">
          <w:pPr>
            <w:pStyle w:val="78122409DCCA474282DAD313B4BE277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F7965-0FBF-4B05-954F-54BBA4A1C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36338</Words>
  <Characters>228930</Characters>
  <Application>Microsoft Office Word</Application>
  <DocSecurity>0</DocSecurity>
  <Lines>1907</Lines>
  <Paragraphs>529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86</cp:revision>
  <cp:lastPrinted>2018-08-27T18:31:00Z</cp:lastPrinted>
  <dcterms:created xsi:type="dcterms:W3CDTF">2018-08-18T12:18:00Z</dcterms:created>
  <dcterms:modified xsi:type="dcterms:W3CDTF">2018-08-27T18:34:00Z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1">
    <vt:lpwstr>6.1.0.0</vt:lpwstr>
  </property>
  <property fmtid="{D5CDD505-2E9C-101B-9397-08002B2CF9AE}" pid="6" name="CitaviDocumentProperty_6">
    <vt:lpwstr>True</vt:lpwstr>
  </property>
</Properties>
</file>