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E7F09" w14:textId="1C1584CA" w:rsidR="00246072" w:rsidRPr="002B6DA4" w:rsidRDefault="00800204" w:rsidP="00800204">
      <w:pPr>
        <w:jc w:val="center"/>
        <w:rPr>
          <w:rFonts w:asciiTheme="majorBidi" w:hAnsiTheme="majorBidi" w:cstheme="majorBidi"/>
          <w:b/>
          <w:bCs/>
          <w:sz w:val="28"/>
          <w:szCs w:val="28"/>
          <w:lang w:val="en-US"/>
        </w:rPr>
      </w:pPr>
      <w:r w:rsidRPr="002B6DA4">
        <w:rPr>
          <w:rFonts w:asciiTheme="majorBidi" w:hAnsiTheme="majorBidi" w:cstheme="majorBidi"/>
          <w:b/>
          <w:bCs/>
          <w:sz w:val="28"/>
          <w:szCs w:val="28"/>
          <w:lang w:val="en-US"/>
        </w:rPr>
        <w:t>Computer Networks</w:t>
      </w:r>
    </w:p>
    <w:p w14:paraId="4D85ED80" w14:textId="0093EC90" w:rsidR="00800204" w:rsidRPr="002B6DA4" w:rsidRDefault="00800204" w:rsidP="00800204">
      <w:pPr>
        <w:jc w:val="center"/>
        <w:rPr>
          <w:rFonts w:asciiTheme="majorBidi" w:hAnsiTheme="majorBidi" w:cstheme="majorBidi"/>
          <w:b/>
          <w:bCs/>
          <w:sz w:val="28"/>
          <w:szCs w:val="28"/>
          <w:lang w:val="en-US"/>
        </w:rPr>
      </w:pPr>
      <w:r w:rsidRPr="002B6DA4">
        <w:rPr>
          <w:rFonts w:asciiTheme="majorBidi" w:hAnsiTheme="majorBidi" w:cstheme="majorBidi"/>
          <w:b/>
          <w:bCs/>
          <w:sz w:val="28"/>
          <w:szCs w:val="28"/>
          <w:lang w:val="en-US"/>
        </w:rPr>
        <w:t>CS330</w:t>
      </w:r>
    </w:p>
    <w:p w14:paraId="045CAB9F" w14:textId="5D42F2FA" w:rsidR="00800204" w:rsidRPr="002B6DA4" w:rsidRDefault="00800204" w:rsidP="00800204">
      <w:pPr>
        <w:jc w:val="center"/>
        <w:rPr>
          <w:rFonts w:asciiTheme="majorBidi" w:hAnsiTheme="majorBidi" w:cstheme="majorBidi"/>
          <w:b/>
          <w:bCs/>
          <w:sz w:val="28"/>
          <w:szCs w:val="28"/>
          <w:u w:val="single"/>
          <w:lang w:val="en-US"/>
        </w:rPr>
      </w:pPr>
      <w:r w:rsidRPr="002B6DA4">
        <w:rPr>
          <w:rFonts w:asciiTheme="majorBidi" w:hAnsiTheme="majorBidi" w:cstheme="majorBidi"/>
          <w:b/>
          <w:bCs/>
          <w:sz w:val="28"/>
          <w:szCs w:val="28"/>
          <w:u w:val="single"/>
          <w:lang w:val="en-US"/>
        </w:rPr>
        <w:t xml:space="preserve">Chapter </w:t>
      </w:r>
      <w:r w:rsidR="003E24E5">
        <w:rPr>
          <w:rFonts w:asciiTheme="majorBidi" w:hAnsiTheme="majorBidi" w:cstheme="majorBidi"/>
          <w:b/>
          <w:bCs/>
          <w:sz w:val="28"/>
          <w:szCs w:val="28"/>
          <w:u w:val="single"/>
          <w:lang w:val="en-US"/>
        </w:rPr>
        <w:t>5</w:t>
      </w:r>
      <w:r w:rsidRPr="002B6DA4">
        <w:rPr>
          <w:rFonts w:asciiTheme="majorBidi" w:hAnsiTheme="majorBidi" w:cstheme="majorBidi"/>
          <w:b/>
          <w:bCs/>
          <w:sz w:val="28"/>
          <w:szCs w:val="28"/>
          <w:u w:val="single"/>
          <w:lang w:val="en-US"/>
        </w:rPr>
        <w:t xml:space="preserve"> Assignment</w:t>
      </w:r>
    </w:p>
    <w:p w14:paraId="663F868C" w14:textId="77777777" w:rsidR="00800204" w:rsidRDefault="00800204" w:rsidP="00800204">
      <w:pPr>
        <w:jc w:val="center"/>
        <w:rPr>
          <w:rFonts w:asciiTheme="majorBidi" w:hAnsiTheme="majorBidi" w:cstheme="majorBidi"/>
          <w:b/>
          <w:bCs/>
          <w:sz w:val="28"/>
          <w:szCs w:val="28"/>
          <w:lang w:val="en-US"/>
        </w:rPr>
      </w:pPr>
    </w:p>
    <w:p w14:paraId="1667CD2C" w14:textId="059E8779" w:rsidR="00E40A26" w:rsidRDefault="00E40A26" w:rsidP="00E40A26">
      <w:pPr>
        <w:jc w:val="both"/>
        <w:rPr>
          <w:rFonts w:asciiTheme="majorBidi" w:hAnsiTheme="majorBidi" w:cstheme="majorBidi"/>
          <w:lang w:val="en-US"/>
        </w:rPr>
      </w:pPr>
      <w:r>
        <w:rPr>
          <w:rFonts w:asciiTheme="majorBidi" w:hAnsiTheme="majorBidi" w:cstheme="majorBidi"/>
          <w:lang w:val="en-US"/>
        </w:rPr>
        <w:t>Q1</w:t>
      </w:r>
      <w:r w:rsidR="002377CE">
        <w:rPr>
          <w:rFonts w:asciiTheme="majorBidi" w:hAnsiTheme="majorBidi" w:cstheme="majorBidi"/>
          <w:lang w:val="en-US"/>
        </w:rPr>
        <w:t>\</w:t>
      </w:r>
      <w:r w:rsidR="003A7996">
        <w:rPr>
          <w:rFonts w:asciiTheme="majorBidi" w:hAnsiTheme="majorBidi" w:cstheme="majorBidi"/>
          <w:lang w:val="en-US"/>
        </w:rPr>
        <w:t xml:space="preserve"> </w:t>
      </w:r>
      <w:r w:rsidRPr="00E40A26">
        <w:rPr>
          <w:rFonts w:asciiTheme="majorBidi" w:hAnsiTheme="majorBidi" w:cstheme="majorBidi"/>
          <w:lang w:val="en-US"/>
        </w:rPr>
        <w:t>Consider the scenario below in which three hosts, with private IP addresses 10.0.1.12, 10.0.1.17, 10.0.1.19 are in a local network behind a NAT'd router that sits between these three hosts and the larger Internet. IP datagrams being sent from, or destined to, these three hosts must pass through this NAT router. The router’s interface on the LAN side has IP address 10.0.1.28, while the router’s address on the Internet side has IP address 135.122.202.216</w:t>
      </w:r>
      <w:r>
        <w:rPr>
          <w:rFonts w:asciiTheme="majorBidi" w:hAnsiTheme="majorBidi" w:cstheme="majorBidi"/>
          <w:lang w:val="en-US"/>
        </w:rPr>
        <w:t>.</w:t>
      </w:r>
    </w:p>
    <w:p w14:paraId="24A85DA4" w14:textId="77777777" w:rsidR="00E40A26" w:rsidRDefault="00E40A26" w:rsidP="00E40A26">
      <w:pPr>
        <w:jc w:val="both"/>
        <w:rPr>
          <w:rFonts w:asciiTheme="majorBidi" w:hAnsiTheme="majorBidi" w:cstheme="majorBidi"/>
          <w:lang w:val="en-US"/>
        </w:rPr>
      </w:pPr>
    </w:p>
    <w:p w14:paraId="27DC6AF2" w14:textId="0F81A393" w:rsidR="00E40A26" w:rsidRDefault="00E40A26" w:rsidP="00E40A26">
      <w:pPr>
        <w:jc w:val="both"/>
        <w:rPr>
          <w:rFonts w:asciiTheme="majorBidi" w:hAnsiTheme="majorBidi" w:cstheme="majorBidi"/>
          <w:lang w:val="en-US"/>
        </w:rPr>
      </w:pPr>
      <w:r w:rsidRPr="00E40A26">
        <w:rPr>
          <w:rFonts w:asciiTheme="majorBidi" w:hAnsiTheme="majorBidi" w:cstheme="majorBidi"/>
          <w:lang w:val="en-US"/>
        </w:rPr>
        <w:t xml:space="preserve">Suppose that the host with IP address 10.0.1.17 sends an IP datagram destined to </w:t>
      </w:r>
      <w:r>
        <w:rPr>
          <w:rFonts w:asciiTheme="majorBidi" w:hAnsiTheme="majorBidi" w:cstheme="majorBidi"/>
          <w:lang w:val="en-US"/>
        </w:rPr>
        <w:t>web server</w:t>
      </w:r>
      <w:r w:rsidRPr="00E40A26">
        <w:rPr>
          <w:rFonts w:asciiTheme="majorBidi" w:hAnsiTheme="majorBidi" w:cstheme="majorBidi"/>
          <w:lang w:val="en-US"/>
        </w:rPr>
        <w:t xml:space="preserve"> 128.119.173.182. The source port is 3454</w:t>
      </w:r>
      <w:r>
        <w:rPr>
          <w:rFonts w:asciiTheme="majorBidi" w:hAnsiTheme="majorBidi" w:cstheme="majorBidi"/>
          <w:lang w:val="en-US"/>
        </w:rPr>
        <w:t xml:space="preserve">. </w:t>
      </w:r>
      <w:r w:rsidRPr="00465144">
        <w:rPr>
          <w:rFonts w:asciiTheme="majorBidi" w:hAnsiTheme="majorBidi" w:cstheme="majorBidi"/>
          <w:b/>
          <w:bCs/>
          <w:i/>
          <w:iCs/>
          <w:lang w:val="en-US"/>
        </w:rPr>
        <w:t>(hint: the port number used for web server is 80)</w:t>
      </w:r>
    </w:p>
    <w:p w14:paraId="20F4CEF8" w14:textId="77777777" w:rsidR="00E40A26" w:rsidRDefault="00E40A26" w:rsidP="00E40A26">
      <w:pPr>
        <w:jc w:val="both"/>
        <w:rPr>
          <w:rFonts w:asciiTheme="majorBidi" w:hAnsiTheme="majorBidi" w:cstheme="majorBidi"/>
          <w:lang w:val="en-US"/>
        </w:rPr>
      </w:pPr>
    </w:p>
    <w:p w14:paraId="5F7264C6" w14:textId="534A48BF" w:rsidR="00E40A26" w:rsidRDefault="00E40A26" w:rsidP="00E40A26">
      <w:pPr>
        <w:jc w:val="both"/>
        <w:rPr>
          <w:rFonts w:asciiTheme="majorBidi" w:hAnsiTheme="majorBidi" w:cstheme="majorBidi"/>
          <w:lang w:val="en-US"/>
        </w:rPr>
      </w:pPr>
      <w:r>
        <w:rPr>
          <w:noProof/>
        </w:rPr>
        <w:drawing>
          <wp:inline distT="0" distB="0" distL="0" distR="0" wp14:anchorId="73553C9E" wp14:editId="610914DC">
            <wp:extent cx="5731510" cy="3222625"/>
            <wp:effectExtent l="0" t="0" r="0" b="0"/>
            <wp:docPr id="102464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2F8F1F57" w14:textId="77777777" w:rsidR="00E40A26" w:rsidRDefault="00E40A26" w:rsidP="00E40A26">
      <w:pPr>
        <w:pStyle w:val="Default"/>
        <w:rPr>
          <w:sz w:val="23"/>
          <w:szCs w:val="23"/>
        </w:rPr>
      </w:pPr>
      <w:r>
        <w:rPr>
          <w:sz w:val="23"/>
          <w:szCs w:val="23"/>
        </w:rPr>
        <w:t xml:space="preserve">Show the source [IP address, port number] and destination [IP address, port number] for request and response messages inside and outside the NAT. </w:t>
      </w:r>
    </w:p>
    <w:p w14:paraId="32A72AB6" w14:textId="77777777" w:rsidR="00E40A26" w:rsidRDefault="00E40A26" w:rsidP="00E40A26">
      <w:pPr>
        <w:jc w:val="both"/>
        <w:rPr>
          <w:rFonts w:asciiTheme="majorBidi" w:hAnsiTheme="majorBidi" w:cstheme="majorBidi"/>
        </w:rPr>
      </w:pPr>
    </w:p>
    <w:p w14:paraId="522B1FF6" w14:textId="77777777" w:rsidR="00E40A26" w:rsidRDefault="00E40A26" w:rsidP="00E40A26">
      <w:pPr>
        <w:jc w:val="both"/>
        <w:rPr>
          <w:rFonts w:asciiTheme="majorBidi" w:hAnsiTheme="majorBidi" w:cstheme="majorBidi"/>
        </w:rPr>
      </w:pPr>
    </w:p>
    <w:tbl>
      <w:tblPr>
        <w:tblStyle w:val="TableGrid"/>
        <w:tblW w:w="9715" w:type="dxa"/>
        <w:tblLook w:val="04A0" w:firstRow="1" w:lastRow="0" w:firstColumn="1" w:lastColumn="0" w:noHBand="0" w:noVBand="1"/>
      </w:tblPr>
      <w:tblGrid>
        <w:gridCol w:w="1634"/>
        <w:gridCol w:w="3581"/>
        <w:gridCol w:w="4500"/>
      </w:tblGrid>
      <w:tr w:rsidR="00252C8E" w14:paraId="6CE29380" w14:textId="77777777" w:rsidTr="00252C8E">
        <w:trPr>
          <w:trHeight w:val="767"/>
        </w:trPr>
        <w:tc>
          <w:tcPr>
            <w:tcW w:w="1634" w:type="dxa"/>
            <w:shd w:val="clear" w:color="auto" w:fill="D9E2F3" w:themeFill="accent1" w:themeFillTint="33"/>
          </w:tcPr>
          <w:p w14:paraId="458B393F" w14:textId="77777777" w:rsidR="00252C8E" w:rsidRPr="00252C8E" w:rsidRDefault="00252C8E" w:rsidP="00E40A26">
            <w:pPr>
              <w:jc w:val="both"/>
              <w:rPr>
                <w:rFonts w:asciiTheme="majorBidi" w:hAnsiTheme="majorBidi" w:cstheme="majorBidi"/>
                <w:b/>
                <w:bCs/>
              </w:rPr>
            </w:pPr>
          </w:p>
          <w:p w14:paraId="12F8047F" w14:textId="2D08CC1D" w:rsidR="00E40A26" w:rsidRPr="00252C8E" w:rsidRDefault="00E40A26" w:rsidP="00E40A26">
            <w:pPr>
              <w:jc w:val="both"/>
              <w:rPr>
                <w:rFonts w:asciiTheme="majorBidi" w:hAnsiTheme="majorBidi" w:cstheme="majorBidi"/>
                <w:b/>
                <w:bCs/>
              </w:rPr>
            </w:pPr>
            <w:r w:rsidRPr="00252C8E">
              <w:rPr>
                <w:rFonts w:asciiTheme="majorBidi" w:hAnsiTheme="majorBidi" w:cstheme="majorBidi"/>
                <w:b/>
                <w:bCs/>
              </w:rPr>
              <w:t>Datagram#</w:t>
            </w:r>
          </w:p>
        </w:tc>
        <w:tc>
          <w:tcPr>
            <w:tcW w:w="3581" w:type="dxa"/>
            <w:shd w:val="clear" w:color="auto" w:fill="D9E2F3" w:themeFill="accent1" w:themeFillTint="33"/>
          </w:tcPr>
          <w:p w14:paraId="3049F1C5" w14:textId="77777777" w:rsidR="00252C8E" w:rsidRPr="00252C8E" w:rsidRDefault="00252C8E" w:rsidP="00252C8E">
            <w:pPr>
              <w:pStyle w:val="Default"/>
              <w:rPr>
                <w:b/>
                <w:bCs/>
                <w:sz w:val="23"/>
                <w:szCs w:val="23"/>
              </w:rPr>
            </w:pPr>
          </w:p>
          <w:p w14:paraId="4FD12BF1" w14:textId="4FC76A68" w:rsidR="00252C8E" w:rsidRPr="00252C8E" w:rsidRDefault="00252C8E" w:rsidP="00252C8E">
            <w:pPr>
              <w:pStyle w:val="Default"/>
              <w:rPr>
                <w:b/>
                <w:bCs/>
                <w:sz w:val="23"/>
                <w:szCs w:val="23"/>
              </w:rPr>
            </w:pPr>
            <w:r w:rsidRPr="00252C8E">
              <w:rPr>
                <w:b/>
                <w:bCs/>
                <w:sz w:val="23"/>
                <w:szCs w:val="23"/>
              </w:rPr>
              <w:t>Source [IP address, port number]</w:t>
            </w:r>
          </w:p>
        </w:tc>
        <w:tc>
          <w:tcPr>
            <w:tcW w:w="4500" w:type="dxa"/>
            <w:shd w:val="clear" w:color="auto" w:fill="D9E2F3" w:themeFill="accent1" w:themeFillTint="33"/>
          </w:tcPr>
          <w:p w14:paraId="1473797F" w14:textId="77777777" w:rsidR="00252C8E" w:rsidRPr="00252C8E" w:rsidRDefault="00252C8E" w:rsidP="00252C8E">
            <w:pPr>
              <w:jc w:val="both"/>
              <w:rPr>
                <w:b/>
                <w:bCs/>
                <w:sz w:val="23"/>
                <w:szCs w:val="23"/>
              </w:rPr>
            </w:pPr>
          </w:p>
          <w:p w14:paraId="268F920C" w14:textId="1D673977" w:rsidR="00252C8E" w:rsidRPr="00252C8E" w:rsidRDefault="00252C8E" w:rsidP="00252C8E">
            <w:pPr>
              <w:jc w:val="both"/>
              <w:rPr>
                <w:b/>
                <w:bCs/>
                <w:sz w:val="23"/>
                <w:szCs w:val="23"/>
              </w:rPr>
            </w:pPr>
            <w:r w:rsidRPr="00252C8E">
              <w:rPr>
                <w:b/>
                <w:bCs/>
                <w:sz w:val="23"/>
                <w:szCs w:val="23"/>
              </w:rPr>
              <w:t>Destination [IP address, port number</w:t>
            </w:r>
            <w:r>
              <w:rPr>
                <w:b/>
                <w:bCs/>
                <w:sz w:val="23"/>
                <w:szCs w:val="23"/>
              </w:rPr>
              <w:t>]</w:t>
            </w:r>
          </w:p>
        </w:tc>
      </w:tr>
      <w:tr w:rsidR="00E40A26" w14:paraId="25CEE0E7" w14:textId="77777777" w:rsidTr="00E40A26">
        <w:trPr>
          <w:trHeight w:val="739"/>
        </w:trPr>
        <w:tc>
          <w:tcPr>
            <w:tcW w:w="1634" w:type="dxa"/>
          </w:tcPr>
          <w:p w14:paraId="4B4177BB" w14:textId="497E30A4" w:rsidR="00E40A26" w:rsidRDefault="00E40A26" w:rsidP="00E40A26">
            <w:pPr>
              <w:jc w:val="center"/>
              <w:rPr>
                <w:rFonts w:asciiTheme="majorBidi" w:hAnsiTheme="majorBidi" w:cstheme="majorBidi"/>
              </w:rPr>
            </w:pPr>
            <w:r>
              <w:rPr>
                <w:rFonts w:asciiTheme="majorBidi" w:hAnsiTheme="majorBidi" w:cstheme="majorBidi"/>
              </w:rPr>
              <w:t>1</w:t>
            </w:r>
          </w:p>
        </w:tc>
        <w:tc>
          <w:tcPr>
            <w:tcW w:w="3581" w:type="dxa"/>
          </w:tcPr>
          <w:p w14:paraId="299B1FDF" w14:textId="77777777" w:rsidR="00E40A26" w:rsidRDefault="00E40A26" w:rsidP="00E40A26">
            <w:pPr>
              <w:jc w:val="both"/>
              <w:rPr>
                <w:rFonts w:asciiTheme="majorBidi" w:hAnsiTheme="majorBidi" w:cstheme="majorBidi"/>
              </w:rPr>
            </w:pPr>
          </w:p>
        </w:tc>
        <w:tc>
          <w:tcPr>
            <w:tcW w:w="4500" w:type="dxa"/>
          </w:tcPr>
          <w:p w14:paraId="3F2266CF" w14:textId="77777777" w:rsidR="00E40A26" w:rsidRDefault="00E40A26" w:rsidP="00E40A26">
            <w:pPr>
              <w:jc w:val="both"/>
              <w:rPr>
                <w:rFonts w:asciiTheme="majorBidi" w:hAnsiTheme="majorBidi" w:cstheme="majorBidi"/>
              </w:rPr>
            </w:pPr>
          </w:p>
        </w:tc>
      </w:tr>
      <w:tr w:rsidR="00E40A26" w14:paraId="241A9016" w14:textId="77777777" w:rsidTr="00E40A26">
        <w:trPr>
          <w:trHeight w:val="767"/>
        </w:trPr>
        <w:tc>
          <w:tcPr>
            <w:tcW w:w="1634" w:type="dxa"/>
          </w:tcPr>
          <w:p w14:paraId="0C96BF42" w14:textId="091CD46E" w:rsidR="00E40A26" w:rsidRDefault="00E40A26" w:rsidP="00E40A26">
            <w:pPr>
              <w:jc w:val="center"/>
              <w:rPr>
                <w:rFonts w:asciiTheme="majorBidi" w:hAnsiTheme="majorBidi" w:cstheme="majorBidi"/>
              </w:rPr>
            </w:pPr>
            <w:r>
              <w:rPr>
                <w:rFonts w:asciiTheme="majorBidi" w:hAnsiTheme="majorBidi" w:cstheme="majorBidi"/>
              </w:rPr>
              <w:t>2</w:t>
            </w:r>
          </w:p>
        </w:tc>
        <w:tc>
          <w:tcPr>
            <w:tcW w:w="3581" w:type="dxa"/>
          </w:tcPr>
          <w:p w14:paraId="0E340971" w14:textId="77777777" w:rsidR="00E40A26" w:rsidRDefault="00E40A26" w:rsidP="00E40A26">
            <w:pPr>
              <w:jc w:val="both"/>
              <w:rPr>
                <w:rFonts w:asciiTheme="majorBidi" w:hAnsiTheme="majorBidi" w:cstheme="majorBidi"/>
              </w:rPr>
            </w:pPr>
          </w:p>
        </w:tc>
        <w:tc>
          <w:tcPr>
            <w:tcW w:w="4500" w:type="dxa"/>
          </w:tcPr>
          <w:p w14:paraId="7D5AEBF2" w14:textId="77777777" w:rsidR="00E40A26" w:rsidRDefault="00E40A26" w:rsidP="00E40A26">
            <w:pPr>
              <w:jc w:val="both"/>
              <w:rPr>
                <w:rFonts w:asciiTheme="majorBidi" w:hAnsiTheme="majorBidi" w:cstheme="majorBidi"/>
              </w:rPr>
            </w:pPr>
          </w:p>
        </w:tc>
      </w:tr>
      <w:tr w:rsidR="00E40A26" w14:paraId="042B2CAC" w14:textId="77777777" w:rsidTr="00E40A26">
        <w:trPr>
          <w:trHeight w:val="739"/>
        </w:trPr>
        <w:tc>
          <w:tcPr>
            <w:tcW w:w="1634" w:type="dxa"/>
          </w:tcPr>
          <w:p w14:paraId="2A16687F" w14:textId="320E3310" w:rsidR="00E40A26" w:rsidRDefault="00E40A26" w:rsidP="00E40A26">
            <w:pPr>
              <w:jc w:val="center"/>
              <w:rPr>
                <w:rFonts w:asciiTheme="majorBidi" w:hAnsiTheme="majorBidi" w:cstheme="majorBidi"/>
              </w:rPr>
            </w:pPr>
            <w:r>
              <w:rPr>
                <w:rFonts w:asciiTheme="majorBidi" w:hAnsiTheme="majorBidi" w:cstheme="majorBidi"/>
              </w:rPr>
              <w:t>3</w:t>
            </w:r>
          </w:p>
        </w:tc>
        <w:tc>
          <w:tcPr>
            <w:tcW w:w="3581" w:type="dxa"/>
          </w:tcPr>
          <w:p w14:paraId="38B39512" w14:textId="77777777" w:rsidR="00E40A26" w:rsidRDefault="00E40A26" w:rsidP="00E40A26">
            <w:pPr>
              <w:jc w:val="both"/>
              <w:rPr>
                <w:rFonts w:asciiTheme="majorBidi" w:hAnsiTheme="majorBidi" w:cstheme="majorBidi"/>
              </w:rPr>
            </w:pPr>
          </w:p>
        </w:tc>
        <w:tc>
          <w:tcPr>
            <w:tcW w:w="4500" w:type="dxa"/>
          </w:tcPr>
          <w:p w14:paraId="5C6AB193" w14:textId="77777777" w:rsidR="00E40A26" w:rsidRDefault="00E40A26" w:rsidP="00E40A26">
            <w:pPr>
              <w:jc w:val="both"/>
              <w:rPr>
                <w:rFonts w:asciiTheme="majorBidi" w:hAnsiTheme="majorBidi" w:cstheme="majorBidi"/>
              </w:rPr>
            </w:pPr>
          </w:p>
        </w:tc>
      </w:tr>
      <w:tr w:rsidR="00E40A26" w14:paraId="12BE5692" w14:textId="77777777" w:rsidTr="00E40A26">
        <w:trPr>
          <w:trHeight w:val="767"/>
        </w:trPr>
        <w:tc>
          <w:tcPr>
            <w:tcW w:w="1634" w:type="dxa"/>
          </w:tcPr>
          <w:p w14:paraId="075D74EA" w14:textId="65C9C201" w:rsidR="00E40A26" w:rsidRDefault="00E40A26" w:rsidP="00E40A26">
            <w:pPr>
              <w:jc w:val="center"/>
              <w:rPr>
                <w:rFonts w:asciiTheme="majorBidi" w:hAnsiTheme="majorBidi" w:cstheme="majorBidi"/>
              </w:rPr>
            </w:pPr>
            <w:r>
              <w:rPr>
                <w:rFonts w:asciiTheme="majorBidi" w:hAnsiTheme="majorBidi" w:cstheme="majorBidi"/>
              </w:rPr>
              <w:t>4</w:t>
            </w:r>
          </w:p>
        </w:tc>
        <w:tc>
          <w:tcPr>
            <w:tcW w:w="3581" w:type="dxa"/>
          </w:tcPr>
          <w:p w14:paraId="275AF1DA" w14:textId="77777777" w:rsidR="00E40A26" w:rsidRDefault="00E40A26" w:rsidP="00E40A26">
            <w:pPr>
              <w:jc w:val="both"/>
              <w:rPr>
                <w:rFonts w:asciiTheme="majorBidi" w:hAnsiTheme="majorBidi" w:cstheme="majorBidi"/>
              </w:rPr>
            </w:pPr>
          </w:p>
        </w:tc>
        <w:tc>
          <w:tcPr>
            <w:tcW w:w="4500" w:type="dxa"/>
          </w:tcPr>
          <w:p w14:paraId="66FCFE8D" w14:textId="77777777" w:rsidR="00E40A26" w:rsidRDefault="00E40A26" w:rsidP="00E40A26">
            <w:pPr>
              <w:jc w:val="both"/>
              <w:rPr>
                <w:rFonts w:asciiTheme="majorBidi" w:hAnsiTheme="majorBidi" w:cstheme="majorBidi"/>
              </w:rPr>
            </w:pPr>
          </w:p>
        </w:tc>
      </w:tr>
    </w:tbl>
    <w:p w14:paraId="56CAA369" w14:textId="77777777" w:rsidR="00E40A26" w:rsidRDefault="00E40A26" w:rsidP="00E40A26">
      <w:pPr>
        <w:jc w:val="both"/>
        <w:rPr>
          <w:rFonts w:asciiTheme="majorBidi" w:hAnsiTheme="majorBidi" w:cstheme="majorBidi"/>
        </w:rPr>
      </w:pPr>
    </w:p>
    <w:p w14:paraId="543B6EDE" w14:textId="7B6B3E68" w:rsidR="000610D4" w:rsidRPr="008D0836" w:rsidRDefault="000610D4" w:rsidP="000610D4">
      <w:pPr>
        <w:rPr>
          <w:rFonts w:asciiTheme="majorBidi" w:hAnsiTheme="majorBidi" w:cstheme="majorBidi"/>
          <w:color w:val="000000"/>
        </w:rPr>
      </w:pPr>
      <w:r>
        <w:rPr>
          <w:rFonts w:asciiTheme="majorBidi" w:hAnsiTheme="majorBidi" w:cstheme="majorBidi"/>
        </w:rPr>
        <w:lastRenderedPageBreak/>
        <w:t>Q2</w:t>
      </w:r>
      <w:r w:rsidR="002377CE">
        <w:rPr>
          <w:rFonts w:asciiTheme="majorBidi" w:hAnsiTheme="majorBidi" w:cstheme="majorBidi"/>
        </w:rPr>
        <w:t>\</w:t>
      </w:r>
      <w:r>
        <w:rPr>
          <w:rFonts w:asciiTheme="majorBidi" w:hAnsiTheme="majorBidi" w:cstheme="majorBidi"/>
        </w:rPr>
        <w:t xml:space="preserve"> </w:t>
      </w:r>
      <w:r w:rsidRPr="008D0836">
        <w:rPr>
          <w:rFonts w:asciiTheme="majorBidi" w:hAnsiTheme="majorBidi" w:cstheme="majorBidi"/>
          <w:color w:val="000000"/>
        </w:rPr>
        <w:t>An organization is granted the block </w:t>
      </w:r>
      <w:r>
        <w:rPr>
          <w:rFonts w:asciiTheme="majorBidi" w:hAnsiTheme="majorBidi" w:cstheme="majorBidi"/>
          <w:b/>
          <w:bCs/>
          <w:color w:val="000000"/>
        </w:rPr>
        <w:t>192</w:t>
      </w:r>
      <w:r w:rsidRPr="008D0836">
        <w:rPr>
          <w:rFonts w:asciiTheme="majorBidi" w:hAnsiTheme="majorBidi" w:cstheme="majorBidi"/>
          <w:b/>
          <w:bCs/>
          <w:color w:val="000000"/>
        </w:rPr>
        <w:t>.1</w:t>
      </w:r>
      <w:r>
        <w:rPr>
          <w:rFonts w:asciiTheme="majorBidi" w:hAnsiTheme="majorBidi" w:cstheme="majorBidi"/>
          <w:b/>
          <w:bCs/>
          <w:color w:val="000000"/>
        </w:rPr>
        <w:t>6</w:t>
      </w:r>
      <w:r w:rsidRPr="008D0836">
        <w:rPr>
          <w:rFonts w:asciiTheme="majorBidi" w:hAnsiTheme="majorBidi" w:cstheme="majorBidi"/>
          <w:b/>
          <w:bCs/>
          <w:color w:val="000000"/>
        </w:rPr>
        <w:t>.0.0/2</w:t>
      </w:r>
      <w:r w:rsidR="007224EC">
        <w:rPr>
          <w:rFonts w:asciiTheme="majorBidi" w:hAnsiTheme="majorBidi" w:cstheme="majorBidi"/>
          <w:b/>
          <w:bCs/>
          <w:color w:val="000000"/>
        </w:rPr>
        <w:t>6</w:t>
      </w:r>
      <w:r w:rsidRPr="008D0836">
        <w:rPr>
          <w:rFonts w:asciiTheme="majorBidi" w:hAnsiTheme="majorBidi" w:cstheme="majorBidi"/>
          <w:color w:val="000000"/>
        </w:rPr>
        <w:t xml:space="preserve">. The administrator wants to create </w:t>
      </w:r>
      <w:r w:rsidRPr="008D0836">
        <w:rPr>
          <w:rFonts w:asciiTheme="majorBidi" w:hAnsiTheme="majorBidi" w:cstheme="majorBidi"/>
          <w:b/>
          <w:bCs/>
          <w:color w:val="000000"/>
        </w:rPr>
        <w:t>2</w:t>
      </w:r>
      <w:r w:rsidRPr="008D0836">
        <w:rPr>
          <w:rFonts w:asciiTheme="majorBidi" w:hAnsiTheme="majorBidi" w:cstheme="majorBidi"/>
          <w:color w:val="000000"/>
        </w:rPr>
        <w:t xml:space="preserve"> subnets. (</w:t>
      </w:r>
      <w:r w:rsidRPr="008D0836">
        <w:rPr>
          <w:rFonts w:asciiTheme="majorBidi" w:hAnsiTheme="majorBidi" w:cstheme="majorBidi"/>
          <w:b/>
          <w:bCs/>
          <w:color w:val="000000"/>
        </w:rPr>
        <w:t xml:space="preserve">note: the IP addresses in this question must be written </w:t>
      </w:r>
      <w:r w:rsidRPr="008D0836">
        <w:rPr>
          <w:rFonts w:asciiTheme="majorBidi" w:hAnsiTheme="majorBidi" w:cstheme="majorBidi"/>
          <w:b/>
          <w:bCs/>
          <w:color w:val="000000"/>
          <w:lang w:val="en-AU"/>
        </w:rPr>
        <w:t>in dotted decimal notation)</w:t>
      </w:r>
    </w:p>
    <w:p w14:paraId="071922BA" w14:textId="45846E0F" w:rsidR="000610D4" w:rsidRPr="008D0836" w:rsidRDefault="000610D4" w:rsidP="000610D4">
      <w:pPr>
        <w:numPr>
          <w:ilvl w:val="0"/>
          <w:numId w:val="24"/>
        </w:numPr>
        <w:spacing w:after="160" w:line="278" w:lineRule="auto"/>
        <w:contextualSpacing/>
        <w:rPr>
          <w:rFonts w:asciiTheme="majorBidi" w:hAnsiTheme="majorBidi" w:cstheme="majorBidi"/>
          <w:color w:val="000000"/>
          <w:lang w:val="en-AU"/>
        </w:rPr>
      </w:pPr>
      <w:r w:rsidRPr="008D0836">
        <w:rPr>
          <w:rFonts w:asciiTheme="majorBidi" w:hAnsiTheme="majorBidi" w:cstheme="majorBidi"/>
          <w:color w:val="000000"/>
          <w:lang w:val="en-AU"/>
        </w:rPr>
        <w:t xml:space="preserve">Find the subnet mask?                                                                                  </w:t>
      </w:r>
    </w:p>
    <w:p w14:paraId="6A55F882" w14:textId="77777777" w:rsidR="000610D4" w:rsidRPr="004F01B7" w:rsidRDefault="000610D4" w:rsidP="000610D4">
      <w:pPr>
        <w:ind w:left="720"/>
        <w:contextualSpacing/>
        <w:rPr>
          <w:rFonts w:asciiTheme="majorBidi" w:hAnsiTheme="majorBidi" w:cstheme="majorBidi"/>
          <w:color w:val="000000"/>
          <w:lang w:val="en-AU"/>
        </w:rPr>
      </w:pPr>
    </w:p>
    <w:p w14:paraId="7F2B833E" w14:textId="047F04CD" w:rsidR="000610D4" w:rsidRPr="008D0836" w:rsidRDefault="000610D4" w:rsidP="000610D4">
      <w:pPr>
        <w:numPr>
          <w:ilvl w:val="0"/>
          <w:numId w:val="24"/>
        </w:numPr>
        <w:spacing w:after="160" w:line="278" w:lineRule="auto"/>
        <w:contextualSpacing/>
        <w:rPr>
          <w:rFonts w:asciiTheme="majorBidi" w:hAnsiTheme="majorBidi" w:cstheme="majorBidi"/>
          <w:color w:val="000000"/>
          <w:lang w:val="en-AU"/>
        </w:rPr>
      </w:pPr>
      <w:r w:rsidRPr="008D0836">
        <w:rPr>
          <w:rFonts w:asciiTheme="majorBidi" w:hAnsiTheme="majorBidi" w:cstheme="majorBidi"/>
          <w:color w:val="000000"/>
          <w:lang w:val="en-AU"/>
        </w:rPr>
        <w:t>Find the total number of IP addresses in each subnet?</w:t>
      </w:r>
      <w:r w:rsidRPr="008D0836">
        <w:rPr>
          <w:rFonts w:asciiTheme="majorBidi" w:hAnsiTheme="majorBidi" w:cstheme="majorBidi"/>
          <w:color w:val="000000"/>
          <w:lang w:val="en-AU"/>
        </w:rPr>
        <w:tab/>
      </w:r>
      <w:r w:rsidRPr="008D0836">
        <w:rPr>
          <w:rFonts w:asciiTheme="majorBidi" w:hAnsiTheme="majorBidi" w:cstheme="majorBidi"/>
          <w:color w:val="000000"/>
          <w:lang w:val="en-AU"/>
        </w:rPr>
        <w:tab/>
      </w:r>
      <w:r w:rsidRPr="008D0836">
        <w:rPr>
          <w:rFonts w:asciiTheme="majorBidi" w:hAnsiTheme="majorBidi" w:cstheme="majorBidi"/>
          <w:color w:val="000000"/>
          <w:lang w:val="en-AU"/>
        </w:rPr>
        <w:tab/>
      </w:r>
    </w:p>
    <w:p w14:paraId="4356D091" w14:textId="77777777" w:rsidR="000610D4" w:rsidRPr="008D0836" w:rsidRDefault="000610D4" w:rsidP="000610D4">
      <w:pPr>
        <w:tabs>
          <w:tab w:val="left" w:pos="1050"/>
        </w:tabs>
        <w:spacing w:after="200" w:line="276" w:lineRule="auto"/>
        <w:rPr>
          <w:rFonts w:asciiTheme="majorBidi" w:hAnsiTheme="majorBidi" w:cstheme="majorBidi"/>
          <w:color w:val="000000"/>
        </w:rPr>
      </w:pPr>
      <w:r w:rsidRPr="008D0836">
        <w:rPr>
          <w:rFonts w:asciiTheme="majorBidi" w:hAnsiTheme="majorBidi" w:cstheme="majorBidi"/>
          <w:color w:val="000000"/>
        </w:rPr>
        <w:tab/>
      </w:r>
    </w:p>
    <w:p w14:paraId="748C2C01" w14:textId="1EBF9B79" w:rsidR="000610D4" w:rsidRPr="008D0836" w:rsidRDefault="000610D4" w:rsidP="000610D4">
      <w:pPr>
        <w:numPr>
          <w:ilvl w:val="0"/>
          <w:numId w:val="24"/>
        </w:numPr>
        <w:spacing w:after="160" w:line="278" w:lineRule="auto"/>
        <w:contextualSpacing/>
        <w:rPr>
          <w:rFonts w:cs="Calibri"/>
          <w:b/>
          <w:bCs/>
          <w:color w:val="ACB9CA" w:themeColor="text2" w:themeTint="66"/>
          <w:lang w:val="en-AU"/>
        </w:rPr>
      </w:pPr>
      <w:r w:rsidRPr="008D0836">
        <w:rPr>
          <w:rFonts w:asciiTheme="majorBidi" w:hAnsiTheme="majorBidi" w:cstheme="majorBidi"/>
          <w:color w:val="000000"/>
          <w:lang w:val="en-AU"/>
        </w:rPr>
        <w:t>Find the number of hosts in each subnet?</w:t>
      </w:r>
      <w:r w:rsidRPr="008D0836">
        <w:rPr>
          <w:rFonts w:asciiTheme="majorBidi" w:hAnsiTheme="majorBidi" w:cstheme="majorBidi"/>
          <w:color w:val="000000"/>
          <w:lang w:val="en-AU"/>
        </w:rPr>
        <w:tab/>
      </w:r>
      <w:r w:rsidRPr="008D0836">
        <w:rPr>
          <w:rFonts w:cs="Calibri"/>
          <w:color w:val="000000"/>
          <w:lang w:val="en-AU"/>
        </w:rPr>
        <w:tab/>
      </w:r>
    </w:p>
    <w:p w14:paraId="408120B1" w14:textId="77777777" w:rsidR="000610D4" w:rsidRDefault="000610D4" w:rsidP="000610D4">
      <w:pPr>
        <w:tabs>
          <w:tab w:val="left" w:pos="1260"/>
        </w:tabs>
        <w:spacing w:after="200" w:line="276" w:lineRule="auto"/>
        <w:rPr>
          <w:rFonts w:asciiTheme="majorBidi" w:hAnsiTheme="majorBidi" w:cstheme="majorBidi"/>
          <w:color w:val="000000"/>
          <w:lang w:val="en-AU"/>
        </w:rPr>
      </w:pPr>
      <w:r>
        <w:rPr>
          <w:rFonts w:ascii="Calibri" w:hAnsi="Calibri" w:cs="Calibri"/>
          <w:color w:val="000000"/>
        </w:rPr>
        <w:t xml:space="preserve">              </w:t>
      </w:r>
    </w:p>
    <w:p w14:paraId="34D009BB" w14:textId="77777777" w:rsidR="000610D4" w:rsidRPr="008D0836" w:rsidRDefault="000610D4" w:rsidP="000610D4">
      <w:pPr>
        <w:tabs>
          <w:tab w:val="left" w:pos="1260"/>
        </w:tabs>
        <w:spacing w:after="200" w:line="276" w:lineRule="auto"/>
        <w:rPr>
          <w:rFonts w:ascii="Calibri" w:hAnsi="Calibri" w:cs="Calibri"/>
          <w:color w:val="000000"/>
        </w:rPr>
      </w:pPr>
    </w:p>
    <w:p w14:paraId="2C122633" w14:textId="77777777" w:rsidR="000610D4" w:rsidRPr="008D0836" w:rsidRDefault="000610D4" w:rsidP="000610D4">
      <w:pPr>
        <w:numPr>
          <w:ilvl w:val="0"/>
          <w:numId w:val="24"/>
        </w:numPr>
        <w:spacing w:after="160" w:line="278" w:lineRule="auto"/>
        <w:contextualSpacing/>
        <w:rPr>
          <w:rFonts w:cs="Calibri"/>
          <w:color w:val="000000"/>
          <w:lang w:val="en-AU"/>
        </w:rPr>
      </w:pPr>
      <w:r w:rsidRPr="008D0836">
        <w:rPr>
          <w:rFonts w:cs="Calibri"/>
          <w:color w:val="000000"/>
          <w:lang w:val="en-AU"/>
        </w:rPr>
        <w:t xml:space="preserve">For </w:t>
      </w:r>
      <w:r w:rsidRPr="008D0836">
        <w:rPr>
          <w:rFonts w:cs="Calibri"/>
          <w:color w:val="000000"/>
        </w:rPr>
        <w:t>each</w:t>
      </w:r>
      <w:r w:rsidRPr="008D0836">
        <w:rPr>
          <w:rFonts w:cs="Calibri"/>
          <w:color w:val="000000"/>
          <w:lang w:val="en-AU"/>
        </w:rPr>
        <w:t xml:space="preserve"> subnet in the table below find the following:</w:t>
      </w:r>
    </w:p>
    <w:p w14:paraId="4F502F25" w14:textId="4AD0E556" w:rsidR="000610D4" w:rsidRPr="008D0836" w:rsidRDefault="000610D4" w:rsidP="000610D4">
      <w:pPr>
        <w:ind w:left="720"/>
        <w:contextualSpacing/>
        <w:rPr>
          <w:rFonts w:cs="Calibri"/>
          <w:color w:val="000000"/>
          <w:lang w:val="en-AU"/>
        </w:rPr>
      </w:pPr>
      <w:r w:rsidRPr="008D0836">
        <w:rPr>
          <w:rFonts w:cs="Calibri"/>
          <w:color w:val="000000"/>
          <w:lang w:val="en-AU"/>
        </w:rPr>
        <w:t xml:space="preserve">                                                                                                                </w:t>
      </w:r>
    </w:p>
    <w:tbl>
      <w:tblPr>
        <w:tblStyle w:val="TableGrid"/>
        <w:tblW w:w="9436" w:type="dxa"/>
        <w:tblLook w:val="04A0" w:firstRow="1" w:lastRow="0" w:firstColumn="1" w:lastColumn="0" w:noHBand="0" w:noVBand="1"/>
      </w:tblPr>
      <w:tblGrid>
        <w:gridCol w:w="3145"/>
        <w:gridCol w:w="3330"/>
        <w:gridCol w:w="2961"/>
      </w:tblGrid>
      <w:tr w:rsidR="000610D4" w:rsidRPr="008D0836" w14:paraId="21545F89" w14:textId="77777777" w:rsidTr="00367D8D">
        <w:tc>
          <w:tcPr>
            <w:tcW w:w="3145" w:type="dxa"/>
          </w:tcPr>
          <w:p w14:paraId="522D7642" w14:textId="77777777" w:rsidR="000610D4" w:rsidRPr="008D0836" w:rsidRDefault="000610D4" w:rsidP="00367D8D">
            <w:pPr>
              <w:spacing w:after="200" w:line="276" w:lineRule="auto"/>
              <w:rPr>
                <w:rFonts w:cs="Calibri"/>
                <w:b/>
                <w:bCs/>
                <w:color w:val="000000"/>
              </w:rPr>
            </w:pPr>
            <w:r w:rsidRPr="008D0836">
              <w:rPr>
                <w:rFonts w:cs="Calibri"/>
                <w:b/>
                <w:bCs/>
                <w:color w:val="000000"/>
              </w:rPr>
              <w:t>Subnet</w:t>
            </w:r>
          </w:p>
        </w:tc>
        <w:tc>
          <w:tcPr>
            <w:tcW w:w="3330" w:type="dxa"/>
          </w:tcPr>
          <w:p w14:paraId="351E9752" w14:textId="77777777" w:rsidR="000610D4" w:rsidRPr="008D0836" w:rsidRDefault="000610D4" w:rsidP="00367D8D">
            <w:pPr>
              <w:spacing w:after="200" w:line="276" w:lineRule="auto"/>
              <w:jc w:val="center"/>
              <w:rPr>
                <w:rFonts w:cs="Calibri"/>
                <w:b/>
                <w:bCs/>
                <w:color w:val="000000"/>
              </w:rPr>
            </w:pPr>
            <w:r w:rsidRPr="008D0836">
              <w:rPr>
                <w:rFonts w:cs="Calibri"/>
                <w:b/>
                <w:bCs/>
                <w:color w:val="000000"/>
              </w:rPr>
              <w:t>Subnet 1</w:t>
            </w:r>
          </w:p>
        </w:tc>
        <w:tc>
          <w:tcPr>
            <w:tcW w:w="2961" w:type="dxa"/>
          </w:tcPr>
          <w:p w14:paraId="719FFA5B" w14:textId="77777777" w:rsidR="000610D4" w:rsidRPr="008D0836" w:rsidRDefault="000610D4" w:rsidP="00367D8D">
            <w:pPr>
              <w:spacing w:after="200" w:line="276" w:lineRule="auto"/>
              <w:jc w:val="center"/>
              <w:rPr>
                <w:rFonts w:cs="Calibri"/>
                <w:b/>
                <w:bCs/>
                <w:color w:val="000000"/>
              </w:rPr>
            </w:pPr>
            <w:r w:rsidRPr="008D0836">
              <w:rPr>
                <w:rFonts w:cs="Calibri"/>
                <w:b/>
                <w:bCs/>
                <w:color w:val="000000"/>
              </w:rPr>
              <w:t>Subnet 2</w:t>
            </w:r>
          </w:p>
        </w:tc>
      </w:tr>
      <w:tr w:rsidR="000610D4" w:rsidRPr="008D0836" w14:paraId="646E5697" w14:textId="77777777" w:rsidTr="00367D8D">
        <w:trPr>
          <w:trHeight w:val="521"/>
        </w:trPr>
        <w:tc>
          <w:tcPr>
            <w:tcW w:w="3145" w:type="dxa"/>
          </w:tcPr>
          <w:p w14:paraId="3CE1C297" w14:textId="77777777" w:rsidR="000610D4" w:rsidRPr="008D0836" w:rsidRDefault="000610D4" w:rsidP="00367D8D">
            <w:pPr>
              <w:spacing w:after="200" w:line="276" w:lineRule="auto"/>
              <w:rPr>
                <w:rFonts w:cs="Calibri"/>
                <w:b/>
                <w:bCs/>
                <w:color w:val="000000"/>
              </w:rPr>
            </w:pPr>
            <w:r w:rsidRPr="008D0836">
              <w:rPr>
                <w:rFonts w:cs="Calibri"/>
                <w:b/>
                <w:bCs/>
                <w:color w:val="000000"/>
              </w:rPr>
              <w:t xml:space="preserve"> Network IP Address</w:t>
            </w:r>
          </w:p>
        </w:tc>
        <w:tc>
          <w:tcPr>
            <w:tcW w:w="3330" w:type="dxa"/>
          </w:tcPr>
          <w:p w14:paraId="3BF3010F" w14:textId="77777777" w:rsidR="000610D4" w:rsidRPr="00FB3954" w:rsidRDefault="000610D4" w:rsidP="00367D8D">
            <w:pPr>
              <w:ind w:left="720"/>
              <w:contextualSpacing/>
              <w:rPr>
                <w:rFonts w:asciiTheme="majorBidi" w:hAnsiTheme="majorBidi" w:cstheme="majorBidi"/>
                <w:b/>
                <w:bCs/>
                <w:color w:val="000000"/>
                <w:highlight w:val="yellow"/>
              </w:rPr>
            </w:pPr>
          </w:p>
        </w:tc>
        <w:tc>
          <w:tcPr>
            <w:tcW w:w="2961" w:type="dxa"/>
          </w:tcPr>
          <w:p w14:paraId="747C6CFF" w14:textId="77777777" w:rsidR="000610D4" w:rsidRPr="00FB3954" w:rsidRDefault="000610D4" w:rsidP="00367D8D">
            <w:pPr>
              <w:spacing w:after="200" w:line="276" w:lineRule="auto"/>
              <w:jc w:val="center"/>
              <w:rPr>
                <w:rFonts w:asciiTheme="majorBidi" w:hAnsiTheme="majorBidi" w:cstheme="majorBidi"/>
                <w:b/>
                <w:bCs/>
                <w:color w:val="000000"/>
                <w:highlight w:val="yellow"/>
              </w:rPr>
            </w:pPr>
          </w:p>
        </w:tc>
      </w:tr>
      <w:tr w:rsidR="000610D4" w:rsidRPr="008D0836" w14:paraId="40D5C743" w14:textId="77777777" w:rsidTr="00367D8D">
        <w:trPr>
          <w:trHeight w:val="647"/>
        </w:trPr>
        <w:tc>
          <w:tcPr>
            <w:tcW w:w="3145" w:type="dxa"/>
          </w:tcPr>
          <w:p w14:paraId="77FCC4AE" w14:textId="77777777" w:rsidR="000610D4" w:rsidRPr="008D0836" w:rsidRDefault="000610D4" w:rsidP="00367D8D">
            <w:pPr>
              <w:spacing w:after="200" w:line="276" w:lineRule="auto"/>
              <w:rPr>
                <w:rFonts w:cs="Calibri"/>
                <w:b/>
                <w:bCs/>
                <w:color w:val="000000"/>
              </w:rPr>
            </w:pPr>
            <w:r w:rsidRPr="008D0836">
              <w:rPr>
                <w:rFonts w:cs="Calibri"/>
                <w:b/>
                <w:bCs/>
                <w:color w:val="000000"/>
              </w:rPr>
              <w:t>Broadcast address</w:t>
            </w:r>
          </w:p>
        </w:tc>
        <w:tc>
          <w:tcPr>
            <w:tcW w:w="3330" w:type="dxa"/>
          </w:tcPr>
          <w:p w14:paraId="371241A5" w14:textId="77777777" w:rsidR="000610D4" w:rsidRPr="00FB3954" w:rsidRDefault="000610D4" w:rsidP="00367D8D">
            <w:pPr>
              <w:ind w:left="720"/>
              <w:contextualSpacing/>
              <w:rPr>
                <w:rFonts w:asciiTheme="majorBidi" w:hAnsiTheme="majorBidi" w:cstheme="majorBidi"/>
                <w:b/>
                <w:bCs/>
                <w:color w:val="000000"/>
                <w:highlight w:val="yellow"/>
              </w:rPr>
            </w:pPr>
          </w:p>
        </w:tc>
        <w:tc>
          <w:tcPr>
            <w:tcW w:w="2961" w:type="dxa"/>
          </w:tcPr>
          <w:p w14:paraId="526D2949" w14:textId="77777777" w:rsidR="000610D4" w:rsidRPr="00FB3954" w:rsidRDefault="000610D4" w:rsidP="00367D8D">
            <w:pPr>
              <w:ind w:left="720"/>
              <w:contextualSpacing/>
              <w:rPr>
                <w:rFonts w:asciiTheme="majorBidi" w:hAnsiTheme="majorBidi" w:cstheme="majorBidi"/>
                <w:b/>
                <w:bCs/>
                <w:color w:val="000000"/>
                <w:highlight w:val="yellow"/>
              </w:rPr>
            </w:pPr>
          </w:p>
        </w:tc>
      </w:tr>
      <w:tr w:rsidR="000610D4" w:rsidRPr="008D0836" w14:paraId="0442DB85" w14:textId="77777777" w:rsidTr="00367D8D">
        <w:tc>
          <w:tcPr>
            <w:tcW w:w="3145" w:type="dxa"/>
          </w:tcPr>
          <w:p w14:paraId="644A24D6" w14:textId="77777777" w:rsidR="000610D4" w:rsidRPr="008D0836" w:rsidRDefault="000610D4" w:rsidP="00367D8D">
            <w:pPr>
              <w:spacing w:after="200" w:line="276" w:lineRule="auto"/>
              <w:rPr>
                <w:rFonts w:cs="Calibri"/>
                <w:b/>
                <w:bCs/>
                <w:color w:val="000000"/>
              </w:rPr>
            </w:pPr>
            <w:r w:rsidRPr="008D0836">
              <w:rPr>
                <w:rFonts w:cs="Calibri"/>
                <w:b/>
                <w:bCs/>
                <w:color w:val="000000"/>
              </w:rPr>
              <w:t>Address of the first host</w:t>
            </w:r>
          </w:p>
        </w:tc>
        <w:tc>
          <w:tcPr>
            <w:tcW w:w="3330" w:type="dxa"/>
          </w:tcPr>
          <w:p w14:paraId="0B741B3C" w14:textId="77777777" w:rsidR="000610D4" w:rsidRPr="00FB3954" w:rsidRDefault="000610D4" w:rsidP="00367D8D">
            <w:pPr>
              <w:ind w:left="720"/>
              <w:contextualSpacing/>
              <w:rPr>
                <w:rFonts w:asciiTheme="majorBidi" w:hAnsiTheme="majorBidi" w:cstheme="majorBidi"/>
                <w:b/>
                <w:bCs/>
                <w:color w:val="000000"/>
                <w:highlight w:val="yellow"/>
              </w:rPr>
            </w:pPr>
          </w:p>
        </w:tc>
        <w:tc>
          <w:tcPr>
            <w:tcW w:w="2961" w:type="dxa"/>
          </w:tcPr>
          <w:p w14:paraId="00457915" w14:textId="77777777" w:rsidR="000610D4" w:rsidRPr="00FB3954" w:rsidRDefault="000610D4" w:rsidP="00367D8D">
            <w:pPr>
              <w:ind w:left="720"/>
              <w:contextualSpacing/>
              <w:rPr>
                <w:rFonts w:asciiTheme="majorBidi" w:hAnsiTheme="majorBidi" w:cstheme="majorBidi"/>
                <w:b/>
                <w:bCs/>
                <w:color w:val="000000"/>
                <w:highlight w:val="yellow"/>
              </w:rPr>
            </w:pPr>
          </w:p>
        </w:tc>
      </w:tr>
      <w:tr w:rsidR="000610D4" w:rsidRPr="008D0836" w14:paraId="17440FEB" w14:textId="77777777" w:rsidTr="00367D8D">
        <w:tc>
          <w:tcPr>
            <w:tcW w:w="3145" w:type="dxa"/>
          </w:tcPr>
          <w:p w14:paraId="13EC3C56" w14:textId="77777777" w:rsidR="000610D4" w:rsidRPr="008D0836" w:rsidRDefault="000610D4" w:rsidP="00367D8D">
            <w:pPr>
              <w:spacing w:after="200" w:line="276" w:lineRule="auto"/>
              <w:rPr>
                <w:rFonts w:cs="Calibri"/>
                <w:b/>
                <w:bCs/>
                <w:color w:val="000000"/>
              </w:rPr>
            </w:pPr>
            <w:r w:rsidRPr="008D0836">
              <w:rPr>
                <w:rFonts w:cs="Calibri"/>
                <w:b/>
                <w:bCs/>
                <w:color w:val="000000"/>
              </w:rPr>
              <w:t>Adress of the last host</w:t>
            </w:r>
          </w:p>
        </w:tc>
        <w:tc>
          <w:tcPr>
            <w:tcW w:w="3330" w:type="dxa"/>
          </w:tcPr>
          <w:p w14:paraId="68D367DF" w14:textId="77777777" w:rsidR="000610D4" w:rsidRPr="008D0836" w:rsidRDefault="000610D4" w:rsidP="00367D8D">
            <w:pPr>
              <w:spacing w:after="200" w:line="276" w:lineRule="auto"/>
              <w:jc w:val="center"/>
              <w:rPr>
                <w:rFonts w:asciiTheme="majorBidi" w:hAnsiTheme="majorBidi" w:cstheme="majorBidi"/>
                <w:color w:val="000000"/>
              </w:rPr>
            </w:pPr>
          </w:p>
        </w:tc>
        <w:tc>
          <w:tcPr>
            <w:tcW w:w="2961" w:type="dxa"/>
          </w:tcPr>
          <w:p w14:paraId="1144CB9D" w14:textId="77777777" w:rsidR="000610D4" w:rsidRPr="008D0836" w:rsidRDefault="000610D4" w:rsidP="00367D8D">
            <w:pPr>
              <w:spacing w:after="200" w:line="276" w:lineRule="auto"/>
              <w:jc w:val="center"/>
              <w:rPr>
                <w:rFonts w:asciiTheme="majorBidi" w:hAnsiTheme="majorBidi" w:cstheme="majorBidi"/>
                <w:color w:val="000000"/>
              </w:rPr>
            </w:pPr>
          </w:p>
        </w:tc>
      </w:tr>
    </w:tbl>
    <w:p w14:paraId="319AB72B" w14:textId="29236198" w:rsidR="00655E99" w:rsidRDefault="00655E99" w:rsidP="00E40A26">
      <w:pPr>
        <w:jc w:val="both"/>
        <w:rPr>
          <w:rFonts w:asciiTheme="majorBidi" w:hAnsiTheme="majorBidi" w:cstheme="majorBidi"/>
        </w:rPr>
      </w:pPr>
    </w:p>
    <w:p w14:paraId="5E461D0B" w14:textId="77777777" w:rsidR="0074429B" w:rsidRDefault="0074429B" w:rsidP="00E40A26">
      <w:pPr>
        <w:jc w:val="both"/>
        <w:rPr>
          <w:rFonts w:asciiTheme="majorBidi" w:hAnsiTheme="majorBidi" w:cstheme="majorBidi"/>
        </w:rPr>
      </w:pPr>
    </w:p>
    <w:p w14:paraId="4F291E20" w14:textId="114E8EB8" w:rsidR="00D925DA" w:rsidRPr="008D0836" w:rsidRDefault="00D925DA" w:rsidP="00D925DA">
      <w:pPr>
        <w:rPr>
          <w:rFonts w:asciiTheme="majorBidi" w:hAnsiTheme="majorBidi" w:cstheme="majorBidi"/>
          <w:color w:val="000000"/>
        </w:rPr>
      </w:pPr>
      <w:r>
        <w:rPr>
          <w:rFonts w:asciiTheme="majorBidi" w:hAnsiTheme="majorBidi" w:cstheme="majorBidi"/>
        </w:rPr>
        <w:t>Q</w:t>
      </w:r>
      <w:r>
        <w:rPr>
          <w:rFonts w:asciiTheme="majorBidi" w:hAnsiTheme="majorBidi" w:cstheme="majorBidi"/>
        </w:rPr>
        <w:t>3</w:t>
      </w:r>
      <w:r w:rsidR="002377CE">
        <w:rPr>
          <w:rFonts w:asciiTheme="majorBidi" w:hAnsiTheme="majorBidi" w:cstheme="majorBidi"/>
        </w:rPr>
        <w:t>\</w:t>
      </w:r>
      <w:r>
        <w:rPr>
          <w:rFonts w:asciiTheme="majorBidi" w:hAnsiTheme="majorBidi" w:cstheme="majorBidi"/>
        </w:rPr>
        <w:t xml:space="preserve"> </w:t>
      </w:r>
      <w:r w:rsidRPr="008D0836">
        <w:rPr>
          <w:rFonts w:asciiTheme="majorBidi" w:hAnsiTheme="majorBidi" w:cstheme="majorBidi"/>
          <w:color w:val="000000"/>
        </w:rPr>
        <w:t>An organization is granted the block </w:t>
      </w:r>
      <w:r>
        <w:rPr>
          <w:rFonts w:asciiTheme="majorBidi" w:hAnsiTheme="majorBidi" w:cstheme="majorBidi"/>
          <w:b/>
          <w:bCs/>
          <w:color w:val="000000"/>
        </w:rPr>
        <w:t>192</w:t>
      </w:r>
      <w:r w:rsidRPr="008D0836">
        <w:rPr>
          <w:rFonts w:asciiTheme="majorBidi" w:hAnsiTheme="majorBidi" w:cstheme="majorBidi"/>
          <w:b/>
          <w:bCs/>
          <w:color w:val="000000"/>
        </w:rPr>
        <w:t>.1</w:t>
      </w:r>
      <w:r>
        <w:rPr>
          <w:rFonts w:asciiTheme="majorBidi" w:hAnsiTheme="majorBidi" w:cstheme="majorBidi"/>
          <w:b/>
          <w:bCs/>
          <w:color w:val="000000"/>
        </w:rPr>
        <w:t>6</w:t>
      </w:r>
      <w:r w:rsidRPr="008D0836">
        <w:rPr>
          <w:rFonts w:asciiTheme="majorBidi" w:hAnsiTheme="majorBidi" w:cstheme="majorBidi"/>
          <w:b/>
          <w:bCs/>
          <w:color w:val="000000"/>
        </w:rPr>
        <w:t>.0.0/</w:t>
      </w:r>
      <w:r>
        <w:rPr>
          <w:rFonts w:asciiTheme="majorBidi" w:hAnsiTheme="majorBidi" w:cstheme="majorBidi"/>
          <w:b/>
          <w:bCs/>
          <w:color w:val="000000"/>
        </w:rPr>
        <w:t>20</w:t>
      </w:r>
      <w:r w:rsidRPr="008D0836">
        <w:rPr>
          <w:rFonts w:asciiTheme="majorBidi" w:hAnsiTheme="majorBidi" w:cstheme="majorBidi"/>
          <w:color w:val="000000"/>
        </w:rPr>
        <w:t xml:space="preserve">. The administrator wants to create </w:t>
      </w:r>
      <w:r>
        <w:rPr>
          <w:rFonts w:asciiTheme="majorBidi" w:hAnsiTheme="majorBidi" w:cstheme="majorBidi"/>
          <w:b/>
          <w:bCs/>
          <w:color w:val="000000"/>
        </w:rPr>
        <w:t>4</w:t>
      </w:r>
      <w:r w:rsidRPr="008D0836">
        <w:rPr>
          <w:rFonts w:asciiTheme="majorBidi" w:hAnsiTheme="majorBidi" w:cstheme="majorBidi"/>
          <w:color w:val="000000"/>
        </w:rPr>
        <w:t xml:space="preserve"> subnets. (</w:t>
      </w:r>
      <w:r w:rsidRPr="008D0836">
        <w:rPr>
          <w:rFonts w:asciiTheme="majorBidi" w:hAnsiTheme="majorBidi" w:cstheme="majorBidi"/>
          <w:b/>
          <w:bCs/>
          <w:color w:val="000000"/>
        </w:rPr>
        <w:t xml:space="preserve">note: the IP addresses in this question must be written </w:t>
      </w:r>
      <w:r w:rsidRPr="008D0836">
        <w:rPr>
          <w:rFonts w:asciiTheme="majorBidi" w:hAnsiTheme="majorBidi" w:cstheme="majorBidi"/>
          <w:b/>
          <w:bCs/>
          <w:color w:val="000000"/>
          <w:lang w:val="en-AU"/>
        </w:rPr>
        <w:t>in dotted decimal notation)</w:t>
      </w:r>
    </w:p>
    <w:p w14:paraId="77759C8B" w14:textId="77777777" w:rsidR="00D925DA" w:rsidRPr="008D0836" w:rsidRDefault="00D925DA" w:rsidP="00D925DA">
      <w:pPr>
        <w:numPr>
          <w:ilvl w:val="0"/>
          <w:numId w:val="25"/>
        </w:numPr>
        <w:spacing w:after="160" w:line="278" w:lineRule="auto"/>
        <w:contextualSpacing/>
        <w:rPr>
          <w:rFonts w:asciiTheme="majorBidi" w:hAnsiTheme="majorBidi" w:cstheme="majorBidi"/>
          <w:color w:val="000000"/>
          <w:lang w:val="en-AU"/>
        </w:rPr>
      </w:pPr>
      <w:r w:rsidRPr="008D0836">
        <w:rPr>
          <w:rFonts w:asciiTheme="majorBidi" w:hAnsiTheme="majorBidi" w:cstheme="majorBidi"/>
          <w:color w:val="000000"/>
          <w:lang w:val="en-AU"/>
        </w:rPr>
        <w:t xml:space="preserve">Find the subnet mask?                                                                                  </w:t>
      </w:r>
    </w:p>
    <w:p w14:paraId="7603886A" w14:textId="77777777" w:rsidR="00D925DA" w:rsidRPr="004F01B7" w:rsidRDefault="00D925DA" w:rsidP="00D925DA">
      <w:pPr>
        <w:ind w:left="720"/>
        <w:contextualSpacing/>
        <w:rPr>
          <w:rFonts w:asciiTheme="majorBidi" w:hAnsiTheme="majorBidi" w:cstheme="majorBidi"/>
          <w:color w:val="000000"/>
          <w:lang w:val="en-AU"/>
        </w:rPr>
      </w:pPr>
    </w:p>
    <w:p w14:paraId="00953788" w14:textId="77777777" w:rsidR="00D925DA" w:rsidRPr="008D0836" w:rsidRDefault="00D925DA" w:rsidP="00D925DA">
      <w:pPr>
        <w:numPr>
          <w:ilvl w:val="0"/>
          <w:numId w:val="25"/>
        </w:numPr>
        <w:spacing w:after="160" w:line="278" w:lineRule="auto"/>
        <w:contextualSpacing/>
        <w:rPr>
          <w:rFonts w:asciiTheme="majorBidi" w:hAnsiTheme="majorBidi" w:cstheme="majorBidi"/>
          <w:color w:val="000000"/>
          <w:lang w:val="en-AU"/>
        </w:rPr>
      </w:pPr>
      <w:r w:rsidRPr="008D0836">
        <w:rPr>
          <w:rFonts w:asciiTheme="majorBidi" w:hAnsiTheme="majorBidi" w:cstheme="majorBidi"/>
          <w:color w:val="000000"/>
          <w:lang w:val="en-AU"/>
        </w:rPr>
        <w:t>Find the total number of IP addresses in each subnet?</w:t>
      </w:r>
      <w:r w:rsidRPr="008D0836">
        <w:rPr>
          <w:rFonts w:asciiTheme="majorBidi" w:hAnsiTheme="majorBidi" w:cstheme="majorBidi"/>
          <w:color w:val="000000"/>
          <w:lang w:val="en-AU"/>
        </w:rPr>
        <w:tab/>
      </w:r>
      <w:r w:rsidRPr="008D0836">
        <w:rPr>
          <w:rFonts w:asciiTheme="majorBidi" w:hAnsiTheme="majorBidi" w:cstheme="majorBidi"/>
          <w:color w:val="000000"/>
          <w:lang w:val="en-AU"/>
        </w:rPr>
        <w:tab/>
      </w:r>
      <w:r w:rsidRPr="008D0836">
        <w:rPr>
          <w:rFonts w:asciiTheme="majorBidi" w:hAnsiTheme="majorBidi" w:cstheme="majorBidi"/>
          <w:color w:val="000000"/>
          <w:lang w:val="en-AU"/>
        </w:rPr>
        <w:tab/>
      </w:r>
    </w:p>
    <w:p w14:paraId="77801AF8" w14:textId="77777777" w:rsidR="00D925DA" w:rsidRPr="008D0836" w:rsidRDefault="00D925DA" w:rsidP="00D925DA">
      <w:pPr>
        <w:tabs>
          <w:tab w:val="left" w:pos="1050"/>
        </w:tabs>
        <w:spacing w:after="200" w:line="276" w:lineRule="auto"/>
        <w:rPr>
          <w:rFonts w:asciiTheme="majorBidi" w:hAnsiTheme="majorBidi" w:cstheme="majorBidi"/>
          <w:color w:val="000000"/>
        </w:rPr>
      </w:pPr>
      <w:r w:rsidRPr="008D0836">
        <w:rPr>
          <w:rFonts w:asciiTheme="majorBidi" w:hAnsiTheme="majorBidi" w:cstheme="majorBidi"/>
          <w:color w:val="000000"/>
        </w:rPr>
        <w:tab/>
      </w:r>
    </w:p>
    <w:p w14:paraId="08978FA3" w14:textId="77777777" w:rsidR="00D925DA" w:rsidRPr="008D0836" w:rsidRDefault="00D925DA" w:rsidP="00D925DA">
      <w:pPr>
        <w:numPr>
          <w:ilvl w:val="0"/>
          <w:numId w:val="25"/>
        </w:numPr>
        <w:spacing w:after="160" w:line="278" w:lineRule="auto"/>
        <w:contextualSpacing/>
        <w:rPr>
          <w:rFonts w:cs="Calibri"/>
          <w:b/>
          <w:bCs/>
          <w:color w:val="ACB9CA" w:themeColor="text2" w:themeTint="66"/>
          <w:lang w:val="en-AU"/>
        </w:rPr>
      </w:pPr>
      <w:r w:rsidRPr="008D0836">
        <w:rPr>
          <w:rFonts w:asciiTheme="majorBidi" w:hAnsiTheme="majorBidi" w:cstheme="majorBidi"/>
          <w:color w:val="000000"/>
          <w:lang w:val="en-AU"/>
        </w:rPr>
        <w:t>Find the number of hosts in each subnet?</w:t>
      </w:r>
      <w:r w:rsidRPr="008D0836">
        <w:rPr>
          <w:rFonts w:asciiTheme="majorBidi" w:hAnsiTheme="majorBidi" w:cstheme="majorBidi"/>
          <w:color w:val="000000"/>
          <w:lang w:val="en-AU"/>
        </w:rPr>
        <w:tab/>
      </w:r>
      <w:r w:rsidRPr="008D0836">
        <w:rPr>
          <w:rFonts w:cs="Calibri"/>
          <w:color w:val="000000"/>
          <w:lang w:val="en-AU"/>
        </w:rPr>
        <w:tab/>
      </w:r>
    </w:p>
    <w:p w14:paraId="396E22AD" w14:textId="77777777" w:rsidR="00D925DA" w:rsidRDefault="00D925DA" w:rsidP="00D925DA">
      <w:pPr>
        <w:tabs>
          <w:tab w:val="left" w:pos="1260"/>
        </w:tabs>
        <w:spacing w:after="200" w:line="276" w:lineRule="auto"/>
        <w:rPr>
          <w:rFonts w:asciiTheme="majorBidi" w:hAnsiTheme="majorBidi" w:cstheme="majorBidi"/>
          <w:color w:val="000000"/>
          <w:lang w:val="en-AU"/>
        </w:rPr>
      </w:pPr>
      <w:r>
        <w:rPr>
          <w:rFonts w:ascii="Calibri" w:hAnsi="Calibri" w:cs="Calibri"/>
          <w:color w:val="000000"/>
        </w:rPr>
        <w:t xml:space="preserve">              </w:t>
      </w:r>
    </w:p>
    <w:p w14:paraId="7EDD69FA" w14:textId="77777777" w:rsidR="00D925DA" w:rsidRDefault="00D925DA" w:rsidP="00D925DA">
      <w:pPr>
        <w:numPr>
          <w:ilvl w:val="0"/>
          <w:numId w:val="25"/>
        </w:numPr>
        <w:spacing w:after="160" w:line="278" w:lineRule="auto"/>
        <w:contextualSpacing/>
        <w:rPr>
          <w:rFonts w:cs="Calibri"/>
          <w:color w:val="000000"/>
          <w:lang w:val="en-AU"/>
        </w:rPr>
      </w:pPr>
      <w:r w:rsidRPr="008D0836">
        <w:rPr>
          <w:rFonts w:cs="Calibri"/>
          <w:color w:val="000000"/>
          <w:lang w:val="en-AU"/>
        </w:rPr>
        <w:t xml:space="preserve">For </w:t>
      </w:r>
      <w:r w:rsidRPr="008D0836">
        <w:rPr>
          <w:rFonts w:cs="Calibri"/>
          <w:color w:val="000000"/>
        </w:rPr>
        <w:t>each</w:t>
      </w:r>
      <w:r w:rsidRPr="008D0836">
        <w:rPr>
          <w:rFonts w:cs="Calibri"/>
          <w:color w:val="000000"/>
          <w:lang w:val="en-AU"/>
        </w:rPr>
        <w:t xml:space="preserve"> subnet in the table below find the following:</w:t>
      </w:r>
    </w:p>
    <w:p w14:paraId="517E62CA" w14:textId="77777777" w:rsidR="00D925DA" w:rsidRDefault="00D925DA" w:rsidP="00D925DA">
      <w:pPr>
        <w:pStyle w:val="ListParagraph"/>
        <w:rPr>
          <w:rFonts w:cs="Calibri"/>
          <w:color w:val="000000"/>
          <w:lang w:val="en-AU"/>
        </w:rPr>
      </w:pPr>
    </w:p>
    <w:p w14:paraId="45726AF7" w14:textId="77777777" w:rsidR="00D925DA" w:rsidRDefault="00D925DA" w:rsidP="00D925DA">
      <w:pPr>
        <w:spacing w:after="160" w:line="278" w:lineRule="auto"/>
        <w:contextualSpacing/>
        <w:rPr>
          <w:rFonts w:cs="Calibri"/>
          <w:color w:val="000000"/>
          <w:lang w:val="en-AU"/>
        </w:rPr>
      </w:pPr>
    </w:p>
    <w:p w14:paraId="4C5E29CE" w14:textId="77777777" w:rsidR="00D925DA" w:rsidRDefault="00D925DA" w:rsidP="00D925DA">
      <w:pPr>
        <w:spacing w:after="160" w:line="278" w:lineRule="auto"/>
        <w:contextualSpacing/>
        <w:rPr>
          <w:rFonts w:cs="Calibri"/>
          <w:color w:val="000000"/>
          <w:lang w:val="en-AU"/>
        </w:rPr>
      </w:pPr>
    </w:p>
    <w:p w14:paraId="09383FC3" w14:textId="77777777" w:rsidR="00D925DA" w:rsidRDefault="00D925DA" w:rsidP="00D925DA">
      <w:pPr>
        <w:spacing w:after="160" w:line="278" w:lineRule="auto"/>
        <w:contextualSpacing/>
        <w:rPr>
          <w:rFonts w:cs="Calibri"/>
          <w:color w:val="000000"/>
          <w:lang w:val="en-AU"/>
        </w:rPr>
      </w:pPr>
    </w:p>
    <w:p w14:paraId="0F378E9D" w14:textId="77777777" w:rsidR="00D925DA" w:rsidRPr="008D0836" w:rsidRDefault="00D925DA" w:rsidP="00D925DA">
      <w:pPr>
        <w:ind w:left="720"/>
        <w:contextualSpacing/>
        <w:rPr>
          <w:rFonts w:cs="Calibri"/>
          <w:color w:val="000000"/>
          <w:lang w:val="en-AU"/>
        </w:rPr>
      </w:pPr>
      <w:r w:rsidRPr="008D0836">
        <w:rPr>
          <w:rFonts w:cs="Calibri"/>
          <w:color w:val="000000"/>
          <w:lang w:val="en-AU"/>
        </w:rPr>
        <w:t xml:space="preserve">                                                                                                                </w:t>
      </w:r>
    </w:p>
    <w:tbl>
      <w:tblPr>
        <w:tblW w:w="9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46"/>
        <w:gridCol w:w="1824"/>
        <w:gridCol w:w="2117"/>
        <w:gridCol w:w="2528"/>
      </w:tblGrid>
      <w:tr w:rsidR="00D925DA" w:rsidRPr="00D925DA" w14:paraId="1502C275" w14:textId="77777777" w:rsidTr="008500F2">
        <w:trPr>
          <w:trHeight w:val="187"/>
          <w:tblHeader/>
        </w:trPr>
        <w:tc>
          <w:tcPr>
            <w:tcW w:w="2946" w:type="dxa"/>
            <w:tcMar>
              <w:top w:w="120" w:type="dxa"/>
              <w:left w:w="120" w:type="dxa"/>
              <w:bottom w:w="120" w:type="dxa"/>
              <w:right w:w="120" w:type="dxa"/>
            </w:tcMar>
            <w:vAlign w:val="bottom"/>
            <w:hideMark/>
          </w:tcPr>
          <w:p w14:paraId="2BC62686" w14:textId="7386A562" w:rsidR="00D925DA" w:rsidRPr="00D925DA" w:rsidRDefault="00D925DA" w:rsidP="00D925DA">
            <w:pPr>
              <w:spacing w:after="330"/>
              <w:rPr>
                <w:b/>
                <w:bCs/>
                <w:lang w:eastAsia="en-US"/>
              </w:rPr>
            </w:pPr>
            <w:r w:rsidRPr="00D925DA">
              <w:rPr>
                <w:b/>
                <w:bCs/>
                <w:lang w:eastAsia="en-US"/>
              </w:rPr>
              <w:lastRenderedPageBreak/>
              <w:t>Subnet</w:t>
            </w:r>
            <w:r>
              <w:rPr>
                <w:b/>
                <w:bCs/>
                <w:lang w:eastAsia="en-US"/>
              </w:rPr>
              <w:t>#</w:t>
            </w:r>
          </w:p>
        </w:tc>
        <w:tc>
          <w:tcPr>
            <w:tcW w:w="1824" w:type="dxa"/>
            <w:tcMar>
              <w:top w:w="120" w:type="dxa"/>
              <w:left w:w="120" w:type="dxa"/>
              <w:bottom w:w="120" w:type="dxa"/>
              <w:right w:w="120" w:type="dxa"/>
            </w:tcMar>
            <w:vAlign w:val="bottom"/>
            <w:hideMark/>
          </w:tcPr>
          <w:p w14:paraId="6BC09F25" w14:textId="77777777" w:rsidR="00D925DA" w:rsidRPr="00D925DA" w:rsidRDefault="00D925DA" w:rsidP="00D925DA">
            <w:pPr>
              <w:spacing w:after="330"/>
              <w:rPr>
                <w:b/>
                <w:bCs/>
                <w:lang w:eastAsia="en-US"/>
              </w:rPr>
            </w:pPr>
            <w:r w:rsidRPr="00D925DA">
              <w:rPr>
                <w:b/>
                <w:bCs/>
                <w:lang w:eastAsia="en-US"/>
              </w:rPr>
              <w:t>Start Address</w:t>
            </w:r>
          </w:p>
        </w:tc>
        <w:tc>
          <w:tcPr>
            <w:tcW w:w="2117" w:type="dxa"/>
            <w:tcMar>
              <w:top w:w="120" w:type="dxa"/>
              <w:left w:w="120" w:type="dxa"/>
              <w:bottom w:w="120" w:type="dxa"/>
              <w:right w:w="120" w:type="dxa"/>
            </w:tcMar>
            <w:vAlign w:val="bottom"/>
            <w:hideMark/>
          </w:tcPr>
          <w:p w14:paraId="57A63EAF" w14:textId="77777777" w:rsidR="00D925DA" w:rsidRPr="00D925DA" w:rsidRDefault="00D925DA" w:rsidP="00D925DA">
            <w:pPr>
              <w:spacing w:after="330"/>
              <w:rPr>
                <w:b/>
                <w:bCs/>
                <w:lang w:eastAsia="en-US"/>
              </w:rPr>
            </w:pPr>
            <w:r w:rsidRPr="00D925DA">
              <w:rPr>
                <w:b/>
                <w:bCs/>
                <w:lang w:eastAsia="en-US"/>
              </w:rPr>
              <w:t>End Address</w:t>
            </w:r>
          </w:p>
        </w:tc>
        <w:tc>
          <w:tcPr>
            <w:tcW w:w="2528" w:type="dxa"/>
            <w:tcMar>
              <w:top w:w="120" w:type="dxa"/>
              <w:left w:w="120" w:type="dxa"/>
              <w:bottom w:w="120" w:type="dxa"/>
              <w:right w:w="120" w:type="dxa"/>
            </w:tcMar>
            <w:vAlign w:val="bottom"/>
            <w:hideMark/>
          </w:tcPr>
          <w:p w14:paraId="1FBF9D50" w14:textId="77777777" w:rsidR="00D925DA" w:rsidRPr="00D925DA" w:rsidRDefault="00D925DA" w:rsidP="00D925DA">
            <w:pPr>
              <w:spacing w:after="330"/>
              <w:rPr>
                <w:b/>
                <w:bCs/>
                <w:lang w:eastAsia="en-US"/>
              </w:rPr>
            </w:pPr>
            <w:r w:rsidRPr="00D925DA">
              <w:rPr>
                <w:b/>
                <w:bCs/>
                <w:lang w:eastAsia="en-US"/>
              </w:rPr>
              <w:t>Broadcast Address</w:t>
            </w:r>
          </w:p>
        </w:tc>
      </w:tr>
      <w:tr w:rsidR="00D925DA" w:rsidRPr="00D925DA" w14:paraId="1E782BA2" w14:textId="77777777" w:rsidTr="00D925DA">
        <w:trPr>
          <w:trHeight w:val="209"/>
        </w:trPr>
        <w:tc>
          <w:tcPr>
            <w:tcW w:w="2946" w:type="dxa"/>
            <w:tcMar>
              <w:top w:w="120" w:type="dxa"/>
              <w:left w:w="120" w:type="dxa"/>
              <w:bottom w:w="120" w:type="dxa"/>
              <w:right w:w="120" w:type="dxa"/>
            </w:tcMar>
          </w:tcPr>
          <w:p w14:paraId="25EAC56B" w14:textId="0CDA7F71" w:rsidR="00D925DA" w:rsidRPr="00D925DA" w:rsidRDefault="00D925DA" w:rsidP="00D925DA">
            <w:pPr>
              <w:spacing w:after="330"/>
              <w:rPr>
                <w:b/>
                <w:bCs/>
                <w:color w:val="00B0F0"/>
                <w:lang w:eastAsia="en-US"/>
              </w:rPr>
            </w:pPr>
          </w:p>
        </w:tc>
        <w:tc>
          <w:tcPr>
            <w:tcW w:w="1824" w:type="dxa"/>
            <w:tcMar>
              <w:top w:w="120" w:type="dxa"/>
              <w:left w:w="120" w:type="dxa"/>
              <w:bottom w:w="120" w:type="dxa"/>
              <w:right w:w="120" w:type="dxa"/>
            </w:tcMar>
          </w:tcPr>
          <w:p w14:paraId="3AA45537" w14:textId="0B38607E" w:rsidR="00D925DA" w:rsidRPr="00D925DA" w:rsidRDefault="00D925DA" w:rsidP="00D925DA">
            <w:pPr>
              <w:spacing w:after="330"/>
              <w:rPr>
                <w:b/>
                <w:bCs/>
                <w:color w:val="00B0F0"/>
                <w:lang w:eastAsia="en-US"/>
              </w:rPr>
            </w:pPr>
          </w:p>
        </w:tc>
        <w:tc>
          <w:tcPr>
            <w:tcW w:w="2117" w:type="dxa"/>
            <w:tcMar>
              <w:top w:w="120" w:type="dxa"/>
              <w:left w:w="120" w:type="dxa"/>
              <w:bottom w:w="120" w:type="dxa"/>
              <w:right w:w="120" w:type="dxa"/>
            </w:tcMar>
          </w:tcPr>
          <w:p w14:paraId="4D65F36D" w14:textId="779ADDB5" w:rsidR="00D925DA" w:rsidRPr="00D925DA" w:rsidRDefault="00D925DA" w:rsidP="00D925DA">
            <w:pPr>
              <w:spacing w:after="330"/>
              <w:rPr>
                <w:b/>
                <w:bCs/>
                <w:color w:val="00B0F0"/>
                <w:lang w:eastAsia="en-US"/>
              </w:rPr>
            </w:pPr>
          </w:p>
        </w:tc>
        <w:tc>
          <w:tcPr>
            <w:tcW w:w="2528" w:type="dxa"/>
            <w:tcMar>
              <w:top w:w="120" w:type="dxa"/>
              <w:left w:w="120" w:type="dxa"/>
              <w:bottom w:w="120" w:type="dxa"/>
              <w:right w:w="120" w:type="dxa"/>
            </w:tcMar>
          </w:tcPr>
          <w:p w14:paraId="5B386B45" w14:textId="549873AF" w:rsidR="00D925DA" w:rsidRPr="00D925DA" w:rsidRDefault="00D925DA" w:rsidP="00D925DA">
            <w:pPr>
              <w:spacing w:after="330"/>
              <w:rPr>
                <w:b/>
                <w:bCs/>
                <w:color w:val="00B0F0"/>
                <w:lang w:eastAsia="en-US"/>
              </w:rPr>
            </w:pPr>
          </w:p>
        </w:tc>
      </w:tr>
      <w:tr w:rsidR="00D925DA" w:rsidRPr="00D925DA" w14:paraId="1D203A78" w14:textId="77777777" w:rsidTr="008500F2">
        <w:trPr>
          <w:trHeight w:val="360"/>
        </w:trPr>
        <w:tc>
          <w:tcPr>
            <w:tcW w:w="2946" w:type="dxa"/>
            <w:tcMar>
              <w:top w:w="120" w:type="dxa"/>
              <w:left w:w="120" w:type="dxa"/>
              <w:bottom w:w="120" w:type="dxa"/>
              <w:right w:w="120" w:type="dxa"/>
            </w:tcMar>
          </w:tcPr>
          <w:p w14:paraId="032E991B" w14:textId="514D3221" w:rsidR="00D925DA" w:rsidRPr="00D925DA" w:rsidRDefault="00D925DA" w:rsidP="00D925DA">
            <w:pPr>
              <w:spacing w:after="330"/>
              <w:rPr>
                <w:b/>
                <w:bCs/>
                <w:color w:val="00B0F0"/>
                <w:lang w:eastAsia="en-US"/>
              </w:rPr>
            </w:pPr>
          </w:p>
        </w:tc>
        <w:tc>
          <w:tcPr>
            <w:tcW w:w="1824" w:type="dxa"/>
            <w:tcMar>
              <w:top w:w="120" w:type="dxa"/>
              <w:left w:w="120" w:type="dxa"/>
              <w:bottom w:w="120" w:type="dxa"/>
              <w:right w:w="120" w:type="dxa"/>
            </w:tcMar>
          </w:tcPr>
          <w:p w14:paraId="2DB45D94" w14:textId="2656216E" w:rsidR="00D925DA" w:rsidRPr="00D925DA" w:rsidRDefault="00D925DA" w:rsidP="00D925DA">
            <w:pPr>
              <w:spacing w:after="330"/>
              <w:rPr>
                <w:b/>
                <w:bCs/>
                <w:color w:val="00B0F0"/>
                <w:lang w:eastAsia="en-US"/>
              </w:rPr>
            </w:pPr>
          </w:p>
        </w:tc>
        <w:tc>
          <w:tcPr>
            <w:tcW w:w="2117" w:type="dxa"/>
            <w:tcMar>
              <w:top w:w="120" w:type="dxa"/>
              <w:left w:w="120" w:type="dxa"/>
              <w:bottom w:w="120" w:type="dxa"/>
              <w:right w:w="120" w:type="dxa"/>
            </w:tcMar>
          </w:tcPr>
          <w:p w14:paraId="7B76B627" w14:textId="06131D42" w:rsidR="00D925DA" w:rsidRPr="00D925DA" w:rsidRDefault="00D925DA" w:rsidP="00D925DA">
            <w:pPr>
              <w:spacing w:after="330"/>
              <w:rPr>
                <w:b/>
                <w:bCs/>
                <w:color w:val="00B0F0"/>
                <w:lang w:eastAsia="en-US"/>
              </w:rPr>
            </w:pPr>
          </w:p>
        </w:tc>
        <w:tc>
          <w:tcPr>
            <w:tcW w:w="2528" w:type="dxa"/>
            <w:tcMar>
              <w:top w:w="120" w:type="dxa"/>
              <w:left w:w="120" w:type="dxa"/>
              <w:bottom w:w="120" w:type="dxa"/>
              <w:right w:w="120" w:type="dxa"/>
            </w:tcMar>
          </w:tcPr>
          <w:p w14:paraId="143700A3" w14:textId="3557D856" w:rsidR="00D925DA" w:rsidRPr="00D925DA" w:rsidRDefault="00D925DA" w:rsidP="00D925DA">
            <w:pPr>
              <w:spacing w:after="330"/>
              <w:rPr>
                <w:b/>
                <w:bCs/>
                <w:color w:val="00B0F0"/>
                <w:lang w:eastAsia="en-US"/>
              </w:rPr>
            </w:pPr>
          </w:p>
        </w:tc>
      </w:tr>
      <w:tr w:rsidR="00D925DA" w:rsidRPr="00D925DA" w14:paraId="4D1D6672" w14:textId="77777777" w:rsidTr="008500F2">
        <w:trPr>
          <w:trHeight w:val="365"/>
        </w:trPr>
        <w:tc>
          <w:tcPr>
            <w:tcW w:w="2946" w:type="dxa"/>
            <w:tcMar>
              <w:top w:w="120" w:type="dxa"/>
              <w:left w:w="120" w:type="dxa"/>
              <w:bottom w:w="120" w:type="dxa"/>
              <w:right w:w="120" w:type="dxa"/>
            </w:tcMar>
          </w:tcPr>
          <w:p w14:paraId="786FCB7B" w14:textId="4AF6962E" w:rsidR="00D925DA" w:rsidRPr="00D925DA" w:rsidRDefault="00D925DA" w:rsidP="00D925DA">
            <w:pPr>
              <w:spacing w:after="330"/>
              <w:rPr>
                <w:b/>
                <w:bCs/>
                <w:color w:val="00B0F0"/>
                <w:lang w:eastAsia="en-US"/>
              </w:rPr>
            </w:pPr>
          </w:p>
        </w:tc>
        <w:tc>
          <w:tcPr>
            <w:tcW w:w="1824" w:type="dxa"/>
            <w:tcMar>
              <w:top w:w="120" w:type="dxa"/>
              <w:left w:w="120" w:type="dxa"/>
              <w:bottom w:w="120" w:type="dxa"/>
              <w:right w:w="120" w:type="dxa"/>
            </w:tcMar>
          </w:tcPr>
          <w:p w14:paraId="73DE2F3B" w14:textId="125E6933" w:rsidR="00D925DA" w:rsidRPr="00D925DA" w:rsidRDefault="00D925DA" w:rsidP="00D925DA">
            <w:pPr>
              <w:spacing w:after="330"/>
              <w:rPr>
                <w:b/>
                <w:bCs/>
                <w:color w:val="00B0F0"/>
                <w:lang w:eastAsia="en-US"/>
              </w:rPr>
            </w:pPr>
          </w:p>
        </w:tc>
        <w:tc>
          <w:tcPr>
            <w:tcW w:w="2117" w:type="dxa"/>
            <w:tcMar>
              <w:top w:w="120" w:type="dxa"/>
              <w:left w:w="120" w:type="dxa"/>
              <w:bottom w:w="120" w:type="dxa"/>
              <w:right w:w="120" w:type="dxa"/>
            </w:tcMar>
          </w:tcPr>
          <w:p w14:paraId="2DC6ECE3" w14:textId="39B29081" w:rsidR="00D925DA" w:rsidRPr="00D925DA" w:rsidRDefault="00D925DA" w:rsidP="00D925DA">
            <w:pPr>
              <w:spacing w:after="330"/>
              <w:rPr>
                <w:b/>
                <w:bCs/>
                <w:color w:val="00B0F0"/>
                <w:lang w:eastAsia="en-US"/>
              </w:rPr>
            </w:pPr>
          </w:p>
        </w:tc>
        <w:tc>
          <w:tcPr>
            <w:tcW w:w="2528" w:type="dxa"/>
            <w:tcMar>
              <w:top w:w="120" w:type="dxa"/>
              <w:left w:w="120" w:type="dxa"/>
              <w:bottom w:w="120" w:type="dxa"/>
              <w:right w:w="120" w:type="dxa"/>
            </w:tcMar>
          </w:tcPr>
          <w:p w14:paraId="437A7D15" w14:textId="19890C89" w:rsidR="00D925DA" w:rsidRPr="00D925DA" w:rsidRDefault="00D925DA" w:rsidP="00D925DA">
            <w:pPr>
              <w:spacing w:after="330"/>
              <w:rPr>
                <w:b/>
                <w:bCs/>
                <w:color w:val="00B0F0"/>
                <w:lang w:eastAsia="en-US"/>
              </w:rPr>
            </w:pPr>
          </w:p>
        </w:tc>
      </w:tr>
      <w:tr w:rsidR="00D925DA" w:rsidRPr="00D925DA" w14:paraId="0DA19169" w14:textId="77777777" w:rsidTr="008500F2">
        <w:trPr>
          <w:trHeight w:val="365"/>
        </w:trPr>
        <w:tc>
          <w:tcPr>
            <w:tcW w:w="2946" w:type="dxa"/>
            <w:tcMar>
              <w:top w:w="120" w:type="dxa"/>
              <w:left w:w="120" w:type="dxa"/>
              <w:bottom w:w="120" w:type="dxa"/>
              <w:right w:w="120" w:type="dxa"/>
            </w:tcMar>
          </w:tcPr>
          <w:p w14:paraId="7BEFF8C1" w14:textId="6B994F5D" w:rsidR="00D925DA" w:rsidRPr="00D925DA" w:rsidRDefault="00D925DA" w:rsidP="00D925DA">
            <w:pPr>
              <w:spacing w:after="330"/>
              <w:rPr>
                <w:b/>
                <w:bCs/>
                <w:color w:val="00B0F0"/>
                <w:lang w:eastAsia="en-US"/>
              </w:rPr>
            </w:pPr>
          </w:p>
        </w:tc>
        <w:tc>
          <w:tcPr>
            <w:tcW w:w="1824" w:type="dxa"/>
            <w:tcMar>
              <w:top w:w="120" w:type="dxa"/>
              <w:left w:w="120" w:type="dxa"/>
              <w:bottom w:w="120" w:type="dxa"/>
              <w:right w:w="120" w:type="dxa"/>
            </w:tcMar>
          </w:tcPr>
          <w:p w14:paraId="4027000C" w14:textId="46A2B8D3" w:rsidR="00D925DA" w:rsidRPr="00D925DA" w:rsidRDefault="00D925DA" w:rsidP="00D925DA">
            <w:pPr>
              <w:spacing w:after="330"/>
              <w:rPr>
                <w:b/>
                <w:bCs/>
                <w:color w:val="00B0F0"/>
                <w:lang w:eastAsia="en-US"/>
              </w:rPr>
            </w:pPr>
          </w:p>
        </w:tc>
        <w:tc>
          <w:tcPr>
            <w:tcW w:w="2117" w:type="dxa"/>
            <w:tcMar>
              <w:top w:w="120" w:type="dxa"/>
              <w:left w:w="120" w:type="dxa"/>
              <w:bottom w:w="120" w:type="dxa"/>
              <w:right w:w="120" w:type="dxa"/>
            </w:tcMar>
          </w:tcPr>
          <w:p w14:paraId="3339909F" w14:textId="30D06AEC" w:rsidR="00D925DA" w:rsidRPr="00D925DA" w:rsidRDefault="00D925DA" w:rsidP="00D925DA">
            <w:pPr>
              <w:spacing w:after="330"/>
              <w:rPr>
                <w:b/>
                <w:bCs/>
                <w:color w:val="00B0F0"/>
                <w:lang w:eastAsia="en-US"/>
              </w:rPr>
            </w:pPr>
          </w:p>
        </w:tc>
        <w:tc>
          <w:tcPr>
            <w:tcW w:w="2528" w:type="dxa"/>
            <w:tcMar>
              <w:top w:w="120" w:type="dxa"/>
              <w:left w:w="120" w:type="dxa"/>
              <w:bottom w:w="120" w:type="dxa"/>
              <w:right w:w="120" w:type="dxa"/>
            </w:tcMar>
          </w:tcPr>
          <w:p w14:paraId="426DE972" w14:textId="70EC3594" w:rsidR="00D925DA" w:rsidRPr="00D925DA" w:rsidRDefault="00D925DA" w:rsidP="00D925DA">
            <w:pPr>
              <w:spacing w:after="330"/>
              <w:rPr>
                <w:b/>
                <w:bCs/>
                <w:color w:val="00B0F0"/>
                <w:lang w:eastAsia="en-US"/>
              </w:rPr>
            </w:pPr>
          </w:p>
        </w:tc>
      </w:tr>
    </w:tbl>
    <w:p w14:paraId="36D39930" w14:textId="77777777" w:rsidR="0074429B" w:rsidRDefault="0074429B" w:rsidP="00E40A26">
      <w:pPr>
        <w:jc w:val="both"/>
        <w:rPr>
          <w:rFonts w:asciiTheme="majorBidi" w:hAnsiTheme="majorBidi" w:cstheme="majorBidi"/>
        </w:rPr>
      </w:pPr>
    </w:p>
    <w:p w14:paraId="5639340B" w14:textId="77777777" w:rsidR="0074429B" w:rsidRDefault="0074429B" w:rsidP="00E40A26">
      <w:pPr>
        <w:jc w:val="both"/>
        <w:rPr>
          <w:rFonts w:asciiTheme="majorBidi" w:hAnsiTheme="majorBidi" w:cstheme="majorBidi"/>
        </w:rPr>
      </w:pPr>
    </w:p>
    <w:p w14:paraId="41E834AB" w14:textId="7E60D499" w:rsidR="00187BEE" w:rsidRDefault="00187BEE" w:rsidP="00E40A26">
      <w:pPr>
        <w:jc w:val="both"/>
      </w:pPr>
      <w:r>
        <w:t xml:space="preserve">Q4\ </w:t>
      </w:r>
      <w:r>
        <w:t>What fields present in the IPv4 header have been removed in the IPv6 header, and why were they removed?</w:t>
      </w:r>
    </w:p>
    <w:p w14:paraId="378E44A6" w14:textId="77777777" w:rsidR="00187BEE" w:rsidRDefault="00187BEE" w:rsidP="00E40A26">
      <w:pPr>
        <w:jc w:val="both"/>
        <w:rPr>
          <w:rFonts w:asciiTheme="majorBidi" w:hAnsiTheme="majorBidi" w:cstheme="majorBidi"/>
        </w:rPr>
      </w:pPr>
    </w:p>
    <w:p w14:paraId="4EE9942D" w14:textId="66AC9688" w:rsidR="009E72C8" w:rsidRDefault="009E72C8" w:rsidP="00505A9F">
      <w:pPr>
        <w:pStyle w:val="Default"/>
        <w:rPr>
          <w:sz w:val="23"/>
          <w:szCs w:val="23"/>
        </w:rPr>
      </w:pPr>
      <w:r>
        <w:rPr>
          <w:rFonts w:asciiTheme="majorBidi" w:hAnsiTheme="majorBidi" w:cstheme="majorBidi"/>
        </w:rPr>
        <w:t>Q5\</w:t>
      </w:r>
      <w:r w:rsidR="00505A9F">
        <w:rPr>
          <w:rFonts w:asciiTheme="majorBidi" w:hAnsiTheme="majorBidi" w:cstheme="majorBidi"/>
        </w:rPr>
        <w:t xml:space="preserve"> </w:t>
      </w:r>
      <w:r>
        <w:rPr>
          <w:b/>
          <w:bCs/>
          <w:sz w:val="23"/>
          <w:szCs w:val="23"/>
        </w:rPr>
        <w:t>Using the link state protocol (Dijkstra’s algorithm)</w:t>
      </w:r>
      <w:r w:rsidR="00505A9F">
        <w:rPr>
          <w:b/>
          <w:bCs/>
          <w:sz w:val="23"/>
          <w:szCs w:val="23"/>
        </w:rPr>
        <w:t xml:space="preserve">, </w:t>
      </w:r>
    </w:p>
    <w:p w14:paraId="71E67429" w14:textId="77777777" w:rsidR="009E72C8" w:rsidRDefault="009E72C8" w:rsidP="009E72C8">
      <w:pPr>
        <w:pStyle w:val="Default"/>
        <w:rPr>
          <w:sz w:val="23"/>
          <w:szCs w:val="23"/>
        </w:rPr>
      </w:pPr>
    </w:p>
    <w:p w14:paraId="69ED66F6" w14:textId="17AF45C6" w:rsidR="00505A9F" w:rsidRPr="00505A9F" w:rsidRDefault="009E72C8" w:rsidP="007B25E4">
      <w:pPr>
        <w:pStyle w:val="Default"/>
        <w:numPr>
          <w:ilvl w:val="0"/>
          <w:numId w:val="26"/>
        </w:numPr>
        <w:rPr>
          <w:sz w:val="23"/>
          <w:szCs w:val="23"/>
        </w:rPr>
      </w:pPr>
      <w:r w:rsidRPr="00505A9F">
        <w:rPr>
          <w:sz w:val="23"/>
          <w:szCs w:val="23"/>
        </w:rPr>
        <w:t xml:space="preserve">Find the least-cost paths from </w:t>
      </w:r>
      <w:r w:rsidR="001F5875" w:rsidRPr="00505A9F">
        <w:rPr>
          <w:b/>
          <w:bCs/>
          <w:color w:val="FF0000"/>
          <w:sz w:val="23"/>
          <w:szCs w:val="23"/>
        </w:rPr>
        <w:t>N</w:t>
      </w:r>
      <w:r w:rsidRPr="00505A9F">
        <w:rPr>
          <w:b/>
          <w:bCs/>
          <w:color w:val="FF0000"/>
          <w:sz w:val="23"/>
          <w:szCs w:val="23"/>
        </w:rPr>
        <w:t xml:space="preserve">ode </w:t>
      </w:r>
      <w:r w:rsidRPr="00505A9F">
        <w:rPr>
          <w:b/>
          <w:bCs/>
          <w:color w:val="FF0000"/>
          <w:sz w:val="23"/>
          <w:szCs w:val="23"/>
        </w:rPr>
        <w:t>E</w:t>
      </w:r>
      <w:r w:rsidRPr="00505A9F">
        <w:rPr>
          <w:b/>
          <w:bCs/>
          <w:color w:val="FF0000"/>
          <w:sz w:val="23"/>
          <w:szCs w:val="23"/>
        </w:rPr>
        <w:t xml:space="preserve"> </w:t>
      </w:r>
      <w:r w:rsidRPr="00505A9F">
        <w:rPr>
          <w:sz w:val="23"/>
          <w:szCs w:val="23"/>
        </w:rPr>
        <w:t>to all possible destinations in the following network.</w:t>
      </w:r>
      <w:r w:rsidR="00505A9F" w:rsidRPr="00505A9F">
        <w:rPr>
          <w:sz w:val="23"/>
          <w:szCs w:val="23"/>
        </w:rPr>
        <w:t xml:space="preserve"> </w:t>
      </w:r>
      <w:r w:rsidR="00505A9F">
        <w:t>Assume that the cost of a link is the same in both directions</w:t>
      </w:r>
    </w:p>
    <w:p w14:paraId="60895A7E" w14:textId="77777777" w:rsidR="00187BEE" w:rsidRDefault="00187BEE" w:rsidP="00E40A26">
      <w:pPr>
        <w:jc w:val="both"/>
        <w:rPr>
          <w:rFonts w:asciiTheme="majorBidi" w:hAnsiTheme="majorBidi" w:cstheme="majorBidi"/>
        </w:rPr>
      </w:pPr>
    </w:p>
    <w:p w14:paraId="04D6904A" w14:textId="3443F7D7" w:rsidR="00187BEE" w:rsidRDefault="009E72C8" w:rsidP="009E72C8">
      <w:pPr>
        <w:jc w:val="center"/>
        <w:rPr>
          <w:rFonts w:asciiTheme="majorBidi" w:hAnsiTheme="majorBidi" w:cstheme="majorBidi"/>
        </w:rPr>
      </w:pPr>
      <w:r w:rsidRPr="009E72C8">
        <w:rPr>
          <w:rFonts w:asciiTheme="majorBidi" w:hAnsiTheme="majorBidi" w:cstheme="majorBidi"/>
          <w:noProof/>
        </w:rPr>
        <w:drawing>
          <wp:inline distT="0" distB="0" distL="0" distR="0" wp14:anchorId="2E87B62B" wp14:editId="4171D138">
            <wp:extent cx="3155950" cy="2111298"/>
            <wp:effectExtent l="0" t="0" r="6350" b="3810"/>
            <wp:docPr id="2132008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6506" cy="2118360"/>
                    </a:xfrm>
                    <a:prstGeom prst="rect">
                      <a:avLst/>
                    </a:prstGeom>
                    <a:noFill/>
                    <a:ln>
                      <a:noFill/>
                    </a:ln>
                  </pic:spPr>
                </pic:pic>
              </a:graphicData>
            </a:graphic>
          </wp:inline>
        </w:drawing>
      </w:r>
    </w:p>
    <w:p w14:paraId="1E6579E6" w14:textId="55137E85" w:rsidR="00187BEE" w:rsidRDefault="00187BEE" w:rsidP="00E40A26">
      <w:pPr>
        <w:jc w:val="both"/>
        <w:rPr>
          <w:rFonts w:asciiTheme="majorBidi" w:hAnsiTheme="majorBidi" w:cstheme="majorBidi"/>
        </w:rPr>
      </w:pPr>
    </w:p>
    <w:tbl>
      <w:tblPr>
        <w:tblStyle w:val="TableGrid"/>
        <w:tblW w:w="9408" w:type="dxa"/>
        <w:tblLook w:val="04A0" w:firstRow="1" w:lastRow="0" w:firstColumn="1" w:lastColumn="0" w:noHBand="0" w:noVBand="1"/>
      </w:tblPr>
      <w:tblGrid>
        <w:gridCol w:w="1176"/>
        <w:gridCol w:w="1609"/>
        <w:gridCol w:w="1080"/>
        <w:gridCol w:w="1080"/>
        <w:gridCol w:w="935"/>
        <w:gridCol w:w="1176"/>
        <w:gridCol w:w="1176"/>
        <w:gridCol w:w="1176"/>
      </w:tblGrid>
      <w:tr w:rsidR="008E0C30" w14:paraId="5239B00C" w14:textId="77777777" w:rsidTr="008E0C30">
        <w:trPr>
          <w:trHeight w:val="429"/>
        </w:trPr>
        <w:tc>
          <w:tcPr>
            <w:tcW w:w="1176" w:type="dxa"/>
          </w:tcPr>
          <w:p w14:paraId="7CA9107E" w14:textId="6A540A10" w:rsidR="008E0C30" w:rsidRDefault="008E0C30" w:rsidP="00E40A26">
            <w:pPr>
              <w:jc w:val="both"/>
              <w:rPr>
                <w:rFonts w:asciiTheme="majorBidi" w:hAnsiTheme="majorBidi" w:cstheme="majorBidi"/>
              </w:rPr>
            </w:pPr>
            <w:r>
              <w:rPr>
                <w:rFonts w:asciiTheme="majorBidi" w:hAnsiTheme="majorBidi" w:cstheme="majorBidi"/>
              </w:rPr>
              <w:t>Step#</w:t>
            </w:r>
          </w:p>
        </w:tc>
        <w:tc>
          <w:tcPr>
            <w:tcW w:w="1609" w:type="dxa"/>
          </w:tcPr>
          <w:p w14:paraId="7CEAAA2E" w14:textId="52C749ED" w:rsidR="008E0C30" w:rsidRDefault="008E0C30" w:rsidP="008E0C30">
            <w:pPr>
              <w:jc w:val="center"/>
              <w:rPr>
                <w:rFonts w:asciiTheme="majorBidi" w:hAnsiTheme="majorBidi" w:cstheme="majorBidi"/>
              </w:rPr>
            </w:pPr>
            <w:r>
              <w:rPr>
                <w:rFonts w:asciiTheme="majorBidi" w:hAnsiTheme="majorBidi" w:cstheme="majorBidi"/>
              </w:rPr>
              <w:t>N’</w:t>
            </w:r>
          </w:p>
        </w:tc>
        <w:tc>
          <w:tcPr>
            <w:tcW w:w="1080" w:type="dxa"/>
          </w:tcPr>
          <w:p w14:paraId="518FA304" w14:textId="35C8411B" w:rsidR="008E0C30" w:rsidRDefault="008E0C30" w:rsidP="008E0C30">
            <w:pPr>
              <w:jc w:val="center"/>
              <w:rPr>
                <w:rFonts w:asciiTheme="majorBidi" w:hAnsiTheme="majorBidi" w:cstheme="majorBidi"/>
              </w:rPr>
            </w:pPr>
            <w:r>
              <w:rPr>
                <w:rFonts w:asciiTheme="majorBidi" w:hAnsiTheme="majorBidi" w:cstheme="majorBidi"/>
              </w:rPr>
              <w:t>A</w:t>
            </w:r>
          </w:p>
        </w:tc>
        <w:tc>
          <w:tcPr>
            <w:tcW w:w="1080" w:type="dxa"/>
          </w:tcPr>
          <w:p w14:paraId="0E6DB77C" w14:textId="5E7671CA" w:rsidR="008E0C30" w:rsidRDefault="008E0C30" w:rsidP="008E0C30">
            <w:pPr>
              <w:jc w:val="center"/>
              <w:rPr>
                <w:rFonts w:asciiTheme="majorBidi" w:hAnsiTheme="majorBidi" w:cstheme="majorBidi"/>
              </w:rPr>
            </w:pPr>
            <w:r>
              <w:rPr>
                <w:rFonts w:asciiTheme="majorBidi" w:hAnsiTheme="majorBidi" w:cstheme="majorBidi"/>
              </w:rPr>
              <w:t>B</w:t>
            </w:r>
          </w:p>
        </w:tc>
        <w:tc>
          <w:tcPr>
            <w:tcW w:w="935" w:type="dxa"/>
          </w:tcPr>
          <w:p w14:paraId="2224BA29" w14:textId="00F82914" w:rsidR="008E0C30" w:rsidRDefault="008E0C30" w:rsidP="008E0C30">
            <w:pPr>
              <w:jc w:val="center"/>
              <w:rPr>
                <w:rFonts w:asciiTheme="majorBidi" w:hAnsiTheme="majorBidi" w:cstheme="majorBidi"/>
              </w:rPr>
            </w:pPr>
            <w:r>
              <w:rPr>
                <w:rFonts w:asciiTheme="majorBidi" w:hAnsiTheme="majorBidi" w:cstheme="majorBidi"/>
              </w:rPr>
              <w:t>C</w:t>
            </w:r>
          </w:p>
        </w:tc>
        <w:tc>
          <w:tcPr>
            <w:tcW w:w="1176" w:type="dxa"/>
          </w:tcPr>
          <w:p w14:paraId="76066D84" w14:textId="4B4C9DCF" w:rsidR="008E0C30" w:rsidRDefault="008E0C30" w:rsidP="008E0C30">
            <w:pPr>
              <w:jc w:val="center"/>
              <w:rPr>
                <w:rFonts w:asciiTheme="majorBidi" w:hAnsiTheme="majorBidi" w:cstheme="majorBidi"/>
              </w:rPr>
            </w:pPr>
            <w:r>
              <w:rPr>
                <w:rFonts w:asciiTheme="majorBidi" w:hAnsiTheme="majorBidi" w:cstheme="majorBidi"/>
              </w:rPr>
              <w:t>D</w:t>
            </w:r>
          </w:p>
        </w:tc>
        <w:tc>
          <w:tcPr>
            <w:tcW w:w="1176" w:type="dxa"/>
          </w:tcPr>
          <w:p w14:paraId="6FA44AC0" w14:textId="12A310FA" w:rsidR="008E0C30" w:rsidRDefault="008E0C30" w:rsidP="008E0C30">
            <w:pPr>
              <w:jc w:val="center"/>
              <w:rPr>
                <w:rFonts w:asciiTheme="majorBidi" w:hAnsiTheme="majorBidi" w:cstheme="majorBidi"/>
              </w:rPr>
            </w:pPr>
            <w:r>
              <w:rPr>
                <w:rFonts w:asciiTheme="majorBidi" w:hAnsiTheme="majorBidi" w:cstheme="majorBidi"/>
              </w:rPr>
              <w:t>F</w:t>
            </w:r>
          </w:p>
        </w:tc>
        <w:tc>
          <w:tcPr>
            <w:tcW w:w="1176" w:type="dxa"/>
          </w:tcPr>
          <w:p w14:paraId="0CD493E0" w14:textId="66FFBDC4" w:rsidR="008E0C30" w:rsidRDefault="008E0C30" w:rsidP="008E0C30">
            <w:pPr>
              <w:jc w:val="center"/>
              <w:rPr>
                <w:rFonts w:asciiTheme="majorBidi" w:hAnsiTheme="majorBidi" w:cstheme="majorBidi"/>
              </w:rPr>
            </w:pPr>
            <w:r>
              <w:rPr>
                <w:rFonts w:asciiTheme="majorBidi" w:hAnsiTheme="majorBidi" w:cstheme="majorBidi"/>
              </w:rPr>
              <w:t>S</w:t>
            </w:r>
          </w:p>
        </w:tc>
      </w:tr>
      <w:tr w:rsidR="008E0C30" w14:paraId="3A4368BF" w14:textId="77777777" w:rsidTr="008E0C30">
        <w:trPr>
          <w:trHeight w:val="414"/>
        </w:trPr>
        <w:tc>
          <w:tcPr>
            <w:tcW w:w="1176" w:type="dxa"/>
          </w:tcPr>
          <w:p w14:paraId="0A2394A1" w14:textId="77777777" w:rsidR="008E0C30" w:rsidRDefault="008E0C30" w:rsidP="00E40A26">
            <w:pPr>
              <w:jc w:val="both"/>
              <w:rPr>
                <w:rFonts w:asciiTheme="majorBidi" w:hAnsiTheme="majorBidi" w:cstheme="majorBidi"/>
              </w:rPr>
            </w:pPr>
          </w:p>
        </w:tc>
        <w:tc>
          <w:tcPr>
            <w:tcW w:w="1609" w:type="dxa"/>
          </w:tcPr>
          <w:p w14:paraId="120996EB" w14:textId="77777777" w:rsidR="008E0C30" w:rsidRDefault="008E0C30" w:rsidP="00E40A26">
            <w:pPr>
              <w:jc w:val="both"/>
              <w:rPr>
                <w:rFonts w:asciiTheme="majorBidi" w:hAnsiTheme="majorBidi" w:cstheme="majorBidi"/>
              </w:rPr>
            </w:pPr>
          </w:p>
        </w:tc>
        <w:tc>
          <w:tcPr>
            <w:tcW w:w="1080" w:type="dxa"/>
          </w:tcPr>
          <w:p w14:paraId="14EF7237" w14:textId="77777777" w:rsidR="008E0C30" w:rsidRDefault="008E0C30" w:rsidP="00E40A26">
            <w:pPr>
              <w:jc w:val="both"/>
              <w:rPr>
                <w:rFonts w:asciiTheme="majorBidi" w:hAnsiTheme="majorBidi" w:cstheme="majorBidi"/>
              </w:rPr>
            </w:pPr>
          </w:p>
        </w:tc>
        <w:tc>
          <w:tcPr>
            <w:tcW w:w="1080" w:type="dxa"/>
          </w:tcPr>
          <w:p w14:paraId="40FD6E57" w14:textId="77777777" w:rsidR="008E0C30" w:rsidRDefault="008E0C30" w:rsidP="00E40A26">
            <w:pPr>
              <w:jc w:val="both"/>
              <w:rPr>
                <w:rFonts w:asciiTheme="majorBidi" w:hAnsiTheme="majorBidi" w:cstheme="majorBidi"/>
              </w:rPr>
            </w:pPr>
          </w:p>
        </w:tc>
        <w:tc>
          <w:tcPr>
            <w:tcW w:w="935" w:type="dxa"/>
          </w:tcPr>
          <w:p w14:paraId="557EC896" w14:textId="77777777" w:rsidR="008E0C30" w:rsidRDefault="008E0C30" w:rsidP="00E40A26">
            <w:pPr>
              <w:jc w:val="both"/>
              <w:rPr>
                <w:rFonts w:asciiTheme="majorBidi" w:hAnsiTheme="majorBidi" w:cstheme="majorBidi"/>
              </w:rPr>
            </w:pPr>
          </w:p>
        </w:tc>
        <w:tc>
          <w:tcPr>
            <w:tcW w:w="1176" w:type="dxa"/>
          </w:tcPr>
          <w:p w14:paraId="7BE1F92E" w14:textId="77777777" w:rsidR="008E0C30" w:rsidRDefault="008E0C30" w:rsidP="00E40A26">
            <w:pPr>
              <w:jc w:val="both"/>
              <w:rPr>
                <w:rFonts w:asciiTheme="majorBidi" w:hAnsiTheme="majorBidi" w:cstheme="majorBidi"/>
              </w:rPr>
            </w:pPr>
          </w:p>
        </w:tc>
        <w:tc>
          <w:tcPr>
            <w:tcW w:w="1176" w:type="dxa"/>
          </w:tcPr>
          <w:p w14:paraId="27215FFC" w14:textId="77777777" w:rsidR="008E0C30" w:rsidRDefault="008E0C30" w:rsidP="00E40A26">
            <w:pPr>
              <w:jc w:val="both"/>
              <w:rPr>
                <w:rFonts w:asciiTheme="majorBidi" w:hAnsiTheme="majorBidi" w:cstheme="majorBidi"/>
              </w:rPr>
            </w:pPr>
          </w:p>
        </w:tc>
        <w:tc>
          <w:tcPr>
            <w:tcW w:w="1176" w:type="dxa"/>
          </w:tcPr>
          <w:p w14:paraId="466C0D34" w14:textId="77777777" w:rsidR="008E0C30" w:rsidRDefault="008E0C30" w:rsidP="00E40A26">
            <w:pPr>
              <w:jc w:val="both"/>
              <w:rPr>
                <w:rFonts w:asciiTheme="majorBidi" w:hAnsiTheme="majorBidi" w:cstheme="majorBidi"/>
              </w:rPr>
            </w:pPr>
          </w:p>
        </w:tc>
      </w:tr>
      <w:tr w:rsidR="008E0C30" w14:paraId="2E2C6ABE" w14:textId="77777777" w:rsidTr="008E0C30">
        <w:trPr>
          <w:trHeight w:val="429"/>
        </w:trPr>
        <w:tc>
          <w:tcPr>
            <w:tcW w:w="1176" w:type="dxa"/>
          </w:tcPr>
          <w:p w14:paraId="47162D98" w14:textId="77777777" w:rsidR="008E0C30" w:rsidRDefault="008E0C30" w:rsidP="00E40A26">
            <w:pPr>
              <w:jc w:val="both"/>
              <w:rPr>
                <w:rFonts w:asciiTheme="majorBidi" w:hAnsiTheme="majorBidi" w:cstheme="majorBidi"/>
              </w:rPr>
            </w:pPr>
          </w:p>
        </w:tc>
        <w:tc>
          <w:tcPr>
            <w:tcW w:w="1609" w:type="dxa"/>
          </w:tcPr>
          <w:p w14:paraId="38E001A0" w14:textId="77777777" w:rsidR="008E0C30" w:rsidRDefault="008E0C30" w:rsidP="00E40A26">
            <w:pPr>
              <w:jc w:val="both"/>
              <w:rPr>
                <w:rFonts w:asciiTheme="majorBidi" w:hAnsiTheme="majorBidi" w:cstheme="majorBidi"/>
              </w:rPr>
            </w:pPr>
          </w:p>
        </w:tc>
        <w:tc>
          <w:tcPr>
            <w:tcW w:w="1080" w:type="dxa"/>
          </w:tcPr>
          <w:p w14:paraId="04AB3610" w14:textId="77777777" w:rsidR="008E0C30" w:rsidRDefault="008E0C30" w:rsidP="00E40A26">
            <w:pPr>
              <w:jc w:val="both"/>
              <w:rPr>
                <w:rFonts w:asciiTheme="majorBidi" w:hAnsiTheme="majorBidi" w:cstheme="majorBidi"/>
              </w:rPr>
            </w:pPr>
          </w:p>
        </w:tc>
        <w:tc>
          <w:tcPr>
            <w:tcW w:w="1080" w:type="dxa"/>
          </w:tcPr>
          <w:p w14:paraId="3745BC9C" w14:textId="77777777" w:rsidR="008E0C30" w:rsidRDefault="008E0C30" w:rsidP="00E40A26">
            <w:pPr>
              <w:jc w:val="both"/>
              <w:rPr>
                <w:rFonts w:asciiTheme="majorBidi" w:hAnsiTheme="majorBidi" w:cstheme="majorBidi"/>
              </w:rPr>
            </w:pPr>
          </w:p>
        </w:tc>
        <w:tc>
          <w:tcPr>
            <w:tcW w:w="935" w:type="dxa"/>
          </w:tcPr>
          <w:p w14:paraId="09617A60" w14:textId="77777777" w:rsidR="008E0C30" w:rsidRDefault="008E0C30" w:rsidP="00E40A26">
            <w:pPr>
              <w:jc w:val="both"/>
              <w:rPr>
                <w:rFonts w:asciiTheme="majorBidi" w:hAnsiTheme="majorBidi" w:cstheme="majorBidi"/>
              </w:rPr>
            </w:pPr>
          </w:p>
        </w:tc>
        <w:tc>
          <w:tcPr>
            <w:tcW w:w="1176" w:type="dxa"/>
          </w:tcPr>
          <w:p w14:paraId="7BA07636" w14:textId="77777777" w:rsidR="008E0C30" w:rsidRDefault="008E0C30" w:rsidP="00E40A26">
            <w:pPr>
              <w:jc w:val="both"/>
              <w:rPr>
                <w:rFonts w:asciiTheme="majorBidi" w:hAnsiTheme="majorBidi" w:cstheme="majorBidi"/>
              </w:rPr>
            </w:pPr>
          </w:p>
        </w:tc>
        <w:tc>
          <w:tcPr>
            <w:tcW w:w="1176" w:type="dxa"/>
          </w:tcPr>
          <w:p w14:paraId="55E3DE71" w14:textId="77777777" w:rsidR="008E0C30" w:rsidRDefault="008E0C30" w:rsidP="00E40A26">
            <w:pPr>
              <w:jc w:val="both"/>
              <w:rPr>
                <w:rFonts w:asciiTheme="majorBidi" w:hAnsiTheme="majorBidi" w:cstheme="majorBidi"/>
              </w:rPr>
            </w:pPr>
          </w:p>
        </w:tc>
        <w:tc>
          <w:tcPr>
            <w:tcW w:w="1176" w:type="dxa"/>
          </w:tcPr>
          <w:p w14:paraId="21D97363" w14:textId="77777777" w:rsidR="008E0C30" w:rsidRDefault="008E0C30" w:rsidP="00E40A26">
            <w:pPr>
              <w:jc w:val="both"/>
              <w:rPr>
                <w:rFonts w:asciiTheme="majorBidi" w:hAnsiTheme="majorBidi" w:cstheme="majorBidi"/>
              </w:rPr>
            </w:pPr>
          </w:p>
        </w:tc>
      </w:tr>
      <w:tr w:rsidR="008E0C30" w14:paraId="33BEBD76" w14:textId="77777777" w:rsidTr="008E0C30">
        <w:trPr>
          <w:trHeight w:val="414"/>
        </w:trPr>
        <w:tc>
          <w:tcPr>
            <w:tcW w:w="1176" w:type="dxa"/>
          </w:tcPr>
          <w:p w14:paraId="7907C353" w14:textId="77777777" w:rsidR="008E0C30" w:rsidRDefault="008E0C30" w:rsidP="00E40A26">
            <w:pPr>
              <w:jc w:val="both"/>
              <w:rPr>
                <w:rFonts w:asciiTheme="majorBidi" w:hAnsiTheme="majorBidi" w:cstheme="majorBidi"/>
              </w:rPr>
            </w:pPr>
          </w:p>
        </w:tc>
        <w:tc>
          <w:tcPr>
            <w:tcW w:w="1609" w:type="dxa"/>
          </w:tcPr>
          <w:p w14:paraId="39DD5238" w14:textId="77777777" w:rsidR="008E0C30" w:rsidRDefault="008E0C30" w:rsidP="00E40A26">
            <w:pPr>
              <w:jc w:val="both"/>
              <w:rPr>
                <w:rFonts w:asciiTheme="majorBidi" w:hAnsiTheme="majorBidi" w:cstheme="majorBidi"/>
              </w:rPr>
            </w:pPr>
          </w:p>
        </w:tc>
        <w:tc>
          <w:tcPr>
            <w:tcW w:w="1080" w:type="dxa"/>
          </w:tcPr>
          <w:p w14:paraId="7AA80CFA" w14:textId="77777777" w:rsidR="008E0C30" w:rsidRDefault="008E0C30" w:rsidP="00E40A26">
            <w:pPr>
              <w:jc w:val="both"/>
              <w:rPr>
                <w:rFonts w:asciiTheme="majorBidi" w:hAnsiTheme="majorBidi" w:cstheme="majorBidi"/>
              </w:rPr>
            </w:pPr>
          </w:p>
        </w:tc>
        <w:tc>
          <w:tcPr>
            <w:tcW w:w="1080" w:type="dxa"/>
          </w:tcPr>
          <w:p w14:paraId="1C06BC79" w14:textId="77777777" w:rsidR="008E0C30" w:rsidRDefault="008E0C30" w:rsidP="00E40A26">
            <w:pPr>
              <w:jc w:val="both"/>
              <w:rPr>
                <w:rFonts w:asciiTheme="majorBidi" w:hAnsiTheme="majorBidi" w:cstheme="majorBidi"/>
              </w:rPr>
            </w:pPr>
          </w:p>
        </w:tc>
        <w:tc>
          <w:tcPr>
            <w:tcW w:w="935" w:type="dxa"/>
          </w:tcPr>
          <w:p w14:paraId="497925EE" w14:textId="77777777" w:rsidR="008E0C30" w:rsidRDefault="008E0C30" w:rsidP="00E40A26">
            <w:pPr>
              <w:jc w:val="both"/>
              <w:rPr>
                <w:rFonts w:asciiTheme="majorBidi" w:hAnsiTheme="majorBidi" w:cstheme="majorBidi"/>
              </w:rPr>
            </w:pPr>
          </w:p>
        </w:tc>
        <w:tc>
          <w:tcPr>
            <w:tcW w:w="1176" w:type="dxa"/>
          </w:tcPr>
          <w:p w14:paraId="47B0E93D" w14:textId="77777777" w:rsidR="008E0C30" w:rsidRDefault="008E0C30" w:rsidP="00E40A26">
            <w:pPr>
              <w:jc w:val="both"/>
              <w:rPr>
                <w:rFonts w:asciiTheme="majorBidi" w:hAnsiTheme="majorBidi" w:cstheme="majorBidi"/>
              </w:rPr>
            </w:pPr>
          </w:p>
        </w:tc>
        <w:tc>
          <w:tcPr>
            <w:tcW w:w="1176" w:type="dxa"/>
          </w:tcPr>
          <w:p w14:paraId="68F09177" w14:textId="77777777" w:rsidR="008E0C30" w:rsidRDefault="008E0C30" w:rsidP="00E40A26">
            <w:pPr>
              <w:jc w:val="both"/>
              <w:rPr>
                <w:rFonts w:asciiTheme="majorBidi" w:hAnsiTheme="majorBidi" w:cstheme="majorBidi"/>
              </w:rPr>
            </w:pPr>
          </w:p>
        </w:tc>
        <w:tc>
          <w:tcPr>
            <w:tcW w:w="1176" w:type="dxa"/>
          </w:tcPr>
          <w:p w14:paraId="700966EE" w14:textId="77777777" w:rsidR="008E0C30" w:rsidRDefault="008E0C30" w:rsidP="00E40A26">
            <w:pPr>
              <w:jc w:val="both"/>
              <w:rPr>
                <w:rFonts w:asciiTheme="majorBidi" w:hAnsiTheme="majorBidi" w:cstheme="majorBidi"/>
              </w:rPr>
            </w:pPr>
          </w:p>
        </w:tc>
      </w:tr>
      <w:tr w:rsidR="008E0C30" w14:paraId="5067B6D0" w14:textId="77777777" w:rsidTr="008E0C30">
        <w:trPr>
          <w:trHeight w:val="429"/>
        </w:trPr>
        <w:tc>
          <w:tcPr>
            <w:tcW w:w="1176" w:type="dxa"/>
          </w:tcPr>
          <w:p w14:paraId="37771B3B" w14:textId="77777777" w:rsidR="008E0C30" w:rsidRDefault="008E0C30" w:rsidP="00E40A26">
            <w:pPr>
              <w:jc w:val="both"/>
              <w:rPr>
                <w:rFonts w:asciiTheme="majorBidi" w:hAnsiTheme="majorBidi" w:cstheme="majorBidi"/>
              </w:rPr>
            </w:pPr>
          </w:p>
        </w:tc>
        <w:tc>
          <w:tcPr>
            <w:tcW w:w="1609" w:type="dxa"/>
          </w:tcPr>
          <w:p w14:paraId="6F5C6539" w14:textId="77777777" w:rsidR="008E0C30" w:rsidRDefault="008E0C30" w:rsidP="00E40A26">
            <w:pPr>
              <w:jc w:val="both"/>
              <w:rPr>
                <w:rFonts w:asciiTheme="majorBidi" w:hAnsiTheme="majorBidi" w:cstheme="majorBidi"/>
              </w:rPr>
            </w:pPr>
          </w:p>
        </w:tc>
        <w:tc>
          <w:tcPr>
            <w:tcW w:w="1080" w:type="dxa"/>
          </w:tcPr>
          <w:p w14:paraId="46A41DCA" w14:textId="77777777" w:rsidR="008E0C30" w:rsidRDefault="008E0C30" w:rsidP="00E40A26">
            <w:pPr>
              <w:jc w:val="both"/>
              <w:rPr>
                <w:rFonts w:asciiTheme="majorBidi" w:hAnsiTheme="majorBidi" w:cstheme="majorBidi"/>
              </w:rPr>
            </w:pPr>
          </w:p>
        </w:tc>
        <w:tc>
          <w:tcPr>
            <w:tcW w:w="1080" w:type="dxa"/>
          </w:tcPr>
          <w:p w14:paraId="21179F62" w14:textId="77777777" w:rsidR="008E0C30" w:rsidRDefault="008E0C30" w:rsidP="00E40A26">
            <w:pPr>
              <w:jc w:val="both"/>
              <w:rPr>
                <w:rFonts w:asciiTheme="majorBidi" w:hAnsiTheme="majorBidi" w:cstheme="majorBidi"/>
              </w:rPr>
            </w:pPr>
          </w:p>
        </w:tc>
        <w:tc>
          <w:tcPr>
            <w:tcW w:w="935" w:type="dxa"/>
          </w:tcPr>
          <w:p w14:paraId="224A33A4" w14:textId="77777777" w:rsidR="008E0C30" w:rsidRDefault="008E0C30" w:rsidP="00E40A26">
            <w:pPr>
              <w:jc w:val="both"/>
              <w:rPr>
                <w:rFonts w:asciiTheme="majorBidi" w:hAnsiTheme="majorBidi" w:cstheme="majorBidi"/>
              </w:rPr>
            </w:pPr>
          </w:p>
        </w:tc>
        <w:tc>
          <w:tcPr>
            <w:tcW w:w="1176" w:type="dxa"/>
          </w:tcPr>
          <w:p w14:paraId="13ABE788" w14:textId="77777777" w:rsidR="008E0C30" w:rsidRDefault="008E0C30" w:rsidP="00E40A26">
            <w:pPr>
              <w:jc w:val="both"/>
              <w:rPr>
                <w:rFonts w:asciiTheme="majorBidi" w:hAnsiTheme="majorBidi" w:cstheme="majorBidi"/>
              </w:rPr>
            </w:pPr>
          </w:p>
        </w:tc>
        <w:tc>
          <w:tcPr>
            <w:tcW w:w="1176" w:type="dxa"/>
          </w:tcPr>
          <w:p w14:paraId="44DE14C9" w14:textId="77777777" w:rsidR="008E0C30" w:rsidRDefault="008E0C30" w:rsidP="00E40A26">
            <w:pPr>
              <w:jc w:val="both"/>
              <w:rPr>
                <w:rFonts w:asciiTheme="majorBidi" w:hAnsiTheme="majorBidi" w:cstheme="majorBidi"/>
              </w:rPr>
            </w:pPr>
          </w:p>
        </w:tc>
        <w:tc>
          <w:tcPr>
            <w:tcW w:w="1176" w:type="dxa"/>
          </w:tcPr>
          <w:p w14:paraId="16D04EB2" w14:textId="77777777" w:rsidR="008E0C30" w:rsidRDefault="008E0C30" w:rsidP="00E40A26">
            <w:pPr>
              <w:jc w:val="both"/>
              <w:rPr>
                <w:rFonts w:asciiTheme="majorBidi" w:hAnsiTheme="majorBidi" w:cstheme="majorBidi"/>
              </w:rPr>
            </w:pPr>
          </w:p>
        </w:tc>
      </w:tr>
      <w:tr w:rsidR="008E0C30" w14:paraId="21F204FC" w14:textId="77777777" w:rsidTr="008E0C30">
        <w:trPr>
          <w:trHeight w:val="429"/>
        </w:trPr>
        <w:tc>
          <w:tcPr>
            <w:tcW w:w="1176" w:type="dxa"/>
          </w:tcPr>
          <w:p w14:paraId="35DD3396" w14:textId="77777777" w:rsidR="008E0C30" w:rsidRDefault="008E0C30" w:rsidP="00E40A26">
            <w:pPr>
              <w:jc w:val="both"/>
              <w:rPr>
                <w:rFonts w:asciiTheme="majorBidi" w:hAnsiTheme="majorBidi" w:cstheme="majorBidi"/>
              </w:rPr>
            </w:pPr>
          </w:p>
        </w:tc>
        <w:tc>
          <w:tcPr>
            <w:tcW w:w="1609" w:type="dxa"/>
          </w:tcPr>
          <w:p w14:paraId="0210DC29" w14:textId="77777777" w:rsidR="008E0C30" w:rsidRDefault="008E0C30" w:rsidP="00E40A26">
            <w:pPr>
              <w:jc w:val="both"/>
              <w:rPr>
                <w:rFonts w:asciiTheme="majorBidi" w:hAnsiTheme="majorBidi" w:cstheme="majorBidi"/>
              </w:rPr>
            </w:pPr>
          </w:p>
        </w:tc>
        <w:tc>
          <w:tcPr>
            <w:tcW w:w="1080" w:type="dxa"/>
          </w:tcPr>
          <w:p w14:paraId="5BDABC20" w14:textId="77777777" w:rsidR="008E0C30" w:rsidRDefault="008E0C30" w:rsidP="00E40A26">
            <w:pPr>
              <w:jc w:val="both"/>
              <w:rPr>
                <w:rFonts w:asciiTheme="majorBidi" w:hAnsiTheme="majorBidi" w:cstheme="majorBidi"/>
              </w:rPr>
            </w:pPr>
          </w:p>
        </w:tc>
        <w:tc>
          <w:tcPr>
            <w:tcW w:w="1080" w:type="dxa"/>
          </w:tcPr>
          <w:p w14:paraId="71701069" w14:textId="77777777" w:rsidR="008E0C30" w:rsidRDefault="008E0C30" w:rsidP="00E40A26">
            <w:pPr>
              <w:jc w:val="both"/>
              <w:rPr>
                <w:rFonts w:asciiTheme="majorBidi" w:hAnsiTheme="majorBidi" w:cstheme="majorBidi"/>
              </w:rPr>
            </w:pPr>
          </w:p>
        </w:tc>
        <w:tc>
          <w:tcPr>
            <w:tcW w:w="935" w:type="dxa"/>
          </w:tcPr>
          <w:p w14:paraId="7332757E" w14:textId="77777777" w:rsidR="008E0C30" w:rsidRDefault="008E0C30" w:rsidP="00E40A26">
            <w:pPr>
              <w:jc w:val="both"/>
              <w:rPr>
                <w:rFonts w:asciiTheme="majorBidi" w:hAnsiTheme="majorBidi" w:cstheme="majorBidi"/>
              </w:rPr>
            </w:pPr>
          </w:p>
        </w:tc>
        <w:tc>
          <w:tcPr>
            <w:tcW w:w="1176" w:type="dxa"/>
          </w:tcPr>
          <w:p w14:paraId="71D24B98" w14:textId="77777777" w:rsidR="008E0C30" w:rsidRDefault="008E0C30" w:rsidP="00E40A26">
            <w:pPr>
              <w:jc w:val="both"/>
              <w:rPr>
                <w:rFonts w:asciiTheme="majorBidi" w:hAnsiTheme="majorBidi" w:cstheme="majorBidi"/>
              </w:rPr>
            </w:pPr>
          </w:p>
        </w:tc>
        <w:tc>
          <w:tcPr>
            <w:tcW w:w="1176" w:type="dxa"/>
          </w:tcPr>
          <w:p w14:paraId="2BAB0AEB" w14:textId="77777777" w:rsidR="008E0C30" w:rsidRDefault="008E0C30" w:rsidP="00E40A26">
            <w:pPr>
              <w:jc w:val="both"/>
              <w:rPr>
                <w:rFonts w:asciiTheme="majorBidi" w:hAnsiTheme="majorBidi" w:cstheme="majorBidi"/>
              </w:rPr>
            </w:pPr>
          </w:p>
        </w:tc>
        <w:tc>
          <w:tcPr>
            <w:tcW w:w="1176" w:type="dxa"/>
          </w:tcPr>
          <w:p w14:paraId="5BCEA738" w14:textId="77777777" w:rsidR="008E0C30" w:rsidRDefault="008E0C30" w:rsidP="00E40A26">
            <w:pPr>
              <w:jc w:val="both"/>
              <w:rPr>
                <w:rFonts w:asciiTheme="majorBidi" w:hAnsiTheme="majorBidi" w:cstheme="majorBidi"/>
              </w:rPr>
            </w:pPr>
          </w:p>
        </w:tc>
      </w:tr>
      <w:tr w:rsidR="008E0C30" w14:paraId="3DCBD435" w14:textId="77777777" w:rsidTr="008E0C30">
        <w:trPr>
          <w:trHeight w:val="414"/>
        </w:trPr>
        <w:tc>
          <w:tcPr>
            <w:tcW w:w="1176" w:type="dxa"/>
          </w:tcPr>
          <w:p w14:paraId="5CB5F1C4" w14:textId="77777777" w:rsidR="008E0C30" w:rsidRDefault="008E0C30" w:rsidP="00E40A26">
            <w:pPr>
              <w:jc w:val="both"/>
              <w:rPr>
                <w:rFonts w:asciiTheme="majorBidi" w:hAnsiTheme="majorBidi" w:cstheme="majorBidi"/>
              </w:rPr>
            </w:pPr>
          </w:p>
        </w:tc>
        <w:tc>
          <w:tcPr>
            <w:tcW w:w="1609" w:type="dxa"/>
          </w:tcPr>
          <w:p w14:paraId="4B08CB36" w14:textId="77777777" w:rsidR="008E0C30" w:rsidRDefault="008E0C30" w:rsidP="00E40A26">
            <w:pPr>
              <w:jc w:val="both"/>
              <w:rPr>
                <w:rFonts w:asciiTheme="majorBidi" w:hAnsiTheme="majorBidi" w:cstheme="majorBidi"/>
              </w:rPr>
            </w:pPr>
          </w:p>
        </w:tc>
        <w:tc>
          <w:tcPr>
            <w:tcW w:w="1080" w:type="dxa"/>
          </w:tcPr>
          <w:p w14:paraId="2B68BCBF" w14:textId="77777777" w:rsidR="008E0C30" w:rsidRDefault="008E0C30" w:rsidP="00E40A26">
            <w:pPr>
              <w:jc w:val="both"/>
              <w:rPr>
                <w:rFonts w:asciiTheme="majorBidi" w:hAnsiTheme="majorBidi" w:cstheme="majorBidi"/>
              </w:rPr>
            </w:pPr>
          </w:p>
        </w:tc>
        <w:tc>
          <w:tcPr>
            <w:tcW w:w="1080" w:type="dxa"/>
          </w:tcPr>
          <w:p w14:paraId="6C1DB4F7" w14:textId="77777777" w:rsidR="008E0C30" w:rsidRDefault="008E0C30" w:rsidP="00E40A26">
            <w:pPr>
              <w:jc w:val="both"/>
              <w:rPr>
                <w:rFonts w:asciiTheme="majorBidi" w:hAnsiTheme="majorBidi" w:cstheme="majorBidi"/>
              </w:rPr>
            </w:pPr>
          </w:p>
        </w:tc>
        <w:tc>
          <w:tcPr>
            <w:tcW w:w="935" w:type="dxa"/>
          </w:tcPr>
          <w:p w14:paraId="4AB44FCE" w14:textId="77777777" w:rsidR="008E0C30" w:rsidRDefault="008E0C30" w:rsidP="00E40A26">
            <w:pPr>
              <w:jc w:val="both"/>
              <w:rPr>
                <w:rFonts w:asciiTheme="majorBidi" w:hAnsiTheme="majorBidi" w:cstheme="majorBidi"/>
              </w:rPr>
            </w:pPr>
          </w:p>
        </w:tc>
        <w:tc>
          <w:tcPr>
            <w:tcW w:w="1176" w:type="dxa"/>
          </w:tcPr>
          <w:p w14:paraId="02667738" w14:textId="77777777" w:rsidR="008E0C30" w:rsidRDefault="008E0C30" w:rsidP="00E40A26">
            <w:pPr>
              <w:jc w:val="both"/>
              <w:rPr>
                <w:rFonts w:asciiTheme="majorBidi" w:hAnsiTheme="majorBidi" w:cstheme="majorBidi"/>
              </w:rPr>
            </w:pPr>
          </w:p>
        </w:tc>
        <w:tc>
          <w:tcPr>
            <w:tcW w:w="1176" w:type="dxa"/>
          </w:tcPr>
          <w:p w14:paraId="2FF8499B" w14:textId="77777777" w:rsidR="008E0C30" w:rsidRDefault="008E0C30" w:rsidP="00E40A26">
            <w:pPr>
              <w:jc w:val="both"/>
              <w:rPr>
                <w:rFonts w:asciiTheme="majorBidi" w:hAnsiTheme="majorBidi" w:cstheme="majorBidi"/>
              </w:rPr>
            </w:pPr>
          </w:p>
        </w:tc>
        <w:tc>
          <w:tcPr>
            <w:tcW w:w="1176" w:type="dxa"/>
          </w:tcPr>
          <w:p w14:paraId="632C83DE" w14:textId="77777777" w:rsidR="008E0C30" w:rsidRDefault="008E0C30" w:rsidP="00E40A26">
            <w:pPr>
              <w:jc w:val="both"/>
              <w:rPr>
                <w:rFonts w:asciiTheme="majorBidi" w:hAnsiTheme="majorBidi" w:cstheme="majorBidi"/>
              </w:rPr>
            </w:pPr>
          </w:p>
        </w:tc>
      </w:tr>
      <w:tr w:rsidR="008E0C30" w14:paraId="021D7D01" w14:textId="77777777" w:rsidTr="008E0C30">
        <w:trPr>
          <w:trHeight w:val="429"/>
        </w:trPr>
        <w:tc>
          <w:tcPr>
            <w:tcW w:w="1176" w:type="dxa"/>
          </w:tcPr>
          <w:p w14:paraId="4F98D90F" w14:textId="77777777" w:rsidR="008E0C30" w:rsidRDefault="008E0C30" w:rsidP="00E40A26">
            <w:pPr>
              <w:jc w:val="both"/>
              <w:rPr>
                <w:rFonts w:asciiTheme="majorBidi" w:hAnsiTheme="majorBidi" w:cstheme="majorBidi"/>
              </w:rPr>
            </w:pPr>
          </w:p>
        </w:tc>
        <w:tc>
          <w:tcPr>
            <w:tcW w:w="1609" w:type="dxa"/>
          </w:tcPr>
          <w:p w14:paraId="35CBEC31" w14:textId="77777777" w:rsidR="008E0C30" w:rsidRDefault="008E0C30" w:rsidP="00E40A26">
            <w:pPr>
              <w:jc w:val="both"/>
              <w:rPr>
                <w:rFonts w:asciiTheme="majorBidi" w:hAnsiTheme="majorBidi" w:cstheme="majorBidi"/>
              </w:rPr>
            </w:pPr>
          </w:p>
        </w:tc>
        <w:tc>
          <w:tcPr>
            <w:tcW w:w="1080" w:type="dxa"/>
          </w:tcPr>
          <w:p w14:paraId="6B30E22C" w14:textId="77777777" w:rsidR="008E0C30" w:rsidRDefault="008E0C30" w:rsidP="00E40A26">
            <w:pPr>
              <w:jc w:val="both"/>
              <w:rPr>
                <w:rFonts w:asciiTheme="majorBidi" w:hAnsiTheme="majorBidi" w:cstheme="majorBidi"/>
              </w:rPr>
            </w:pPr>
          </w:p>
        </w:tc>
        <w:tc>
          <w:tcPr>
            <w:tcW w:w="1080" w:type="dxa"/>
          </w:tcPr>
          <w:p w14:paraId="4D61B209" w14:textId="77777777" w:rsidR="008E0C30" w:rsidRDefault="008E0C30" w:rsidP="00E40A26">
            <w:pPr>
              <w:jc w:val="both"/>
              <w:rPr>
                <w:rFonts w:asciiTheme="majorBidi" w:hAnsiTheme="majorBidi" w:cstheme="majorBidi"/>
              </w:rPr>
            </w:pPr>
          </w:p>
        </w:tc>
        <w:tc>
          <w:tcPr>
            <w:tcW w:w="935" w:type="dxa"/>
          </w:tcPr>
          <w:p w14:paraId="37F7ED72" w14:textId="77777777" w:rsidR="008E0C30" w:rsidRDefault="008E0C30" w:rsidP="00E40A26">
            <w:pPr>
              <w:jc w:val="both"/>
              <w:rPr>
                <w:rFonts w:asciiTheme="majorBidi" w:hAnsiTheme="majorBidi" w:cstheme="majorBidi"/>
              </w:rPr>
            </w:pPr>
          </w:p>
        </w:tc>
        <w:tc>
          <w:tcPr>
            <w:tcW w:w="1176" w:type="dxa"/>
          </w:tcPr>
          <w:p w14:paraId="3D5CF0A7" w14:textId="77777777" w:rsidR="008E0C30" w:rsidRDefault="008E0C30" w:rsidP="00E40A26">
            <w:pPr>
              <w:jc w:val="both"/>
              <w:rPr>
                <w:rFonts w:asciiTheme="majorBidi" w:hAnsiTheme="majorBidi" w:cstheme="majorBidi"/>
              </w:rPr>
            </w:pPr>
          </w:p>
        </w:tc>
        <w:tc>
          <w:tcPr>
            <w:tcW w:w="1176" w:type="dxa"/>
          </w:tcPr>
          <w:p w14:paraId="31890006" w14:textId="77777777" w:rsidR="008E0C30" w:rsidRDefault="008E0C30" w:rsidP="00E40A26">
            <w:pPr>
              <w:jc w:val="both"/>
              <w:rPr>
                <w:rFonts w:asciiTheme="majorBidi" w:hAnsiTheme="majorBidi" w:cstheme="majorBidi"/>
              </w:rPr>
            </w:pPr>
          </w:p>
        </w:tc>
        <w:tc>
          <w:tcPr>
            <w:tcW w:w="1176" w:type="dxa"/>
          </w:tcPr>
          <w:p w14:paraId="6FD2B959" w14:textId="77777777" w:rsidR="008E0C30" w:rsidRDefault="008E0C30" w:rsidP="00E40A26">
            <w:pPr>
              <w:jc w:val="both"/>
              <w:rPr>
                <w:rFonts w:asciiTheme="majorBidi" w:hAnsiTheme="majorBidi" w:cstheme="majorBidi"/>
              </w:rPr>
            </w:pPr>
          </w:p>
        </w:tc>
      </w:tr>
    </w:tbl>
    <w:p w14:paraId="5062B80D" w14:textId="77777777" w:rsidR="008E0C30" w:rsidRDefault="008E0C30" w:rsidP="008E0C30">
      <w:pPr>
        <w:pStyle w:val="Default"/>
      </w:pPr>
    </w:p>
    <w:p w14:paraId="763B9AE5" w14:textId="7E9EAE44" w:rsidR="008E0C30" w:rsidRDefault="008E0C30" w:rsidP="008E0C30">
      <w:pPr>
        <w:pStyle w:val="Default"/>
        <w:rPr>
          <w:sz w:val="23"/>
          <w:szCs w:val="23"/>
        </w:rPr>
      </w:pPr>
      <w:r>
        <w:rPr>
          <w:sz w:val="23"/>
          <w:szCs w:val="23"/>
        </w:rPr>
        <w:t xml:space="preserve">b. Construct the least cost path tree and forwarding table for </w:t>
      </w:r>
      <w:r w:rsidRPr="008E0C30">
        <w:rPr>
          <w:b/>
          <w:bCs/>
          <w:color w:val="FF0000"/>
          <w:sz w:val="23"/>
          <w:szCs w:val="23"/>
        </w:rPr>
        <w:t>N</w:t>
      </w:r>
      <w:r w:rsidRPr="008E0C30">
        <w:rPr>
          <w:b/>
          <w:bCs/>
          <w:color w:val="FF0000"/>
          <w:sz w:val="23"/>
          <w:szCs w:val="23"/>
        </w:rPr>
        <w:t xml:space="preserve">ode </w:t>
      </w:r>
      <w:r w:rsidRPr="008E0C30">
        <w:rPr>
          <w:b/>
          <w:bCs/>
          <w:color w:val="FF0000"/>
          <w:sz w:val="23"/>
          <w:szCs w:val="23"/>
        </w:rPr>
        <w:t>E</w:t>
      </w:r>
      <w:r>
        <w:rPr>
          <w:sz w:val="23"/>
          <w:szCs w:val="23"/>
        </w:rPr>
        <w:t xml:space="preserve">. </w:t>
      </w:r>
    </w:p>
    <w:p w14:paraId="3516F470" w14:textId="77777777" w:rsidR="009E72C8" w:rsidRDefault="009E72C8" w:rsidP="00E40A26">
      <w:pPr>
        <w:jc w:val="both"/>
        <w:rPr>
          <w:rFonts w:asciiTheme="majorBidi" w:hAnsiTheme="majorBidi" w:cstheme="majorBidi"/>
        </w:rPr>
      </w:pPr>
    </w:p>
    <w:p w14:paraId="08065BA0" w14:textId="77777777" w:rsidR="009E72C8" w:rsidRDefault="009E72C8" w:rsidP="00E40A26">
      <w:pPr>
        <w:jc w:val="both"/>
        <w:rPr>
          <w:rFonts w:asciiTheme="majorBidi" w:hAnsiTheme="majorBidi" w:cstheme="majorBidi"/>
        </w:rPr>
      </w:pPr>
    </w:p>
    <w:p w14:paraId="4AD2E2D1" w14:textId="77777777" w:rsidR="009E72C8" w:rsidRDefault="009E72C8" w:rsidP="00E40A26">
      <w:pPr>
        <w:jc w:val="both"/>
        <w:rPr>
          <w:rFonts w:asciiTheme="majorBidi" w:hAnsiTheme="majorBidi" w:cstheme="majorBidi"/>
        </w:rPr>
      </w:pPr>
    </w:p>
    <w:p w14:paraId="189D6F83" w14:textId="77777777" w:rsidR="009E72C8" w:rsidRDefault="009E72C8" w:rsidP="00E40A26">
      <w:pPr>
        <w:jc w:val="both"/>
        <w:rPr>
          <w:rFonts w:asciiTheme="majorBidi" w:hAnsiTheme="majorBidi" w:cstheme="majorBidi"/>
        </w:rPr>
      </w:pPr>
    </w:p>
    <w:p w14:paraId="26343539" w14:textId="77777777" w:rsidR="009E72C8" w:rsidRDefault="009E72C8" w:rsidP="00E40A26">
      <w:pPr>
        <w:jc w:val="both"/>
        <w:rPr>
          <w:rFonts w:asciiTheme="majorBidi" w:hAnsiTheme="majorBidi" w:cstheme="majorBidi"/>
        </w:rPr>
      </w:pPr>
    </w:p>
    <w:p w14:paraId="319357EA" w14:textId="77777777" w:rsidR="009E72C8" w:rsidRDefault="009E72C8" w:rsidP="00E40A26">
      <w:pPr>
        <w:jc w:val="both"/>
        <w:rPr>
          <w:rFonts w:asciiTheme="majorBidi" w:hAnsiTheme="majorBidi" w:cstheme="majorBidi"/>
        </w:rPr>
      </w:pPr>
    </w:p>
    <w:p w14:paraId="34ABEDF9" w14:textId="77777777" w:rsidR="009E72C8" w:rsidRDefault="009E72C8" w:rsidP="00E40A26">
      <w:pPr>
        <w:jc w:val="both"/>
        <w:rPr>
          <w:rFonts w:asciiTheme="majorBidi" w:hAnsiTheme="majorBidi" w:cstheme="majorBidi"/>
        </w:rPr>
      </w:pPr>
    </w:p>
    <w:p w14:paraId="06D4B6B4" w14:textId="77777777" w:rsidR="009E72C8" w:rsidRDefault="009E72C8" w:rsidP="00E40A26">
      <w:pPr>
        <w:jc w:val="both"/>
        <w:rPr>
          <w:rFonts w:asciiTheme="majorBidi" w:hAnsiTheme="majorBidi" w:cstheme="majorBidi"/>
        </w:rPr>
      </w:pPr>
    </w:p>
    <w:p w14:paraId="0EC82995" w14:textId="77777777" w:rsidR="009E72C8" w:rsidRDefault="009E72C8" w:rsidP="00E40A26">
      <w:pPr>
        <w:jc w:val="both"/>
        <w:rPr>
          <w:rFonts w:asciiTheme="majorBidi" w:hAnsiTheme="majorBidi" w:cstheme="majorBidi"/>
        </w:rPr>
      </w:pPr>
    </w:p>
    <w:p w14:paraId="126D3593" w14:textId="77777777" w:rsidR="0074429B" w:rsidRDefault="0074429B" w:rsidP="00E40A26">
      <w:pPr>
        <w:jc w:val="both"/>
        <w:rPr>
          <w:rFonts w:asciiTheme="majorBidi" w:hAnsiTheme="majorBidi" w:cstheme="majorBidi"/>
        </w:rPr>
      </w:pPr>
    </w:p>
    <w:p w14:paraId="42C04778" w14:textId="77777777" w:rsidR="0074429B" w:rsidRDefault="0074429B" w:rsidP="00E40A26">
      <w:pPr>
        <w:jc w:val="both"/>
        <w:rPr>
          <w:rFonts w:asciiTheme="majorBidi" w:hAnsiTheme="majorBidi" w:cstheme="majorBidi"/>
        </w:rPr>
      </w:pPr>
    </w:p>
    <w:p w14:paraId="5ED6108F" w14:textId="77777777" w:rsidR="0074429B" w:rsidRDefault="0074429B" w:rsidP="00E40A26">
      <w:pPr>
        <w:jc w:val="both"/>
        <w:rPr>
          <w:rFonts w:asciiTheme="majorBidi" w:hAnsiTheme="majorBidi" w:cstheme="majorBidi"/>
        </w:rPr>
      </w:pPr>
    </w:p>
    <w:p w14:paraId="7F2D997B" w14:textId="77777777" w:rsidR="0074429B" w:rsidRDefault="0074429B" w:rsidP="00E40A26">
      <w:pPr>
        <w:jc w:val="both"/>
        <w:rPr>
          <w:rFonts w:asciiTheme="majorBidi" w:hAnsiTheme="majorBidi" w:cstheme="majorBidi"/>
        </w:rPr>
      </w:pPr>
    </w:p>
    <w:p w14:paraId="49430925" w14:textId="77777777" w:rsidR="0074429B" w:rsidRPr="00E40A26" w:rsidRDefault="0074429B" w:rsidP="00E40A26">
      <w:pPr>
        <w:jc w:val="both"/>
        <w:rPr>
          <w:rFonts w:asciiTheme="majorBidi" w:hAnsiTheme="majorBidi" w:cstheme="majorBidi"/>
        </w:rPr>
      </w:pPr>
    </w:p>
    <w:sectPr w:rsidR="0074429B" w:rsidRPr="00E40A26" w:rsidSect="0040516A">
      <w:pgSz w:w="11906" w:h="16838"/>
      <w:pgMar w:top="126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969A256"/>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877B45C"/>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310B5DF"/>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BC64B8"/>
    <w:multiLevelType w:val="hybridMultilevel"/>
    <w:tmpl w:val="5C4897CA"/>
    <w:lvl w:ilvl="0" w:tplc="D92E58D4">
      <w:start w:val="1"/>
      <w:numFmt w:val="upperLetter"/>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B96852"/>
    <w:multiLevelType w:val="hybridMultilevel"/>
    <w:tmpl w:val="C6A88F8E"/>
    <w:lvl w:ilvl="0" w:tplc="21C6FE12">
      <w:start w:val="1"/>
      <w:numFmt w:val="decimal"/>
      <w:lvlText w:val="%1)"/>
      <w:lvlJc w:val="left"/>
      <w:pPr>
        <w:ind w:left="720" w:hanging="360"/>
      </w:pPr>
      <w:rPr>
        <w:rFonts w:ascii="Arial" w:hAnsi="Arial" w:cs="Arial" w:hint="default"/>
        <w:color w:val="55595C"/>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A57ABB"/>
    <w:multiLevelType w:val="hybridMultilevel"/>
    <w:tmpl w:val="AE1E22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500267"/>
    <w:multiLevelType w:val="hybridMultilevel"/>
    <w:tmpl w:val="7F30DC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B5466E"/>
    <w:multiLevelType w:val="hybridMultilevel"/>
    <w:tmpl w:val="A3B62C86"/>
    <w:lvl w:ilvl="0" w:tplc="79CE7526">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4647983"/>
    <w:multiLevelType w:val="hybridMultilevel"/>
    <w:tmpl w:val="189A2A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DDC86A"/>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B7C26F0"/>
    <w:multiLevelType w:val="hybridMultilevel"/>
    <w:tmpl w:val="56F8D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D8485F"/>
    <w:multiLevelType w:val="hybridMultilevel"/>
    <w:tmpl w:val="57B886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6067F7"/>
    <w:multiLevelType w:val="hybridMultilevel"/>
    <w:tmpl w:val="7E9CA9B2"/>
    <w:lvl w:ilvl="0" w:tplc="08090013">
      <w:start w:val="1"/>
      <w:numFmt w:val="upperRoman"/>
      <w:lvlText w:val="%1."/>
      <w:lvlJc w:val="righ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3" w15:restartNumberingAfterBreak="0">
    <w:nsid w:val="2AC74BA6"/>
    <w:multiLevelType w:val="hybridMultilevel"/>
    <w:tmpl w:val="AC060618"/>
    <w:lvl w:ilvl="0" w:tplc="D92E58D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F50271"/>
    <w:multiLevelType w:val="hybridMultilevel"/>
    <w:tmpl w:val="295AB794"/>
    <w:lvl w:ilvl="0" w:tplc="F92E0E3A">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421DA4"/>
    <w:multiLevelType w:val="hybridMultilevel"/>
    <w:tmpl w:val="38FC76DA"/>
    <w:lvl w:ilvl="0" w:tplc="FFFFFFFF">
      <w:start w:val="1"/>
      <w:numFmt w:val="upperLetter"/>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018DDB1"/>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CA653CE"/>
    <w:multiLevelType w:val="hybridMultilevel"/>
    <w:tmpl w:val="4B5687A0"/>
    <w:lvl w:ilvl="0" w:tplc="B8FE5F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196E24"/>
    <w:multiLevelType w:val="hybridMultilevel"/>
    <w:tmpl w:val="7806F868"/>
    <w:lvl w:ilvl="0" w:tplc="8EA00E0E">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E2478C8"/>
    <w:multiLevelType w:val="hybridMultilevel"/>
    <w:tmpl w:val="FFFFFFFF"/>
    <w:lvl w:ilvl="0" w:tplc="C96CE2A2">
      <w:start w:val="1"/>
      <w:numFmt w:val="lowerLetter"/>
      <w:lvlText w:val="%1)"/>
      <w:lvlJc w:val="left"/>
      <w:pPr>
        <w:ind w:left="720" w:hanging="360"/>
      </w:pPr>
      <w:rPr>
        <w:rFonts w:cs="Times New Roman" w:hint="default"/>
        <w:color w:val="000000" w:themeColor="text1"/>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2A66DB2"/>
    <w:multiLevelType w:val="hybridMultilevel"/>
    <w:tmpl w:val="FFFFFFFF"/>
    <w:lvl w:ilvl="0" w:tplc="FFFFFFFF">
      <w:start w:val="1"/>
      <w:numFmt w:val="lowerLetter"/>
      <w:lvlText w:val="%1)"/>
      <w:lvlJc w:val="left"/>
      <w:pPr>
        <w:ind w:left="720" w:hanging="360"/>
      </w:pPr>
      <w:rPr>
        <w:rFonts w:cs="Times New Roman" w:hint="default"/>
        <w:color w:val="000000" w:themeColor="text1"/>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1" w15:restartNumberingAfterBreak="0">
    <w:nsid w:val="55BB3DDB"/>
    <w:multiLevelType w:val="hybridMultilevel"/>
    <w:tmpl w:val="6E288058"/>
    <w:lvl w:ilvl="0" w:tplc="D92E58D4">
      <w:start w:val="1"/>
      <w:numFmt w:val="upperLetter"/>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D5C6055"/>
    <w:multiLevelType w:val="hybridMultilevel"/>
    <w:tmpl w:val="132253BE"/>
    <w:lvl w:ilvl="0" w:tplc="D92E58D4">
      <w:start w:val="1"/>
      <w:numFmt w:val="upperLetter"/>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640145CA"/>
    <w:multiLevelType w:val="hybridMultilevel"/>
    <w:tmpl w:val="20AA75F6"/>
    <w:lvl w:ilvl="0" w:tplc="D92E58D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BCD3EC4"/>
    <w:multiLevelType w:val="hybridMultilevel"/>
    <w:tmpl w:val="38FC76DA"/>
    <w:lvl w:ilvl="0" w:tplc="D92E58D4">
      <w:start w:val="1"/>
      <w:numFmt w:val="upperLetter"/>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7C4A7E10"/>
    <w:multiLevelType w:val="hybridMultilevel"/>
    <w:tmpl w:val="049626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8051315">
    <w:abstractNumId w:val="17"/>
  </w:num>
  <w:num w:numId="2" w16cid:durableId="550458524">
    <w:abstractNumId w:val="16"/>
  </w:num>
  <w:num w:numId="3" w16cid:durableId="966161811">
    <w:abstractNumId w:val="0"/>
  </w:num>
  <w:num w:numId="4" w16cid:durableId="1324042432">
    <w:abstractNumId w:val="1"/>
  </w:num>
  <w:num w:numId="5" w16cid:durableId="1037899670">
    <w:abstractNumId w:val="2"/>
  </w:num>
  <w:num w:numId="6" w16cid:durableId="812910029">
    <w:abstractNumId w:val="12"/>
  </w:num>
  <w:num w:numId="7" w16cid:durableId="1614626673">
    <w:abstractNumId w:val="22"/>
  </w:num>
  <w:num w:numId="8" w16cid:durableId="390545758">
    <w:abstractNumId w:val="23"/>
  </w:num>
  <w:num w:numId="9" w16cid:durableId="1660112519">
    <w:abstractNumId w:val="5"/>
  </w:num>
  <w:num w:numId="10" w16cid:durableId="1076319368">
    <w:abstractNumId w:val="21"/>
  </w:num>
  <w:num w:numId="11" w16cid:durableId="544367429">
    <w:abstractNumId w:val="24"/>
  </w:num>
  <w:num w:numId="12" w16cid:durableId="806317337">
    <w:abstractNumId w:val="3"/>
  </w:num>
  <w:num w:numId="13" w16cid:durableId="9724184">
    <w:abstractNumId w:val="11"/>
  </w:num>
  <w:num w:numId="14" w16cid:durableId="1070345766">
    <w:abstractNumId w:val="10"/>
  </w:num>
  <w:num w:numId="15" w16cid:durableId="2130125997">
    <w:abstractNumId w:val="7"/>
  </w:num>
  <w:num w:numId="16" w16cid:durableId="444467037">
    <w:abstractNumId w:val="9"/>
  </w:num>
  <w:num w:numId="17" w16cid:durableId="1323200270">
    <w:abstractNumId w:val="18"/>
  </w:num>
  <w:num w:numId="18" w16cid:durableId="2037583912">
    <w:abstractNumId w:val="14"/>
  </w:num>
  <w:num w:numId="19" w16cid:durableId="994256482">
    <w:abstractNumId w:val="13"/>
  </w:num>
  <w:num w:numId="20" w16cid:durableId="1744720994">
    <w:abstractNumId w:val="25"/>
  </w:num>
  <w:num w:numId="21" w16cid:durableId="1485390988">
    <w:abstractNumId w:val="15"/>
  </w:num>
  <w:num w:numId="22" w16cid:durableId="938021925">
    <w:abstractNumId w:val="4"/>
  </w:num>
  <w:num w:numId="23" w16cid:durableId="1601989830">
    <w:abstractNumId w:val="6"/>
  </w:num>
  <w:num w:numId="24" w16cid:durableId="1897156555">
    <w:abstractNumId w:val="19"/>
  </w:num>
  <w:num w:numId="25" w16cid:durableId="657730633">
    <w:abstractNumId w:val="20"/>
  </w:num>
  <w:num w:numId="26" w16cid:durableId="12908215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04"/>
    <w:rsid w:val="00032A6B"/>
    <w:rsid w:val="000610D4"/>
    <w:rsid w:val="0006117C"/>
    <w:rsid w:val="000A3388"/>
    <w:rsid w:val="00147BE6"/>
    <w:rsid w:val="00187BEE"/>
    <w:rsid w:val="0019108D"/>
    <w:rsid w:val="001915ED"/>
    <w:rsid w:val="00196B04"/>
    <w:rsid w:val="001B4DD6"/>
    <w:rsid w:val="001F5875"/>
    <w:rsid w:val="00210824"/>
    <w:rsid w:val="002377CE"/>
    <w:rsid w:val="00246072"/>
    <w:rsid w:val="00252C8E"/>
    <w:rsid w:val="002B6DA4"/>
    <w:rsid w:val="003442DA"/>
    <w:rsid w:val="00350C19"/>
    <w:rsid w:val="003628EE"/>
    <w:rsid w:val="00386F96"/>
    <w:rsid w:val="003A7996"/>
    <w:rsid w:val="003C60E1"/>
    <w:rsid w:val="003D3DDD"/>
    <w:rsid w:val="003E24E5"/>
    <w:rsid w:val="003F5FFA"/>
    <w:rsid w:val="0040516A"/>
    <w:rsid w:val="00465144"/>
    <w:rsid w:val="004C7EDB"/>
    <w:rsid w:val="004D7618"/>
    <w:rsid w:val="00505A9F"/>
    <w:rsid w:val="005F0EC2"/>
    <w:rsid w:val="00604A9F"/>
    <w:rsid w:val="00605EA9"/>
    <w:rsid w:val="00655E99"/>
    <w:rsid w:val="00691211"/>
    <w:rsid w:val="006F6BAC"/>
    <w:rsid w:val="007224EC"/>
    <w:rsid w:val="0074429B"/>
    <w:rsid w:val="0076057B"/>
    <w:rsid w:val="007C332D"/>
    <w:rsid w:val="00800204"/>
    <w:rsid w:val="00800BBE"/>
    <w:rsid w:val="008067D9"/>
    <w:rsid w:val="00820B1D"/>
    <w:rsid w:val="00831885"/>
    <w:rsid w:val="00870B69"/>
    <w:rsid w:val="0087384C"/>
    <w:rsid w:val="008C7348"/>
    <w:rsid w:val="008E0C30"/>
    <w:rsid w:val="009267DC"/>
    <w:rsid w:val="009278D2"/>
    <w:rsid w:val="00945153"/>
    <w:rsid w:val="00951A13"/>
    <w:rsid w:val="00955DA6"/>
    <w:rsid w:val="00975E2D"/>
    <w:rsid w:val="009A0D18"/>
    <w:rsid w:val="009C058F"/>
    <w:rsid w:val="009E72C8"/>
    <w:rsid w:val="00A04690"/>
    <w:rsid w:val="00A14401"/>
    <w:rsid w:val="00A306AE"/>
    <w:rsid w:val="00A73475"/>
    <w:rsid w:val="00B03212"/>
    <w:rsid w:val="00BC5C7C"/>
    <w:rsid w:val="00BC7750"/>
    <w:rsid w:val="00BE6EAE"/>
    <w:rsid w:val="00BF0E20"/>
    <w:rsid w:val="00BF3626"/>
    <w:rsid w:val="00CF23CF"/>
    <w:rsid w:val="00D00FEF"/>
    <w:rsid w:val="00D83944"/>
    <w:rsid w:val="00D925DA"/>
    <w:rsid w:val="00DB3A1C"/>
    <w:rsid w:val="00DF3546"/>
    <w:rsid w:val="00E01F2E"/>
    <w:rsid w:val="00E27C5C"/>
    <w:rsid w:val="00E40A26"/>
    <w:rsid w:val="00E856A1"/>
    <w:rsid w:val="00EB184F"/>
    <w:rsid w:val="00EB7B67"/>
    <w:rsid w:val="00EE08D2"/>
    <w:rsid w:val="00EF5EA4"/>
    <w:rsid w:val="00F61FE8"/>
    <w:rsid w:val="00F71C85"/>
    <w:rsid w:val="00FB3E1F"/>
    <w:rsid w:val="00FD276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198F"/>
  <w15:chartTrackingRefBased/>
  <w15:docId w15:val="{E298A331-C71B-4E83-A633-E3A5B8E7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DA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002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02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02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02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02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02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2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2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2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2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02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02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02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02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02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2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2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204"/>
    <w:rPr>
      <w:rFonts w:eastAsiaTheme="majorEastAsia" w:cstheme="majorBidi"/>
      <w:color w:val="272727" w:themeColor="text1" w:themeTint="D8"/>
    </w:rPr>
  </w:style>
  <w:style w:type="paragraph" w:styleId="Title">
    <w:name w:val="Title"/>
    <w:basedOn w:val="Normal"/>
    <w:next w:val="Normal"/>
    <w:link w:val="TitleChar"/>
    <w:uiPriority w:val="10"/>
    <w:qFormat/>
    <w:rsid w:val="008002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2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2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204"/>
    <w:pPr>
      <w:spacing w:before="160"/>
      <w:jc w:val="center"/>
    </w:pPr>
    <w:rPr>
      <w:i/>
      <w:iCs/>
      <w:color w:val="404040" w:themeColor="text1" w:themeTint="BF"/>
    </w:rPr>
  </w:style>
  <w:style w:type="character" w:customStyle="1" w:styleId="QuoteChar">
    <w:name w:val="Quote Char"/>
    <w:basedOn w:val="DefaultParagraphFont"/>
    <w:link w:val="Quote"/>
    <w:uiPriority w:val="29"/>
    <w:rsid w:val="00800204"/>
    <w:rPr>
      <w:i/>
      <w:iCs/>
      <w:color w:val="404040" w:themeColor="text1" w:themeTint="BF"/>
    </w:rPr>
  </w:style>
  <w:style w:type="paragraph" w:styleId="ListParagraph">
    <w:name w:val="List Paragraph"/>
    <w:basedOn w:val="Normal"/>
    <w:uiPriority w:val="34"/>
    <w:qFormat/>
    <w:rsid w:val="00800204"/>
    <w:pPr>
      <w:ind w:left="720"/>
      <w:contextualSpacing/>
    </w:pPr>
  </w:style>
  <w:style w:type="character" w:styleId="IntenseEmphasis">
    <w:name w:val="Intense Emphasis"/>
    <w:basedOn w:val="DefaultParagraphFont"/>
    <w:uiPriority w:val="21"/>
    <w:qFormat/>
    <w:rsid w:val="00800204"/>
    <w:rPr>
      <w:i/>
      <w:iCs/>
      <w:color w:val="2F5496" w:themeColor="accent1" w:themeShade="BF"/>
    </w:rPr>
  </w:style>
  <w:style w:type="paragraph" w:styleId="IntenseQuote">
    <w:name w:val="Intense Quote"/>
    <w:basedOn w:val="Normal"/>
    <w:next w:val="Normal"/>
    <w:link w:val="IntenseQuoteChar"/>
    <w:uiPriority w:val="30"/>
    <w:qFormat/>
    <w:rsid w:val="008002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0204"/>
    <w:rPr>
      <w:i/>
      <w:iCs/>
      <w:color w:val="2F5496" w:themeColor="accent1" w:themeShade="BF"/>
    </w:rPr>
  </w:style>
  <w:style w:type="character" w:styleId="IntenseReference">
    <w:name w:val="Intense Reference"/>
    <w:basedOn w:val="DefaultParagraphFont"/>
    <w:uiPriority w:val="32"/>
    <w:qFormat/>
    <w:rsid w:val="00800204"/>
    <w:rPr>
      <w:b/>
      <w:bCs/>
      <w:smallCaps/>
      <w:color w:val="2F5496" w:themeColor="accent1" w:themeShade="BF"/>
      <w:spacing w:val="5"/>
    </w:rPr>
  </w:style>
  <w:style w:type="paragraph" w:customStyle="1" w:styleId="Default">
    <w:name w:val="Default"/>
    <w:rsid w:val="0080020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915ED"/>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1915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915E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1915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915ED"/>
    <w:rPr>
      <w:rFonts w:ascii="Arial" w:eastAsia="Times New Roman" w:hAnsi="Arial" w:cs="Arial"/>
      <w:vanish/>
      <w:sz w:val="16"/>
      <w:szCs w:val="16"/>
      <w:lang w:eastAsia="en-GB"/>
    </w:rPr>
  </w:style>
  <w:style w:type="character" w:styleId="PlaceholderText">
    <w:name w:val="Placeholder Text"/>
    <w:basedOn w:val="DefaultParagraphFont"/>
    <w:uiPriority w:val="99"/>
    <w:semiHidden/>
    <w:rsid w:val="001915ED"/>
    <w:rPr>
      <w:color w:val="666666"/>
    </w:rPr>
  </w:style>
  <w:style w:type="character" w:styleId="Emphasis">
    <w:name w:val="Emphasis"/>
    <w:basedOn w:val="DefaultParagraphFont"/>
    <w:uiPriority w:val="20"/>
    <w:qFormat/>
    <w:rsid w:val="0040516A"/>
    <w:rPr>
      <w:i/>
      <w:iCs/>
    </w:rPr>
  </w:style>
  <w:style w:type="character" w:styleId="Strong">
    <w:name w:val="Strong"/>
    <w:basedOn w:val="DefaultParagraphFont"/>
    <w:uiPriority w:val="22"/>
    <w:qFormat/>
    <w:rsid w:val="0040516A"/>
    <w:rPr>
      <w:b/>
      <w:bCs/>
    </w:rPr>
  </w:style>
  <w:style w:type="character" w:customStyle="1" w:styleId="text-danger">
    <w:name w:val="text-danger"/>
    <w:basedOn w:val="DefaultParagraphFont"/>
    <w:rsid w:val="003628EE"/>
  </w:style>
  <w:style w:type="table" w:styleId="TableGrid">
    <w:name w:val="Table Grid"/>
    <w:basedOn w:val="TableNormal"/>
    <w:uiPriority w:val="99"/>
    <w:rsid w:val="00E40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745341">
      <w:bodyDiv w:val="1"/>
      <w:marLeft w:val="0"/>
      <w:marRight w:val="0"/>
      <w:marTop w:val="0"/>
      <w:marBottom w:val="0"/>
      <w:divBdr>
        <w:top w:val="none" w:sz="0" w:space="0" w:color="auto"/>
        <w:left w:val="none" w:sz="0" w:space="0" w:color="auto"/>
        <w:bottom w:val="none" w:sz="0" w:space="0" w:color="auto"/>
        <w:right w:val="none" w:sz="0" w:space="0" w:color="auto"/>
      </w:divBdr>
    </w:div>
    <w:div w:id="211812957">
      <w:bodyDiv w:val="1"/>
      <w:marLeft w:val="0"/>
      <w:marRight w:val="0"/>
      <w:marTop w:val="0"/>
      <w:marBottom w:val="0"/>
      <w:divBdr>
        <w:top w:val="none" w:sz="0" w:space="0" w:color="auto"/>
        <w:left w:val="none" w:sz="0" w:space="0" w:color="auto"/>
        <w:bottom w:val="none" w:sz="0" w:space="0" w:color="auto"/>
        <w:right w:val="none" w:sz="0" w:space="0" w:color="auto"/>
      </w:divBdr>
    </w:div>
    <w:div w:id="865026618">
      <w:bodyDiv w:val="1"/>
      <w:marLeft w:val="0"/>
      <w:marRight w:val="0"/>
      <w:marTop w:val="0"/>
      <w:marBottom w:val="0"/>
      <w:divBdr>
        <w:top w:val="none" w:sz="0" w:space="0" w:color="auto"/>
        <w:left w:val="none" w:sz="0" w:space="0" w:color="auto"/>
        <w:bottom w:val="none" w:sz="0" w:space="0" w:color="auto"/>
        <w:right w:val="none" w:sz="0" w:space="0" w:color="auto"/>
      </w:divBdr>
      <w:divsChild>
        <w:div w:id="729620830">
          <w:marLeft w:val="0"/>
          <w:marRight w:val="0"/>
          <w:marTop w:val="0"/>
          <w:marBottom w:val="0"/>
          <w:divBdr>
            <w:top w:val="none" w:sz="0" w:space="0" w:color="auto"/>
            <w:left w:val="none" w:sz="0" w:space="0" w:color="auto"/>
            <w:bottom w:val="none" w:sz="0" w:space="0" w:color="auto"/>
            <w:right w:val="none" w:sz="0" w:space="0" w:color="auto"/>
          </w:divBdr>
          <w:divsChild>
            <w:div w:id="727270287">
              <w:marLeft w:val="0"/>
              <w:marRight w:val="0"/>
              <w:marTop w:val="0"/>
              <w:marBottom w:val="0"/>
              <w:divBdr>
                <w:top w:val="none" w:sz="0" w:space="0" w:color="auto"/>
                <w:left w:val="none" w:sz="0" w:space="0" w:color="auto"/>
                <w:bottom w:val="none" w:sz="0" w:space="0" w:color="auto"/>
                <w:right w:val="none" w:sz="0" w:space="0" w:color="auto"/>
              </w:divBdr>
            </w:div>
            <w:div w:id="1496140884">
              <w:marLeft w:val="0"/>
              <w:marRight w:val="0"/>
              <w:marTop w:val="0"/>
              <w:marBottom w:val="0"/>
              <w:divBdr>
                <w:top w:val="none" w:sz="0" w:space="0" w:color="auto"/>
                <w:left w:val="none" w:sz="0" w:space="0" w:color="auto"/>
                <w:bottom w:val="none" w:sz="0" w:space="0" w:color="auto"/>
                <w:right w:val="none" w:sz="0" w:space="0" w:color="auto"/>
              </w:divBdr>
            </w:div>
            <w:div w:id="1191993506">
              <w:marLeft w:val="0"/>
              <w:marRight w:val="0"/>
              <w:marTop w:val="0"/>
              <w:marBottom w:val="0"/>
              <w:divBdr>
                <w:top w:val="none" w:sz="0" w:space="0" w:color="auto"/>
                <w:left w:val="none" w:sz="0" w:space="0" w:color="auto"/>
                <w:bottom w:val="none" w:sz="0" w:space="0" w:color="auto"/>
                <w:right w:val="none" w:sz="0" w:space="0" w:color="auto"/>
              </w:divBdr>
            </w:div>
            <w:div w:id="12468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28852">
      <w:bodyDiv w:val="1"/>
      <w:marLeft w:val="0"/>
      <w:marRight w:val="0"/>
      <w:marTop w:val="0"/>
      <w:marBottom w:val="0"/>
      <w:divBdr>
        <w:top w:val="none" w:sz="0" w:space="0" w:color="auto"/>
        <w:left w:val="none" w:sz="0" w:space="0" w:color="auto"/>
        <w:bottom w:val="none" w:sz="0" w:space="0" w:color="auto"/>
        <w:right w:val="none" w:sz="0" w:space="0" w:color="auto"/>
      </w:divBdr>
      <w:divsChild>
        <w:div w:id="1397171124">
          <w:marLeft w:val="0"/>
          <w:marRight w:val="0"/>
          <w:marTop w:val="0"/>
          <w:marBottom w:val="0"/>
          <w:divBdr>
            <w:top w:val="none" w:sz="0" w:space="0" w:color="auto"/>
            <w:left w:val="none" w:sz="0" w:space="0" w:color="auto"/>
            <w:bottom w:val="none" w:sz="0" w:space="0" w:color="auto"/>
            <w:right w:val="none" w:sz="0" w:space="0" w:color="auto"/>
          </w:divBdr>
          <w:divsChild>
            <w:div w:id="96099465">
              <w:marLeft w:val="0"/>
              <w:marRight w:val="0"/>
              <w:marTop w:val="0"/>
              <w:marBottom w:val="0"/>
              <w:divBdr>
                <w:top w:val="none" w:sz="0" w:space="0" w:color="auto"/>
                <w:left w:val="none" w:sz="0" w:space="0" w:color="auto"/>
                <w:bottom w:val="none" w:sz="0" w:space="0" w:color="auto"/>
                <w:right w:val="none" w:sz="0" w:space="0" w:color="auto"/>
              </w:divBdr>
            </w:div>
            <w:div w:id="662126465">
              <w:marLeft w:val="0"/>
              <w:marRight w:val="0"/>
              <w:marTop w:val="0"/>
              <w:marBottom w:val="0"/>
              <w:divBdr>
                <w:top w:val="none" w:sz="0" w:space="0" w:color="auto"/>
                <w:left w:val="none" w:sz="0" w:space="0" w:color="auto"/>
                <w:bottom w:val="none" w:sz="0" w:space="0" w:color="auto"/>
                <w:right w:val="none" w:sz="0" w:space="0" w:color="auto"/>
              </w:divBdr>
            </w:div>
            <w:div w:id="1586458524">
              <w:marLeft w:val="0"/>
              <w:marRight w:val="0"/>
              <w:marTop w:val="0"/>
              <w:marBottom w:val="0"/>
              <w:divBdr>
                <w:top w:val="none" w:sz="0" w:space="0" w:color="auto"/>
                <w:left w:val="none" w:sz="0" w:space="0" w:color="auto"/>
                <w:bottom w:val="none" w:sz="0" w:space="0" w:color="auto"/>
                <w:right w:val="none" w:sz="0" w:space="0" w:color="auto"/>
              </w:divBdr>
            </w:div>
            <w:div w:id="12492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7078">
      <w:bodyDiv w:val="1"/>
      <w:marLeft w:val="0"/>
      <w:marRight w:val="0"/>
      <w:marTop w:val="0"/>
      <w:marBottom w:val="0"/>
      <w:divBdr>
        <w:top w:val="none" w:sz="0" w:space="0" w:color="auto"/>
        <w:left w:val="none" w:sz="0" w:space="0" w:color="auto"/>
        <w:bottom w:val="none" w:sz="0" w:space="0" w:color="auto"/>
        <w:right w:val="none" w:sz="0" w:space="0" w:color="auto"/>
      </w:divBdr>
      <w:divsChild>
        <w:div w:id="376859193">
          <w:marLeft w:val="0"/>
          <w:marRight w:val="0"/>
          <w:marTop w:val="0"/>
          <w:marBottom w:val="0"/>
          <w:divBdr>
            <w:top w:val="none" w:sz="0" w:space="0" w:color="auto"/>
            <w:left w:val="none" w:sz="0" w:space="0" w:color="auto"/>
            <w:bottom w:val="none" w:sz="0" w:space="0" w:color="auto"/>
            <w:right w:val="none" w:sz="0" w:space="0" w:color="auto"/>
          </w:divBdr>
          <w:divsChild>
            <w:div w:id="948588511">
              <w:marLeft w:val="0"/>
              <w:marRight w:val="0"/>
              <w:marTop w:val="0"/>
              <w:marBottom w:val="0"/>
              <w:divBdr>
                <w:top w:val="none" w:sz="0" w:space="0" w:color="auto"/>
                <w:left w:val="none" w:sz="0" w:space="0" w:color="auto"/>
                <w:bottom w:val="none" w:sz="0" w:space="0" w:color="auto"/>
                <w:right w:val="none" w:sz="0" w:space="0" w:color="auto"/>
              </w:divBdr>
            </w:div>
            <w:div w:id="1052340915">
              <w:marLeft w:val="0"/>
              <w:marRight w:val="0"/>
              <w:marTop w:val="0"/>
              <w:marBottom w:val="0"/>
              <w:divBdr>
                <w:top w:val="none" w:sz="0" w:space="0" w:color="auto"/>
                <w:left w:val="none" w:sz="0" w:space="0" w:color="auto"/>
                <w:bottom w:val="none" w:sz="0" w:space="0" w:color="auto"/>
                <w:right w:val="none" w:sz="0" w:space="0" w:color="auto"/>
              </w:divBdr>
            </w:div>
            <w:div w:id="1507283603">
              <w:marLeft w:val="0"/>
              <w:marRight w:val="0"/>
              <w:marTop w:val="0"/>
              <w:marBottom w:val="0"/>
              <w:divBdr>
                <w:top w:val="none" w:sz="0" w:space="0" w:color="auto"/>
                <w:left w:val="none" w:sz="0" w:space="0" w:color="auto"/>
                <w:bottom w:val="none" w:sz="0" w:space="0" w:color="auto"/>
                <w:right w:val="none" w:sz="0" w:space="0" w:color="auto"/>
              </w:divBdr>
            </w:div>
            <w:div w:id="136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8225">
      <w:bodyDiv w:val="1"/>
      <w:marLeft w:val="0"/>
      <w:marRight w:val="0"/>
      <w:marTop w:val="0"/>
      <w:marBottom w:val="0"/>
      <w:divBdr>
        <w:top w:val="none" w:sz="0" w:space="0" w:color="auto"/>
        <w:left w:val="none" w:sz="0" w:space="0" w:color="auto"/>
        <w:bottom w:val="none" w:sz="0" w:space="0" w:color="auto"/>
        <w:right w:val="none" w:sz="0" w:space="0" w:color="auto"/>
      </w:divBdr>
      <w:divsChild>
        <w:div w:id="638725675">
          <w:marLeft w:val="0"/>
          <w:marRight w:val="0"/>
          <w:marTop w:val="0"/>
          <w:marBottom w:val="0"/>
          <w:divBdr>
            <w:top w:val="none" w:sz="0" w:space="0" w:color="auto"/>
            <w:left w:val="none" w:sz="0" w:space="0" w:color="auto"/>
            <w:bottom w:val="none" w:sz="0" w:space="0" w:color="auto"/>
            <w:right w:val="none" w:sz="0" w:space="0" w:color="auto"/>
          </w:divBdr>
          <w:divsChild>
            <w:div w:id="1259602914">
              <w:marLeft w:val="0"/>
              <w:marRight w:val="0"/>
              <w:marTop w:val="0"/>
              <w:marBottom w:val="0"/>
              <w:divBdr>
                <w:top w:val="none" w:sz="0" w:space="0" w:color="auto"/>
                <w:left w:val="none" w:sz="0" w:space="0" w:color="auto"/>
                <w:bottom w:val="none" w:sz="0" w:space="0" w:color="auto"/>
                <w:right w:val="none" w:sz="0" w:space="0" w:color="auto"/>
              </w:divBdr>
            </w:div>
            <w:div w:id="2087147491">
              <w:marLeft w:val="0"/>
              <w:marRight w:val="0"/>
              <w:marTop w:val="0"/>
              <w:marBottom w:val="0"/>
              <w:divBdr>
                <w:top w:val="none" w:sz="0" w:space="0" w:color="auto"/>
                <w:left w:val="none" w:sz="0" w:space="0" w:color="auto"/>
                <w:bottom w:val="none" w:sz="0" w:space="0" w:color="auto"/>
                <w:right w:val="none" w:sz="0" w:space="0" w:color="auto"/>
              </w:divBdr>
            </w:div>
            <w:div w:id="854269061">
              <w:marLeft w:val="0"/>
              <w:marRight w:val="0"/>
              <w:marTop w:val="0"/>
              <w:marBottom w:val="0"/>
              <w:divBdr>
                <w:top w:val="none" w:sz="0" w:space="0" w:color="auto"/>
                <w:left w:val="none" w:sz="0" w:space="0" w:color="auto"/>
                <w:bottom w:val="none" w:sz="0" w:space="0" w:color="auto"/>
                <w:right w:val="none" w:sz="0" w:space="0" w:color="auto"/>
              </w:divBdr>
            </w:div>
            <w:div w:id="399601864">
              <w:marLeft w:val="0"/>
              <w:marRight w:val="0"/>
              <w:marTop w:val="0"/>
              <w:marBottom w:val="0"/>
              <w:divBdr>
                <w:top w:val="none" w:sz="0" w:space="0" w:color="auto"/>
                <w:left w:val="none" w:sz="0" w:space="0" w:color="auto"/>
                <w:bottom w:val="none" w:sz="0" w:space="0" w:color="auto"/>
                <w:right w:val="none" w:sz="0" w:space="0" w:color="auto"/>
              </w:divBdr>
            </w:div>
            <w:div w:id="1574506937">
              <w:marLeft w:val="0"/>
              <w:marRight w:val="0"/>
              <w:marTop w:val="0"/>
              <w:marBottom w:val="0"/>
              <w:divBdr>
                <w:top w:val="none" w:sz="0" w:space="0" w:color="auto"/>
                <w:left w:val="none" w:sz="0" w:space="0" w:color="auto"/>
                <w:bottom w:val="none" w:sz="0" w:space="0" w:color="auto"/>
                <w:right w:val="none" w:sz="0" w:space="0" w:color="auto"/>
              </w:divBdr>
            </w:div>
            <w:div w:id="2113893222">
              <w:marLeft w:val="0"/>
              <w:marRight w:val="0"/>
              <w:marTop w:val="0"/>
              <w:marBottom w:val="0"/>
              <w:divBdr>
                <w:top w:val="none" w:sz="0" w:space="0" w:color="auto"/>
                <w:left w:val="none" w:sz="0" w:space="0" w:color="auto"/>
                <w:bottom w:val="none" w:sz="0" w:space="0" w:color="auto"/>
                <w:right w:val="none" w:sz="0" w:space="0" w:color="auto"/>
              </w:divBdr>
            </w:div>
            <w:div w:id="1297487582">
              <w:marLeft w:val="0"/>
              <w:marRight w:val="0"/>
              <w:marTop w:val="0"/>
              <w:marBottom w:val="0"/>
              <w:divBdr>
                <w:top w:val="none" w:sz="0" w:space="0" w:color="auto"/>
                <w:left w:val="none" w:sz="0" w:space="0" w:color="auto"/>
                <w:bottom w:val="none" w:sz="0" w:space="0" w:color="auto"/>
                <w:right w:val="none" w:sz="0" w:space="0" w:color="auto"/>
              </w:divBdr>
            </w:div>
            <w:div w:id="12796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4737">
      <w:bodyDiv w:val="1"/>
      <w:marLeft w:val="0"/>
      <w:marRight w:val="0"/>
      <w:marTop w:val="0"/>
      <w:marBottom w:val="0"/>
      <w:divBdr>
        <w:top w:val="none" w:sz="0" w:space="0" w:color="auto"/>
        <w:left w:val="none" w:sz="0" w:space="0" w:color="auto"/>
        <w:bottom w:val="none" w:sz="0" w:space="0" w:color="auto"/>
        <w:right w:val="none" w:sz="0" w:space="0" w:color="auto"/>
      </w:divBdr>
    </w:div>
    <w:div w:id="1824665526">
      <w:bodyDiv w:val="1"/>
      <w:marLeft w:val="0"/>
      <w:marRight w:val="0"/>
      <w:marTop w:val="0"/>
      <w:marBottom w:val="0"/>
      <w:divBdr>
        <w:top w:val="none" w:sz="0" w:space="0" w:color="auto"/>
        <w:left w:val="none" w:sz="0" w:space="0" w:color="auto"/>
        <w:bottom w:val="none" w:sz="0" w:space="0" w:color="auto"/>
        <w:right w:val="none" w:sz="0" w:space="0" w:color="auto"/>
      </w:divBdr>
      <w:divsChild>
        <w:div w:id="286619359">
          <w:marLeft w:val="0"/>
          <w:marRight w:val="0"/>
          <w:marTop w:val="0"/>
          <w:marBottom w:val="0"/>
          <w:divBdr>
            <w:top w:val="none" w:sz="0" w:space="0" w:color="auto"/>
            <w:left w:val="none" w:sz="0" w:space="0" w:color="auto"/>
            <w:bottom w:val="none" w:sz="0" w:space="0" w:color="auto"/>
            <w:right w:val="none" w:sz="0" w:space="0" w:color="auto"/>
          </w:divBdr>
          <w:divsChild>
            <w:div w:id="327633391">
              <w:marLeft w:val="0"/>
              <w:marRight w:val="0"/>
              <w:marTop w:val="0"/>
              <w:marBottom w:val="0"/>
              <w:divBdr>
                <w:top w:val="none" w:sz="0" w:space="0" w:color="auto"/>
                <w:left w:val="none" w:sz="0" w:space="0" w:color="auto"/>
                <w:bottom w:val="none" w:sz="0" w:space="0" w:color="auto"/>
                <w:right w:val="none" w:sz="0" w:space="0" w:color="auto"/>
              </w:divBdr>
            </w:div>
            <w:div w:id="1811558065">
              <w:marLeft w:val="0"/>
              <w:marRight w:val="0"/>
              <w:marTop w:val="0"/>
              <w:marBottom w:val="0"/>
              <w:divBdr>
                <w:top w:val="none" w:sz="0" w:space="0" w:color="auto"/>
                <w:left w:val="none" w:sz="0" w:space="0" w:color="auto"/>
                <w:bottom w:val="none" w:sz="0" w:space="0" w:color="auto"/>
                <w:right w:val="none" w:sz="0" w:space="0" w:color="auto"/>
              </w:divBdr>
            </w:div>
            <w:div w:id="1130630260">
              <w:marLeft w:val="0"/>
              <w:marRight w:val="0"/>
              <w:marTop w:val="0"/>
              <w:marBottom w:val="0"/>
              <w:divBdr>
                <w:top w:val="none" w:sz="0" w:space="0" w:color="auto"/>
                <w:left w:val="none" w:sz="0" w:space="0" w:color="auto"/>
                <w:bottom w:val="none" w:sz="0" w:space="0" w:color="auto"/>
                <w:right w:val="none" w:sz="0" w:space="0" w:color="auto"/>
              </w:divBdr>
            </w:div>
            <w:div w:id="1558012938">
              <w:marLeft w:val="0"/>
              <w:marRight w:val="0"/>
              <w:marTop w:val="0"/>
              <w:marBottom w:val="0"/>
              <w:divBdr>
                <w:top w:val="none" w:sz="0" w:space="0" w:color="auto"/>
                <w:left w:val="none" w:sz="0" w:space="0" w:color="auto"/>
                <w:bottom w:val="none" w:sz="0" w:space="0" w:color="auto"/>
                <w:right w:val="none" w:sz="0" w:space="0" w:color="auto"/>
              </w:divBdr>
            </w:div>
            <w:div w:id="1925258350">
              <w:marLeft w:val="0"/>
              <w:marRight w:val="0"/>
              <w:marTop w:val="0"/>
              <w:marBottom w:val="0"/>
              <w:divBdr>
                <w:top w:val="none" w:sz="0" w:space="0" w:color="auto"/>
                <w:left w:val="none" w:sz="0" w:space="0" w:color="auto"/>
                <w:bottom w:val="none" w:sz="0" w:space="0" w:color="auto"/>
                <w:right w:val="none" w:sz="0" w:space="0" w:color="auto"/>
              </w:divBdr>
            </w:div>
            <w:div w:id="917790527">
              <w:marLeft w:val="0"/>
              <w:marRight w:val="0"/>
              <w:marTop w:val="0"/>
              <w:marBottom w:val="0"/>
              <w:divBdr>
                <w:top w:val="none" w:sz="0" w:space="0" w:color="auto"/>
                <w:left w:val="none" w:sz="0" w:space="0" w:color="auto"/>
                <w:bottom w:val="none" w:sz="0" w:space="0" w:color="auto"/>
                <w:right w:val="none" w:sz="0" w:space="0" w:color="auto"/>
              </w:divBdr>
            </w:div>
            <w:div w:id="384645240">
              <w:marLeft w:val="0"/>
              <w:marRight w:val="0"/>
              <w:marTop w:val="0"/>
              <w:marBottom w:val="0"/>
              <w:divBdr>
                <w:top w:val="none" w:sz="0" w:space="0" w:color="auto"/>
                <w:left w:val="none" w:sz="0" w:space="0" w:color="auto"/>
                <w:bottom w:val="none" w:sz="0" w:space="0" w:color="auto"/>
                <w:right w:val="none" w:sz="0" w:space="0" w:color="auto"/>
              </w:divBdr>
            </w:div>
            <w:div w:id="15173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7147">
      <w:bodyDiv w:val="1"/>
      <w:marLeft w:val="0"/>
      <w:marRight w:val="0"/>
      <w:marTop w:val="0"/>
      <w:marBottom w:val="0"/>
      <w:divBdr>
        <w:top w:val="none" w:sz="0" w:space="0" w:color="auto"/>
        <w:left w:val="none" w:sz="0" w:space="0" w:color="auto"/>
        <w:bottom w:val="none" w:sz="0" w:space="0" w:color="auto"/>
        <w:right w:val="none" w:sz="0" w:space="0" w:color="auto"/>
      </w:divBdr>
      <w:divsChild>
        <w:div w:id="1458142847">
          <w:marLeft w:val="0"/>
          <w:marRight w:val="0"/>
          <w:marTop w:val="0"/>
          <w:marBottom w:val="0"/>
          <w:divBdr>
            <w:top w:val="none" w:sz="0" w:space="0" w:color="auto"/>
            <w:left w:val="none" w:sz="0" w:space="0" w:color="auto"/>
            <w:bottom w:val="none" w:sz="0" w:space="0" w:color="auto"/>
            <w:right w:val="none" w:sz="0" w:space="0" w:color="auto"/>
          </w:divBdr>
          <w:divsChild>
            <w:div w:id="723915337">
              <w:marLeft w:val="0"/>
              <w:marRight w:val="0"/>
              <w:marTop w:val="0"/>
              <w:marBottom w:val="0"/>
              <w:divBdr>
                <w:top w:val="none" w:sz="0" w:space="0" w:color="auto"/>
                <w:left w:val="none" w:sz="0" w:space="0" w:color="auto"/>
                <w:bottom w:val="none" w:sz="0" w:space="0" w:color="auto"/>
                <w:right w:val="none" w:sz="0" w:space="0" w:color="auto"/>
              </w:divBdr>
            </w:div>
            <w:div w:id="63376354">
              <w:marLeft w:val="0"/>
              <w:marRight w:val="0"/>
              <w:marTop w:val="0"/>
              <w:marBottom w:val="0"/>
              <w:divBdr>
                <w:top w:val="none" w:sz="0" w:space="0" w:color="auto"/>
                <w:left w:val="none" w:sz="0" w:space="0" w:color="auto"/>
                <w:bottom w:val="none" w:sz="0" w:space="0" w:color="auto"/>
                <w:right w:val="none" w:sz="0" w:space="0" w:color="auto"/>
              </w:divBdr>
            </w:div>
            <w:div w:id="1650477482">
              <w:marLeft w:val="0"/>
              <w:marRight w:val="0"/>
              <w:marTop w:val="0"/>
              <w:marBottom w:val="0"/>
              <w:divBdr>
                <w:top w:val="none" w:sz="0" w:space="0" w:color="auto"/>
                <w:left w:val="none" w:sz="0" w:space="0" w:color="auto"/>
                <w:bottom w:val="none" w:sz="0" w:space="0" w:color="auto"/>
                <w:right w:val="none" w:sz="0" w:space="0" w:color="auto"/>
              </w:divBdr>
            </w:div>
            <w:div w:id="30365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5058">
      <w:bodyDiv w:val="1"/>
      <w:marLeft w:val="0"/>
      <w:marRight w:val="0"/>
      <w:marTop w:val="0"/>
      <w:marBottom w:val="0"/>
      <w:divBdr>
        <w:top w:val="none" w:sz="0" w:space="0" w:color="auto"/>
        <w:left w:val="none" w:sz="0" w:space="0" w:color="auto"/>
        <w:bottom w:val="none" w:sz="0" w:space="0" w:color="auto"/>
        <w:right w:val="none" w:sz="0" w:space="0" w:color="auto"/>
      </w:divBdr>
      <w:divsChild>
        <w:div w:id="447816222">
          <w:marLeft w:val="0"/>
          <w:marRight w:val="0"/>
          <w:marTop w:val="0"/>
          <w:marBottom w:val="0"/>
          <w:divBdr>
            <w:top w:val="none" w:sz="0" w:space="0" w:color="auto"/>
            <w:left w:val="none" w:sz="0" w:space="0" w:color="auto"/>
            <w:bottom w:val="none" w:sz="0" w:space="0" w:color="auto"/>
            <w:right w:val="none" w:sz="0" w:space="0" w:color="auto"/>
          </w:divBdr>
          <w:divsChild>
            <w:div w:id="402065784">
              <w:marLeft w:val="0"/>
              <w:marRight w:val="0"/>
              <w:marTop w:val="0"/>
              <w:marBottom w:val="0"/>
              <w:divBdr>
                <w:top w:val="none" w:sz="0" w:space="0" w:color="auto"/>
                <w:left w:val="none" w:sz="0" w:space="0" w:color="auto"/>
                <w:bottom w:val="none" w:sz="0" w:space="0" w:color="auto"/>
                <w:right w:val="none" w:sz="0" w:space="0" w:color="auto"/>
              </w:divBdr>
            </w:div>
            <w:div w:id="1189102506">
              <w:marLeft w:val="0"/>
              <w:marRight w:val="0"/>
              <w:marTop w:val="0"/>
              <w:marBottom w:val="0"/>
              <w:divBdr>
                <w:top w:val="none" w:sz="0" w:space="0" w:color="auto"/>
                <w:left w:val="none" w:sz="0" w:space="0" w:color="auto"/>
                <w:bottom w:val="none" w:sz="0" w:space="0" w:color="auto"/>
                <w:right w:val="none" w:sz="0" w:space="0" w:color="auto"/>
              </w:divBdr>
            </w:div>
            <w:div w:id="1888905629">
              <w:marLeft w:val="0"/>
              <w:marRight w:val="0"/>
              <w:marTop w:val="0"/>
              <w:marBottom w:val="0"/>
              <w:divBdr>
                <w:top w:val="none" w:sz="0" w:space="0" w:color="auto"/>
                <w:left w:val="none" w:sz="0" w:space="0" w:color="auto"/>
                <w:bottom w:val="none" w:sz="0" w:space="0" w:color="auto"/>
                <w:right w:val="none" w:sz="0" w:space="0" w:color="auto"/>
              </w:divBdr>
            </w:div>
            <w:div w:id="12554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4</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AHMED</dc:creator>
  <cp:keywords/>
  <dc:description/>
  <cp:lastModifiedBy>ناصر محمد عبدالله أحمد</cp:lastModifiedBy>
  <cp:revision>68</cp:revision>
  <cp:lastPrinted>2024-07-29T20:05:00Z</cp:lastPrinted>
  <dcterms:created xsi:type="dcterms:W3CDTF">2024-07-29T20:05:00Z</dcterms:created>
  <dcterms:modified xsi:type="dcterms:W3CDTF">2025-01-18T20:28:00Z</dcterms:modified>
</cp:coreProperties>
</file>