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36AE8" w14:textId="5C7661AC" w:rsidR="006E42CC" w:rsidRDefault="009D5616">
      <w:pPr>
        <w:spacing w:after="40"/>
      </w:pPr>
      <w:r>
        <w:rPr>
          <w:b/>
          <w:bCs/>
          <w:color w:val="2E75B6"/>
          <w:sz w:val="22"/>
          <w:szCs w:val="22"/>
        </w:rPr>
        <w:t>Control de Entradas</w:t>
      </w:r>
    </w:p>
    <w:p w14:paraId="22B915EF" w14:textId="6F94F22C" w:rsidR="006E42CC" w:rsidRDefault="009D5616">
      <w:pPr>
        <w:spacing w:after="300"/>
      </w:pPr>
      <w:r>
        <w:rPr>
          <w:b/>
          <w:bCs/>
          <w:color w:val="1F4E79"/>
          <w:sz w:val="40"/>
          <w:szCs w:val="40"/>
        </w:rPr>
        <w:t>Guía para operadores: cómo actualizar las bases de datos de identificación (</w:t>
      </w:r>
      <w:proofErr w:type="spellStart"/>
      <w:r>
        <w:rPr>
          <w:b/>
          <w:bCs/>
          <w:color w:val="1F4E79"/>
          <w:sz w:val="40"/>
          <w:szCs w:val="40"/>
        </w:rPr>
        <w:t>ids</w:t>
      </w:r>
      <w:proofErr w:type="spellEnd"/>
      <w:r>
        <w:rPr>
          <w:b/>
          <w:bCs/>
          <w:color w:val="1F4E79"/>
          <w:sz w:val="40"/>
          <w:szCs w:val="40"/>
        </w:rPr>
        <w:t>_*.xlsx)</w:t>
      </w:r>
    </w:p>
    <w:p w14:paraId="318B2886" w14:textId="77777777" w:rsidR="006E42CC" w:rsidRDefault="009D5616">
      <w:pPr>
        <w:spacing w:after="120"/>
      </w:pPr>
      <w:r>
        <w:rPr>
          <w:sz w:val="22"/>
          <w:szCs w:val="22"/>
        </w:rPr>
        <w:t>Esta guía explica, paso a paso, cómo mantener actualizados los archivos de identificación (ID, nombre, apellido) de estudiantes y docentes que usa el sistema de control de entradas. Está pensada para quien va a capturar o corregir datos antes y durante la prueba real con cédulas/identificaciones, sin necesidad de conocimientos técnicos de programación.</w:t>
      </w:r>
    </w:p>
    <w:p w14:paraId="429E6715" w14:textId="77777777" w:rsidR="006E42CC" w:rsidRDefault="009D5616">
      <w:pPr>
        <w:pStyle w:val="Ttulo1"/>
        <w:pBdr>
          <w:bottom w:val="single" w:sz="6" w:space="4" w:color="2E75B6"/>
        </w:pBdr>
        <w:spacing w:before="320" w:after="140"/>
      </w:pPr>
      <w:r>
        <w:rPr>
          <w:b/>
          <w:bCs/>
          <w:color w:val="1F4E79"/>
        </w:rPr>
        <w:t>1. ¿Qué archivos vamos a editar?</w:t>
      </w:r>
    </w:p>
    <w:p w14:paraId="51E578A1" w14:textId="77777777" w:rsidR="006E42CC" w:rsidRDefault="009D5616">
      <w:pPr>
        <w:spacing w:after="120"/>
      </w:pPr>
      <w:r>
        <w:rPr>
          <w:sz w:val="22"/>
          <w:szCs w:val="22"/>
        </w:rPr>
        <w:t>El sistema usa tres archivos de Excel, uno por cada categoría de personas. Los tres viven dentro de la carpeta "datos", junto al programa: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3151"/>
      </w:tblGrid>
      <w:tr w:rsidR="006E42CC" w14:paraId="7A3B4325" w14:textId="77777777">
        <w:trPr>
          <w:tblHeader/>
        </w:trPr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5196D2" w14:textId="77777777" w:rsidR="006E42CC" w:rsidRDefault="009D5616">
            <w:r>
              <w:rPr>
                <w:b/>
                <w:bCs/>
                <w:color w:val="FFFFFF"/>
              </w:rPr>
              <w:t>Archivo</w:t>
            </w:r>
          </w:p>
        </w:tc>
        <w:tc>
          <w:tcPr>
            <w:tcW w:w="3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13EA6E" w14:textId="77777777" w:rsidR="006E42CC" w:rsidRDefault="009D5616">
            <w:r>
              <w:rPr>
                <w:b/>
                <w:bCs/>
                <w:color w:val="FFFFFF"/>
              </w:rPr>
              <w:t>¿A quién agrupa?</w:t>
            </w:r>
          </w:p>
        </w:tc>
        <w:tc>
          <w:tcPr>
            <w:tcW w:w="3151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5466A" w14:textId="77777777" w:rsidR="006E42CC" w:rsidRDefault="009D5616">
            <w:r>
              <w:rPr>
                <w:b/>
                <w:bCs/>
                <w:color w:val="FFFFFF"/>
              </w:rPr>
              <w:t>Ejemplo de nombres de hoja</w:t>
            </w:r>
          </w:p>
        </w:tc>
      </w:tr>
      <w:tr w:rsidR="006E42CC" w14:paraId="0F2131C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BDF59" w14:textId="77777777" w:rsidR="006E42CC" w:rsidRDefault="009D5616">
            <w:r>
              <w:t>ids_primaria.xlsx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42B60" w14:textId="77777777" w:rsidR="006E42CC" w:rsidRDefault="009D5616">
            <w:r>
              <w:t>Estudiantes de primaria</w:t>
            </w:r>
          </w:p>
        </w:tc>
        <w:tc>
          <w:tcPr>
            <w:tcW w:w="31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0FE1C" w14:textId="77777777" w:rsidR="006E42CC" w:rsidRDefault="009D5616">
            <w:r>
              <w:t>1A, 1B, 1C, 1D, 2A, 2</w:t>
            </w:r>
            <w:proofErr w:type="gramStart"/>
            <w:r>
              <w:t>B...</w:t>
            </w:r>
            <w:proofErr w:type="gramEnd"/>
          </w:p>
        </w:tc>
      </w:tr>
      <w:tr w:rsidR="006E42CC" w14:paraId="4A3DB77B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00660" w14:textId="77777777" w:rsidR="006E42CC" w:rsidRDefault="009D5616">
            <w:r>
              <w:t>ids_secundaria.xlsx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14B3E" w14:textId="77777777" w:rsidR="006E42CC" w:rsidRDefault="009D5616">
            <w:r>
              <w:t>Estudiantes de secundaria</w:t>
            </w:r>
          </w:p>
        </w:tc>
        <w:tc>
          <w:tcPr>
            <w:tcW w:w="31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07678" w14:textId="77777777" w:rsidR="006E42CC" w:rsidRDefault="009D5616">
            <w:r>
              <w:t>10A, 10B, 10C, 10D, 11</w:t>
            </w:r>
            <w:proofErr w:type="gramStart"/>
            <w:r>
              <w:t>A...</w:t>
            </w:r>
            <w:proofErr w:type="gramEnd"/>
          </w:p>
        </w:tc>
      </w:tr>
      <w:tr w:rsidR="006E42CC" w14:paraId="0332E366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4B403" w14:textId="77777777" w:rsidR="006E42CC" w:rsidRDefault="009D5616">
            <w:r>
              <w:t>ids_docentes.xlsx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AB81E" w14:textId="77777777" w:rsidR="006E42CC" w:rsidRDefault="009D5616">
            <w:r>
              <w:t>Docentes</w:t>
            </w:r>
          </w:p>
        </w:tc>
        <w:tc>
          <w:tcPr>
            <w:tcW w:w="31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65FB8" w14:textId="77777777" w:rsidR="006E42CC" w:rsidRDefault="009D5616">
            <w:r>
              <w:t>Docente (o por área/departamento)</w:t>
            </w:r>
          </w:p>
        </w:tc>
      </w:tr>
    </w:tbl>
    <w:p w14:paraId="524A7374" w14:textId="77777777" w:rsidR="006E42CC" w:rsidRDefault="006E42CC">
      <w:pPr>
        <w:spacing w:before="200"/>
      </w:pPr>
    </w:p>
    <w:p w14:paraId="0D3C1A37" w14:textId="77777777" w:rsidR="006E42CC" w:rsidRDefault="009D5616">
      <w:pPr>
        <w:spacing w:after="120"/>
      </w:pPr>
      <w:r>
        <w:rPr>
          <w:sz w:val="22"/>
          <w:szCs w:val="22"/>
        </w:rPr>
        <w:t>Estos son los ÚNICOS archivos que un operador o directivo debe editar a mano. El sistema genera y actualiza por sí solo otros archivos como historial_total.xlsx, los historiales diarios (</w:t>
      </w:r>
      <w:proofErr w:type="spellStart"/>
      <w:r>
        <w:rPr>
          <w:sz w:val="22"/>
          <w:szCs w:val="22"/>
        </w:rPr>
        <w:t>vhistorial</w:t>
      </w:r>
      <w:proofErr w:type="spellEnd"/>
      <w:r>
        <w:rPr>
          <w:sz w:val="22"/>
          <w:szCs w:val="22"/>
        </w:rPr>
        <w:t>_*.xlsx) y las estadísticas — esos NO se deben tocar manualmente (ver sección 6).</w:t>
      </w:r>
    </w:p>
    <w:p w14:paraId="55C657C4" w14:textId="77777777" w:rsidR="006E42CC" w:rsidRDefault="009D5616">
      <w:pPr>
        <w:pStyle w:val="Ttulo1"/>
        <w:pBdr>
          <w:bottom w:val="single" w:sz="6" w:space="4" w:color="2E75B6"/>
        </w:pBdr>
        <w:spacing w:before="320" w:after="140"/>
      </w:pPr>
      <w:r>
        <w:rPr>
          <w:b/>
          <w:bCs/>
          <w:color w:val="1F4E79"/>
        </w:rPr>
        <w:t>2. Antes de empezar: haz un respaldo</w:t>
      </w:r>
    </w:p>
    <w:p w14:paraId="3521E55A" w14:textId="77777777" w:rsidR="006E42CC" w:rsidRDefault="009D5616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t>Cierra el programa de control de entradas si está abierto (para que ningún archivo esté en uso).</w:t>
      </w:r>
    </w:p>
    <w:p w14:paraId="70687DCB" w14:textId="77777777" w:rsidR="006E42CC" w:rsidRDefault="009D5616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t>Copia la carpeta "datos" completa a otro lugar (una USB, el escritorio, una nube) con la fecha de hoy en el nombre, por ejemplo "datos_respaldo_2026-08-01".</w:t>
      </w:r>
    </w:p>
    <w:p w14:paraId="73AEB540" w14:textId="77777777" w:rsidR="006E42CC" w:rsidRDefault="009D5616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t>Trabaja siempre sobre los archivos originales dentro de "datos" — el respaldo es solo por si algo sale mal y necesitas regresar a la versión anterior.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E42CC" w14:paraId="24289673" w14:textId="77777777">
        <w:tc>
          <w:tcPr>
            <w:tcW w:w="9350" w:type="dx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06C56A8" w14:textId="77777777" w:rsidR="006E42CC" w:rsidRDefault="009D5616"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>Por qué importa</w:t>
            </w:r>
          </w:p>
          <w:p w14:paraId="27452EFE" w14:textId="77777777" w:rsidR="006E42CC" w:rsidRDefault="009D5616">
            <w:pPr>
              <w:spacing w:after="40"/>
            </w:pPr>
            <w:r>
              <w:rPr>
                <w:color w:val="404040"/>
                <w:sz w:val="21"/>
                <w:szCs w:val="21"/>
              </w:rPr>
              <w:t>Si accidentalmente borras una hoja completa o guardas el archivo con un formato distinto, el respaldo te permite recuperar la información sin tener que volver a capturar todo a mano.</w:t>
            </w:r>
          </w:p>
        </w:tc>
      </w:tr>
    </w:tbl>
    <w:p w14:paraId="44207AE4" w14:textId="77777777" w:rsidR="006E42CC" w:rsidRDefault="009D5616">
      <w:pPr>
        <w:pStyle w:val="Ttulo1"/>
        <w:pBdr>
          <w:bottom w:val="single" w:sz="6" w:space="4" w:color="2E75B6"/>
        </w:pBdr>
        <w:spacing w:before="320" w:after="140"/>
      </w:pPr>
      <w:r>
        <w:rPr>
          <w:b/>
          <w:bCs/>
          <w:color w:val="1F4E79"/>
        </w:rPr>
        <w:t>3. Estructura del archivo: una hoja por grado o grupo</w:t>
      </w:r>
    </w:p>
    <w:p w14:paraId="2D1750C0" w14:textId="77777777" w:rsidR="006E42CC" w:rsidRDefault="009D5616">
      <w:pPr>
        <w:spacing w:after="120"/>
      </w:pPr>
      <w:r>
        <w:rPr>
          <w:sz w:val="22"/>
          <w:szCs w:val="22"/>
        </w:rPr>
        <w:t xml:space="preserve">Cada archivo de </w:t>
      </w:r>
      <w:proofErr w:type="spellStart"/>
      <w:r>
        <w:rPr>
          <w:sz w:val="22"/>
          <w:szCs w:val="22"/>
        </w:rPr>
        <w:t>IDs</w:t>
      </w:r>
      <w:proofErr w:type="spellEnd"/>
      <w:r>
        <w:rPr>
          <w:sz w:val="22"/>
          <w:szCs w:val="22"/>
        </w:rPr>
        <w:t xml:space="preserve"> está organizado con una PESTAÑA (hoja) por cada grado o grupo, igual que en historial_total.xlsx. El NOMBRE de la pestaña ES el grado — por ejemplo, la pestaña "10A" contiene únicamente a los estudiantes de ese grupo.</w:t>
      </w:r>
    </w:p>
    <w:p w14:paraId="72819A02" w14:textId="77777777" w:rsidR="006E42CC" w:rsidRDefault="009D5616">
      <w:pPr>
        <w:spacing w:after="120"/>
      </w:pPr>
      <w:r>
        <w:rPr>
          <w:sz w:val="22"/>
          <w:szCs w:val="22"/>
        </w:rPr>
        <w:t>Dentro de cada pestaña, la tabla siempre tiene tres columnas, en este orden y con estos nombres exactos: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7"/>
        <w:gridCol w:w="3117"/>
        <w:gridCol w:w="3117"/>
      </w:tblGrid>
      <w:tr w:rsidR="006E42CC" w14:paraId="17D7D35C" w14:textId="77777777">
        <w:trPr>
          <w:tblHeader/>
        </w:trPr>
        <w:tc>
          <w:tcPr>
            <w:tcW w:w="311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E2AC5" w14:textId="77777777" w:rsidR="006E42CC" w:rsidRDefault="009D5616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11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BC512" w14:textId="77777777" w:rsidR="006E42CC" w:rsidRDefault="009D5616">
            <w:pPr>
              <w:jc w:val="center"/>
            </w:pPr>
            <w:r>
              <w:rPr>
                <w:b/>
                <w:bCs/>
                <w:color w:val="FFFFFF"/>
              </w:rPr>
              <w:t>Nombre</w:t>
            </w:r>
          </w:p>
        </w:tc>
        <w:tc>
          <w:tcPr>
            <w:tcW w:w="311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8426F7" w14:textId="77777777" w:rsidR="006E42CC" w:rsidRDefault="009D5616">
            <w:pPr>
              <w:jc w:val="center"/>
            </w:pPr>
            <w:r>
              <w:rPr>
                <w:b/>
                <w:bCs/>
                <w:color w:val="FFFFFF"/>
              </w:rPr>
              <w:t>Apellido</w:t>
            </w:r>
          </w:p>
        </w:tc>
      </w:tr>
      <w:tr w:rsidR="006E42CC" w14:paraId="0EE6783D" w14:textId="77777777">
        <w:tc>
          <w:tcPr>
            <w:tcW w:w="311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42D30" w14:textId="77777777" w:rsidR="006E42CC" w:rsidRDefault="009D5616">
            <w:r>
              <w:t>108010101</w:t>
            </w:r>
          </w:p>
        </w:tc>
        <w:tc>
          <w:tcPr>
            <w:tcW w:w="311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67030" w14:textId="77777777" w:rsidR="006E42CC" w:rsidRDefault="009D5616">
            <w:r>
              <w:t>María</w:t>
            </w:r>
          </w:p>
        </w:tc>
        <w:tc>
          <w:tcPr>
            <w:tcW w:w="311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AD4E7" w14:textId="77777777" w:rsidR="006E42CC" w:rsidRDefault="009D5616">
            <w:r>
              <w:t>Gómez Ruiz</w:t>
            </w:r>
          </w:p>
        </w:tc>
      </w:tr>
      <w:tr w:rsidR="006E42CC" w14:paraId="5802DBBD" w14:textId="77777777">
        <w:tc>
          <w:tcPr>
            <w:tcW w:w="311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F793A" w14:textId="77777777" w:rsidR="006E42CC" w:rsidRDefault="009D5616">
            <w:r>
              <w:t>108010102</w:t>
            </w:r>
          </w:p>
        </w:tc>
        <w:tc>
          <w:tcPr>
            <w:tcW w:w="311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A8156" w14:textId="77777777" w:rsidR="006E42CC" w:rsidRDefault="009D5616">
            <w:r>
              <w:t>Juan</w:t>
            </w:r>
          </w:p>
        </w:tc>
        <w:tc>
          <w:tcPr>
            <w:tcW w:w="311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07CDC" w14:textId="77777777" w:rsidR="006E42CC" w:rsidRDefault="009D5616">
            <w:r>
              <w:t>Pérez Salas</w:t>
            </w:r>
          </w:p>
        </w:tc>
      </w:tr>
      <w:tr w:rsidR="006E42CC" w14:paraId="50CE246F" w14:textId="77777777">
        <w:tc>
          <w:tcPr>
            <w:tcW w:w="311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4B702" w14:textId="77777777" w:rsidR="006E42CC" w:rsidRDefault="009D5616">
            <w:r>
              <w:lastRenderedPageBreak/>
              <w:t>108010103</w:t>
            </w:r>
          </w:p>
        </w:tc>
        <w:tc>
          <w:tcPr>
            <w:tcW w:w="311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D76EF" w14:textId="77777777" w:rsidR="006E42CC" w:rsidRDefault="009D5616">
            <w:r>
              <w:t>Camila</w:t>
            </w:r>
          </w:p>
        </w:tc>
        <w:tc>
          <w:tcPr>
            <w:tcW w:w="311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872EF" w14:textId="77777777" w:rsidR="006E42CC" w:rsidRDefault="009D5616">
            <w:r>
              <w:t>Torres Díaz</w:t>
            </w:r>
          </w:p>
        </w:tc>
      </w:tr>
    </w:tbl>
    <w:p w14:paraId="0F58A42C" w14:textId="77777777" w:rsidR="006E42CC" w:rsidRDefault="006E42CC">
      <w:pPr>
        <w:spacing w:before="200"/>
      </w:pPr>
    </w:p>
    <w:p w14:paraId="569EEA66" w14:textId="77777777" w:rsidR="006E42CC" w:rsidRDefault="009D5616">
      <w:pPr>
        <w:spacing w:after="120"/>
      </w:pPr>
      <w:r>
        <w:rPr>
          <w:sz w:val="22"/>
          <w:szCs w:val="22"/>
        </w:rPr>
        <w:t>Así, para buscar o editar a un estudiante de 10°A, el operador simplemente hace clic en la pestaña "10A" en la parte inferior del Excel, en vez de buscar entre cientos de filas.</w:t>
      </w:r>
    </w:p>
    <w:p w14:paraId="299330A9" w14:textId="77777777" w:rsidR="006E42CC" w:rsidRDefault="009D5616">
      <w:pPr>
        <w:pStyle w:val="Ttulo1"/>
        <w:pBdr>
          <w:bottom w:val="single" w:sz="6" w:space="4" w:color="2E75B6"/>
        </w:pBdr>
        <w:spacing w:before="320" w:after="140"/>
      </w:pPr>
      <w:r>
        <w:rPr>
          <w:b/>
          <w:bCs/>
          <w:color w:val="1F4E79"/>
        </w:rPr>
        <w:t>4. Cómo agregar una persona nueva</w:t>
      </w:r>
    </w:p>
    <w:p w14:paraId="0EBE8290" w14:textId="77777777" w:rsidR="006E42CC" w:rsidRDefault="009D5616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t>Abre el archivo correspondiente (ids_primaria.xlsx, ids_secundaria.xlsx o ids_docentes.xlsx).</w:t>
      </w:r>
    </w:p>
    <w:p w14:paraId="3DA38682" w14:textId="77777777" w:rsidR="006E42CC" w:rsidRDefault="009D5616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t>En la parte inferior, haz clic en la pestaña del grado/grupo al que pertenece la persona (por ejemplo "11B").</w:t>
      </w:r>
    </w:p>
    <w:p w14:paraId="456C0BE8" w14:textId="77777777" w:rsidR="006E42CC" w:rsidRDefault="009D5616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t>Ve a la primera fila vacía debajo de la última persona capturada.</w:t>
      </w:r>
    </w:p>
    <w:p w14:paraId="5D11A596" w14:textId="77777777" w:rsidR="006E42CC" w:rsidRDefault="009D5616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t>Escribe el ID/número de identificación en la columna A, el nombre en la B y el apellido en la C.</w:t>
      </w:r>
    </w:p>
    <w:p w14:paraId="090A5153" w14:textId="77777777" w:rsidR="006E42CC" w:rsidRDefault="009D5616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t>Guarda el archivo (</w:t>
      </w:r>
      <w:proofErr w:type="spellStart"/>
      <w:r>
        <w:rPr>
          <w:sz w:val="22"/>
          <w:szCs w:val="22"/>
        </w:rPr>
        <w:t>Ctrl+S</w:t>
      </w:r>
      <w:proofErr w:type="spellEnd"/>
      <w:r>
        <w:rPr>
          <w:sz w:val="22"/>
          <w:szCs w:val="22"/>
        </w:rPr>
        <w:t>) sin cambiar el nombre ni el tipo de archivo (debe seguir siendo .xlsx).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E42CC" w14:paraId="29BECB9E" w14:textId="77777777">
        <w:tc>
          <w:tcPr>
            <w:tcW w:w="9350" w:type="dx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BDE8ADB" w14:textId="77777777" w:rsidR="006E42CC" w:rsidRDefault="009D5616"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>Importante sobre el ID</w:t>
            </w:r>
          </w:p>
          <w:p w14:paraId="5381EC1E" w14:textId="77777777" w:rsidR="006E42CC" w:rsidRDefault="009D5616">
            <w:pPr>
              <w:spacing w:after="40"/>
            </w:pPr>
            <w:r>
              <w:rPr>
                <w:color w:val="404040"/>
                <w:sz w:val="21"/>
                <w:szCs w:val="21"/>
              </w:rPr>
              <w:t>Cada ID debe ser único en TODO el sistema — no puede repetirse ni siquiera entre categorías distintas (por ejemplo, un estudiante y un docente no pueden compartir el mismo número).</w:t>
            </w:r>
          </w:p>
          <w:p w14:paraId="3A4C1EC7" w14:textId="77777777" w:rsidR="006E42CC" w:rsidRDefault="009D5616">
            <w:pPr>
              <w:spacing w:after="40"/>
            </w:pPr>
            <w:r>
              <w:rPr>
                <w:color w:val="404040"/>
                <w:sz w:val="21"/>
                <w:szCs w:val="21"/>
              </w:rPr>
              <w:t>Escribe el ID exactamente como lo lee el lector de código de barras o como aparece en la cédula/identificación, sin espacios antes o después.</w:t>
            </w:r>
          </w:p>
          <w:p w14:paraId="15459701" w14:textId="77777777" w:rsidR="006E42CC" w:rsidRDefault="009D5616">
            <w:pPr>
              <w:spacing w:after="40"/>
            </w:pPr>
            <w:r>
              <w:rPr>
                <w:color w:val="404040"/>
                <w:sz w:val="21"/>
                <w:szCs w:val="21"/>
              </w:rPr>
              <w:t>Si el ID empieza con un cero (por ejemplo "0108010101"), verifica que Excel no lo esté recortando: si la celda muestra el número sin el cero inicial, dale formato de texto a la columna antes de escribir los datos.</w:t>
            </w:r>
          </w:p>
        </w:tc>
      </w:tr>
    </w:tbl>
    <w:p w14:paraId="17964677" w14:textId="77777777" w:rsidR="006E42CC" w:rsidRDefault="009D5616">
      <w:pPr>
        <w:pStyle w:val="Ttulo1"/>
        <w:pBdr>
          <w:bottom w:val="single" w:sz="6" w:space="4" w:color="2E75B6"/>
        </w:pBdr>
        <w:spacing w:before="320" w:after="140"/>
      </w:pPr>
      <w:r>
        <w:rPr>
          <w:b/>
          <w:bCs/>
          <w:color w:val="1F4E79"/>
        </w:rPr>
        <w:t>5. Cómo corregir o dar de baja a una persona</w:t>
      </w:r>
    </w:p>
    <w:p w14:paraId="7B1A0371" w14:textId="77777777" w:rsidR="006E42CC" w:rsidRDefault="009D5616">
      <w:pPr>
        <w:pStyle w:val="Ttulo2"/>
        <w:spacing w:before="220" w:after="100"/>
      </w:pPr>
      <w:r>
        <w:rPr>
          <w:b/>
          <w:bCs/>
          <w:color w:val="2E75B6"/>
        </w:rPr>
        <w:t>Corregir un nombre, apellido o ID mal escrito</w:t>
      </w:r>
    </w:p>
    <w:p w14:paraId="3002F971" w14:textId="77777777" w:rsidR="006E42CC" w:rsidRDefault="009D5616">
      <w:pPr>
        <w:spacing w:after="120"/>
      </w:pPr>
      <w:r>
        <w:rPr>
          <w:sz w:val="22"/>
          <w:szCs w:val="22"/>
        </w:rPr>
        <w:t>Busca a la persona en la pestaña de su grado y edita directamente la celda correspondiente. No es necesario borrar y volver a escribir toda la fila.</w:t>
      </w:r>
    </w:p>
    <w:p w14:paraId="7D283365" w14:textId="77777777" w:rsidR="006E42CC" w:rsidRDefault="009D5616">
      <w:pPr>
        <w:pStyle w:val="Ttulo2"/>
        <w:spacing w:before="220" w:after="100"/>
      </w:pPr>
      <w:r>
        <w:rPr>
          <w:b/>
          <w:bCs/>
          <w:color w:val="2E75B6"/>
        </w:rPr>
        <w:t>Cambiar a alguien de grado o grupo</w:t>
      </w:r>
    </w:p>
    <w:p w14:paraId="0A48B79C" w14:textId="77777777" w:rsidR="006E42CC" w:rsidRDefault="009D5616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t>Copia su fila completa (ID, Nombre, Apellido).</w:t>
      </w:r>
    </w:p>
    <w:p w14:paraId="22B89059" w14:textId="77777777" w:rsidR="006E42CC" w:rsidRDefault="009D5616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t>Pégala en la pestaña del grado nuevo, en la primera fila vacía.</w:t>
      </w:r>
    </w:p>
    <w:p w14:paraId="1D867469" w14:textId="77777777" w:rsidR="006E42CC" w:rsidRDefault="009D5616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t>Borra la fila de la pestaña anterior.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E42CC" w14:paraId="2C66ECA0" w14:textId="77777777">
        <w:tc>
          <w:tcPr>
            <w:tcW w:w="9350" w:type="dx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A2C9DF6" w14:textId="77777777" w:rsidR="006E42CC" w:rsidRDefault="009D5616"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>Nota sobre cambios de grado</w:t>
            </w:r>
          </w:p>
          <w:p w14:paraId="2CB4BA97" w14:textId="77777777" w:rsidR="006E42CC" w:rsidRDefault="009D5616">
            <w:pPr>
              <w:spacing w:after="40"/>
            </w:pPr>
            <w:r>
              <w:rPr>
                <w:color w:val="404040"/>
                <w:sz w:val="21"/>
                <w:szCs w:val="21"/>
              </w:rPr>
              <w:t>El sistema conserva automáticamente el historial de asistencia ya registrado bajo el grado anterior; no se pierde, pero sí quedará repartido entre las dos hojas de historial_total.xlsx (la del grado viejo y la del nuevo) a partir de la fecha del cambio.</w:t>
            </w:r>
          </w:p>
        </w:tc>
      </w:tr>
    </w:tbl>
    <w:p w14:paraId="039091B1" w14:textId="77777777" w:rsidR="006E42CC" w:rsidRDefault="009D5616">
      <w:pPr>
        <w:pStyle w:val="Ttulo2"/>
        <w:spacing w:before="220" w:after="100"/>
      </w:pPr>
      <w:r>
        <w:rPr>
          <w:b/>
          <w:bCs/>
          <w:color w:val="2E75B6"/>
        </w:rPr>
        <w:t>Dar de baja a alguien (ya no pertenece a la institución)</w:t>
      </w:r>
    </w:p>
    <w:p w14:paraId="5C31E56D" w14:textId="77777777" w:rsidR="006E42CC" w:rsidRDefault="009D5616">
      <w:pPr>
        <w:spacing w:after="120"/>
      </w:pPr>
      <w:r>
        <w:rPr>
          <w:sz w:val="22"/>
          <w:szCs w:val="22"/>
        </w:rPr>
        <w:t>Borra su fila completa de la pestaña donde esté. La próxima vez que se abra el programa, esa persona ya no podrá registrar entradas nuevas; su asistencia ya registrada en historial_total.xlsx no se borra, para no perder el histórico.</w:t>
      </w:r>
    </w:p>
    <w:p w14:paraId="013B744C" w14:textId="77777777" w:rsidR="006E42CC" w:rsidRDefault="009D5616">
      <w:pPr>
        <w:pStyle w:val="Ttulo1"/>
        <w:pBdr>
          <w:bottom w:val="single" w:sz="6" w:space="4" w:color="2E75B6"/>
        </w:pBdr>
        <w:spacing w:before="320" w:after="140"/>
      </w:pPr>
      <w:r>
        <w:rPr>
          <w:b/>
          <w:bCs/>
          <w:color w:val="1F4E79"/>
        </w:rPr>
        <w:t>6. Cómo agregar un grado o grupo completamente nuevo</w:t>
      </w:r>
    </w:p>
    <w:p w14:paraId="60E93816" w14:textId="77777777" w:rsidR="006E42CC" w:rsidRDefault="009D5616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lastRenderedPageBreak/>
        <w:t>Haz clic derecho sobre cualquier pestaña existente y elige "Insertar" &gt; "Hoja" (o usa el botón + de nueva hoja al final de las pestañas).</w:t>
      </w:r>
    </w:p>
    <w:p w14:paraId="6E1991D6" w14:textId="77777777" w:rsidR="006E42CC" w:rsidRDefault="009D5616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Nombra la hoja nueva EXACTAMENTE </w:t>
      </w:r>
      <w:proofErr w:type="spellStart"/>
      <w:r>
        <w:rPr>
          <w:sz w:val="22"/>
          <w:szCs w:val="22"/>
        </w:rPr>
        <w:t>como</w:t>
      </w:r>
      <w:proofErr w:type="spellEnd"/>
      <w:r>
        <w:rPr>
          <w:sz w:val="22"/>
          <w:szCs w:val="22"/>
        </w:rPr>
        <w:t xml:space="preserve"> quieres que se llame el grado (por ejemplo "12A"). Este nombre es el que va a aparecer en todos los reportes.</w:t>
      </w:r>
    </w:p>
    <w:p w14:paraId="65FCAEFC" w14:textId="77777777" w:rsidR="006E42CC" w:rsidRDefault="009D5616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t>En la fila 1, escribe los encabezados: ID, Nombre, Apellido (respetando mayúsculas y sin agregar espacios extra).</w:t>
      </w:r>
    </w:p>
    <w:p w14:paraId="29D1D749" w14:textId="77777777" w:rsidR="006E42CC" w:rsidRDefault="009D5616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t>Captura a las personas de ese grado a partir de la fila 2.</w:t>
      </w:r>
    </w:p>
    <w:p w14:paraId="723CC7E9" w14:textId="77777777" w:rsidR="006E42CC" w:rsidRDefault="009D5616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t>Guarda el archivo.</w:t>
      </w:r>
    </w:p>
    <w:p w14:paraId="20CE1EEC" w14:textId="77777777" w:rsidR="006E42CC" w:rsidRDefault="009D5616">
      <w:pPr>
        <w:spacing w:after="120"/>
      </w:pPr>
      <w:r>
        <w:rPr>
          <w:sz w:val="22"/>
          <w:szCs w:val="22"/>
        </w:rPr>
        <w:t>La próxima vez que se abra el programa de control de entradas, éste detecta la hoja nueva automáticamente y crea por sí solo la hoja correspondiente en historial_total.xlsx — no hay que hacer nada más.</w:t>
      </w:r>
    </w:p>
    <w:p w14:paraId="1E84FF28" w14:textId="73202C5E" w:rsidR="006E42CC" w:rsidRDefault="009D5616">
      <w:pPr>
        <w:pStyle w:val="Ttulo1"/>
        <w:pBdr>
          <w:bottom w:val="single" w:sz="6" w:space="4" w:color="2E75B6"/>
        </w:pBdr>
        <w:spacing w:before="320" w:after="140"/>
      </w:pPr>
      <w:r>
        <w:rPr>
          <w:b/>
          <w:bCs/>
          <w:color w:val="1F4E79"/>
        </w:rPr>
        <w:t>7. Lo que el sistema hace automáticamente</w:t>
      </w:r>
    </w:p>
    <w:p w14:paraId="6F3D5694" w14:textId="77777777" w:rsidR="006E42CC" w:rsidRDefault="009D5616">
      <w:pPr>
        <w:spacing w:after="120"/>
      </w:pPr>
      <w:r>
        <w:rPr>
          <w:sz w:val="22"/>
          <w:szCs w:val="22"/>
        </w:rPr>
        <w:t xml:space="preserve">Después de que edites y guardes los archivos de </w:t>
      </w:r>
      <w:proofErr w:type="spellStart"/>
      <w:r>
        <w:rPr>
          <w:sz w:val="22"/>
          <w:szCs w:val="22"/>
        </w:rPr>
        <w:t>IDs</w:t>
      </w:r>
      <w:proofErr w:type="spellEnd"/>
      <w:r>
        <w:rPr>
          <w:sz w:val="22"/>
          <w:szCs w:val="22"/>
        </w:rPr>
        <w:t>, el programa se encarga solo de lo siguiente la próxima vez que se abra:</w:t>
      </w:r>
    </w:p>
    <w:p w14:paraId="1F2F5CAF" w14:textId="77777777" w:rsidR="006E42CC" w:rsidRDefault="009D5616">
      <w:pPr>
        <w:pStyle w:val="Prrafodelista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Revisar los tres archivos de </w:t>
      </w:r>
      <w:proofErr w:type="spellStart"/>
      <w:r>
        <w:rPr>
          <w:sz w:val="22"/>
          <w:szCs w:val="22"/>
        </w:rPr>
        <w:t>IDs</w:t>
      </w:r>
      <w:proofErr w:type="spellEnd"/>
      <w:r>
        <w:rPr>
          <w:sz w:val="22"/>
          <w:szCs w:val="22"/>
        </w:rPr>
        <w:t xml:space="preserve"> y agregar a las personas nuevas dentro de historial_total.xlsx, en la hoja de su grado.</w:t>
      </w:r>
    </w:p>
    <w:p w14:paraId="77037538" w14:textId="77777777" w:rsidR="006E42CC" w:rsidRDefault="009D5616">
      <w:pPr>
        <w:pStyle w:val="Prrafodelista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Actualizar el nombre o apellido en historial_total.xlsx si lo corregiste en el archivo de </w:t>
      </w:r>
      <w:proofErr w:type="spellStart"/>
      <w:r>
        <w:rPr>
          <w:sz w:val="22"/>
          <w:szCs w:val="22"/>
        </w:rPr>
        <w:t>IDs</w:t>
      </w:r>
      <w:proofErr w:type="spellEnd"/>
      <w:r>
        <w:rPr>
          <w:sz w:val="22"/>
          <w:szCs w:val="22"/>
        </w:rPr>
        <w:t>.</w:t>
      </w:r>
    </w:p>
    <w:p w14:paraId="5AB4E8C4" w14:textId="77777777" w:rsidR="006E42CC" w:rsidRDefault="009D5616">
      <w:pPr>
        <w:pStyle w:val="Prrafodelista"/>
        <w:numPr>
          <w:ilvl w:val="0"/>
          <w:numId w:val="3"/>
        </w:numPr>
        <w:spacing w:after="60"/>
      </w:pPr>
      <w:r>
        <w:rPr>
          <w:sz w:val="22"/>
          <w:szCs w:val="22"/>
        </w:rPr>
        <w:t>Avisar (en el archivo app.log) si encuentra el mismo ID repetido en más de un lugar.</w:t>
      </w:r>
    </w:p>
    <w:tbl>
      <w:tblPr>
        <w:tblW w:w="9350" w:type="dxa"/>
        <w:tblBorders>
          <w:top w:val="single" w:sz="4" w:space="0" w:color="C0392B"/>
          <w:left w:val="single" w:sz="4" w:space="0" w:color="C0392B"/>
          <w:bottom w:val="single" w:sz="4" w:space="0" w:color="C0392B"/>
          <w:right w:val="single" w:sz="4" w:space="0" w:color="C0392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E42CC" w14:paraId="317BD745" w14:textId="77777777">
        <w:tc>
          <w:tcPr>
            <w:tcW w:w="9350" w:type="dxa"/>
            <w:shd w:val="clear" w:color="auto" w:fill="FDECE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952981E" w14:textId="77777777" w:rsidR="006E42CC" w:rsidRDefault="009D5616">
            <w:pPr>
              <w:spacing w:after="80"/>
            </w:pPr>
            <w:r>
              <w:rPr>
                <w:b/>
                <w:bCs/>
                <w:color w:val="C0392B"/>
                <w:sz w:val="21"/>
                <w:szCs w:val="21"/>
              </w:rPr>
              <w:t>No edites estos archivos a mano</w:t>
            </w:r>
          </w:p>
          <w:p w14:paraId="20A2ACD6" w14:textId="77777777" w:rsidR="006E42CC" w:rsidRDefault="009D5616">
            <w:pPr>
              <w:spacing w:after="40"/>
            </w:pPr>
            <w:r>
              <w:rPr>
                <w:color w:val="404040"/>
                <w:sz w:val="21"/>
                <w:szCs w:val="21"/>
              </w:rPr>
              <w:t>historial_total.xlsx, vhistorial_primaria.xlsx, vhistorial_secundaria.xlsx, vhistorial_docentes.xlsx, ultimo_dia.txt, ultimo_mes.txt y app.log se generan y modifican solos.</w:t>
            </w:r>
          </w:p>
          <w:p w14:paraId="1BCD63D6" w14:textId="77777777" w:rsidR="006E42CC" w:rsidRDefault="009D5616">
            <w:pPr>
              <w:spacing w:after="40"/>
            </w:pPr>
            <w:r>
              <w:rPr>
                <w:color w:val="404040"/>
                <w:sz w:val="21"/>
                <w:szCs w:val="21"/>
              </w:rPr>
              <w:t>Editarlos manualmente puede provocar que el conteo del día o las estadísticas queden incorrectas.</w:t>
            </w:r>
          </w:p>
        </w:tc>
      </w:tr>
    </w:tbl>
    <w:p w14:paraId="76FE3353" w14:textId="77777777" w:rsidR="006E42CC" w:rsidRDefault="009D5616">
      <w:pPr>
        <w:pStyle w:val="Ttulo1"/>
        <w:pBdr>
          <w:bottom w:val="single" w:sz="6" w:space="4" w:color="2E75B6"/>
        </w:pBdr>
        <w:spacing w:before="320" w:after="140"/>
      </w:pPr>
      <w:r>
        <w:rPr>
          <w:b/>
          <w:bCs/>
          <w:color w:val="1F4E79"/>
        </w:rPr>
        <w:t>8. Errores comunes a evitar</w:t>
      </w:r>
    </w:p>
    <w:p w14:paraId="1103FF60" w14:textId="77777777" w:rsidR="006E42CC" w:rsidRDefault="009D5616">
      <w:pPr>
        <w:pStyle w:val="Prrafodelista"/>
        <w:numPr>
          <w:ilvl w:val="0"/>
          <w:numId w:val="3"/>
        </w:numPr>
        <w:spacing w:after="60"/>
      </w:pPr>
      <w:r>
        <w:rPr>
          <w:sz w:val="22"/>
          <w:szCs w:val="22"/>
        </w:rPr>
        <w:t>Cambiar el nombre de las columnas (deben ser exactamente ID, Nombre, Apellido) o el orden de las columnas.</w:t>
      </w:r>
    </w:p>
    <w:p w14:paraId="6168C20A" w14:textId="77777777" w:rsidR="006E42CC" w:rsidRDefault="009D5616">
      <w:pPr>
        <w:pStyle w:val="Prrafodelista"/>
        <w:numPr>
          <w:ilvl w:val="0"/>
          <w:numId w:val="3"/>
        </w:numPr>
        <w:spacing w:after="60"/>
      </w:pPr>
      <w:r>
        <w:rPr>
          <w:sz w:val="22"/>
          <w:szCs w:val="22"/>
        </w:rPr>
        <w:t>Dejar filas vacías EN MEDIO de la lista de una hoja (deja capturando siempre desde la primera fila libre, sin saltos).</w:t>
      </w:r>
    </w:p>
    <w:p w14:paraId="0AE8F45E" w14:textId="77777777" w:rsidR="006E42CC" w:rsidRDefault="009D5616">
      <w:pPr>
        <w:pStyle w:val="Prrafodelista"/>
        <w:numPr>
          <w:ilvl w:val="0"/>
          <w:numId w:val="3"/>
        </w:numPr>
        <w:spacing w:after="60"/>
      </w:pPr>
      <w:r>
        <w:rPr>
          <w:sz w:val="22"/>
          <w:szCs w:val="22"/>
        </w:rPr>
        <w:t>Repetir un ID entre dos personas distintas, o entre dos categorías (estudiante y docente, por ejemplo).</w:t>
      </w:r>
    </w:p>
    <w:p w14:paraId="25F381DB" w14:textId="77777777" w:rsidR="006E42CC" w:rsidRDefault="009D5616">
      <w:pPr>
        <w:pStyle w:val="Prrafodelista"/>
        <w:numPr>
          <w:ilvl w:val="0"/>
          <w:numId w:val="3"/>
        </w:numPr>
        <w:spacing w:after="60"/>
      </w:pPr>
      <w:r>
        <w:rPr>
          <w:sz w:val="22"/>
          <w:szCs w:val="22"/>
        </w:rPr>
        <w:t>Guardar el archivo con otro nombre o en otra carpeta — debe conservar su nombre y quedarse dentro de la carpeta "datos".</w:t>
      </w:r>
    </w:p>
    <w:p w14:paraId="09C981E2" w14:textId="77777777" w:rsidR="006E42CC" w:rsidRDefault="009D5616">
      <w:pPr>
        <w:pStyle w:val="Prrafodelista"/>
        <w:numPr>
          <w:ilvl w:val="0"/>
          <w:numId w:val="3"/>
        </w:numPr>
        <w:spacing w:after="60"/>
      </w:pPr>
      <w:r>
        <w:rPr>
          <w:sz w:val="22"/>
          <w:szCs w:val="22"/>
        </w:rPr>
        <w:t>Guardar el archivo en un formato distinto a .xlsx (por ejemplo .xls o .</w:t>
      </w:r>
      <w:proofErr w:type="spellStart"/>
      <w:r>
        <w:rPr>
          <w:sz w:val="22"/>
          <w:szCs w:val="22"/>
        </w:rPr>
        <w:t>csv</w:t>
      </w:r>
      <w:proofErr w:type="spellEnd"/>
      <w:r>
        <w:rPr>
          <w:sz w:val="22"/>
          <w:szCs w:val="22"/>
        </w:rPr>
        <w:t>).</w:t>
      </w:r>
    </w:p>
    <w:p w14:paraId="12886DFB" w14:textId="77777777" w:rsidR="006E42CC" w:rsidRDefault="009D5616">
      <w:pPr>
        <w:pStyle w:val="Prrafodelista"/>
        <w:numPr>
          <w:ilvl w:val="0"/>
          <w:numId w:val="3"/>
        </w:numPr>
        <w:spacing w:after="60"/>
      </w:pPr>
      <w:r>
        <w:rPr>
          <w:sz w:val="22"/>
          <w:szCs w:val="22"/>
        </w:rPr>
        <w:t>Editar historial_total.xlsx u otros archivos que genera el propio sistema (ver sección 7).</w:t>
      </w:r>
    </w:p>
    <w:p w14:paraId="16EFF67A" w14:textId="77777777" w:rsidR="006E42CC" w:rsidRDefault="009D5616">
      <w:pPr>
        <w:pStyle w:val="Ttulo1"/>
        <w:pBdr>
          <w:bottom w:val="single" w:sz="6" w:space="4" w:color="2E75B6"/>
        </w:pBdr>
        <w:spacing w:before="320" w:after="140"/>
      </w:pPr>
      <w:r>
        <w:rPr>
          <w:b/>
          <w:bCs/>
          <w:color w:val="1F4E79"/>
        </w:rPr>
        <w:t>9. Lista de verificación antes de la prueba real</w:t>
      </w:r>
    </w:p>
    <w:p w14:paraId="0ECF53F4" w14:textId="77777777" w:rsidR="006E42CC" w:rsidRDefault="009D5616">
      <w:pPr>
        <w:pStyle w:val="Prrafodelista"/>
        <w:numPr>
          <w:ilvl w:val="0"/>
          <w:numId w:val="3"/>
        </w:numPr>
        <w:spacing w:after="60"/>
      </w:pPr>
      <w:r>
        <w:rPr>
          <w:sz w:val="22"/>
          <w:szCs w:val="22"/>
        </w:rPr>
        <w:t>Se hizo un respaldo reciente de la carpeta "datos".</w:t>
      </w:r>
    </w:p>
    <w:p w14:paraId="42D482DE" w14:textId="77777777" w:rsidR="006E42CC" w:rsidRDefault="009D5616">
      <w:pPr>
        <w:pStyle w:val="Prrafodelista"/>
        <w:numPr>
          <w:ilvl w:val="0"/>
          <w:numId w:val="3"/>
        </w:numPr>
        <w:spacing w:after="60"/>
      </w:pPr>
      <w:r>
        <w:rPr>
          <w:sz w:val="22"/>
          <w:szCs w:val="22"/>
        </w:rPr>
        <w:t>Cada persona real tiene una fila con su ID, nombre y apellido, en la pestaña de su grado correcto.</w:t>
      </w:r>
    </w:p>
    <w:p w14:paraId="6DAD6692" w14:textId="77777777" w:rsidR="006E42CC" w:rsidRDefault="009D5616">
      <w:pPr>
        <w:pStyle w:val="Prrafodelista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No hay </w:t>
      </w:r>
      <w:proofErr w:type="spellStart"/>
      <w:r>
        <w:rPr>
          <w:sz w:val="22"/>
          <w:szCs w:val="22"/>
        </w:rPr>
        <w:t>IDs</w:t>
      </w:r>
      <w:proofErr w:type="spellEnd"/>
      <w:r>
        <w:rPr>
          <w:sz w:val="22"/>
          <w:szCs w:val="22"/>
        </w:rPr>
        <w:t xml:space="preserve"> repetidos dentro de un mismo archivo ni entre archivos distintos.</w:t>
      </w:r>
    </w:p>
    <w:p w14:paraId="3044ECC5" w14:textId="77777777" w:rsidR="006E42CC" w:rsidRDefault="009D5616">
      <w:pPr>
        <w:pStyle w:val="Prrafodelista"/>
        <w:numPr>
          <w:ilvl w:val="0"/>
          <w:numId w:val="3"/>
        </w:numPr>
        <w:spacing w:after="60"/>
      </w:pPr>
      <w:r>
        <w:rPr>
          <w:sz w:val="22"/>
          <w:szCs w:val="22"/>
        </w:rPr>
        <w:t>Los nombres de las pestañas coinciden exactamente con los grados que se quieren ver en los reportes.</w:t>
      </w:r>
    </w:p>
    <w:p w14:paraId="5F3C139C" w14:textId="77777777" w:rsidR="006E42CC" w:rsidRDefault="009D5616">
      <w:pPr>
        <w:pStyle w:val="Prrafodelista"/>
        <w:numPr>
          <w:ilvl w:val="0"/>
          <w:numId w:val="3"/>
        </w:numPr>
        <w:spacing w:after="60"/>
      </w:pPr>
      <w:r>
        <w:rPr>
          <w:sz w:val="22"/>
          <w:szCs w:val="22"/>
        </w:rPr>
        <w:t>Se abrió el programa al menos una vez después de guardar los cambios, para confirmar que la sincronización y el conteo (por ejemplo, "Estudiantes secundaria: 0/160") reflejan el número correcto de personas cargadas.</w:t>
      </w:r>
    </w:p>
    <w:p w14:paraId="1EC943E8" w14:textId="77777777" w:rsidR="006E42CC" w:rsidRDefault="009D5616">
      <w:pPr>
        <w:pStyle w:val="Ttulo1"/>
        <w:pBdr>
          <w:bottom w:val="single" w:sz="6" w:space="4" w:color="2E75B6"/>
        </w:pBdr>
        <w:spacing w:before="320" w:after="140"/>
      </w:pPr>
      <w:r>
        <w:rPr>
          <w:b/>
          <w:bCs/>
          <w:color w:val="1F4E79"/>
        </w:rPr>
        <w:lastRenderedPageBreak/>
        <w:t>10. ¿Y si algo no cuadra?</w:t>
      </w:r>
    </w:p>
    <w:p w14:paraId="2A3ED4E7" w14:textId="77777777" w:rsidR="006E42CC" w:rsidRDefault="009D5616">
      <w:pPr>
        <w:spacing w:after="120"/>
      </w:pPr>
      <w:r>
        <w:rPr>
          <w:sz w:val="22"/>
          <w:szCs w:val="22"/>
        </w:rPr>
        <w:t>Si al abrir el programa el contador no coincide con el número de personas que capturaste, o alguien aparece como "ID inválido" debiendo estar habilitado, revisa primero:</w:t>
      </w:r>
    </w:p>
    <w:p w14:paraId="477A6F8B" w14:textId="77777777" w:rsidR="006E42CC" w:rsidRDefault="009D5616">
      <w:pPr>
        <w:pStyle w:val="Prrafodelista"/>
        <w:numPr>
          <w:ilvl w:val="0"/>
          <w:numId w:val="3"/>
        </w:numPr>
        <w:spacing w:after="60"/>
      </w:pPr>
      <w:r>
        <w:rPr>
          <w:sz w:val="22"/>
          <w:szCs w:val="22"/>
        </w:rPr>
        <w:t>Que el ID esté en la pestaña correcta y sin espacios de más.</w:t>
      </w:r>
    </w:p>
    <w:p w14:paraId="3F16083B" w14:textId="77777777" w:rsidR="006E42CC" w:rsidRDefault="009D5616">
      <w:pPr>
        <w:pStyle w:val="Prrafodelista"/>
        <w:numPr>
          <w:ilvl w:val="0"/>
          <w:numId w:val="3"/>
        </w:numPr>
        <w:spacing w:after="60"/>
      </w:pPr>
      <w:r>
        <w:rPr>
          <w:sz w:val="22"/>
          <w:szCs w:val="22"/>
        </w:rPr>
        <w:t>Que no haya quedado una fila vacía entre datos capturados.</w:t>
      </w:r>
    </w:p>
    <w:p w14:paraId="4B468604" w14:textId="77777777" w:rsidR="006E42CC" w:rsidRDefault="009D5616">
      <w:pPr>
        <w:pStyle w:val="Prrafodelista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El archivo app.log, dentro de la carpeta "datos" — ahí queda registrado cualquier problema detectado automáticamente (por ejemplo, </w:t>
      </w:r>
      <w:proofErr w:type="spellStart"/>
      <w:r>
        <w:rPr>
          <w:sz w:val="22"/>
          <w:szCs w:val="22"/>
        </w:rPr>
        <w:t>IDs</w:t>
      </w:r>
      <w:proofErr w:type="spellEnd"/>
      <w:r>
        <w:rPr>
          <w:sz w:val="22"/>
          <w:szCs w:val="22"/>
        </w:rPr>
        <w:t xml:space="preserve"> duplicados).</w:t>
      </w:r>
    </w:p>
    <w:p w14:paraId="6B902556" w14:textId="77777777" w:rsidR="006E42CC" w:rsidRDefault="009D5616">
      <w:pPr>
        <w:spacing w:after="120"/>
      </w:pPr>
      <w:r>
        <w:rPr>
          <w:i/>
          <w:iCs/>
          <w:sz w:val="22"/>
          <w:szCs w:val="22"/>
        </w:rPr>
        <w:t>Si el problema persiste, contacta a la persona responsable del desarrollo del programa antes de intentar corregirlo editando otros archivos del sistema.</w:t>
      </w:r>
    </w:p>
    <w:sectPr w:rsidR="006E42CC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85E22"/>
    <w:multiLevelType w:val="hybridMultilevel"/>
    <w:tmpl w:val="8006DE34"/>
    <w:lvl w:ilvl="0" w:tplc="087E40C6">
      <w:start w:val="1"/>
      <w:numFmt w:val="bullet"/>
      <w:lvlText w:val="●"/>
      <w:lvlJc w:val="left"/>
      <w:pPr>
        <w:ind w:left="720" w:hanging="360"/>
      </w:pPr>
    </w:lvl>
    <w:lvl w:ilvl="1" w:tplc="8084AF7A">
      <w:start w:val="1"/>
      <w:numFmt w:val="bullet"/>
      <w:lvlText w:val="○"/>
      <w:lvlJc w:val="left"/>
      <w:pPr>
        <w:ind w:left="1440" w:hanging="360"/>
      </w:pPr>
    </w:lvl>
    <w:lvl w:ilvl="2" w:tplc="596E5B30">
      <w:start w:val="1"/>
      <w:numFmt w:val="bullet"/>
      <w:lvlText w:val="■"/>
      <w:lvlJc w:val="left"/>
      <w:pPr>
        <w:ind w:left="2160" w:hanging="360"/>
      </w:pPr>
    </w:lvl>
    <w:lvl w:ilvl="3" w:tplc="A44CA5D6">
      <w:start w:val="1"/>
      <w:numFmt w:val="bullet"/>
      <w:lvlText w:val="●"/>
      <w:lvlJc w:val="left"/>
      <w:pPr>
        <w:ind w:left="2880" w:hanging="360"/>
      </w:pPr>
    </w:lvl>
    <w:lvl w:ilvl="4" w:tplc="7C6CDFB2">
      <w:start w:val="1"/>
      <w:numFmt w:val="bullet"/>
      <w:lvlText w:val="○"/>
      <w:lvlJc w:val="left"/>
      <w:pPr>
        <w:ind w:left="3600" w:hanging="360"/>
      </w:pPr>
    </w:lvl>
    <w:lvl w:ilvl="5" w:tplc="3DA8EA2A">
      <w:start w:val="1"/>
      <w:numFmt w:val="bullet"/>
      <w:lvlText w:val="■"/>
      <w:lvlJc w:val="left"/>
      <w:pPr>
        <w:ind w:left="4320" w:hanging="360"/>
      </w:pPr>
    </w:lvl>
    <w:lvl w:ilvl="6" w:tplc="03ECB5A8">
      <w:start w:val="1"/>
      <w:numFmt w:val="bullet"/>
      <w:lvlText w:val="●"/>
      <w:lvlJc w:val="left"/>
      <w:pPr>
        <w:ind w:left="5040" w:hanging="360"/>
      </w:pPr>
    </w:lvl>
    <w:lvl w:ilvl="7" w:tplc="986E5C9C">
      <w:start w:val="1"/>
      <w:numFmt w:val="bullet"/>
      <w:lvlText w:val="●"/>
      <w:lvlJc w:val="left"/>
      <w:pPr>
        <w:ind w:left="5760" w:hanging="360"/>
      </w:pPr>
    </w:lvl>
    <w:lvl w:ilvl="8" w:tplc="2FA064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535CCB"/>
    <w:multiLevelType w:val="hybridMultilevel"/>
    <w:tmpl w:val="57C8FEB4"/>
    <w:lvl w:ilvl="0" w:tplc="C4102824">
      <w:start w:val="1"/>
      <w:numFmt w:val="bullet"/>
      <w:lvlText w:val="•"/>
      <w:lvlJc w:val="left"/>
      <w:pPr>
        <w:ind w:left="504" w:hanging="288"/>
      </w:pPr>
    </w:lvl>
    <w:lvl w:ilvl="1" w:tplc="600E5B8C">
      <w:numFmt w:val="decimal"/>
      <w:lvlText w:val=""/>
      <w:lvlJc w:val="left"/>
    </w:lvl>
    <w:lvl w:ilvl="2" w:tplc="A27E3A5C">
      <w:numFmt w:val="decimal"/>
      <w:lvlText w:val=""/>
      <w:lvlJc w:val="left"/>
    </w:lvl>
    <w:lvl w:ilvl="3" w:tplc="663EAF08">
      <w:numFmt w:val="decimal"/>
      <w:lvlText w:val=""/>
      <w:lvlJc w:val="left"/>
    </w:lvl>
    <w:lvl w:ilvl="4" w:tplc="60EE19DA">
      <w:numFmt w:val="decimal"/>
      <w:lvlText w:val=""/>
      <w:lvlJc w:val="left"/>
    </w:lvl>
    <w:lvl w:ilvl="5" w:tplc="488441E2">
      <w:numFmt w:val="decimal"/>
      <w:lvlText w:val=""/>
      <w:lvlJc w:val="left"/>
    </w:lvl>
    <w:lvl w:ilvl="6" w:tplc="101C4A1C">
      <w:numFmt w:val="decimal"/>
      <w:lvlText w:val=""/>
      <w:lvlJc w:val="left"/>
    </w:lvl>
    <w:lvl w:ilvl="7" w:tplc="A5FA18DE">
      <w:numFmt w:val="decimal"/>
      <w:lvlText w:val=""/>
      <w:lvlJc w:val="left"/>
    </w:lvl>
    <w:lvl w:ilvl="8" w:tplc="45180342">
      <w:numFmt w:val="decimal"/>
      <w:lvlText w:val=""/>
      <w:lvlJc w:val="left"/>
    </w:lvl>
  </w:abstractNum>
  <w:abstractNum w:abstractNumId="2" w15:restartNumberingAfterBreak="0">
    <w:nsid w:val="6C206013"/>
    <w:multiLevelType w:val="hybridMultilevel"/>
    <w:tmpl w:val="E29896C0"/>
    <w:lvl w:ilvl="0" w:tplc="DF101218">
      <w:start w:val="1"/>
      <w:numFmt w:val="decimal"/>
      <w:lvlText w:val="%1."/>
      <w:lvlJc w:val="left"/>
      <w:pPr>
        <w:ind w:left="576" w:hanging="360"/>
      </w:pPr>
    </w:lvl>
    <w:lvl w:ilvl="1" w:tplc="928C684A">
      <w:numFmt w:val="decimal"/>
      <w:lvlText w:val=""/>
      <w:lvlJc w:val="left"/>
    </w:lvl>
    <w:lvl w:ilvl="2" w:tplc="4BBC03B2">
      <w:numFmt w:val="decimal"/>
      <w:lvlText w:val=""/>
      <w:lvlJc w:val="left"/>
    </w:lvl>
    <w:lvl w:ilvl="3" w:tplc="3D0085A2">
      <w:numFmt w:val="decimal"/>
      <w:lvlText w:val=""/>
      <w:lvlJc w:val="left"/>
    </w:lvl>
    <w:lvl w:ilvl="4" w:tplc="0DA8320E">
      <w:numFmt w:val="decimal"/>
      <w:lvlText w:val=""/>
      <w:lvlJc w:val="left"/>
    </w:lvl>
    <w:lvl w:ilvl="5" w:tplc="B11A9F2C">
      <w:numFmt w:val="decimal"/>
      <w:lvlText w:val=""/>
      <w:lvlJc w:val="left"/>
    </w:lvl>
    <w:lvl w:ilvl="6" w:tplc="08CCFDBC">
      <w:numFmt w:val="decimal"/>
      <w:lvlText w:val=""/>
      <w:lvlJc w:val="left"/>
    </w:lvl>
    <w:lvl w:ilvl="7" w:tplc="B07AD130">
      <w:numFmt w:val="decimal"/>
      <w:lvlText w:val=""/>
      <w:lvlJc w:val="left"/>
    </w:lvl>
    <w:lvl w:ilvl="8" w:tplc="A81832E8">
      <w:numFmt w:val="decimal"/>
      <w:lvlText w:val=""/>
      <w:lvlJc w:val="left"/>
    </w:lvl>
  </w:abstractNum>
  <w:num w:numId="1" w16cid:durableId="1328245289">
    <w:abstractNumId w:val="0"/>
    <w:lvlOverride w:ilvl="0">
      <w:startOverride w:val="1"/>
    </w:lvlOverride>
  </w:num>
  <w:num w:numId="2" w16cid:durableId="2067335762">
    <w:abstractNumId w:val="2"/>
    <w:lvlOverride w:ilvl="0">
      <w:startOverride w:val="1"/>
    </w:lvlOverride>
  </w:num>
  <w:num w:numId="3" w16cid:durableId="13095572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2CC"/>
    <w:rsid w:val="005D3DE9"/>
    <w:rsid w:val="006A2788"/>
    <w:rsid w:val="006E42CC"/>
    <w:rsid w:val="009D5616"/>
    <w:rsid w:val="00C54573"/>
    <w:rsid w:val="00D90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217DB"/>
  <w15:docId w15:val="{28CA9552-9DAD-4EB9-964C-ACD2478E8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1218</Words>
  <Characters>6701</Characters>
  <Application>Microsoft Office Word</Application>
  <DocSecurity>0</DocSecurity>
  <Lines>55</Lines>
  <Paragraphs>15</Paragraphs>
  <ScaleCrop>false</ScaleCrop>
  <Company/>
  <LinksUpToDate>false</LinksUpToDate>
  <CharactersWithSpaces>7904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Diego Andres Riveros Moreno</cp:lastModifiedBy>
  <cp:revision>3</cp:revision>
  <dcterms:created xsi:type="dcterms:W3CDTF">2026-08-01T17:13:00Z</dcterms:created>
  <dcterms:modified xsi:type="dcterms:W3CDTF">2026-08-01T22:34:00Z</dcterms:modified>
</cp:coreProperties>
</file>