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МИНИСТЕРСТВО ЦИФРОВОГО РАЗВИТИЯ,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СВЯЗИ И МАССОВЫХ КОММУНИКАЦИЙ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</w:t>
      </w: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колледж телекоммуникаций им. Э.Т. Кренкеля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Отделение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Информационных технологий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Цикловая комиссия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5"/>
          <w:position w:val="0"/>
          <w:sz w:val="24"/>
          <w:shd w:fill="auto" w:val="clear"/>
        </w:rPr>
        <w:t xml:space="preserve">Информатики и программирования в компьютерных системах</w:t>
      </w:r>
    </w:p>
    <w:p>
      <w:pPr>
        <w:spacing w:before="2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00" w:after="3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о выполнении лабораторной работы</w:t>
      </w:r>
    </w:p>
    <w:p>
      <w:pPr>
        <w:spacing w:before="600" w:after="3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Лабораторная работа 17. Работа с файлами, каталогами и их атрибутами.</w:t>
      </w:r>
    </w:p>
    <w:p>
      <w:pPr>
        <w:spacing w:before="60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Выполнили: Обучающиеся 3 курса 500 группы,</w:t>
      </w:r>
    </w:p>
    <w:p>
      <w:pPr>
        <w:spacing w:before="20" w:after="20" w:line="240"/>
        <w:ind w:right="0" w:left="42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Воронов Никита Павлович</w:t>
      </w:r>
    </w:p>
    <w:p>
      <w:pPr>
        <w:spacing w:before="20" w:after="20" w:line="240"/>
        <w:ind w:right="0" w:left="42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Паршиков Сергей Витальевич,</w:t>
      </w:r>
    </w:p>
    <w:p>
      <w:pPr>
        <w:spacing w:before="20" w:after="20" w:line="240"/>
        <w:ind w:right="0" w:left="42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Алексеев Василий Олегович,</w:t>
      </w:r>
    </w:p>
    <w:p>
      <w:pPr>
        <w:spacing w:before="20" w:after="20" w:line="240"/>
        <w:ind w:right="0" w:left="42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Казначеев Егор Александрович.</w:t>
      </w:r>
    </w:p>
    <w:p>
      <w:pPr>
        <w:spacing w:before="120" w:after="3480" w:line="240"/>
        <w:ind w:right="0" w:left="42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преподаватель Баталов Д.И.</w:t>
      </w: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20" w:after="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20" w:after="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копирование файлов с использованием </w:t>
        <w:tab/>
        <w:tab/>
        <w:tab/>
        <w:t xml:space="preserve">стандартной библиотеки на языке С,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копирование файлов с использованием интерфейса </w:t>
        <w:tab/>
        <w:tab/>
        <w:tab/>
        <w:t xml:space="preserve">программирования приложений (API)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Win32,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также с использованием функции-</w:t>
        <w:tab/>
        <w:tab/>
        <w:tab/>
        <w:tab/>
        <w:t xml:space="preserve">полуфабриката Win32;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освоить различные методы обработки файлов и </w:t>
        <w:tab/>
        <w:tab/>
        <w:tab/>
        <w:t xml:space="preserve">каталогов.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выполнения работы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https://github.com/mazgavan/SPbCT_AlekseevVO</w:t>
        </w:r>
      </w:hyperlink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Изучили программы копирования файлов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 набрать и отладить программы копирования файлов в среде Visual Studio C++.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срС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254">
          <v:rect xmlns:o="urn:schemas-microsoft-com:office:office" xmlns:v="urn:schemas-microsoft-com:vml" id="rectole0000000000" style="width:449.000000pt;height:262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cpCF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253">
          <v:rect xmlns:o="urn:schemas-microsoft-com:office:office" xmlns:v="urn:schemas-microsoft-com:vml" id="rectole0000000001" style="width:449.000000pt;height:262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CpW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400">
          <v:rect xmlns:o="urn:schemas-microsoft-com:office:office" xmlns:v="urn:schemas-microsoft-com:vml" id="rectole0000000002" style="width:449.000000pt;height:270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Запустили все эти программы через Командную строку.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204">
          <v:rect xmlns:o="urn:schemas-microsoft-com:office:office" xmlns:v="urn:schemas-microsoft-com:vml" id="rectole0000000003" style="width:449.000000pt;height:260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копирование файла 1 и файла 2 выбрав произвольное значение. ( copy)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Изучили программу вывода списка файлов и обход каталога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 набрать и отладить программу вывода списка файлов и каталогов в среде Visual Studio C++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402">
          <v:rect xmlns:o="urn:schemas-microsoft-com:office:office" xmlns:v="urn:schemas-microsoft-com:vml" id="rectole0000000004" style="width:449.000000pt;height:270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173">
          <v:rect xmlns:o="urn:schemas-microsoft-com:office:office" xmlns:v="urn:schemas-microsoft-com:vml" id="rectole0000000005" style="width:449.000000pt;height:358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основные функции, которые используются в данной программе.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API Win32?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API Win32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набор функций (API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Application Programming Interface),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работающих под управлением ОС Windows. Они содержатся в библиотеке windows.h. С помощью WinAPI можно создавать различные оконные процедуры, диалоговые окна, программы и даже игры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операционные системы обслуживает API Win 32?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Win32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32-разрядным - API для современных версий Windows. Win32 был представлен в Windows NT . Была поставлена ​​версия Win32 с Windows 95 , первоначально работавшая под именем Win32c.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особенности имеет API Win 32?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любое приложение Win32 должно иметь функцию WinMain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преимущества программирования дает API 32?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прямое обращение к функциям ядра ОС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Какой основной тип переменных используется в Win 32?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на адрес в памяти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управления каких систем могут быть написаны программы с использованием Win32?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речь про ОС, то только Windows. Через API Win 32 можно управлять файловой системой, графической подсистемой, подсистемой звука, драйверами.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означает строка int main (int argc, LPTSTR argv [])?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определение функции 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обязательная функция для вызова по умолчанию, для консольных программ на языках семейства С в большинстве операционных систем.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argc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полученных аргументов командной строки при вызове, разделенных пробелом.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LPTSTR argv []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на массив строк. каждая строка отдельный параметр. количество элементов массива в argc.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Поясните, какую функцию выполняет данный оператор: hIn = CreateFile (argv [1], GENERIC_READ, 0, NULL, OPEN_EXISTING, 0,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создание/открытие файла, GENERIC_READ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файл открывается на чтение, то есть должен существовать заранее,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доступа, монопольный, NULL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дескриптор НЕ может быть унаследован дочерним процессом, OPEN_EXISTING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открыть существующий,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побитовый набор атрибутов файла, в данном случае ни каких атрибутов не выставлено, NULL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 шаблона (что естественно при открытии, шаблон может быть использован при создании)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Поясните, какую функцию выполняет данный оператор: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hOut = CreateFile (argv [2], GENERIC_WRITE, 0, NULL, CREATE_ALWAYS, FILE_ATTRIBUTE_NORMAL,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создание/открытие файла.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argv [2]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первый параметр функции (не массив argv, а параметр CreateFile 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файла, argv задан вторым параметром в командной строке вызова программы, содержащей такую строку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GENERIC_WRITE,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файл открывается для записи, в том числе создание файла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доступа, монопольный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дескриптор НЕ может быть унаследован дочерним процессом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OPEN_ALWAYS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строго создание файла, если такой файл уже есть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 будет перезаписан, по сути стерт и создан пустой с этим именем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FILE_ATTRIBUTE_NORMAL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 специальных атрибутов (строго говоря то же что и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 шаблона (что естественно при открытии, шаблон может быть использован при создании)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хендл файла или код ошибки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Поясните, какую функцию выполняет данный оператор: while (ReadFile (hIn, Buffer, BUF_SIZE, &amp;nIn, NULL) &amp;&amp; nIn &gt;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хендл файла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Buffer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на буфер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BUF_SIZE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читаемого блока данных. Здесь может быть переменная с размером буфера, но это и логично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читаемый блок не должен быть больше буфера что бы не залезть в чужой участок памяти и равенство этих величин так же логично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&amp;nIn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переменную, куда надо будет вписать число прочитанных байт по факту. пояснение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переменной выше может быть запрошено байтов больше чем осталось до конца файла. фактическое значение укажет размер ценной информации. все остальное в буфере следует считать мусором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специальная фишка для асинхронной работы с файлом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функция может вернуть значение раньше чем операция завершится физически. тут указывается ссылка на спец структуру для работы с файлами открымы для асинхронного режима.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логическое значение успех/не успех. в общем случае истина это без ошибок, однако при этом может быть считано 0 байт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и так уже был на конце файла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задет цикл по смыслу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 чтение-из-файла-без-ошибок И считано-больше-0-байтов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Поясните, какую функцию выполняет данный оператор: WriteFile (hOut, Buffer, nIn,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&amp;nOut,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хендл файла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Buffer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на буфер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буфера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байтов будет записано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&amp;nOut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на переменную, куда по факту внести, сколько реально байтов было записано (физический сбой, диск кончился...)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на спец структуру для асинхронного режима, тут не используется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возвращает логическое значение успех/не успех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Поясните, какую функцию выполняет данный оператор: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(!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СopyFile (argv [1], argv[2], FALSE))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argv [1]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исходного файла, передано первым параметром командной строки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argv [2]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нового файла, передано вторым параметром командной строки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FALSE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делать если целевой файл уже есть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задана истина и файл уже есть, функция вернет ложь и ничего не выполнит, если ложь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 будет стерт, а функция вернет успех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 буквально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 или нет? существующий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логическое значение успех/неудача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инверсия логического значения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итоговый смысл оператора: если-не-удалось-скопировать-файл1-в-файл2-без-принудительной-перезаписи-&gt;че-то-делать…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 задачу функции: FindFirstFile и ее параметры.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Первым параметром функции FindFirstFile является указатель на строку для поиска файлов, второй параметр - указатель на структуру, которая получает информацию о найденных файлах. Функция FindNextFile первым своим параметром имеет идентификатор, полученный первой функцией, а вторым параметром - указатель на структуру.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 задачу функци: FindNextFile и ее параметры.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FindNextFile первым своим параметром имеет идентификатор, полученный первой функцией, а вторым параметром - указатель на структуру.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 задачу функции: FindClose и ее параметры.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FindClose закрывает дескриптор поиска файла, открытый функциями FindFirstFile и FindFirstFileEx или FindFirstStreamW.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Какую задачу выполняет функция GetFileAttributes и ее параметры?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GetFileAttributes извлекает установленные атрибуты в стиле файловой системы FAT указанного файла или каталога.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Какова структура параметра lhffd?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Какой параметр функции FindFirstFile указывает на каталог?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Второй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существуют функции для работы со временем?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WinAPI для работы со временем можно воспользоваться сообщением WM_TIMER. Данное сообщение будет посылаться вашей программе через интервал времени, который вы зададите при создании таймера. Для создания таймера используется функция SetTimer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значения атрибутов имеют файлы и какой функцией они устанавливаются?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Какой функцией можно изменить атрибуты файлов?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SetFileAttributes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Какая функция создает имена для временных файлов?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GetTempFileName создает имя для временного файла. Если генерируется уникальное имя файла, создается пустой файл и его дескриптор освобождается; иначе, генерируется только имя файла.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azgavan/SPbCT_AlekseevVO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