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52" w:lineRule="exact" w:before="0" w:after="0"/>
        <w:ind w:left="0" w:right="0"/>
      </w:pPr>
    </w:p>
    <w:p>
      <w:pPr>
        <w:autoSpaceDN w:val="0"/>
        <w:tabs>
          <w:tab w:pos="5384" w:val="left"/>
        </w:tabs>
        <w:autoSpaceDE w:val="0"/>
        <w:widowControl/>
        <w:spacing w:line="233" w:lineRule="auto" w:before="0" w:after="566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6"/>
        </w:rPr>
        <w:t xml:space="preserve">5/11/26, 6:30 PM </w:t>
      </w:r>
      <w:r>
        <w:tab/>
      </w:r>
      <w:r>
        <w:rPr>
          <w:rFonts w:ascii="Arial" w:hAnsi="Arial" w:eastAsia="Arial"/>
          <w:b w:val="0"/>
          <w:i w:val="0"/>
          <w:color w:val="000000"/>
          <w:sz w:val="16"/>
        </w:rPr>
        <w:t>Print PC - PC Builder - Star Tech</w:t>
      </w:r>
    </w:p>
    <w:p>
      <w:pPr>
        <w:sectPr>
          <w:pgSz w:w="12240" w:h="15840"/>
          <w:pgMar w:top="154" w:right="460" w:bottom="148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146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371600" cy="609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154" w:right="460" w:bottom="148" w:left="480" w:header="720" w:footer="720" w:gutter="0"/>
          <w:cols w:num="2" w:equalWidth="0">
            <w:col w:w="4362" w:space="0"/>
            <w:col w:w="6938" w:space="0"/>
          </w:cols>
          <w:docGrid w:linePitch="360"/>
        </w:sectPr>
      </w:pPr>
    </w:p>
    <w:p>
      <w:pPr>
        <w:autoSpaceDN w:val="0"/>
        <w:autoSpaceDE w:val="0"/>
        <w:widowControl/>
        <w:spacing w:line="283" w:lineRule="auto" w:before="0" w:after="354"/>
        <w:ind w:left="146" w:right="2016" w:firstLine="0"/>
        <w:jc w:val="left"/>
      </w:pPr>
      <w:r>
        <w:rPr>
          <w:rFonts w:ascii="Times New Roman" w:hAnsi="Times New Roman" w:eastAsia="Times New Roman"/>
          <w:b/>
          <w:i w:val="0"/>
          <w:color w:val="EF4A26"/>
          <w:sz w:val="48"/>
        </w:rPr>
        <w:t xml:space="preserve">Star Tech Ltd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Phone: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16793,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Email: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webteam@startechbd.com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https://www.startech.com.bd/pc-builder</w:t>
      </w:r>
    </w:p>
    <w:p>
      <w:pPr>
        <w:sectPr>
          <w:type w:val="nextColumn"/>
          <w:pgSz w:w="12240" w:h="15840"/>
          <w:pgMar w:top="154" w:right="460" w:bottom="148" w:left="480" w:header="720" w:footer="720" w:gutter="0"/>
          <w:cols w:num="2" w:equalWidth="0">
            <w:col w:w="4362" w:space="0"/>
            <w:col w:w="693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7.99999999999997" w:type="dxa"/>
      </w:tblPr>
      <w:tblGrid>
        <w:gridCol w:w="2825"/>
        <w:gridCol w:w="2825"/>
        <w:gridCol w:w="2825"/>
        <w:gridCol w:w="2825"/>
      </w:tblGrid>
      <w:tr>
        <w:trPr>
          <w:trHeight w:hRule="exact" w:val="404"/>
        </w:trPr>
        <w:tc>
          <w:tcPr>
            <w:tcW w:type="dxa" w:w="2190"/>
            <w:tcBorders>
              <w:start w:sz="5.599999999999994" w:val="single" w:color="#EF4A25"/>
              <w:top w:sz="5.600000000000023" w:val="single" w:color="#EF4A25"/>
              <w:end w:sz="6.400000000000091" w:val="single" w:color="#333333"/>
              <w:bottom w:sz="6.400000000000091" w:val="single" w:color="#EF4A25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0" w:after="0"/>
              <w:ind w:left="76" w:right="0" w:firstLine="0"/>
              <w:jc w:val="left"/>
            </w:pPr>
            <w:r>
              <w:rPr>
                <w:w w:val="97.5"/>
                <w:rFonts w:ascii="Times New Roman" w:hAnsi="Times New Roman" w:eastAsia="Times New Roman"/>
                <w:b/>
                <w:i w:val="0"/>
                <w:color w:val="ABABAB"/>
                <w:sz w:val="20"/>
              </w:rPr>
              <w:t>Component</w:t>
            </w:r>
          </w:p>
        </w:tc>
        <w:tc>
          <w:tcPr>
            <w:tcW w:type="dxa" w:w="5624"/>
            <w:tcBorders>
              <w:start w:sz="6.400000000000091" w:val="single" w:color="#333333"/>
              <w:top w:sz="5.600000000000023" w:val="single" w:color="#EF4A25"/>
              <w:end w:sz="6.400000000000091" w:val="single" w:color="#333333"/>
              <w:bottom w:sz="6.400000000000091" w:val="single" w:color="#EF4A25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0" w:after="0"/>
              <w:ind w:left="80" w:right="0" w:firstLine="0"/>
              <w:jc w:val="left"/>
            </w:pPr>
            <w:r>
              <w:rPr>
                <w:w w:val="97.5"/>
                <w:rFonts w:ascii="Times New Roman" w:hAnsi="Times New Roman" w:eastAsia="Times New Roman"/>
                <w:b/>
                <w:i w:val="0"/>
                <w:color w:val="ABABAB"/>
                <w:sz w:val="20"/>
              </w:rPr>
              <w:t>Product Name</w:t>
            </w:r>
          </w:p>
        </w:tc>
        <w:tc>
          <w:tcPr>
            <w:tcW w:type="dxa" w:w="1830"/>
            <w:tcBorders>
              <w:start w:sz="6.400000000000091" w:val="single" w:color="#333333"/>
              <w:top w:sz="5.600000000000023" w:val="single" w:color="#EF4A25"/>
              <w:end w:sz="5.599999999999909" w:val="single" w:color="#333333"/>
              <w:bottom w:sz="6.400000000000091" w:val="single" w:color="#EF4A25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0" w:after="0"/>
              <w:ind w:left="76" w:right="0" w:firstLine="0"/>
              <w:jc w:val="left"/>
            </w:pPr>
            <w:r>
              <w:rPr>
                <w:w w:val="97.5"/>
                <w:rFonts w:ascii="Times New Roman" w:hAnsi="Times New Roman" w:eastAsia="Times New Roman"/>
                <w:b/>
                <w:i w:val="0"/>
                <w:color w:val="ABABAB"/>
                <w:sz w:val="20"/>
              </w:rPr>
              <w:t>Price</w:t>
            </w:r>
          </w:p>
        </w:tc>
        <w:tc>
          <w:tcPr>
            <w:tcW w:type="dxa" w:w="1350"/>
            <w:tcBorders>
              <w:start w:sz="5.599999999999909" w:val="single" w:color="#333333"/>
              <w:top w:sz="5.600000000000023" w:val="single" w:color="#EF4A25"/>
              <w:end w:sz="6.399999999999636" w:val="single" w:color="#EF4A25"/>
              <w:bottom w:sz="6.400000000000091" w:val="single" w:color="#EF4A25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0" w:after="0"/>
              <w:ind w:left="0" w:right="0" w:firstLine="0"/>
              <w:jc w:val="center"/>
            </w:pPr>
            <w:r>
              <w:rPr>
                <w:w w:val="97.5"/>
                <w:rFonts w:ascii="Times New Roman" w:hAnsi="Times New Roman" w:eastAsia="Times New Roman"/>
                <w:b/>
                <w:i w:val="0"/>
                <w:color w:val="ABABAB"/>
                <w:sz w:val="20"/>
              </w:rPr>
              <w:t>Regular Price</w:t>
            </w:r>
          </w:p>
        </w:tc>
      </w:tr>
      <w:tr>
        <w:trPr>
          <w:trHeight w:hRule="exact" w:val="704"/>
        </w:trPr>
        <w:tc>
          <w:tcPr>
            <w:tcW w:type="dxa" w:w="2190"/>
            <w:tcBorders>
              <w:start w:sz="5.599999999999994" w:val="single" w:color="#333333"/>
              <w:top w:sz="6.400000000000091" w:val="single" w:color="#EF4A25"/>
              <w:end w:sz="6.400000000000091" w:val="single" w:color="#333333"/>
              <w:bottom w:sz="6.400000000000091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30" w:after="0"/>
              <w:ind w:left="76" w:right="0" w:firstLine="0"/>
              <w:jc w:val="left"/>
            </w:pPr>
            <w:r>
              <w:rPr>
                <w:w w:val="97.5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CPU</w:t>
            </w:r>
          </w:p>
        </w:tc>
        <w:tc>
          <w:tcPr>
            <w:tcW w:type="dxa" w:w="5624"/>
            <w:tcBorders>
              <w:start w:sz="6.400000000000091" w:val="single" w:color="#333333"/>
              <w:top w:sz="6.400000000000091" w:val="single" w:color="#EF4A25"/>
              <w:end w:sz="6.400000000000091" w:val="single" w:color="#333333"/>
              <w:bottom w:sz="6.400000000000091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30" w:after="0"/>
              <w:ind w:left="80" w:right="0" w:firstLine="0"/>
              <w:jc w:val="left"/>
            </w:pPr>
            <w:r>
              <w:rPr>
                <w:w w:val="97.5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Intel Core i5 14400F 14th Gen Raptor Lake Processor</w:t>
            </w:r>
          </w:p>
        </w:tc>
        <w:tc>
          <w:tcPr>
            <w:tcW w:type="dxa" w:w="1830"/>
            <w:tcBorders>
              <w:start w:sz="6.400000000000091" w:val="single" w:color="#333333"/>
              <w:top w:sz="6.400000000000091" w:val="single" w:color="#EF4A25"/>
              <w:end w:sz="5.599999999999909" w:val="single" w:color="#333333"/>
              <w:bottom w:sz="6.400000000000091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4" w:after="0"/>
              <w:ind w:left="76" w:right="1008" w:firstLine="0"/>
              <w:jc w:val="left"/>
            </w:pPr>
            <w:r>
              <w:rPr>
                <w:w w:val="97.5"/>
                <w:rFonts w:ascii="Times New Roman" w:hAnsi="Times New Roman" w:eastAsia="Times New Roman"/>
                <w:b w:val="0"/>
                <w:i w:val="0"/>
                <w:strike/>
                <w:color w:val="000000"/>
                <w:sz w:val="20"/>
              </w:rPr>
              <w:t>23,500</w:t>
            </w:r>
            <w:r>
              <w:rPr>
                <w:w w:val="97.5"/>
                <w:rFonts w:ascii="Nirmala UI" w:hAnsi="Nirmala UI" w:eastAsia="Nirmala UI"/>
                <w:b w:val="0"/>
                <w:i w:val="0"/>
                <w:strike/>
                <w:color w:val="000000"/>
                <w:sz w:val="20"/>
              </w:rPr>
              <w:t>৳</w:t>
            </w:r>
            <w:r>
              <w:br/>
            </w:r>
            <w:r>
              <w:rPr>
                <w:w w:val="97.5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21,500</w:t>
            </w:r>
            <w:r>
              <w:rPr>
                <w:w w:val="97.5"/>
                <w:rFonts w:ascii="Nirmala UI" w:hAnsi="Nirmala UI" w:eastAsia="Nirmala UI"/>
                <w:b w:val="0"/>
                <w:i w:val="0"/>
                <w:color w:val="000000"/>
                <w:sz w:val="20"/>
              </w:rPr>
              <w:t>৳</w:t>
            </w:r>
          </w:p>
        </w:tc>
        <w:tc>
          <w:tcPr>
            <w:tcW w:type="dxa" w:w="1350"/>
            <w:tcBorders>
              <w:start w:sz="5.599999999999909" w:val="single" w:color="#333333"/>
              <w:top w:sz="6.400000000000091" w:val="single" w:color="#EF4A25"/>
              <w:end w:sz="6.399999999999636" w:val="single" w:color="#333333"/>
              <w:bottom w:sz="6.400000000000091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8" w:after="0"/>
              <w:ind w:left="82" w:right="0" w:firstLine="0"/>
              <w:jc w:val="left"/>
            </w:pPr>
            <w:r>
              <w:rPr>
                <w:w w:val="97.5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23,600</w:t>
            </w:r>
            <w:r>
              <w:rPr>
                <w:w w:val="97.5"/>
                <w:rFonts w:ascii="Nirmala UI" w:hAnsi="Nirmala UI" w:eastAsia="Nirmala UI"/>
                <w:b w:val="0"/>
                <w:i w:val="0"/>
                <w:color w:val="000000"/>
                <w:sz w:val="20"/>
              </w:rPr>
              <w:t>৳</w:t>
            </w:r>
          </w:p>
        </w:tc>
      </w:tr>
      <w:tr>
        <w:trPr>
          <w:trHeight w:hRule="exact" w:val="404"/>
        </w:trPr>
        <w:tc>
          <w:tcPr>
            <w:tcW w:type="dxa" w:w="2190"/>
            <w:tcBorders>
              <w:start w:sz="5.599999999999994" w:val="single" w:color="#333333"/>
              <w:top w:sz="6.400000000000091" w:val="single" w:color="#333333"/>
              <w:end w:sz="6.400000000000091" w:val="single" w:color="#333333"/>
              <w:bottom w:sz="5.599999999999909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2" w:after="0"/>
              <w:ind w:left="76" w:right="0" w:firstLine="0"/>
              <w:jc w:val="left"/>
            </w:pPr>
            <w:r>
              <w:rPr>
                <w:w w:val="97.5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CPU Cooler</w:t>
            </w:r>
          </w:p>
        </w:tc>
        <w:tc>
          <w:tcPr>
            <w:tcW w:type="dxa" w:w="5624"/>
            <w:tcBorders>
              <w:start w:sz="6.400000000000091" w:val="single" w:color="#333333"/>
              <w:top w:sz="6.400000000000091" w:val="single" w:color="#333333"/>
              <w:end w:sz="6.400000000000091" w:val="single" w:color="#333333"/>
              <w:bottom w:sz="5.599999999999909" w:val="single" w:color="#333333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30"/>
            <w:tcBorders>
              <w:start w:sz="6.400000000000091" w:val="single" w:color="#333333"/>
              <w:top w:sz="6.400000000000091" w:val="single" w:color="#333333"/>
              <w:end w:sz="5.599999999999909" w:val="single" w:color="#333333"/>
              <w:bottom w:sz="5.599999999999909" w:val="single" w:color="#333333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50"/>
            <w:tcBorders>
              <w:start w:sz="5.599999999999909" w:val="single" w:color="#333333"/>
              <w:top w:sz="6.400000000000091" w:val="single" w:color="#333333"/>
              <w:end w:sz="6.399999999999636" w:val="single" w:color="#333333"/>
              <w:bottom w:sz="5.599999999999909" w:val="single" w:color="#333333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08"/>
        </w:trPr>
        <w:tc>
          <w:tcPr>
            <w:tcW w:type="dxa" w:w="2190"/>
            <w:tcBorders>
              <w:start w:sz="5.599999999999994" w:val="single" w:color="#333333"/>
              <w:top w:sz="5.599999999999909" w:val="single" w:color="#333333"/>
              <w:end w:sz="6.400000000000091" w:val="single" w:color="#333333"/>
              <w:bottom w:sz="5.599999999999909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32" w:after="0"/>
              <w:ind w:left="76" w:right="0" w:firstLine="0"/>
              <w:jc w:val="left"/>
            </w:pPr>
            <w:r>
              <w:rPr>
                <w:w w:val="97.5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Motherboard</w:t>
            </w:r>
          </w:p>
        </w:tc>
        <w:tc>
          <w:tcPr>
            <w:tcW w:type="dxa" w:w="5624"/>
            <w:tcBorders>
              <w:start w:sz="6.400000000000091" w:val="single" w:color="#333333"/>
              <w:top w:sz="5.599999999999909" w:val="single" w:color="#333333"/>
              <w:end w:sz="6.400000000000091" w:val="single" w:color="#333333"/>
              <w:bottom w:sz="5.599999999999909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32" w:after="0"/>
              <w:ind w:left="80" w:right="0" w:firstLine="0"/>
              <w:jc w:val="left"/>
            </w:pPr>
            <w:r>
              <w:rPr>
                <w:w w:val="97.5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MSI PRO B760M-P DDR5 mATX Motherboard</w:t>
            </w:r>
          </w:p>
        </w:tc>
        <w:tc>
          <w:tcPr>
            <w:tcW w:type="dxa" w:w="1830"/>
            <w:tcBorders>
              <w:start w:sz="6.400000000000091" w:val="single" w:color="#333333"/>
              <w:top w:sz="5.599999999999909" w:val="single" w:color="#333333"/>
              <w:end w:sz="5.599999999999909" w:val="single" w:color="#333333"/>
              <w:bottom w:sz="5.599999999999909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6" w:after="0"/>
              <w:ind w:left="76" w:right="1008" w:firstLine="0"/>
              <w:jc w:val="left"/>
            </w:pPr>
            <w:r>
              <w:rPr>
                <w:w w:val="97.5"/>
                <w:rFonts w:ascii="Times New Roman" w:hAnsi="Times New Roman" w:eastAsia="Times New Roman"/>
                <w:b w:val="0"/>
                <w:i w:val="0"/>
                <w:strike/>
                <w:color w:val="000000"/>
                <w:sz w:val="20"/>
              </w:rPr>
              <w:t>15,700</w:t>
            </w:r>
            <w:r>
              <w:rPr>
                <w:w w:val="97.5"/>
                <w:rFonts w:ascii="Nirmala UI" w:hAnsi="Nirmala UI" w:eastAsia="Nirmala UI"/>
                <w:b w:val="0"/>
                <w:i w:val="0"/>
                <w:strike/>
                <w:color w:val="000000"/>
                <w:sz w:val="20"/>
              </w:rPr>
              <w:t>৳</w:t>
            </w:r>
            <w:r>
              <w:br/>
            </w:r>
            <w:r>
              <w:rPr>
                <w:w w:val="97.5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15,000</w:t>
            </w:r>
            <w:r>
              <w:rPr>
                <w:w w:val="97.5"/>
                <w:rFonts w:ascii="Nirmala UI" w:hAnsi="Nirmala UI" w:eastAsia="Nirmala UI"/>
                <w:b w:val="0"/>
                <w:i w:val="0"/>
                <w:color w:val="000000"/>
                <w:sz w:val="20"/>
              </w:rPr>
              <w:t>৳</w:t>
            </w:r>
          </w:p>
        </w:tc>
        <w:tc>
          <w:tcPr>
            <w:tcW w:type="dxa" w:w="1350"/>
            <w:tcBorders>
              <w:start w:sz="5.599999999999909" w:val="single" w:color="#333333"/>
              <w:top w:sz="5.599999999999909" w:val="single" w:color="#333333"/>
              <w:end w:sz="6.399999999999636" w:val="single" w:color="#333333"/>
              <w:bottom w:sz="5.599999999999909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0" w:after="0"/>
              <w:ind w:left="82" w:right="0" w:firstLine="0"/>
              <w:jc w:val="left"/>
            </w:pPr>
            <w:r>
              <w:rPr>
                <w:w w:val="97.5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16,600</w:t>
            </w:r>
            <w:r>
              <w:rPr>
                <w:w w:val="97.5"/>
                <w:rFonts w:ascii="Nirmala UI" w:hAnsi="Nirmala UI" w:eastAsia="Nirmala UI"/>
                <w:b w:val="0"/>
                <w:i w:val="0"/>
                <w:color w:val="000000"/>
                <w:sz w:val="20"/>
              </w:rPr>
              <w:t>৳</w:t>
            </w:r>
          </w:p>
        </w:tc>
      </w:tr>
      <w:tr>
        <w:trPr>
          <w:trHeight w:hRule="exact" w:val="704"/>
        </w:trPr>
        <w:tc>
          <w:tcPr>
            <w:tcW w:type="dxa" w:w="2190"/>
            <w:tcBorders>
              <w:start w:sz="5.599999999999994" w:val="single" w:color="#333333"/>
              <w:top w:sz="5.599999999999909" w:val="single" w:color="#333333"/>
              <w:end w:sz="6.400000000000091" w:val="single" w:color="#333333"/>
              <w:bottom w:sz="6.400000000000091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32" w:after="0"/>
              <w:ind w:left="76" w:right="0" w:firstLine="0"/>
              <w:jc w:val="left"/>
            </w:pPr>
            <w:r>
              <w:rPr>
                <w:w w:val="97.5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RAM</w:t>
            </w:r>
          </w:p>
        </w:tc>
        <w:tc>
          <w:tcPr>
            <w:tcW w:type="dxa" w:w="5624"/>
            <w:tcBorders>
              <w:start w:sz="6.400000000000091" w:val="single" w:color="#333333"/>
              <w:top w:sz="5.599999999999909" w:val="single" w:color="#333333"/>
              <w:end w:sz="6.400000000000091" w:val="single" w:color="#333333"/>
              <w:bottom w:sz="6.400000000000091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32" w:after="0"/>
              <w:ind w:left="80" w:right="0" w:firstLine="0"/>
              <w:jc w:val="left"/>
            </w:pPr>
            <w:r>
              <w:rPr>
                <w:w w:val="97.5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OSCOO Warrior E500 16GB DDR5 5600MHz CL36 Desktop RAM</w:t>
            </w:r>
          </w:p>
        </w:tc>
        <w:tc>
          <w:tcPr>
            <w:tcW w:type="dxa" w:w="1830"/>
            <w:tcBorders>
              <w:start w:sz="6.400000000000091" w:val="single" w:color="#333333"/>
              <w:top w:sz="5.599999999999909" w:val="single" w:color="#333333"/>
              <w:end w:sz="5.599999999999909" w:val="single" w:color="#333333"/>
              <w:bottom w:sz="6.400000000000091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4" w:after="0"/>
              <w:ind w:left="76" w:right="1008" w:firstLine="0"/>
              <w:jc w:val="left"/>
            </w:pPr>
            <w:r>
              <w:rPr>
                <w:w w:val="97.5"/>
                <w:rFonts w:ascii="Times New Roman" w:hAnsi="Times New Roman" w:eastAsia="Times New Roman"/>
                <w:b w:val="0"/>
                <w:i w:val="0"/>
                <w:strike/>
                <w:color w:val="000000"/>
                <w:sz w:val="20"/>
              </w:rPr>
              <w:t>26,300</w:t>
            </w:r>
            <w:r>
              <w:rPr>
                <w:w w:val="97.5"/>
                <w:rFonts w:ascii="Nirmala UI" w:hAnsi="Nirmala UI" w:eastAsia="Nirmala UI"/>
                <w:b w:val="0"/>
                <w:i w:val="0"/>
                <w:strike/>
                <w:color w:val="000000"/>
                <w:sz w:val="20"/>
              </w:rPr>
              <w:t>৳</w:t>
            </w:r>
            <w:r>
              <w:br/>
            </w:r>
            <w:r>
              <w:rPr>
                <w:w w:val="97.5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26,200</w:t>
            </w:r>
            <w:r>
              <w:rPr>
                <w:w w:val="97.5"/>
                <w:rFonts w:ascii="Nirmala UI" w:hAnsi="Nirmala UI" w:eastAsia="Nirmala UI"/>
                <w:b w:val="0"/>
                <w:i w:val="0"/>
                <w:color w:val="000000"/>
                <w:sz w:val="20"/>
              </w:rPr>
              <w:t>৳</w:t>
            </w:r>
          </w:p>
        </w:tc>
        <w:tc>
          <w:tcPr>
            <w:tcW w:type="dxa" w:w="1350"/>
            <w:tcBorders>
              <w:start w:sz="5.599999999999909" w:val="single" w:color="#333333"/>
              <w:top w:sz="5.599999999999909" w:val="single" w:color="#333333"/>
              <w:end w:sz="6.399999999999636" w:val="single" w:color="#333333"/>
              <w:bottom w:sz="6.400000000000091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10" w:after="0"/>
              <w:ind w:left="82" w:right="0" w:firstLine="0"/>
              <w:jc w:val="left"/>
            </w:pPr>
            <w:r>
              <w:rPr>
                <w:w w:val="97.5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28,930</w:t>
            </w:r>
            <w:r>
              <w:rPr>
                <w:w w:val="97.5"/>
                <w:rFonts w:ascii="Nirmala UI" w:hAnsi="Nirmala UI" w:eastAsia="Nirmala UI"/>
                <w:b w:val="0"/>
                <w:i w:val="0"/>
                <w:color w:val="000000"/>
                <w:sz w:val="20"/>
              </w:rPr>
              <w:t>৳</w:t>
            </w:r>
          </w:p>
        </w:tc>
      </w:tr>
      <w:tr>
        <w:trPr>
          <w:trHeight w:hRule="exact" w:val="704"/>
        </w:trPr>
        <w:tc>
          <w:tcPr>
            <w:tcW w:type="dxa" w:w="2190"/>
            <w:tcBorders>
              <w:start w:sz="5.599999999999994" w:val="single" w:color="#333333"/>
              <w:top w:sz="6.400000000000091" w:val="single" w:color="#333333"/>
              <w:end w:sz="6.400000000000091" w:val="single" w:color="#333333"/>
              <w:bottom w:sz="6.400000000000091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30" w:after="0"/>
              <w:ind w:left="76" w:right="0" w:firstLine="0"/>
              <w:jc w:val="left"/>
            </w:pPr>
            <w:r>
              <w:rPr>
                <w:w w:val="97.5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Storage</w:t>
            </w:r>
          </w:p>
        </w:tc>
        <w:tc>
          <w:tcPr>
            <w:tcW w:type="dxa" w:w="5624"/>
            <w:tcBorders>
              <w:start w:sz="6.400000000000091" w:val="single" w:color="#333333"/>
              <w:top w:sz="6.400000000000091" w:val="single" w:color="#333333"/>
              <w:end w:sz="6.400000000000091" w:val="single" w:color="#333333"/>
              <w:bottom w:sz="6.400000000000091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30" w:after="0"/>
              <w:ind w:left="80" w:right="0" w:firstLine="0"/>
              <w:jc w:val="left"/>
            </w:pPr>
            <w:r>
              <w:rPr>
                <w:w w:val="97.5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Colorful CN600 512GB M.2 NVMe SSD</w:t>
            </w:r>
          </w:p>
        </w:tc>
        <w:tc>
          <w:tcPr>
            <w:tcW w:type="dxa" w:w="1830"/>
            <w:tcBorders>
              <w:start w:sz="6.400000000000091" w:val="single" w:color="#333333"/>
              <w:top w:sz="6.400000000000091" w:val="single" w:color="#333333"/>
              <w:end w:sz="5.599999999999909" w:val="single" w:color="#333333"/>
              <w:bottom w:sz="6.400000000000091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4" w:after="0"/>
              <w:ind w:left="76" w:right="1152" w:firstLine="0"/>
              <w:jc w:val="left"/>
            </w:pPr>
            <w:r>
              <w:rPr>
                <w:w w:val="97.5"/>
                <w:rFonts w:ascii="Times New Roman" w:hAnsi="Times New Roman" w:eastAsia="Times New Roman"/>
                <w:b w:val="0"/>
                <w:i w:val="0"/>
                <w:strike/>
                <w:color w:val="000000"/>
                <w:sz w:val="20"/>
              </w:rPr>
              <w:t>9,500</w:t>
            </w:r>
            <w:r>
              <w:rPr>
                <w:w w:val="97.5"/>
                <w:rFonts w:ascii="Nirmala UI" w:hAnsi="Nirmala UI" w:eastAsia="Nirmala UI"/>
                <w:b w:val="0"/>
                <w:i w:val="0"/>
                <w:strike/>
                <w:color w:val="000000"/>
                <w:sz w:val="20"/>
              </w:rPr>
              <w:t>৳</w:t>
            </w:r>
            <w:r>
              <w:br/>
            </w:r>
            <w:r>
              <w:rPr>
                <w:w w:val="97.5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8,800</w:t>
            </w:r>
            <w:r>
              <w:rPr>
                <w:w w:val="97.5"/>
                <w:rFonts w:ascii="Nirmala UI" w:hAnsi="Nirmala UI" w:eastAsia="Nirmala UI"/>
                <w:b w:val="0"/>
                <w:i w:val="0"/>
                <w:color w:val="000000"/>
                <w:sz w:val="20"/>
              </w:rPr>
              <w:t>৳</w:t>
            </w:r>
          </w:p>
        </w:tc>
        <w:tc>
          <w:tcPr>
            <w:tcW w:type="dxa" w:w="1350"/>
            <w:tcBorders>
              <w:start w:sz="5.599999999999909" w:val="single" w:color="#333333"/>
              <w:top w:sz="6.400000000000091" w:val="single" w:color="#333333"/>
              <w:end w:sz="6.399999999999636" w:val="single" w:color="#333333"/>
              <w:bottom w:sz="6.400000000000091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8" w:after="0"/>
              <w:ind w:left="82" w:right="0" w:firstLine="0"/>
              <w:jc w:val="left"/>
            </w:pPr>
            <w:r>
              <w:rPr>
                <w:w w:val="97.5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10,209</w:t>
            </w:r>
            <w:r>
              <w:rPr>
                <w:w w:val="97.5"/>
                <w:rFonts w:ascii="Nirmala UI" w:hAnsi="Nirmala UI" w:eastAsia="Nirmala UI"/>
                <w:b w:val="0"/>
                <w:i w:val="0"/>
                <w:color w:val="000000"/>
                <w:sz w:val="20"/>
              </w:rPr>
              <w:t>৳</w:t>
            </w:r>
          </w:p>
        </w:tc>
      </w:tr>
      <w:tr>
        <w:trPr>
          <w:trHeight w:hRule="exact" w:val="436"/>
        </w:trPr>
        <w:tc>
          <w:tcPr>
            <w:tcW w:type="dxa" w:w="2190"/>
            <w:tcBorders>
              <w:start w:sz="5.599999999999994" w:val="single" w:color="#333333"/>
              <w:top w:sz="6.400000000000091" w:val="single" w:color="#333333"/>
              <w:end w:sz="6.400000000000091" w:val="single" w:color="#333333"/>
              <w:bottom w:sz="6.400000000000091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6" w:after="0"/>
              <w:ind w:left="76" w:right="0" w:firstLine="0"/>
              <w:jc w:val="left"/>
            </w:pPr>
            <w:r>
              <w:rPr>
                <w:w w:val="97.5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Graphics Card</w:t>
            </w:r>
          </w:p>
        </w:tc>
        <w:tc>
          <w:tcPr>
            <w:tcW w:type="dxa" w:w="5624"/>
            <w:tcBorders>
              <w:start w:sz="6.400000000000091" w:val="single" w:color="#333333"/>
              <w:top w:sz="6.400000000000091" w:val="single" w:color="#333333"/>
              <w:end w:sz="6.400000000000091" w:val="single" w:color="#333333"/>
              <w:bottom w:sz="6.400000000000091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6" w:after="0"/>
              <w:ind w:left="80" w:right="0" w:firstLine="0"/>
              <w:jc w:val="left"/>
            </w:pPr>
            <w:r>
              <w:rPr>
                <w:w w:val="97.5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Colorful GeForce GT1030 4G-V 4GB Graphics Card</w:t>
            </w:r>
          </w:p>
        </w:tc>
        <w:tc>
          <w:tcPr>
            <w:tcW w:type="dxa" w:w="1830"/>
            <w:tcBorders>
              <w:start w:sz="6.400000000000091" w:val="single" w:color="#333333"/>
              <w:top w:sz="6.400000000000091" w:val="single" w:color="#333333"/>
              <w:end w:sz="5.599999999999909" w:val="single" w:color="#333333"/>
              <w:bottom w:sz="6.400000000000091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76" w:right="0" w:firstLine="0"/>
              <w:jc w:val="left"/>
            </w:pPr>
            <w:r>
              <w:rPr>
                <w:w w:val="97.5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11,900</w:t>
            </w:r>
            <w:r>
              <w:rPr>
                <w:w w:val="97.5"/>
                <w:rFonts w:ascii="Nirmala UI" w:hAnsi="Nirmala UI" w:eastAsia="Nirmala UI"/>
                <w:b w:val="0"/>
                <w:i w:val="0"/>
                <w:color w:val="000000"/>
                <w:sz w:val="20"/>
              </w:rPr>
              <w:t>৳</w:t>
            </w:r>
          </w:p>
        </w:tc>
        <w:tc>
          <w:tcPr>
            <w:tcW w:type="dxa" w:w="1350"/>
            <w:tcBorders>
              <w:start w:sz="5.599999999999909" w:val="single" w:color="#333333"/>
              <w:top w:sz="6.400000000000091" w:val="single" w:color="#333333"/>
              <w:end w:sz="6.399999999999636" w:val="single" w:color="#333333"/>
              <w:bottom w:sz="6.400000000000091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82" w:right="0" w:firstLine="0"/>
              <w:jc w:val="left"/>
            </w:pPr>
            <w:r>
              <w:rPr>
                <w:w w:val="97.5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13,200</w:t>
            </w:r>
            <w:r>
              <w:rPr>
                <w:w w:val="97.5"/>
                <w:rFonts w:ascii="Nirmala UI" w:hAnsi="Nirmala UI" w:eastAsia="Nirmala UI"/>
                <w:b w:val="0"/>
                <w:i w:val="0"/>
                <w:color w:val="000000"/>
                <w:sz w:val="20"/>
              </w:rPr>
              <w:t>৳</w:t>
            </w:r>
          </w:p>
        </w:tc>
      </w:tr>
      <w:tr>
        <w:trPr>
          <w:trHeight w:hRule="exact" w:val="704"/>
        </w:trPr>
        <w:tc>
          <w:tcPr>
            <w:tcW w:type="dxa" w:w="2190"/>
            <w:tcBorders>
              <w:start w:sz="5.599999999999994" w:val="single" w:color="#333333"/>
              <w:top w:sz="6.400000000000091" w:val="single" w:color="#333333"/>
              <w:end w:sz="6.400000000000091" w:val="single" w:color="#333333"/>
              <w:bottom w:sz="6.400000000000091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30" w:after="0"/>
              <w:ind w:left="76" w:right="0" w:firstLine="0"/>
              <w:jc w:val="left"/>
            </w:pPr>
            <w:r>
              <w:rPr>
                <w:w w:val="97.5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Power Supply</w:t>
            </w:r>
          </w:p>
        </w:tc>
        <w:tc>
          <w:tcPr>
            <w:tcW w:type="dxa" w:w="5624"/>
            <w:tcBorders>
              <w:start w:sz="6.400000000000091" w:val="single" w:color="#333333"/>
              <w:top w:sz="6.400000000000091" w:val="single" w:color="#333333"/>
              <w:end w:sz="6.400000000000091" w:val="single" w:color="#333333"/>
              <w:bottom w:sz="6.400000000000091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30" w:after="0"/>
              <w:ind w:left="80" w:right="0" w:firstLine="0"/>
              <w:jc w:val="left"/>
            </w:pPr>
            <w:r>
              <w:rPr>
                <w:w w:val="97.5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Value-Top Neo Q450 Real 450W Power Supply</w:t>
            </w:r>
          </w:p>
        </w:tc>
        <w:tc>
          <w:tcPr>
            <w:tcW w:type="dxa" w:w="1830"/>
            <w:tcBorders>
              <w:start w:sz="6.400000000000091" w:val="single" w:color="#333333"/>
              <w:top w:sz="6.400000000000091" w:val="single" w:color="#333333"/>
              <w:end w:sz="5.599999999999909" w:val="single" w:color="#333333"/>
              <w:bottom w:sz="6.400000000000091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4" w:after="0"/>
              <w:ind w:left="76" w:right="1152" w:firstLine="0"/>
              <w:jc w:val="left"/>
            </w:pPr>
            <w:r>
              <w:rPr>
                <w:w w:val="97.5"/>
                <w:rFonts w:ascii="Times New Roman" w:hAnsi="Times New Roman" w:eastAsia="Times New Roman"/>
                <w:b w:val="0"/>
                <w:i w:val="0"/>
                <w:strike/>
                <w:color w:val="000000"/>
                <w:sz w:val="20"/>
              </w:rPr>
              <w:t>2,750</w:t>
            </w:r>
            <w:r>
              <w:rPr>
                <w:w w:val="97.5"/>
                <w:rFonts w:ascii="Nirmala UI" w:hAnsi="Nirmala UI" w:eastAsia="Nirmala UI"/>
                <w:b w:val="0"/>
                <w:i w:val="0"/>
                <w:strike/>
                <w:color w:val="000000"/>
                <w:sz w:val="20"/>
              </w:rPr>
              <w:t>৳</w:t>
            </w:r>
            <w:r>
              <w:br/>
            </w:r>
            <w:r>
              <w:rPr>
                <w:w w:val="97.5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2,700</w:t>
            </w:r>
            <w:r>
              <w:rPr>
                <w:w w:val="97.5"/>
                <w:rFonts w:ascii="Nirmala UI" w:hAnsi="Nirmala UI" w:eastAsia="Nirmala UI"/>
                <w:b w:val="0"/>
                <w:i w:val="0"/>
                <w:color w:val="000000"/>
                <w:sz w:val="20"/>
              </w:rPr>
              <w:t>৳</w:t>
            </w:r>
          </w:p>
        </w:tc>
        <w:tc>
          <w:tcPr>
            <w:tcW w:type="dxa" w:w="1350"/>
            <w:tcBorders>
              <w:start w:sz="5.599999999999909" w:val="single" w:color="#333333"/>
              <w:top w:sz="6.400000000000091" w:val="single" w:color="#333333"/>
              <w:end w:sz="6.399999999999636" w:val="single" w:color="#333333"/>
              <w:bottom w:sz="6.400000000000091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8" w:after="0"/>
              <w:ind w:left="82" w:right="0" w:firstLine="0"/>
              <w:jc w:val="left"/>
            </w:pPr>
            <w:r>
              <w:rPr>
                <w:w w:val="97.5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3,025</w:t>
            </w:r>
            <w:r>
              <w:rPr>
                <w:w w:val="97.5"/>
                <w:rFonts w:ascii="Nirmala UI" w:hAnsi="Nirmala UI" w:eastAsia="Nirmala UI"/>
                <w:b w:val="0"/>
                <w:i w:val="0"/>
                <w:color w:val="000000"/>
                <w:sz w:val="20"/>
              </w:rPr>
              <w:t>৳</w:t>
            </w:r>
          </w:p>
        </w:tc>
      </w:tr>
      <w:tr>
        <w:trPr>
          <w:trHeight w:hRule="exact" w:val="706"/>
        </w:trPr>
        <w:tc>
          <w:tcPr>
            <w:tcW w:type="dxa" w:w="2190"/>
            <w:tcBorders>
              <w:start w:sz="5.599999999999994" w:val="single" w:color="#333333"/>
              <w:top w:sz="6.400000000000091" w:val="single" w:color="#333333"/>
              <w:end w:sz="6.400000000000091" w:val="single" w:color="#333333"/>
              <w:bottom w:sz="5.599999999999909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32" w:after="0"/>
              <w:ind w:left="76" w:right="0" w:firstLine="0"/>
              <w:jc w:val="left"/>
            </w:pPr>
            <w:r>
              <w:rPr>
                <w:w w:val="97.5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Casing</w:t>
            </w:r>
          </w:p>
        </w:tc>
        <w:tc>
          <w:tcPr>
            <w:tcW w:type="dxa" w:w="5624"/>
            <w:tcBorders>
              <w:start w:sz="6.400000000000091" w:val="single" w:color="#333333"/>
              <w:top w:sz="6.400000000000091" w:val="single" w:color="#333333"/>
              <w:end w:sz="6.400000000000091" w:val="single" w:color="#333333"/>
              <w:bottom w:sz="5.599999999999909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32" w:after="0"/>
              <w:ind w:left="80" w:right="0" w:firstLine="0"/>
              <w:jc w:val="left"/>
            </w:pPr>
            <w:r>
              <w:rPr>
                <w:w w:val="97.5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1STPLAYER H2 M-ATX Mid Tower Casing</w:t>
            </w:r>
          </w:p>
        </w:tc>
        <w:tc>
          <w:tcPr>
            <w:tcW w:type="dxa" w:w="1830"/>
            <w:tcBorders>
              <w:start w:sz="6.400000000000091" w:val="single" w:color="#333333"/>
              <w:top w:sz="6.400000000000091" w:val="single" w:color="#333333"/>
              <w:end w:sz="5.599999999999909" w:val="single" w:color="#333333"/>
              <w:bottom w:sz="5.599999999999909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4" w:after="0"/>
              <w:ind w:left="76" w:right="1152" w:firstLine="0"/>
              <w:jc w:val="left"/>
            </w:pPr>
            <w:r>
              <w:rPr>
                <w:w w:val="97.5"/>
                <w:rFonts w:ascii="Times New Roman" w:hAnsi="Times New Roman" w:eastAsia="Times New Roman"/>
                <w:b w:val="0"/>
                <w:i w:val="0"/>
                <w:strike/>
                <w:color w:val="000000"/>
                <w:sz w:val="20"/>
              </w:rPr>
              <w:t>3,200</w:t>
            </w:r>
            <w:r>
              <w:rPr>
                <w:w w:val="97.5"/>
                <w:rFonts w:ascii="Nirmala UI" w:hAnsi="Nirmala UI" w:eastAsia="Nirmala UI"/>
                <w:b w:val="0"/>
                <w:i w:val="0"/>
                <w:strike/>
                <w:color w:val="000000"/>
                <w:sz w:val="20"/>
              </w:rPr>
              <w:t>৳</w:t>
            </w:r>
            <w:r>
              <w:br/>
            </w:r>
            <w:r>
              <w:rPr>
                <w:w w:val="97.5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3,000</w:t>
            </w:r>
            <w:r>
              <w:rPr>
                <w:w w:val="97.5"/>
                <w:rFonts w:ascii="Nirmala UI" w:hAnsi="Nirmala UI" w:eastAsia="Nirmala UI"/>
                <w:b w:val="0"/>
                <w:i w:val="0"/>
                <w:color w:val="000000"/>
                <w:sz w:val="20"/>
              </w:rPr>
              <w:t>৳</w:t>
            </w:r>
          </w:p>
        </w:tc>
        <w:tc>
          <w:tcPr>
            <w:tcW w:type="dxa" w:w="1350"/>
            <w:tcBorders>
              <w:start w:sz="5.599999999999909" w:val="single" w:color="#333333"/>
              <w:top w:sz="6.400000000000091" w:val="single" w:color="#333333"/>
              <w:end w:sz="6.399999999999636" w:val="single" w:color="#333333"/>
              <w:bottom w:sz="5.599999999999909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10" w:after="0"/>
              <w:ind w:left="82" w:right="0" w:firstLine="0"/>
              <w:jc w:val="left"/>
            </w:pPr>
            <w:r>
              <w:rPr>
                <w:w w:val="97.5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3,550</w:t>
            </w:r>
            <w:r>
              <w:rPr>
                <w:w w:val="97.5"/>
                <w:rFonts w:ascii="Nirmala UI" w:hAnsi="Nirmala UI" w:eastAsia="Nirmala UI"/>
                <w:b w:val="0"/>
                <w:i w:val="0"/>
                <w:color w:val="000000"/>
                <w:sz w:val="20"/>
              </w:rPr>
              <w:t>৳</w:t>
            </w:r>
          </w:p>
        </w:tc>
      </w:tr>
      <w:tr>
        <w:trPr>
          <w:trHeight w:hRule="exact" w:val="434"/>
        </w:trPr>
        <w:tc>
          <w:tcPr>
            <w:tcW w:type="dxa" w:w="2190"/>
            <w:tcBorders>
              <w:start w:sz="5.599999999999994" w:val="single" w:color="#333333"/>
              <w:top w:sz="5.599999999999909" w:val="single" w:color="#333333"/>
              <w:end w:sz="6.400000000000091" w:val="single" w:color="#333333"/>
              <w:bottom w:sz="6.400000000000091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8" w:after="0"/>
              <w:ind w:left="76" w:right="0" w:firstLine="0"/>
              <w:jc w:val="left"/>
            </w:pPr>
            <w:r>
              <w:rPr>
                <w:w w:val="97.5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Monitor</w:t>
            </w:r>
          </w:p>
        </w:tc>
        <w:tc>
          <w:tcPr>
            <w:tcW w:type="dxa" w:w="5624"/>
            <w:tcBorders>
              <w:start w:sz="6.400000000000091" w:val="single" w:color="#333333"/>
              <w:top w:sz="5.599999999999909" w:val="single" w:color="#333333"/>
              <w:end w:sz="6.400000000000091" w:val="single" w:color="#333333"/>
              <w:bottom w:sz="6.400000000000091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8" w:after="0"/>
              <w:ind w:left="80" w:right="0" w:firstLine="0"/>
              <w:jc w:val="left"/>
            </w:pPr>
            <w:r>
              <w:rPr>
                <w:w w:val="97.5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Samsung S27D300GAC 27" 100Hz FHD IPS Monitor</w:t>
            </w:r>
          </w:p>
        </w:tc>
        <w:tc>
          <w:tcPr>
            <w:tcW w:type="dxa" w:w="1830"/>
            <w:tcBorders>
              <w:start w:sz="6.400000000000091" w:val="single" w:color="#333333"/>
              <w:top w:sz="5.599999999999909" w:val="single" w:color="#333333"/>
              <w:end w:sz="5.599999999999909" w:val="single" w:color="#333333"/>
              <w:bottom w:sz="6.400000000000091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76" w:after="0"/>
              <w:ind w:left="76" w:right="0" w:firstLine="0"/>
              <w:jc w:val="left"/>
            </w:pPr>
            <w:r>
              <w:rPr>
                <w:w w:val="97.5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17,900</w:t>
            </w:r>
            <w:r>
              <w:rPr>
                <w:w w:val="97.5"/>
                <w:rFonts w:ascii="Nirmala UI" w:hAnsi="Nirmala UI" w:eastAsia="Nirmala UI"/>
                <w:b w:val="0"/>
                <w:i w:val="0"/>
                <w:color w:val="000000"/>
                <w:sz w:val="20"/>
              </w:rPr>
              <w:t>৳</w:t>
            </w:r>
          </w:p>
        </w:tc>
        <w:tc>
          <w:tcPr>
            <w:tcW w:type="dxa" w:w="1350"/>
            <w:tcBorders>
              <w:start w:sz="5.599999999999909" w:val="single" w:color="#333333"/>
              <w:top w:sz="5.599999999999909" w:val="single" w:color="#333333"/>
              <w:end w:sz="6.399999999999636" w:val="single" w:color="#333333"/>
              <w:bottom w:sz="6.400000000000091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76" w:after="0"/>
              <w:ind w:left="82" w:right="0" w:firstLine="0"/>
              <w:jc w:val="left"/>
            </w:pPr>
            <w:r>
              <w:rPr>
                <w:w w:val="97.5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19,700</w:t>
            </w:r>
            <w:r>
              <w:rPr>
                <w:w w:val="97.5"/>
                <w:rFonts w:ascii="Nirmala UI" w:hAnsi="Nirmala UI" w:eastAsia="Nirmala UI"/>
                <w:b w:val="0"/>
                <w:i w:val="0"/>
                <w:color w:val="000000"/>
                <w:sz w:val="20"/>
              </w:rPr>
              <w:t>৳</w:t>
            </w:r>
          </w:p>
        </w:tc>
      </w:tr>
      <w:tr>
        <w:trPr>
          <w:trHeight w:hRule="exact" w:val="406"/>
        </w:trPr>
        <w:tc>
          <w:tcPr>
            <w:tcW w:type="dxa" w:w="2190"/>
            <w:tcBorders>
              <w:start w:sz="5.599999999999994" w:val="single" w:color="#333333"/>
              <w:top w:sz="6.400000000000091" w:val="single" w:color="#333333"/>
              <w:end w:sz="6.400000000000091" w:val="single" w:color="#333333"/>
              <w:bottom w:sz="5.599999999999909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2" w:after="0"/>
              <w:ind w:left="76" w:right="0" w:firstLine="0"/>
              <w:jc w:val="left"/>
            </w:pPr>
            <w:r>
              <w:rPr>
                <w:w w:val="97.5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Casing Cooler</w:t>
            </w:r>
          </w:p>
        </w:tc>
        <w:tc>
          <w:tcPr>
            <w:tcW w:type="dxa" w:w="5624"/>
            <w:tcBorders>
              <w:start w:sz="6.400000000000091" w:val="single" w:color="#333333"/>
              <w:top w:sz="6.400000000000091" w:val="single" w:color="#333333"/>
              <w:end w:sz="6.400000000000091" w:val="single" w:color="#333333"/>
              <w:bottom w:sz="5.599999999999909" w:val="single" w:color="#333333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30"/>
            <w:tcBorders>
              <w:start w:sz="6.400000000000091" w:val="single" w:color="#333333"/>
              <w:top w:sz="6.400000000000091" w:val="single" w:color="#333333"/>
              <w:end w:sz="5.599999999999909" w:val="single" w:color="#333333"/>
              <w:bottom w:sz="5.599999999999909" w:val="single" w:color="#333333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50"/>
            <w:tcBorders>
              <w:start w:sz="5.599999999999909" w:val="single" w:color="#333333"/>
              <w:top w:sz="6.400000000000091" w:val="single" w:color="#333333"/>
              <w:end w:sz="6.399999999999636" w:val="single" w:color="#333333"/>
              <w:bottom w:sz="5.599999999999909" w:val="single" w:color="#333333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4"/>
        </w:trPr>
        <w:tc>
          <w:tcPr>
            <w:tcW w:type="dxa" w:w="2190"/>
            <w:tcBorders>
              <w:start w:sz="5.599999999999994" w:val="single" w:color="#333333"/>
              <w:top w:sz="5.599999999999909" w:val="single" w:color="#333333"/>
              <w:end w:sz="6.400000000000091" w:val="single" w:color="#333333"/>
              <w:bottom w:sz="5.599999999999909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2" w:after="0"/>
              <w:ind w:left="76" w:right="0" w:firstLine="0"/>
              <w:jc w:val="left"/>
            </w:pPr>
            <w:r>
              <w:rPr>
                <w:w w:val="97.5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Keyboard</w:t>
            </w:r>
          </w:p>
        </w:tc>
        <w:tc>
          <w:tcPr>
            <w:tcW w:type="dxa" w:w="5624"/>
            <w:tcBorders>
              <w:start w:sz="6.400000000000091" w:val="single" w:color="#333333"/>
              <w:top w:sz="5.599999999999909" w:val="single" w:color="#333333"/>
              <w:end w:sz="6.400000000000091" w:val="single" w:color="#333333"/>
              <w:bottom w:sz="5.599999999999909" w:val="single" w:color="#333333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30"/>
            <w:tcBorders>
              <w:start w:sz="6.400000000000091" w:val="single" w:color="#333333"/>
              <w:top w:sz="5.599999999999909" w:val="single" w:color="#333333"/>
              <w:end w:sz="5.599999999999909" w:val="single" w:color="#333333"/>
              <w:bottom w:sz="5.599999999999909" w:val="single" w:color="#333333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50"/>
            <w:tcBorders>
              <w:start w:sz="5.599999999999909" w:val="single" w:color="#333333"/>
              <w:top w:sz="5.599999999999909" w:val="single" w:color="#333333"/>
              <w:end w:sz="6.399999999999636" w:val="single" w:color="#333333"/>
              <w:bottom w:sz="5.599999999999909" w:val="single" w:color="#333333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6"/>
        </w:trPr>
        <w:tc>
          <w:tcPr>
            <w:tcW w:type="dxa" w:w="2190"/>
            <w:tcBorders>
              <w:start w:sz="5.599999999999994" w:val="single" w:color="#333333"/>
              <w:top w:sz="5.599999999999909" w:val="single" w:color="#333333"/>
              <w:end w:sz="6.400000000000091" w:val="single" w:color="#333333"/>
              <w:bottom w:sz="6.400000000000091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2" w:after="0"/>
              <w:ind w:left="76" w:right="0" w:firstLine="0"/>
              <w:jc w:val="left"/>
            </w:pPr>
            <w:r>
              <w:rPr>
                <w:w w:val="97.5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Mouse</w:t>
            </w:r>
          </w:p>
        </w:tc>
        <w:tc>
          <w:tcPr>
            <w:tcW w:type="dxa" w:w="5624"/>
            <w:tcBorders>
              <w:start w:sz="6.400000000000091" w:val="single" w:color="#333333"/>
              <w:top w:sz="5.599999999999909" w:val="single" w:color="#333333"/>
              <w:end w:sz="6.400000000000091" w:val="single" w:color="#333333"/>
              <w:bottom w:sz="6.400000000000091" w:val="single" w:color="#333333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30"/>
            <w:tcBorders>
              <w:start w:sz="6.400000000000091" w:val="single" w:color="#333333"/>
              <w:top w:sz="5.599999999999909" w:val="single" w:color="#333333"/>
              <w:end w:sz="5.599999999999909" w:val="single" w:color="#333333"/>
              <w:bottom w:sz="6.400000000000091" w:val="single" w:color="#333333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50"/>
            <w:tcBorders>
              <w:start w:sz="5.599999999999909" w:val="single" w:color="#333333"/>
              <w:top w:sz="5.599999999999909" w:val="single" w:color="#333333"/>
              <w:end w:sz="6.399999999999636" w:val="single" w:color="#333333"/>
              <w:bottom w:sz="6.400000000000091" w:val="single" w:color="#333333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4"/>
        </w:trPr>
        <w:tc>
          <w:tcPr>
            <w:tcW w:type="dxa" w:w="2190"/>
            <w:tcBorders>
              <w:start w:sz="5.599999999999994" w:val="single" w:color="#333333"/>
              <w:top w:sz="6.400000000000091" w:val="single" w:color="#333333"/>
              <w:end w:sz="6.400000000000091" w:val="single" w:color="#333333"/>
              <w:bottom w:sz="6.400000000000091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0" w:after="0"/>
              <w:ind w:left="0" w:right="0" w:firstLine="0"/>
              <w:jc w:val="center"/>
            </w:pPr>
            <w:r>
              <w:rPr>
                <w:w w:val="97.5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Speaker &amp; Home Theater</w:t>
            </w:r>
          </w:p>
        </w:tc>
        <w:tc>
          <w:tcPr>
            <w:tcW w:type="dxa" w:w="5624"/>
            <w:tcBorders>
              <w:start w:sz="6.400000000000091" w:val="single" w:color="#333333"/>
              <w:top w:sz="6.400000000000091" w:val="single" w:color="#333333"/>
              <w:end w:sz="6.400000000000091" w:val="single" w:color="#333333"/>
              <w:bottom w:sz="6.400000000000091" w:val="single" w:color="#333333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30"/>
            <w:tcBorders>
              <w:start w:sz="6.400000000000091" w:val="single" w:color="#333333"/>
              <w:top w:sz="6.400000000000091" w:val="single" w:color="#333333"/>
              <w:end w:sz="5.599999999999909" w:val="single" w:color="#333333"/>
              <w:bottom w:sz="6.400000000000091" w:val="single" w:color="#333333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50"/>
            <w:tcBorders>
              <w:start w:sz="5.599999999999909" w:val="single" w:color="#333333"/>
              <w:top w:sz="6.400000000000091" w:val="single" w:color="#333333"/>
              <w:end w:sz="6.399999999999636" w:val="single" w:color="#333333"/>
              <w:bottom w:sz="6.400000000000091" w:val="single" w:color="#333333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6"/>
        </w:trPr>
        <w:tc>
          <w:tcPr>
            <w:tcW w:type="dxa" w:w="2190"/>
            <w:tcBorders>
              <w:start w:sz="5.599999999999994" w:val="single" w:color="#333333"/>
              <w:top w:sz="6.400000000000091" w:val="single" w:color="#333333"/>
              <w:end w:sz="6.400000000000091" w:val="single" w:color="#333333"/>
              <w:bottom w:sz="5.600000000000364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2" w:after="0"/>
              <w:ind w:left="76" w:right="0" w:firstLine="0"/>
              <w:jc w:val="left"/>
            </w:pPr>
            <w:r>
              <w:rPr>
                <w:w w:val="97.5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Headphone</w:t>
            </w:r>
          </w:p>
        </w:tc>
        <w:tc>
          <w:tcPr>
            <w:tcW w:type="dxa" w:w="5624"/>
            <w:tcBorders>
              <w:start w:sz="6.400000000000091" w:val="single" w:color="#333333"/>
              <w:top w:sz="6.400000000000091" w:val="single" w:color="#333333"/>
              <w:end w:sz="6.400000000000091" w:val="single" w:color="#333333"/>
              <w:bottom w:sz="5.600000000000364" w:val="single" w:color="#333333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30"/>
            <w:tcBorders>
              <w:start w:sz="6.400000000000091" w:val="single" w:color="#333333"/>
              <w:top w:sz="6.400000000000091" w:val="single" w:color="#333333"/>
              <w:end w:sz="5.599999999999909" w:val="single" w:color="#333333"/>
              <w:bottom w:sz="5.600000000000364" w:val="single" w:color="#333333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50"/>
            <w:tcBorders>
              <w:start w:sz="5.599999999999909" w:val="single" w:color="#333333"/>
              <w:top w:sz="6.400000000000091" w:val="single" w:color="#333333"/>
              <w:end w:sz="6.399999999999636" w:val="single" w:color="#333333"/>
              <w:bottom w:sz="5.600000000000364" w:val="single" w:color="#333333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4"/>
        </w:trPr>
        <w:tc>
          <w:tcPr>
            <w:tcW w:type="dxa" w:w="2190"/>
            <w:tcBorders>
              <w:start w:sz="5.599999999999994" w:val="single" w:color="#333333"/>
              <w:top w:sz="5.600000000000364" w:val="single" w:color="#333333"/>
              <w:end w:sz="6.400000000000091" w:val="single" w:color="#333333"/>
              <w:bottom w:sz="5.600000000000364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2" w:after="0"/>
              <w:ind w:left="0" w:right="0" w:firstLine="0"/>
              <w:jc w:val="center"/>
            </w:pPr>
            <w:r>
              <w:rPr>
                <w:w w:val="97.5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Wifi Adapter / LAN Card</w:t>
            </w:r>
          </w:p>
        </w:tc>
        <w:tc>
          <w:tcPr>
            <w:tcW w:type="dxa" w:w="5624"/>
            <w:tcBorders>
              <w:start w:sz="6.400000000000091" w:val="single" w:color="#333333"/>
              <w:top w:sz="5.600000000000364" w:val="single" w:color="#333333"/>
              <w:end w:sz="6.400000000000091" w:val="single" w:color="#333333"/>
              <w:bottom w:sz="5.600000000000364" w:val="single" w:color="#333333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30"/>
            <w:tcBorders>
              <w:start w:sz="6.400000000000091" w:val="single" w:color="#333333"/>
              <w:top w:sz="5.600000000000364" w:val="single" w:color="#333333"/>
              <w:end w:sz="5.599999999999909" w:val="single" w:color="#333333"/>
              <w:bottom w:sz="5.600000000000364" w:val="single" w:color="#333333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50"/>
            <w:tcBorders>
              <w:start w:sz="5.599999999999909" w:val="single" w:color="#333333"/>
              <w:top w:sz="5.600000000000364" w:val="single" w:color="#333333"/>
              <w:end w:sz="6.399999999999636" w:val="single" w:color="#333333"/>
              <w:bottom w:sz="5.600000000000364" w:val="single" w:color="#333333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6"/>
        </w:trPr>
        <w:tc>
          <w:tcPr>
            <w:tcW w:type="dxa" w:w="2190"/>
            <w:tcBorders>
              <w:start w:sz="5.599999999999994" w:val="single" w:color="#333333"/>
              <w:top w:sz="5.600000000000364" w:val="single" w:color="#333333"/>
              <w:end w:sz="6.400000000000091" w:val="single" w:color="#333333"/>
              <w:bottom w:sz="6.399999999999636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2" w:after="0"/>
              <w:ind w:left="76" w:right="0" w:firstLine="0"/>
              <w:jc w:val="left"/>
            </w:pPr>
            <w:r>
              <w:rPr>
                <w:w w:val="97.5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Anti Virus</w:t>
            </w:r>
          </w:p>
        </w:tc>
        <w:tc>
          <w:tcPr>
            <w:tcW w:type="dxa" w:w="5624"/>
            <w:tcBorders>
              <w:start w:sz="6.400000000000091" w:val="single" w:color="#333333"/>
              <w:top w:sz="5.600000000000364" w:val="single" w:color="#333333"/>
              <w:end w:sz="6.400000000000091" w:val="single" w:color="#333333"/>
              <w:bottom w:sz="6.399999999999636" w:val="single" w:color="#333333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30"/>
            <w:tcBorders>
              <w:start w:sz="6.400000000000091" w:val="single" w:color="#333333"/>
              <w:top w:sz="5.600000000000364" w:val="single" w:color="#333333"/>
              <w:end w:sz="5.599999999999909" w:val="single" w:color="#333333"/>
              <w:bottom w:sz="6.399999999999636" w:val="single" w:color="#333333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50"/>
            <w:tcBorders>
              <w:start w:sz="5.599999999999909" w:val="single" w:color="#333333"/>
              <w:top w:sz="5.600000000000364" w:val="single" w:color="#333333"/>
              <w:end w:sz="6.399999999999636" w:val="single" w:color="#333333"/>
              <w:bottom w:sz="6.399999999999636" w:val="single" w:color="#333333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4"/>
        </w:trPr>
        <w:tc>
          <w:tcPr>
            <w:tcW w:type="dxa" w:w="2190"/>
            <w:tcBorders>
              <w:start w:sz="5.599999999999994" w:val="single" w:color="#333333"/>
              <w:top w:sz="6.399999999999636" w:val="single" w:color="#333333"/>
              <w:end w:sz="6.400000000000091" w:val="single" w:color="#333333"/>
              <w:bottom w:sz="6.399999999999636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0" w:after="0"/>
              <w:ind w:left="76" w:right="0" w:firstLine="0"/>
              <w:jc w:val="left"/>
            </w:pPr>
            <w:r>
              <w:rPr>
                <w:w w:val="97.5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UPS</w:t>
            </w:r>
          </w:p>
        </w:tc>
        <w:tc>
          <w:tcPr>
            <w:tcW w:type="dxa" w:w="5624"/>
            <w:tcBorders>
              <w:start w:sz="6.400000000000091" w:val="single" w:color="#333333"/>
              <w:top w:sz="6.399999999999636" w:val="single" w:color="#333333"/>
              <w:end w:sz="6.400000000000091" w:val="single" w:color="#333333"/>
              <w:bottom w:sz="6.399999999999636" w:val="single" w:color="#333333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30"/>
            <w:tcBorders>
              <w:start w:sz="6.400000000000091" w:val="single" w:color="#333333"/>
              <w:top w:sz="6.399999999999636" w:val="single" w:color="#333333"/>
              <w:end w:sz="5.599999999999909" w:val="single" w:color="#333333"/>
              <w:bottom w:sz="6.399999999999636" w:val="single" w:color="#333333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50"/>
            <w:tcBorders>
              <w:start w:sz="5.599999999999909" w:val="single" w:color="#333333"/>
              <w:top w:sz="6.399999999999636" w:val="single" w:color="#333333"/>
              <w:end w:sz="6.399999999999636" w:val="single" w:color="#333333"/>
              <w:bottom w:sz="6.399999999999636" w:val="single" w:color="#333333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36"/>
        </w:trPr>
        <w:tc>
          <w:tcPr>
            <w:tcW w:type="dxa" w:w="7814"/>
            <w:gridSpan w:val="2"/>
            <w:tcBorders>
              <w:start w:sz="5.599999999999994" w:val="single" w:color="#333333"/>
              <w:top w:sz="6.399999999999636" w:val="single" w:color="#333333"/>
              <w:end w:sz="6.400000000000091" w:val="single" w:color="#333333"/>
              <w:bottom w:sz="6.399999999999636" w:val="single" w:color="#333333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6" w:after="0"/>
              <w:ind w:left="0" w:right="72" w:firstLine="0"/>
              <w:jc w:val="right"/>
            </w:pPr>
            <w:r>
              <w:rPr>
                <w:w w:val="97.5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Total:</w:t>
            </w:r>
          </w:p>
        </w:tc>
        <w:tc>
          <w:tcPr>
            <w:tcW w:type="dxa" w:w="1830"/>
            <w:tcBorders>
              <w:start w:sz="6.400000000000091" w:val="single" w:color="#333333"/>
              <w:top w:sz="6.399999999999636" w:val="single" w:color="#333333"/>
              <w:end w:sz="5.599999999999909" w:val="single" w:color="#333333"/>
              <w:bottom w:sz="6.399999999999636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0" w:right="0" w:firstLine="0"/>
              <w:jc w:val="center"/>
            </w:pPr>
            <w:r>
              <w:rPr>
                <w:w w:val="97.5"/>
                <w:rFonts w:ascii="Times New Roman" w:hAnsi="Times New Roman" w:eastAsia="Times New Roman"/>
                <w:b w:val="0"/>
                <w:i w:val="0"/>
                <w:strike/>
                <w:color w:val="000000"/>
                <w:sz w:val="20"/>
              </w:rPr>
              <w:t>110,750</w:t>
            </w:r>
            <w:r>
              <w:rPr>
                <w:w w:val="97.5"/>
                <w:rFonts w:ascii="Nirmala UI" w:hAnsi="Nirmala UI" w:eastAsia="Nirmala UI"/>
                <w:b w:val="0"/>
                <w:i w:val="0"/>
                <w:strike/>
                <w:color w:val="000000"/>
                <w:sz w:val="20"/>
              </w:rPr>
              <w:t>৳</w:t>
            </w:r>
            <w:r>
              <w:rPr>
                <w:w w:val="97.5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 107,000</w:t>
            </w:r>
            <w:r>
              <w:rPr>
                <w:w w:val="97.5"/>
                <w:rFonts w:ascii="Nirmala UI" w:hAnsi="Nirmala UI" w:eastAsia="Nirmala UI"/>
                <w:b w:val="0"/>
                <w:i w:val="0"/>
                <w:color w:val="000000"/>
                <w:sz w:val="20"/>
              </w:rPr>
              <w:t>৳</w:t>
            </w:r>
          </w:p>
        </w:tc>
        <w:tc>
          <w:tcPr>
            <w:tcW w:type="dxa" w:w="1350"/>
            <w:tcBorders>
              <w:start w:sz="5.599999999999909" w:val="single" w:color="#333333"/>
              <w:top w:sz="6.399999999999636" w:val="single" w:color="#333333"/>
              <w:end w:sz="6.399999999999636" w:val="single" w:color="#333333"/>
              <w:bottom w:sz="6.399999999999636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82" w:right="0" w:firstLine="0"/>
              <w:jc w:val="left"/>
            </w:pPr>
            <w:r>
              <w:rPr>
                <w:w w:val="97.5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118,814</w:t>
            </w:r>
            <w:r>
              <w:rPr>
                <w:w w:val="97.5"/>
                <w:rFonts w:ascii="Nirmala UI" w:hAnsi="Nirmala UI" w:eastAsia="Nirmala UI"/>
                <w:b w:val="0"/>
                <w:i w:val="0"/>
                <w:color w:val="000000"/>
                <w:sz w:val="20"/>
              </w:rPr>
              <w:t>৳</w:t>
            </w:r>
          </w:p>
        </w:tc>
      </w:tr>
    </w:tbl>
    <w:p>
      <w:pPr>
        <w:autoSpaceDN w:val="0"/>
        <w:tabs>
          <w:tab w:pos="11058" w:val="left"/>
        </w:tabs>
        <w:autoSpaceDE w:val="0"/>
        <w:widowControl/>
        <w:spacing w:line="233" w:lineRule="auto" w:before="323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6"/>
        </w:rPr>
        <w:t xml:space="preserve">https://www.startech.com.bd/tool/pc_builder/print_pc </w:t>
      </w:r>
      <w:r>
        <w:tab/>
      </w:r>
      <w:r>
        <w:rPr>
          <w:rFonts w:ascii="Arial" w:hAnsi="Arial" w:eastAsia="Arial"/>
          <w:b w:val="0"/>
          <w:i w:val="0"/>
          <w:color w:val="000000"/>
          <w:sz w:val="16"/>
        </w:rPr>
        <w:t>1/1</w:t>
      </w:r>
    </w:p>
    <w:sectPr w:rsidR="00FC693F" w:rsidRPr="0006063C" w:rsidSect="00034616">
      <w:type w:val="continuous"/>
      <w:pgSz w:w="12240" w:h="15840"/>
      <w:pgMar w:top="154" w:right="460" w:bottom="148" w:left="48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