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F7B" w:rsidRDefault="00B63F7B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COSTING</w:t>
      </w:r>
    </w:p>
    <w:p w:rsidR="001C2785" w:rsidRPr="001C2785" w:rsidRDefault="001C2785" w:rsidP="001C2785">
      <w:pPr>
        <w:jc w:val="both"/>
        <w:rPr>
          <w:rFonts w:ascii="Times New Roman" w:hAnsi="Times New Roman" w:cs="Times New Roman"/>
          <w:sz w:val="24"/>
          <w:szCs w:val="24"/>
        </w:rPr>
      </w:pPr>
      <w:r w:rsidRPr="001C2785">
        <w:rPr>
          <w:rFonts w:ascii="Times New Roman" w:hAnsi="Times New Roman" w:cs="Times New Roman"/>
          <w:sz w:val="24"/>
          <w:szCs w:val="24"/>
        </w:rPr>
        <w:t xml:space="preserve">Costing for a single small dustbin: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4492"/>
        <w:gridCol w:w="1504"/>
        <w:gridCol w:w="2283"/>
      </w:tblGrid>
      <w:tr w:rsidR="001C2785" w:rsidTr="00FD43F2">
        <w:trPr>
          <w:trHeight w:val="422"/>
        </w:trPr>
        <w:tc>
          <w:tcPr>
            <w:tcW w:w="805" w:type="dxa"/>
          </w:tcPr>
          <w:p w:rsidR="001C2785" w:rsidRDefault="001C2785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4680" w:type="dxa"/>
          </w:tcPr>
          <w:p w:rsidR="001C2785" w:rsidRDefault="001C2785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Name of the products </w:t>
            </w:r>
          </w:p>
        </w:tc>
        <w:tc>
          <w:tcPr>
            <w:tcW w:w="1527" w:type="dxa"/>
          </w:tcPr>
          <w:p w:rsidR="001C2785" w:rsidRDefault="001C2785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2338" w:type="dxa"/>
          </w:tcPr>
          <w:p w:rsidR="001C2785" w:rsidRDefault="00FD43F2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1C27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Price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(TK)</w:t>
            </w:r>
          </w:p>
        </w:tc>
      </w:tr>
      <w:tr w:rsidR="001C2785" w:rsidTr="001C2785">
        <w:trPr>
          <w:trHeight w:val="593"/>
        </w:trPr>
        <w:tc>
          <w:tcPr>
            <w:tcW w:w="805" w:type="dxa"/>
          </w:tcPr>
          <w:p w:rsidR="001C2785" w:rsidRDefault="001C2785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680" w:type="dxa"/>
          </w:tcPr>
          <w:p w:rsidR="001C2785" w:rsidRPr="001C2785" w:rsidRDefault="001C2785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Arduino R3 Board</w:t>
            </w:r>
            <w:r w:rsidR="008D477A">
              <w:rPr>
                <w:rFonts w:ascii="Times New Roman" w:hAnsi="Times New Roman" w:cs="Times New Roman"/>
                <w:sz w:val="24"/>
                <w:szCs w:val="24"/>
              </w:rPr>
              <w:t xml:space="preserve"> (Or</w:t>
            </w:r>
            <w:r w:rsidR="00FD43F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D477A">
              <w:rPr>
                <w:rFonts w:ascii="Times New Roman" w:hAnsi="Times New Roman" w:cs="Times New Roman"/>
                <w:sz w:val="24"/>
                <w:szCs w:val="24"/>
              </w:rPr>
              <w:t>ginal)</w:t>
            </w:r>
          </w:p>
        </w:tc>
        <w:tc>
          <w:tcPr>
            <w:tcW w:w="1527" w:type="dxa"/>
          </w:tcPr>
          <w:p w:rsidR="001C2785" w:rsidRDefault="001C2785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3105</w:t>
            </w:r>
          </w:p>
        </w:tc>
      </w:tr>
      <w:tr w:rsidR="008D477A" w:rsidTr="001C2785">
        <w:trPr>
          <w:trHeight w:val="593"/>
        </w:trPr>
        <w:tc>
          <w:tcPr>
            <w:tcW w:w="805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680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GPS Receiver</w:t>
            </w:r>
          </w:p>
        </w:tc>
        <w:tc>
          <w:tcPr>
            <w:tcW w:w="1527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4500</w:t>
            </w:r>
          </w:p>
        </w:tc>
      </w:tr>
      <w:tr w:rsidR="001C2785" w:rsidTr="001C2785">
        <w:trPr>
          <w:trHeight w:val="530"/>
        </w:trPr>
        <w:tc>
          <w:tcPr>
            <w:tcW w:w="805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C278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680" w:type="dxa"/>
          </w:tcPr>
          <w:p w:rsidR="001C2785" w:rsidRPr="001C2785" w:rsidRDefault="001C2785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GSM Modem </w:t>
            </w:r>
          </w:p>
        </w:tc>
        <w:tc>
          <w:tcPr>
            <w:tcW w:w="1527" w:type="dxa"/>
          </w:tcPr>
          <w:p w:rsidR="001C2785" w:rsidRDefault="001C2785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2500</w:t>
            </w:r>
          </w:p>
        </w:tc>
      </w:tr>
      <w:tr w:rsidR="001C2785" w:rsidTr="001C2785">
        <w:trPr>
          <w:trHeight w:val="530"/>
        </w:trPr>
        <w:tc>
          <w:tcPr>
            <w:tcW w:w="805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C278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680" w:type="dxa"/>
          </w:tcPr>
          <w:p w:rsidR="001C2785" w:rsidRPr="001C2785" w:rsidRDefault="001C2785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GSM Antenna </w:t>
            </w:r>
          </w:p>
        </w:tc>
        <w:tc>
          <w:tcPr>
            <w:tcW w:w="1527" w:type="dxa"/>
          </w:tcPr>
          <w:p w:rsidR="001C2785" w:rsidRDefault="001C2785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250</w:t>
            </w:r>
          </w:p>
        </w:tc>
      </w:tr>
      <w:tr w:rsidR="001C2785" w:rsidTr="001C2785">
        <w:trPr>
          <w:trHeight w:val="530"/>
        </w:trPr>
        <w:tc>
          <w:tcPr>
            <w:tcW w:w="805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C278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680" w:type="dxa"/>
          </w:tcPr>
          <w:p w:rsidR="001C2785" w:rsidRPr="001C2785" w:rsidRDefault="00B03026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 Panel -20W,12/24V ,3A</w:t>
            </w:r>
          </w:p>
        </w:tc>
        <w:tc>
          <w:tcPr>
            <w:tcW w:w="1527" w:type="dxa"/>
          </w:tcPr>
          <w:p w:rsidR="001C2785" w:rsidRDefault="001C2785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1C2785" w:rsidRDefault="00B03026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FD43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6000</w:t>
            </w:r>
          </w:p>
        </w:tc>
      </w:tr>
      <w:tr w:rsidR="001C2785" w:rsidTr="001C2785">
        <w:trPr>
          <w:trHeight w:val="530"/>
        </w:trPr>
        <w:tc>
          <w:tcPr>
            <w:tcW w:w="805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278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680" w:type="dxa"/>
          </w:tcPr>
          <w:p w:rsidR="001C2785" w:rsidRPr="001C2785" w:rsidRDefault="001C2785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1527" w:type="dxa"/>
          </w:tcPr>
          <w:p w:rsidR="001C2785" w:rsidRDefault="00FD43F2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1C2785" w:rsidRDefault="00B03026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35</w:t>
            </w:r>
            <w:r w:rsidR="00FD43F2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</w:tr>
      <w:tr w:rsidR="001C2785" w:rsidTr="001C2785">
        <w:trPr>
          <w:trHeight w:val="530"/>
        </w:trPr>
        <w:tc>
          <w:tcPr>
            <w:tcW w:w="805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4680" w:type="dxa"/>
          </w:tcPr>
          <w:p w:rsidR="001C2785" w:rsidRPr="008D477A" w:rsidRDefault="008D477A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Ultrasonic Sensor </w:t>
            </w:r>
          </w:p>
        </w:tc>
        <w:tc>
          <w:tcPr>
            <w:tcW w:w="1527" w:type="dxa"/>
          </w:tcPr>
          <w:p w:rsidR="001C2785" w:rsidRDefault="00B56467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8</w:t>
            </w:r>
          </w:p>
        </w:tc>
        <w:tc>
          <w:tcPr>
            <w:tcW w:w="2338" w:type="dxa"/>
          </w:tcPr>
          <w:p w:rsidR="001C2785" w:rsidRDefault="00B03026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B56467">
              <w:rPr>
                <w:rFonts w:ascii="Times New Roman" w:hAnsi="Times New Roman" w:cs="Times New Roman"/>
                <w:b/>
                <w:sz w:val="24"/>
                <w:szCs w:val="24"/>
              </w:rPr>
              <w:t>1200</w:t>
            </w:r>
          </w:p>
        </w:tc>
      </w:tr>
      <w:tr w:rsidR="001C2785" w:rsidTr="001C2785">
        <w:trPr>
          <w:trHeight w:val="620"/>
        </w:trPr>
        <w:tc>
          <w:tcPr>
            <w:tcW w:w="805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4680" w:type="dxa"/>
          </w:tcPr>
          <w:p w:rsidR="001C2785" w:rsidRPr="008D477A" w:rsidRDefault="008D477A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any Operator GSM SIM Card</w:t>
            </w:r>
          </w:p>
        </w:tc>
        <w:tc>
          <w:tcPr>
            <w:tcW w:w="1527" w:type="dxa"/>
          </w:tcPr>
          <w:p w:rsidR="001C2785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1C2785" w:rsidRDefault="00FD43F2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200</w:t>
            </w:r>
          </w:p>
        </w:tc>
      </w:tr>
      <w:tr w:rsidR="008D477A" w:rsidTr="001C2785">
        <w:trPr>
          <w:trHeight w:val="620"/>
        </w:trPr>
        <w:tc>
          <w:tcPr>
            <w:tcW w:w="805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4680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Device Protector</w:t>
            </w:r>
          </w:p>
        </w:tc>
        <w:tc>
          <w:tcPr>
            <w:tcW w:w="1527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8D477A" w:rsidRDefault="00FD43F2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1000</w:t>
            </w:r>
          </w:p>
        </w:tc>
      </w:tr>
      <w:tr w:rsidR="008918FF" w:rsidTr="001C2785">
        <w:trPr>
          <w:trHeight w:val="620"/>
        </w:trPr>
        <w:tc>
          <w:tcPr>
            <w:tcW w:w="805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680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Server</w:t>
            </w:r>
          </w:p>
        </w:tc>
        <w:tc>
          <w:tcPr>
            <w:tcW w:w="1527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7000/year</w:t>
            </w:r>
          </w:p>
        </w:tc>
      </w:tr>
      <w:tr w:rsidR="008918FF" w:rsidTr="001C2785">
        <w:trPr>
          <w:trHeight w:val="620"/>
        </w:trPr>
        <w:tc>
          <w:tcPr>
            <w:tcW w:w="805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680" w:type="dxa"/>
          </w:tcPr>
          <w:p w:rsidR="008918FF" w:rsidRPr="008918FF" w:rsidRDefault="008918FF" w:rsidP="008918FF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Titillium Web" w:hAnsi="Titillium Web"/>
                <w:b w:val="0"/>
                <w:bCs w:val="0"/>
                <w:color w:val="000000"/>
                <w:sz w:val="30"/>
                <w:szCs w:val="30"/>
              </w:rPr>
            </w:pPr>
            <w:r w:rsidRPr="008918FF">
              <w:rPr>
                <w:b w:val="0"/>
                <w:sz w:val="24"/>
                <w:szCs w:val="24"/>
              </w:rPr>
              <w:t>Client Server</w:t>
            </w:r>
            <w:r>
              <w:rPr>
                <w:sz w:val="24"/>
                <w:szCs w:val="24"/>
              </w:rPr>
              <w:t xml:space="preserve"> </w:t>
            </w:r>
            <w:r w:rsidRPr="008918FF">
              <w:rPr>
                <w:b w:val="0"/>
                <w:bCs w:val="0"/>
                <w:color w:val="000000"/>
                <w:sz w:val="24"/>
                <w:szCs w:val="24"/>
              </w:rPr>
              <w:t>HP E ML30</w:t>
            </w:r>
          </w:p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</w:t>
            </w:r>
          </w:p>
        </w:tc>
        <w:tc>
          <w:tcPr>
            <w:tcW w:w="2338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1,00,000</w:t>
            </w:r>
          </w:p>
        </w:tc>
      </w:tr>
      <w:tr w:rsidR="008918FF" w:rsidTr="001C2785">
        <w:trPr>
          <w:trHeight w:val="620"/>
        </w:trPr>
        <w:tc>
          <w:tcPr>
            <w:tcW w:w="805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680" w:type="dxa"/>
          </w:tcPr>
          <w:p w:rsidR="008918FF" w:rsidRPr="008918FF" w:rsidRDefault="008918FF" w:rsidP="008918F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SSD for Client Server </w:t>
            </w:r>
          </w:p>
        </w:tc>
        <w:tc>
          <w:tcPr>
            <w:tcW w:w="1527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1TB</w:t>
            </w:r>
          </w:p>
        </w:tc>
        <w:tc>
          <w:tcPr>
            <w:tcW w:w="2338" w:type="dxa"/>
          </w:tcPr>
          <w:p w:rsidR="008918FF" w:rsidRDefault="008918FF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30,000</w:t>
            </w:r>
          </w:p>
        </w:tc>
      </w:tr>
      <w:tr w:rsidR="008D477A" w:rsidTr="001C2785">
        <w:trPr>
          <w:trHeight w:val="620"/>
        </w:trPr>
        <w:tc>
          <w:tcPr>
            <w:tcW w:w="805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8D477A" w:rsidRDefault="008D477A" w:rsidP="001C27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8D477A" w:rsidRDefault="00FD43F2" w:rsidP="001C27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8D4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             </w:t>
            </w:r>
          </w:p>
        </w:tc>
        <w:tc>
          <w:tcPr>
            <w:tcW w:w="2338" w:type="dxa"/>
          </w:tcPr>
          <w:p w:rsidR="008D477A" w:rsidRDefault="008D477A" w:rsidP="00B0302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  <w:r w:rsidR="008918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1,59,255</w:t>
            </w:r>
            <w:bookmarkStart w:id="0" w:name="_GoBack"/>
            <w:bookmarkEnd w:id="0"/>
            <w:r w:rsidR="00FD43F2">
              <w:rPr>
                <w:rFonts w:ascii="Times New Roman" w:hAnsi="Times New Roman" w:cs="Times New Roman"/>
                <w:b/>
                <w:sz w:val="24"/>
                <w:szCs w:val="24"/>
              </w:rPr>
              <w:t>TK BDT</w:t>
            </w:r>
          </w:p>
        </w:tc>
      </w:tr>
    </w:tbl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Pr="00B56467" w:rsidRDefault="00FD43F2" w:rsidP="001C27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bigger bin cost will increase approximately 500 TK BDT more.</w:t>
      </w:r>
      <w:r w:rsidR="008918FF">
        <w:rPr>
          <w:rFonts w:ascii="Times New Roman" w:hAnsi="Times New Roman" w:cs="Times New Roman"/>
          <w:sz w:val="24"/>
          <w:szCs w:val="24"/>
        </w:rPr>
        <w:t xml:space="preserve"> </w:t>
      </w:r>
      <w:r w:rsidR="00B56467">
        <w:rPr>
          <w:rFonts w:ascii="Times New Roman" w:hAnsi="Times New Roman" w:cs="Times New Roman"/>
          <w:sz w:val="24"/>
          <w:szCs w:val="24"/>
        </w:rPr>
        <w:t>Our system is small. For large scale implementation cost may decrease.</w:t>
      </w: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85" w:rsidRPr="001C2785" w:rsidRDefault="001C2785" w:rsidP="001C27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4184" w:rsidRPr="00DD38A5" w:rsidRDefault="00DD38A5" w:rsidP="00DD38A5">
      <w:pPr>
        <w:jc w:val="both"/>
        <w:rPr>
          <w:rFonts w:ascii="Times New Roman" w:hAnsi="Times New Roman" w:cs="Times New Roman"/>
          <w:sz w:val="24"/>
          <w:szCs w:val="24"/>
        </w:rPr>
      </w:pPr>
      <w:r w:rsidRPr="00DD38A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2695C" w:rsidRDefault="00DD3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2695C" w:rsidRPr="0092695C" w:rsidRDefault="0092695C" w:rsidP="0070047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695C" w:rsidRPr="0092695C" w:rsidSect="0014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E45"/>
    <w:multiLevelType w:val="hybridMultilevel"/>
    <w:tmpl w:val="C5F4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92B36"/>
    <w:multiLevelType w:val="hybridMultilevel"/>
    <w:tmpl w:val="E186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30435"/>
    <w:multiLevelType w:val="hybridMultilevel"/>
    <w:tmpl w:val="9FA2A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64A98"/>
    <w:multiLevelType w:val="hybridMultilevel"/>
    <w:tmpl w:val="AE24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D6F42"/>
    <w:multiLevelType w:val="hybridMultilevel"/>
    <w:tmpl w:val="434C0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F3CDF"/>
    <w:multiLevelType w:val="hybridMultilevel"/>
    <w:tmpl w:val="9FE46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C1E4F"/>
    <w:multiLevelType w:val="hybridMultilevel"/>
    <w:tmpl w:val="D55E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22"/>
    <w:rsid w:val="000355F0"/>
    <w:rsid w:val="000F2406"/>
    <w:rsid w:val="00101808"/>
    <w:rsid w:val="00117EED"/>
    <w:rsid w:val="00127DE7"/>
    <w:rsid w:val="0014029E"/>
    <w:rsid w:val="00143755"/>
    <w:rsid w:val="00175C94"/>
    <w:rsid w:val="001A20A2"/>
    <w:rsid w:val="001B3EFD"/>
    <w:rsid w:val="001C01B6"/>
    <w:rsid w:val="001C2785"/>
    <w:rsid w:val="0022103B"/>
    <w:rsid w:val="0022746E"/>
    <w:rsid w:val="002772A9"/>
    <w:rsid w:val="002C2B9A"/>
    <w:rsid w:val="003878E7"/>
    <w:rsid w:val="003E73EF"/>
    <w:rsid w:val="00477826"/>
    <w:rsid w:val="00554D8D"/>
    <w:rsid w:val="005B416C"/>
    <w:rsid w:val="0070047E"/>
    <w:rsid w:val="00784B32"/>
    <w:rsid w:val="007C7D7B"/>
    <w:rsid w:val="007E5F7A"/>
    <w:rsid w:val="007F5F33"/>
    <w:rsid w:val="00851375"/>
    <w:rsid w:val="008918FF"/>
    <w:rsid w:val="008B5ABB"/>
    <w:rsid w:val="008D477A"/>
    <w:rsid w:val="00911C26"/>
    <w:rsid w:val="0092695C"/>
    <w:rsid w:val="009A5128"/>
    <w:rsid w:val="009D7799"/>
    <w:rsid w:val="009F1B44"/>
    <w:rsid w:val="00B03026"/>
    <w:rsid w:val="00B12F26"/>
    <w:rsid w:val="00B33808"/>
    <w:rsid w:val="00B56467"/>
    <w:rsid w:val="00B63F7B"/>
    <w:rsid w:val="00B65812"/>
    <w:rsid w:val="00B76F7A"/>
    <w:rsid w:val="00BD3F09"/>
    <w:rsid w:val="00C14B2A"/>
    <w:rsid w:val="00C919E9"/>
    <w:rsid w:val="00CC5BA2"/>
    <w:rsid w:val="00D40FD4"/>
    <w:rsid w:val="00D57578"/>
    <w:rsid w:val="00D70E9B"/>
    <w:rsid w:val="00DD38A5"/>
    <w:rsid w:val="00E0779E"/>
    <w:rsid w:val="00E95030"/>
    <w:rsid w:val="00EB4EC3"/>
    <w:rsid w:val="00ED3581"/>
    <w:rsid w:val="00EF6B53"/>
    <w:rsid w:val="00F41422"/>
    <w:rsid w:val="00F44184"/>
    <w:rsid w:val="00F744F6"/>
    <w:rsid w:val="00FD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B9802-26C8-45EE-98D8-CCCE4372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18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22"/>
    <w:pPr>
      <w:ind w:left="720"/>
      <w:contextualSpacing/>
    </w:pPr>
  </w:style>
  <w:style w:type="table" w:styleId="TableGrid">
    <w:name w:val="Table Grid"/>
    <w:basedOn w:val="TableNormal"/>
    <w:uiPriority w:val="39"/>
    <w:rsid w:val="001C2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918F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84</cp:revision>
  <dcterms:created xsi:type="dcterms:W3CDTF">2017-10-01T18:01:00Z</dcterms:created>
  <dcterms:modified xsi:type="dcterms:W3CDTF">2017-10-08T17:12:00Z</dcterms:modified>
</cp:coreProperties>
</file>